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C517A4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საქონლის/მომსახურების შესყიდვის ტენდერი</w:t>
      </w:r>
    </w:p>
    <w:p w:rsidR="004D7670" w:rsidRDefault="00C517A4" w:rsidP="00AA6C74">
      <w:pPr>
        <w:tabs>
          <w:tab w:val="left" w:pos="0"/>
        </w:tabs>
        <w:spacing w:after="240"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DF30E1">
        <w:rPr>
          <w:rFonts w:ascii="Sylfaen" w:hAnsi="Sylfaen" w:cs="Sylfaen"/>
          <w:sz w:val="22"/>
          <w:szCs w:val="22"/>
          <w:lang w:val="ka-GE"/>
        </w:rPr>
        <w:t xml:space="preserve">სს „საქართველოს ბანკი“ </w:t>
      </w:r>
      <w:r w:rsidR="00DF30E1" w:rsidRPr="00DF30E1">
        <w:rPr>
          <w:rFonts w:ascii="Sylfaen" w:hAnsi="Sylfaen" w:cs="Sylfaen"/>
          <w:sz w:val="22"/>
          <w:szCs w:val="22"/>
          <w:lang w:val="ka-GE"/>
        </w:rPr>
        <w:t xml:space="preserve">აცხადებს ტენდერს </w:t>
      </w:r>
      <w:r w:rsidR="00744BDF">
        <w:rPr>
          <w:rFonts w:ascii="Sylfaen" w:hAnsi="Sylfaen" w:cs="Sylfaen"/>
          <w:sz w:val="22"/>
          <w:szCs w:val="22"/>
          <w:lang w:val="ka-GE"/>
        </w:rPr>
        <w:t>5</w:t>
      </w:r>
      <w:r w:rsidR="00AA6C7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6768">
        <w:rPr>
          <w:rFonts w:ascii="Sylfaen" w:hAnsi="Sylfaen" w:cs="Sylfaen"/>
          <w:sz w:val="22"/>
          <w:szCs w:val="22"/>
          <w:u w:val="single"/>
          <w:lang w:val="ka-GE"/>
        </w:rPr>
        <w:t>სამგზავრო ლიფტ</w:t>
      </w:r>
      <w:r w:rsidR="00744BDF">
        <w:rPr>
          <w:rFonts w:ascii="Sylfaen" w:hAnsi="Sylfaen" w:cs="Sylfaen"/>
          <w:sz w:val="22"/>
          <w:szCs w:val="22"/>
          <w:u w:val="single"/>
          <w:lang w:val="ka-GE"/>
        </w:rPr>
        <w:t>ის</w:t>
      </w:r>
      <w:r w:rsidRPr="008D6768">
        <w:rPr>
          <w:rFonts w:ascii="Sylfaen" w:hAnsi="Sylfaen" w:cs="Sylfaen"/>
          <w:sz w:val="22"/>
          <w:szCs w:val="22"/>
          <w:u w:val="single"/>
          <w:lang w:val="ka-GE"/>
        </w:rPr>
        <w:t xml:space="preserve"> </w:t>
      </w:r>
      <w:r w:rsidR="00744BDF">
        <w:rPr>
          <w:rFonts w:ascii="Sylfaen" w:hAnsi="Sylfaen" w:cs="Sylfaen"/>
          <w:sz w:val="22"/>
          <w:szCs w:val="22"/>
          <w:u w:val="single"/>
          <w:lang w:val="ka-GE"/>
        </w:rPr>
        <w:t xml:space="preserve">მიწოდება, </w:t>
      </w:r>
      <w:r w:rsidR="00744BDF" w:rsidRPr="001D384E">
        <w:rPr>
          <w:rFonts w:ascii="Sylfaen" w:hAnsi="Sylfaen" w:cs="Sylfaen"/>
          <w:b/>
          <w:sz w:val="22"/>
          <w:szCs w:val="22"/>
          <w:u w:val="single"/>
          <w:lang w:val="ka-GE"/>
        </w:rPr>
        <w:t>არსებული 4 ლიფტის (ოტისი) დემოტაჟ</w:t>
      </w:r>
      <w:r w:rsidR="00E404FB">
        <w:rPr>
          <w:rFonts w:ascii="Sylfaen" w:hAnsi="Sylfaen" w:cs="Sylfaen"/>
          <w:b/>
          <w:sz w:val="22"/>
          <w:szCs w:val="22"/>
          <w:u w:val="single"/>
          <w:lang w:val="ka-GE"/>
        </w:rPr>
        <w:t>ზე</w:t>
      </w:r>
      <w:r w:rsidR="00744BDF">
        <w:rPr>
          <w:rFonts w:ascii="Sylfaen" w:hAnsi="Sylfaen" w:cs="Sylfaen"/>
          <w:sz w:val="22"/>
          <w:szCs w:val="22"/>
          <w:u w:val="single"/>
          <w:lang w:val="ka-GE"/>
        </w:rPr>
        <w:t xml:space="preserve"> და </w:t>
      </w:r>
      <w:r w:rsidR="00AA6C74" w:rsidRPr="008D6768">
        <w:rPr>
          <w:rFonts w:ascii="Sylfaen" w:hAnsi="Sylfaen" w:cs="Sylfaen"/>
          <w:sz w:val="22"/>
          <w:szCs w:val="22"/>
          <w:u w:val="single"/>
          <w:lang w:val="ka-GE"/>
        </w:rPr>
        <w:t>მონტაჟზე</w:t>
      </w:r>
      <w:r w:rsidR="004D7670">
        <w:rPr>
          <w:rFonts w:ascii="Sylfaen" w:hAnsi="Sylfaen" w:cs="Sylfaen"/>
          <w:sz w:val="22"/>
          <w:szCs w:val="22"/>
          <w:u w:val="single"/>
          <w:lang w:val="ka-GE"/>
        </w:rPr>
        <w:t xml:space="preserve">. </w:t>
      </w:r>
    </w:p>
    <w:p w:rsidR="004D7670" w:rsidRPr="004D7670" w:rsidRDefault="004D7670" w:rsidP="00AA6C74">
      <w:pPr>
        <w:tabs>
          <w:tab w:val="left" w:pos="0"/>
        </w:tabs>
        <w:spacing w:after="240"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მის. </w:t>
      </w:r>
      <w:r w:rsidRPr="00DF30E1">
        <w:rPr>
          <w:rFonts w:ascii="Sylfaen" w:hAnsi="Sylfaen" w:cs="Sylfaen"/>
          <w:sz w:val="22"/>
          <w:szCs w:val="22"/>
          <w:lang w:val="ka-GE"/>
        </w:rPr>
        <w:t>ქ. თბილისი გაგარინის № 29ა</w:t>
      </w:r>
      <w:r>
        <w:rPr>
          <w:rFonts w:ascii="Sylfaen" w:hAnsi="Sylfaen" w:cs="Sylfaen"/>
          <w:sz w:val="22"/>
          <w:szCs w:val="22"/>
          <w:lang w:val="ka-GE"/>
        </w:rPr>
        <w:t>. სს „საქართველოს ბანკის“ სათავ</w:t>
      </w:r>
      <w:bookmarkStart w:id="0" w:name="_GoBack"/>
      <w:bookmarkEnd w:id="0"/>
      <w:r>
        <w:rPr>
          <w:rFonts w:ascii="Sylfaen" w:hAnsi="Sylfaen" w:cs="Sylfaen"/>
          <w:sz w:val="22"/>
          <w:szCs w:val="22"/>
          <w:lang w:val="ka-GE"/>
        </w:rPr>
        <w:t>ო ოფისი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"/>
        <w:gridCol w:w="1059"/>
        <w:gridCol w:w="5408"/>
        <w:gridCol w:w="1437"/>
        <w:gridCol w:w="2230"/>
      </w:tblGrid>
      <w:tr w:rsidR="00FF22D8" w:rsidTr="00FF22D8">
        <w:trPr>
          <w:trHeight w:val="189"/>
        </w:trPr>
        <w:tc>
          <w:tcPr>
            <w:tcW w:w="465" w:type="dxa"/>
            <w:gridSpan w:val="2"/>
            <w:shd w:val="clear" w:color="000000" w:fill="D9D9D9"/>
            <w:noWrap/>
            <w:vAlign w:val="center"/>
            <w:hideMark/>
          </w:tcPr>
          <w:p w:rsidR="00FF22D8" w:rsidRPr="00FF22D8" w:rsidRDefault="00FF22D8" w:rsidP="00FF22D8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N</w:t>
            </w:r>
          </w:p>
        </w:tc>
        <w:tc>
          <w:tcPr>
            <w:tcW w:w="6467" w:type="dxa"/>
            <w:gridSpan w:val="2"/>
            <w:shd w:val="clear" w:color="000000" w:fill="D9D9D9"/>
            <w:vAlign w:val="center"/>
          </w:tcPr>
          <w:p w:rsidR="00FF22D8" w:rsidRPr="00FF22D8" w:rsidRDefault="00FF22D8" w:rsidP="00FF22D8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საქონლის დასახელება/აღწერა</w:t>
            </w:r>
          </w:p>
        </w:tc>
        <w:tc>
          <w:tcPr>
            <w:tcW w:w="1437" w:type="dxa"/>
            <w:shd w:val="clear" w:color="000000" w:fill="D9D9D9"/>
            <w:vAlign w:val="center"/>
          </w:tcPr>
          <w:p w:rsidR="00FF22D8" w:rsidRPr="00744BDF" w:rsidRDefault="00FF22D8" w:rsidP="00744B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გაჩერება</w:t>
            </w:r>
          </w:p>
        </w:tc>
        <w:tc>
          <w:tcPr>
            <w:tcW w:w="2230" w:type="dxa"/>
            <w:shd w:val="clear" w:color="000000" w:fill="D9D9D9"/>
            <w:vAlign w:val="center"/>
          </w:tcPr>
          <w:p w:rsidR="00FF22D8" w:rsidRPr="00642C83" w:rsidRDefault="00FF22D8" w:rsidP="0078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ფასი</w:t>
            </w:r>
          </w:p>
        </w:tc>
      </w:tr>
      <w:tr w:rsidR="00D74E5B" w:rsidTr="00FF22D8">
        <w:trPr>
          <w:trHeight w:val="31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D74E5B" w:rsidRDefault="00D74E5B" w:rsidP="001C7F6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4E5B" w:rsidRPr="00744BDF" w:rsidRDefault="00D74E5B" w:rsidP="00744BDF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ლიფტი</w:t>
            </w: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auto"/>
          </w:tcPr>
          <w:p w:rsidR="00D74E5B" w:rsidRPr="00744BDF" w:rsidRDefault="00D74E5B" w:rsidP="00D74E5B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:rsidR="00D74E5B" w:rsidRPr="00744BDF" w:rsidRDefault="00D74E5B" w:rsidP="00744BDF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 </w:t>
            </w:r>
            <w:r w:rsidRPr="00744BDF">
              <w:rPr>
                <w:rFonts w:ascii="Sylfaen" w:hAnsi="Sylfaen" w:cs="Calibri"/>
                <w:sz w:val="22"/>
                <w:szCs w:val="22"/>
                <w:lang w:val="ka-GE"/>
              </w:rPr>
              <w:t>18</w:t>
            </w:r>
          </w:p>
        </w:tc>
        <w:tc>
          <w:tcPr>
            <w:tcW w:w="2230" w:type="dxa"/>
            <w:vAlign w:val="center"/>
          </w:tcPr>
          <w:p w:rsidR="00D74E5B" w:rsidRDefault="00D74E5B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FF22D8" w:rsidTr="00FF22D8">
        <w:trPr>
          <w:trHeight w:val="3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FF22D8" w:rsidRDefault="00FF22D8" w:rsidP="001C7F6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ლიფტი</w:t>
            </w: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D74E5B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 </w:t>
            </w:r>
            <w:r w:rsidRPr="00744BDF">
              <w:rPr>
                <w:rFonts w:ascii="Sylfaen" w:hAnsi="Sylfaen" w:cs="Calibri"/>
                <w:sz w:val="22"/>
                <w:szCs w:val="22"/>
                <w:lang w:val="ka-GE"/>
              </w:rPr>
              <w:t>18</w:t>
            </w:r>
          </w:p>
        </w:tc>
        <w:tc>
          <w:tcPr>
            <w:tcW w:w="2230" w:type="dxa"/>
            <w:vAlign w:val="center"/>
          </w:tcPr>
          <w:p w:rsidR="00FF22D8" w:rsidRDefault="00FF22D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FF22D8" w:rsidTr="00FF22D8">
        <w:trPr>
          <w:trHeight w:val="324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FF22D8" w:rsidRDefault="00FF22D8" w:rsidP="001C7F6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ლიფტი</w:t>
            </w: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D74E5B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 </w:t>
            </w:r>
            <w:r w:rsidRPr="00744BDF">
              <w:rPr>
                <w:rFonts w:ascii="Sylfaen" w:hAnsi="Sylfaen" w:cs="Calibri"/>
                <w:sz w:val="22"/>
                <w:szCs w:val="22"/>
                <w:lang w:val="ka-GE"/>
              </w:rPr>
              <w:t>13</w:t>
            </w:r>
          </w:p>
        </w:tc>
        <w:tc>
          <w:tcPr>
            <w:tcW w:w="2230" w:type="dxa"/>
            <w:vAlign w:val="center"/>
          </w:tcPr>
          <w:p w:rsidR="00FF22D8" w:rsidRDefault="00FF22D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FF22D8" w:rsidTr="00FF22D8">
        <w:trPr>
          <w:trHeight w:val="334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FF22D8" w:rsidRDefault="00FF22D8" w:rsidP="001C7F6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ლიფტი</w:t>
            </w: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D74E5B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  </w:t>
            </w:r>
            <w:r w:rsidRPr="00744BDF">
              <w:rPr>
                <w:rFonts w:ascii="Sylfaen" w:hAnsi="Sylfaen" w:cs="Calibri"/>
                <w:sz w:val="22"/>
                <w:szCs w:val="22"/>
                <w:lang w:val="ka-GE"/>
              </w:rPr>
              <w:t>7</w:t>
            </w:r>
          </w:p>
        </w:tc>
        <w:tc>
          <w:tcPr>
            <w:tcW w:w="2230" w:type="dxa"/>
            <w:vAlign w:val="center"/>
          </w:tcPr>
          <w:p w:rsidR="00FF22D8" w:rsidRDefault="00FF22D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FF22D8" w:rsidTr="00D74E5B">
        <w:trPr>
          <w:trHeight w:val="81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FF22D8" w:rsidRDefault="00FF22D8" w:rsidP="001C7F6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ლიფტი</w:t>
            </w:r>
          </w:p>
          <w:p w:rsidR="00FF22D8" w:rsidRDefault="00FF22D8" w:rsidP="00744BD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  <w:p w:rsidR="00FF22D8" w:rsidRDefault="00FF22D8" w:rsidP="00744BDF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auto"/>
          </w:tcPr>
          <w:p w:rsidR="00FF22D8" w:rsidRPr="00FB0DCD" w:rsidRDefault="00FF22D8" w:rsidP="00D74E5B">
            <w:pPr>
              <w:ind w:left="42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კიბის უჯრედში. პანორამული, შეფუთვა მინით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.</w:t>
            </w:r>
          </w:p>
          <w:p w:rsidR="00FF22D8" w:rsidRDefault="00FF22D8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</w:p>
          <w:p w:rsidR="00FF22D8" w:rsidRDefault="00FF22D8" w:rsidP="00D74E5B">
            <w:pPr>
              <w:rPr>
                <w:rFonts w:ascii="Sylfaen" w:hAnsi="Sylfaen" w:cs="Calibri"/>
                <w:color w:val="FF0000"/>
                <w:sz w:val="22"/>
                <w:szCs w:val="22"/>
                <w:lang w:val="ka-GE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:rsidR="00FF22D8" w:rsidRDefault="00FF22D8" w:rsidP="00744BDF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 17</w:t>
            </w:r>
          </w:p>
        </w:tc>
        <w:tc>
          <w:tcPr>
            <w:tcW w:w="2230" w:type="dxa"/>
            <w:vAlign w:val="center"/>
          </w:tcPr>
          <w:p w:rsidR="00FF22D8" w:rsidRDefault="00FF22D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Pr="00EE60FD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66C96" w:rsidRDefault="00F61758" w:rsidP="00266C96">
      <w:pPr>
        <w:pStyle w:val="Heading1"/>
        <w:spacing w:after="120"/>
        <w:jc w:val="left"/>
      </w:pPr>
      <w:r>
        <w:rPr>
          <w:rFonts w:ascii="Sylfaen" w:hAnsi="Sylfaen" w:cs="Sylfaen"/>
          <w:sz w:val="20"/>
          <w:szCs w:val="20"/>
          <w:lang w:val="ka-GE"/>
        </w:rPr>
        <w:t>დამატებითი მოთხოვნები:</w:t>
      </w:r>
      <w:r w:rsidR="00266C96">
        <w:t xml:space="preserve"> </w:t>
      </w:r>
    </w:p>
    <w:p w:rsidR="00AA6C74" w:rsidRPr="00266C96" w:rsidRDefault="00744BDF" w:rsidP="00266C96">
      <w:pPr>
        <w:pStyle w:val="Default"/>
        <w:numPr>
          <w:ilvl w:val="0"/>
          <w:numId w:val="7"/>
        </w:numPr>
        <w:rPr>
          <w:sz w:val="20"/>
          <w:szCs w:val="20"/>
          <w:u w:val="single"/>
          <w:lang w:val="ka-GE"/>
        </w:rPr>
      </w:pPr>
      <w:r>
        <w:rPr>
          <w:sz w:val="20"/>
          <w:szCs w:val="20"/>
          <w:u w:val="single"/>
          <w:lang w:val="ka-GE"/>
        </w:rPr>
        <w:t>არ განიხილება ჩინური და თურქული</w:t>
      </w:r>
      <w:r w:rsidR="00266C96" w:rsidRPr="00266C96">
        <w:rPr>
          <w:sz w:val="20"/>
          <w:szCs w:val="20"/>
          <w:u w:val="single"/>
        </w:rPr>
        <w:t xml:space="preserve"> </w:t>
      </w:r>
      <w:proofErr w:type="spellStart"/>
      <w:r w:rsidR="00266C96" w:rsidRPr="00266C96">
        <w:rPr>
          <w:sz w:val="20"/>
          <w:szCs w:val="20"/>
          <w:u w:val="single"/>
        </w:rPr>
        <w:t>წარმოების</w:t>
      </w:r>
      <w:proofErr w:type="spellEnd"/>
      <w:r w:rsidR="00266C96" w:rsidRPr="00266C96">
        <w:rPr>
          <w:sz w:val="20"/>
          <w:szCs w:val="20"/>
          <w:u w:val="single"/>
        </w:rPr>
        <w:t xml:space="preserve"> </w:t>
      </w:r>
      <w:proofErr w:type="spellStart"/>
      <w:r w:rsidR="00266C96" w:rsidRPr="00266C96">
        <w:rPr>
          <w:sz w:val="20"/>
          <w:szCs w:val="20"/>
          <w:u w:val="single"/>
        </w:rPr>
        <w:t>შემოთავაზებები</w:t>
      </w:r>
      <w:proofErr w:type="spellEnd"/>
      <w:r w:rsidR="00266C96" w:rsidRPr="00266C96">
        <w:rPr>
          <w:sz w:val="20"/>
          <w:szCs w:val="20"/>
          <w:u w:val="single"/>
        </w:rPr>
        <w:t xml:space="preserve">! </w:t>
      </w:r>
    </w:p>
    <w:p w:rsidR="00266C96" w:rsidRPr="00266C96" w:rsidRDefault="00266C96" w:rsidP="00266C96">
      <w:pPr>
        <w:pStyle w:val="Default"/>
        <w:numPr>
          <w:ilvl w:val="0"/>
          <w:numId w:val="7"/>
        </w:numPr>
        <w:rPr>
          <w:sz w:val="20"/>
          <w:szCs w:val="20"/>
          <w:u w:val="single"/>
          <w:lang w:val="ka-GE"/>
        </w:rPr>
      </w:pPr>
      <w:r w:rsidRPr="00266C96">
        <w:rPr>
          <w:sz w:val="20"/>
          <w:szCs w:val="20"/>
          <w:u w:val="single"/>
          <w:lang w:val="ka-GE"/>
        </w:rPr>
        <w:t xml:space="preserve">პრეტენდენტებმა, სამონტაჟო ადგილის დათვალიერებისა და საკონტაქტო პირთან კონსულტაციის შემდეგ, უნდა წარმოადგინოს დეტალური შემოთავაზება: </w:t>
      </w:r>
      <w:r>
        <w:rPr>
          <w:sz w:val="20"/>
          <w:szCs w:val="20"/>
          <w:u w:val="single"/>
          <w:lang w:val="ka-GE"/>
        </w:rPr>
        <w:t xml:space="preserve"> </w:t>
      </w:r>
      <w:proofErr w:type="spellStart"/>
      <w:r w:rsidRPr="00266C96">
        <w:rPr>
          <w:sz w:val="20"/>
          <w:szCs w:val="20"/>
          <w:u w:val="single"/>
        </w:rPr>
        <w:t>აღწერა</w:t>
      </w:r>
      <w:proofErr w:type="spellEnd"/>
      <w:r w:rsidRPr="00266C96">
        <w:rPr>
          <w:sz w:val="20"/>
          <w:szCs w:val="20"/>
          <w:u w:val="single"/>
        </w:rPr>
        <w:t xml:space="preserve">, </w:t>
      </w:r>
      <w:proofErr w:type="spellStart"/>
      <w:r w:rsidRPr="00266C96">
        <w:rPr>
          <w:sz w:val="20"/>
          <w:szCs w:val="20"/>
          <w:u w:val="single"/>
        </w:rPr>
        <w:t>პარამეტრები</w:t>
      </w:r>
      <w:proofErr w:type="spellEnd"/>
      <w:r w:rsidRPr="00266C96">
        <w:rPr>
          <w:sz w:val="20"/>
          <w:szCs w:val="20"/>
          <w:u w:val="single"/>
        </w:rPr>
        <w:t xml:space="preserve">, </w:t>
      </w:r>
      <w:proofErr w:type="spellStart"/>
      <w:r w:rsidRPr="00266C96">
        <w:rPr>
          <w:sz w:val="20"/>
          <w:szCs w:val="20"/>
          <w:u w:val="single"/>
        </w:rPr>
        <w:t>მწარმოებელი</w:t>
      </w:r>
      <w:proofErr w:type="spellEnd"/>
      <w:r w:rsidRPr="00266C96">
        <w:rPr>
          <w:sz w:val="20"/>
          <w:szCs w:val="20"/>
          <w:u w:val="single"/>
        </w:rPr>
        <w:t xml:space="preserve">, </w:t>
      </w:r>
      <w:proofErr w:type="spellStart"/>
      <w:r w:rsidRPr="00266C96">
        <w:rPr>
          <w:sz w:val="20"/>
          <w:szCs w:val="20"/>
          <w:u w:val="single"/>
        </w:rPr>
        <w:t>შესრულების</w:t>
      </w:r>
      <w:proofErr w:type="spellEnd"/>
      <w:r w:rsidRPr="00266C96">
        <w:rPr>
          <w:sz w:val="20"/>
          <w:szCs w:val="20"/>
          <w:u w:val="single"/>
        </w:rPr>
        <w:t xml:space="preserve"> </w:t>
      </w:r>
      <w:proofErr w:type="spellStart"/>
      <w:r w:rsidRPr="00266C96">
        <w:rPr>
          <w:sz w:val="20"/>
          <w:szCs w:val="20"/>
          <w:u w:val="single"/>
        </w:rPr>
        <w:t>ვადები</w:t>
      </w:r>
      <w:proofErr w:type="spellEnd"/>
      <w:r w:rsidRPr="00266C96">
        <w:rPr>
          <w:sz w:val="20"/>
          <w:szCs w:val="20"/>
          <w:u w:val="single"/>
        </w:rPr>
        <w:t xml:space="preserve">, </w:t>
      </w:r>
      <w:proofErr w:type="spellStart"/>
      <w:r w:rsidRPr="00266C96">
        <w:rPr>
          <w:sz w:val="20"/>
          <w:szCs w:val="20"/>
          <w:u w:val="single"/>
        </w:rPr>
        <w:t>საგარანტიო</w:t>
      </w:r>
      <w:proofErr w:type="spellEnd"/>
      <w:r w:rsidRPr="00266C96">
        <w:rPr>
          <w:sz w:val="20"/>
          <w:szCs w:val="20"/>
          <w:u w:val="single"/>
        </w:rPr>
        <w:t xml:space="preserve"> </w:t>
      </w:r>
      <w:proofErr w:type="spellStart"/>
      <w:r w:rsidRPr="00266C96">
        <w:rPr>
          <w:sz w:val="20"/>
          <w:szCs w:val="20"/>
          <w:u w:val="single"/>
        </w:rPr>
        <w:t>პირობები</w:t>
      </w:r>
      <w:proofErr w:type="spellEnd"/>
      <w:r w:rsidRPr="00266C96">
        <w:rPr>
          <w:sz w:val="20"/>
          <w:szCs w:val="20"/>
          <w:u w:val="single"/>
        </w:rPr>
        <w:t xml:space="preserve"> </w:t>
      </w:r>
      <w:proofErr w:type="spellStart"/>
      <w:r w:rsidRPr="00266C96">
        <w:rPr>
          <w:sz w:val="20"/>
          <w:szCs w:val="20"/>
          <w:u w:val="single"/>
        </w:rPr>
        <w:t>და</w:t>
      </w:r>
      <w:proofErr w:type="spellEnd"/>
      <w:r w:rsidRPr="00266C96">
        <w:rPr>
          <w:sz w:val="20"/>
          <w:szCs w:val="20"/>
          <w:u w:val="single"/>
        </w:rPr>
        <w:t xml:space="preserve"> </w:t>
      </w:r>
      <w:proofErr w:type="spellStart"/>
      <w:r w:rsidRPr="00266C96">
        <w:rPr>
          <w:sz w:val="20"/>
          <w:szCs w:val="20"/>
          <w:u w:val="single"/>
        </w:rPr>
        <w:t>ა.შ</w:t>
      </w:r>
      <w:proofErr w:type="spellEnd"/>
      <w:r w:rsidRPr="00266C96">
        <w:rPr>
          <w:sz w:val="20"/>
          <w:szCs w:val="20"/>
          <w:u w:val="single"/>
        </w:rPr>
        <w:t xml:space="preserve">; </w:t>
      </w:r>
    </w:p>
    <w:p w:rsidR="00642C83" w:rsidRDefault="00642C83" w:rsidP="00266C96">
      <w:pPr>
        <w:pStyle w:val="ListParagraph"/>
        <w:numPr>
          <w:ilvl w:val="0"/>
          <w:numId w:val="7"/>
        </w:numPr>
        <w:spacing w:after="60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266C96">
        <w:rPr>
          <w:rFonts w:ascii="Sylfaen" w:hAnsi="Sylfaen" w:cs="Sylfaen"/>
          <w:sz w:val="20"/>
          <w:szCs w:val="20"/>
          <w:u w:val="single"/>
          <w:lang w:val="ka-GE"/>
        </w:rPr>
        <w:t xml:space="preserve">შემოთავაზებული ფასი უნდა მოიცავდეს </w:t>
      </w:r>
      <w:r w:rsidR="002638F4" w:rsidRPr="00266C96">
        <w:rPr>
          <w:rFonts w:ascii="Sylfaen" w:hAnsi="Sylfaen" w:cs="Sylfaen"/>
          <w:sz w:val="20"/>
          <w:szCs w:val="20"/>
          <w:u w:val="single"/>
          <w:lang w:val="ka-GE"/>
        </w:rPr>
        <w:t xml:space="preserve">ტრანპოსრტირების, </w:t>
      </w:r>
      <w:r w:rsidR="00F61758" w:rsidRPr="00266C96">
        <w:rPr>
          <w:rFonts w:ascii="Sylfaen" w:hAnsi="Sylfaen" w:cs="Sylfaen"/>
          <w:sz w:val="20"/>
          <w:szCs w:val="20"/>
          <w:u w:val="single"/>
          <w:lang w:val="ka-GE"/>
        </w:rPr>
        <w:t xml:space="preserve">მოწოდებისა და </w:t>
      </w:r>
      <w:r w:rsidR="000576CA">
        <w:rPr>
          <w:rFonts w:ascii="Sylfaen" w:hAnsi="Sylfaen" w:cs="Sylfaen"/>
          <w:sz w:val="20"/>
          <w:szCs w:val="20"/>
          <w:u w:val="single"/>
          <w:lang w:val="ka-GE"/>
        </w:rPr>
        <w:t>დემონტაჟი-</w:t>
      </w:r>
      <w:r w:rsidRPr="00266C96">
        <w:rPr>
          <w:rFonts w:ascii="Sylfaen" w:hAnsi="Sylfaen" w:cs="Sylfaen"/>
          <w:sz w:val="20"/>
          <w:szCs w:val="20"/>
          <w:u w:val="single"/>
          <w:lang w:val="ka-GE"/>
        </w:rPr>
        <w:t>მონტაჟის ხარჯებს;</w:t>
      </w:r>
    </w:p>
    <w:p w:rsidR="005C43D0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2638F4" w:rsidRPr="002638F4" w:rsidRDefault="002638F4" w:rsidP="002638F4">
      <w:pPr>
        <w:rPr>
          <w:rFonts w:ascii="Sylfaen" w:hAnsi="Sylfaen"/>
          <w:lang w:val="ka-GE"/>
        </w:rPr>
      </w:pP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D6A47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D6A47">
        <w:rPr>
          <w:rFonts w:ascii="Sylfaen" w:hAnsi="Sylfaen" w:cs="Sylfaen"/>
          <w:sz w:val="20"/>
          <w:szCs w:val="20"/>
          <w:lang w:val="ka-GE"/>
        </w:rPr>
        <w:t>5 ივლისიდან</w:t>
      </w:r>
      <w:r w:rsidR="0040581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ED6A47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44BDF">
        <w:rPr>
          <w:rFonts w:ascii="Sylfaen" w:hAnsi="Sylfaen" w:cs="Sylfaen"/>
          <w:sz w:val="20"/>
          <w:szCs w:val="20"/>
          <w:lang w:val="ka-GE"/>
        </w:rPr>
        <w:t>30</w:t>
      </w:r>
      <w:r w:rsidR="00ED6A47">
        <w:rPr>
          <w:rFonts w:ascii="Sylfaen" w:hAnsi="Sylfaen" w:cs="Sylfaen"/>
          <w:sz w:val="20"/>
          <w:szCs w:val="20"/>
          <w:lang w:val="ka-GE"/>
        </w:rPr>
        <w:t xml:space="preserve"> ივლისის ჩათვლით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Pr="00EE60FD">
        <w:fldChar w:fldCharType="begin"/>
      </w:r>
      <w:r w:rsidRPr="00EE60FD">
        <w:rPr>
          <w:rFonts w:ascii="Sylfaen" w:hAnsi="Sylfaen"/>
        </w:rPr>
        <w:instrText xml:space="preserve"> HYPERLINK "http://www.tenders.bog.ge" </w:instrText>
      </w:r>
      <w:r w:rsidRPr="00EE60FD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Pr="00EE60FD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აირჩიოს ტენდერი და შემოთავაზებული 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638F4">
        <w:rPr>
          <w:rFonts w:ascii="Sylfaen" w:hAnsi="Sylfaen" w:cs="Sylfaen"/>
          <w:sz w:val="20"/>
          <w:szCs w:val="20"/>
          <w:lang w:val="ka-GE"/>
        </w:rPr>
        <w:t xml:space="preserve">პროდუქტი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05813">
        <w:rPr>
          <w:rFonts w:ascii="Sylfaen" w:hAnsi="Sylfaen"/>
          <w:bCs/>
          <w:sz w:val="20"/>
          <w:szCs w:val="20"/>
          <w:lang w:val="ka-GE"/>
        </w:rPr>
        <w:t>№</w:t>
      </w:r>
      <w:r w:rsidRPr="00EE60FD">
        <w:rPr>
          <w:rFonts w:ascii="Sylfaen" w:hAnsi="Sylfaen"/>
          <w:bCs/>
          <w:sz w:val="20"/>
          <w:szCs w:val="20"/>
          <w:lang w:val="ka-GE"/>
        </w:rPr>
        <w:t>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7E553A">
        <w:rPr>
          <w:rFonts w:ascii="Sylfaen" w:hAnsi="Sylfaen"/>
          <w:bCs/>
          <w:sz w:val="20"/>
          <w:szCs w:val="20"/>
          <w:lang w:val="ka-GE"/>
        </w:rPr>
        <w:t xml:space="preserve">, პროდუქტი </w:t>
      </w:r>
      <w:r w:rsidR="007E553A">
        <w:rPr>
          <w:rFonts w:ascii="Sylfaen" w:hAnsi="Sylfaen"/>
          <w:bCs/>
          <w:sz w:val="20"/>
          <w:szCs w:val="20"/>
          <w:lang w:val="ru-RU"/>
        </w:rPr>
        <w:t>№</w:t>
      </w:r>
      <w:r w:rsidR="007E553A">
        <w:rPr>
          <w:rFonts w:ascii="Sylfaen" w:hAnsi="Sylfaen"/>
          <w:bCs/>
          <w:sz w:val="20"/>
          <w:szCs w:val="20"/>
          <w:lang w:val="ka-GE"/>
        </w:rPr>
        <w:t>2-ის</w:t>
      </w:r>
      <w:r w:rsidR="002638F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FF22D8">
        <w:rPr>
          <w:rFonts w:ascii="Sylfaen" w:hAnsi="Sylfaen"/>
          <w:bCs/>
          <w:sz w:val="20"/>
          <w:szCs w:val="20"/>
          <w:lang w:val="ka-GE"/>
        </w:rPr>
        <w:t>და სხვა შესაბამისი პუნქტების გასწვრივ</w:t>
      </w:r>
      <w:r w:rsidR="000465CC">
        <w:rPr>
          <w:rFonts w:ascii="Sylfaen" w:hAnsi="Sylfaen"/>
          <w:bCs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D314E" w:rsidRDefault="00CD314E" w:rsidP="005C43D0">
      <w:pPr>
        <w:pStyle w:val="Heading1"/>
        <w:spacing w:after="120"/>
        <w:jc w:val="left"/>
        <w:rPr>
          <w:rFonts w:ascii="Sylfaen" w:hAnsi="Sylfaen"/>
          <w:b w:val="0"/>
          <w:bCs w:val="0"/>
          <w:sz w:val="20"/>
          <w:szCs w:val="20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266C96">
        <w:rPr>
          <w:rFonts w:ascii="Sylfaen" w:hAnsi="Sylfaen" w:cs="Sylfaen"/>
          <w:sz w:val="20"/>
          <w:szCs w:val="20"/>
          <w:lang w:val="ka-GE"/>
        </w:rPr>
        <w:t>ანალოგიური სამუშაოს შსრულების სია და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CD314E" w:rsidRDefault="00CD314E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sz w:val="20"/>
          <w:szCs w:val="20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5C43D0" w:rsidRPr="009951D3" w:rsidRDefault="002638F4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შოთა უროტაძე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2638F4">
        <w:rPr>
          <w:rFonts w:ascii="Sylfaen" w:eastAsia="Sylfaen" w:hAnsi="Sylfaen"/>
          <w:b/>
          <w:sz w:val="20"/>
          <w:szCs w:val="20"/>
          <w:lang w:val="ka-GE"/>
        </w:rPr>
        <w:t>3451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8C26E6" w:rsidRPr="003A75C6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2638F4">
        <w:rPr>
          <w:rFonts w:ascii="Sylfaen" w:eastAsia="Sylfaen" w:hAnsi="Sylfaen"/>
          <w:b/>
          <w:sz w:val="20"/>
          <w:szCs w:val="20"/>
          <w:lang w:val="ka-GE"/>
        </w:rPr>
        <w:t>.:(+995 555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2638F4">
        <w:rPr>
          <w:rFonts w:ascii="Sylfaen" w:eastAsia="Sylfaen" w:hAnsi="Sylfaen"/>
          <w:b/>
          <w:sz w:val="20"/>
          <w:szCs w:val="20"/>
          <w:lang w:val="ka-GE"/>
        </w:rPr>
        <w:t xml:space="preserve"> 590622</w:t>
      </w:r>
      <w:r w:rsidR="009951D3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9" w:history="1">
        <w:r w:rsidR="002638F4" w:rsidRPr="008F3C91">
          <w:rPr>
            <w:rStyle w:val="Hyperlink"/>
          </w:rPr>
          <w:t>shurotadze@bog.ge</w:t>
        </w:r>
      </w:hyperlink>
      <w:r w:rsidR="002638F4">
        <w:rPr>
          <w:rFonts w:ascii="Sylfaen" w:hAnsi="Sylfaen"/>
          <w:lang w:val="ka-GE"/>
        </w:rPr>
        <w:t xml:space="preserve"> </w:t>
      </w:r>
      <w:r w:rsidR="003A75C6">
        <w:rPr>
          <w:rFonts w:ascii="Sylfaen" w:hAnsi="Sylfaen"/>
          <w:lang w:val="ka-GE"/>
        </w:rPr>
        <w:t xml:space="preserve"> </w:t>
      </w:r>
    </w:p>
    <w:sectPr w:rsidR="008C26E6" w:rsidRPr="003A75C6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21" w:rsidRDefault="00E87521">
      <w:r>
        <w:separator/>
      </w:r>
    </w:p>
  </w:endnote>
  <w:endnote w:type="continuationSeparator" w:id="0">
    <w:p w:rsidR="00E87521" w:rsidRDefault="00E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2D8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21" w:rsidRDefault="00E87521">
      <w:r>
        <w:separator/>
      </w:r>
    </w:p>
  </w:footnote>
  <w:footnote w:type="continuationSeparator" w:id="0">
    <w:p w:rsidR="00E87521" w:rsidRDefault="00E8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B77CC0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FC6863"/>
    <w:multiLevelType w:val="hybridMultilevel"/>
    <w:tmpl w:val="C97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7A0"/>
    <w:multiLevelType w:val="hybridMultilevel"/>
    <w:tmpl w:val="885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F41AA"/>
    <w:multiLevelType w:val="hybridMultilevel"/>
    <w:tmpl w:val="DC0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026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6CA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1831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C7F6A"/>
    <w:rsid w:val="001D0BE0"/>
    <w:rsid w:val="001D13BF"/>
    <w:rsid w:val="001D1903"/>
    <w:rsid w:val="001D2DB6"/>
    <w:rsid w:val="001D2E87"/>
    <w:rsid w:val="001D34C6"/>
    <w:rsid w:val="001D384E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1D0E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4B4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8F4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6C96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A71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813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67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23C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A7B6B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0A5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4A2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1284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83E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4A7F"/>
    <w:rsid w:val="00744BDF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0DE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553A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587F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C92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36C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768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855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96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51D3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4AD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40B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20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74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683E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3223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74A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17A4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2B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14E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15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C1E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6DC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42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4E5B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77DCD"/>
    <w:rsid w:val="00D80A95"/>
    <w:rsid w:val="00D819C5"/>
    <w:rsid w:val="00D81B97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B7FD4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4E4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335"/>
    <w:rsid w:val="00DF14F1"/>
    <w:rsid w:val="00DF1858"/>
    <w:rsid w:val="00DF1C4B"/>
    <w:rsid w:val="00DF23A1"/>
    <w:rsid w:val="00DF2758"/>
    <w:rsid w:val="00DF2FC3"/>
    <w:rsid w:val="00DF2FF6"/>
    <w:rsid w:val="00DF30E1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274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4FB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87521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6A47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758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611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0DCD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6CEB"/>
    <w:rsid w:val="00FE718A"/>
    <w:rsid w:val="00FE773D"/>
    <w:rsid w:val="00FF1AA8"/>
    <w:rsid w:val="00FF2131"/>
    <w:rsid w:val="00FF22D8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urot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75DB-8F7E-4CF5-AF33-258E36F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1989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Rusudan Roinishvili</cp:lastModifiedBy>
  <cp:revision>2</cp:revision>
  <cp:lastPrinted>2016-10-07T08:32:00Z</cp:lastPrinted>
  <dcterms:created xsi:type="dcterms:W3CDTF">2018-07-05T12:35:00Z</dcterms:created>
  <dcterms:modified xsi:type="dcterms:W3CDTF">2018-07-05T12:35:00Z</dcterms:modified>
</cp:coreProperties>
</file>