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id w:val="1867242669"/>
        <w:docPartObj>
          <w:docPartGallery w:val="Cover Pages"/>
          <w:docPartUnique/>
        </w:docPartObj>
      </w:sdtPr>
      <w:sdtEndPr>
        <w:rPr>
          <w:b/>
        </w:rPr>
      </w:sdtEndPr>
      <w:sdtContent>
        <w:p w14:paraId="27F0E0F6" w14:textId="77777777" w:rsidR="00923D1F" w:rsidRPr="00381C6E" w:rsidRDefault="00923D1F" w:rsidP="00923D1F"/>
        <w:p w14:paraId="5EF31867" w14:textId="77777777" w:rsidR="00527BF2" w:rsidRPr="00381C6E" w:rsidRDefault="00527BF2" w:rsidP="00923D1F">
          <w:pPr>
            <w:rPr>
              <w:b/>
            </w:rPr>
          </w:pPr>
        </w:p>
        <w:p w14:paraId="2EFC1BDC" w14:textId="77777777" w:rsidR="00923D1F" w:rsidRPr="00381C6E" w:rsidRDefault="00923D1F" w:rsidP="00923D1F">
          <w:pPr>
            <w:rPr>
              <w:rFonts w:cs="Times New Roman"/>
            </w:rPr>
          </w:pPr>
          <w:r w:rsidRPr="00381C6E">
            <w:rPr>
              <w:noProof/>
              <w:lang w:val="en-US"/>
            </w:rPr>
            <mc:AlternateContent>
              <mc:Choice Requires="wps">
                <w:drawing>
                  <wp:anchor distT="0" distB="0" distL="182880" distR="182880" simplePos="0" relativeHeight="251660288" behindDoc="0" locked="0" layoutInCell="1" allowOverlap="1" wp14:anchorId="2101F850" wp14:editId="510201CF">
                    <wp:simplePos x="0" y="0"/>
                    <wp:positionH relativeFrom="margin">
                      <wp:posOffset>488950</wp:posOffset>
                    </wp:positionH>
                    <wp:positionV relativeFrom="page">
                      <wp:posOffset>2370455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390DA165" w:rsidR="00D75994" w:rsidRPr="007E7DF2" w:rsidRDefault="00122552"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FF5327">
                                      <w:rPr>
                                        <w:b/>
                                        <w:color w:val="5B9BD5" w:themeColor="accent1"/>
                                        <w:sz w:val="72"/>
                                        <w:szCs w:val="72"/>
                                        <w:lang w:val="ka-GE"/>
                                      </w:rPr>
                                      <w:t>კავკასიის ქარის კომპანია</w:t>
                                    </w:r>
                                    <w:r w:rsidR="00FF5327">
                                      <w:rPr>
                                        <w:rFonts w:ascii="Sylfaen" w:hAnsi="Sylfaen"/>
                                        <w:b/>
                                        <w:color w:val="5B9BD5" w:themeColor="accent1"/>
                                        <w:sz w:val="72"/>
                                        <w:szCs w:val="72"/>
                                        <w:lang w:val="ka-GE"/>
                                      </w:rPr>
                                      <w:t xml:space="preserve"> - ტაქსაციის </w:t>
                                    </w:r>
                                    <w:r w:rsidR="00C3317E">
                                      <w:rPr>
                                        <w:rFonts w:ascii="Sylfaen" w:hAnsi="Sylfaen"/>
                                        <w:b/>
                                        <w:color w:val="5B9BD5" w:themeColor="accent1"/>
                                        <w:sz w:val="72"/>
                                        <w:szCs w:val="72"/>
                                        <w:lang w:val="ka-GE"/>
                                      </w:rPr>
                                      <w:t xml:space="preserve">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99F3B76" w14:textId="63C0C62F" w:rsidR="00FF5327"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w:t>
                                </w:r>
                                <w:r w:rsidR="00FF5327">
                                  <w:rPr>
                                    <w:rFonts w:ascii="Sylfaen" w:hAnsi="Sylfaen"/>
                                    <w:color w:val="5B9BD5" w:themeColor="accent1"/>
                                    <w:szCs w:val="72"/>
                                    <w:lang w:val="ka-GE"/>
                                  </w:rPr>
                                  <w:t>გაუთქმელობის შეთანხმება</w:t>
                                </w:r>
                              </w:p>
                              <w:p w14:paraId="757FD96E" w14:textId="1FED434A" w:rsidR="00FF5327" w:rsidRDefault="00FF5327" w:rsidP="00923D1F">
                                <w:pPr>
                                  <w:spacing w:after="0"/>
                                  <w:rPr>
                                    <w:rFonts w:ascii="Sylfaen" w:hAnsi="Sylfaen"/>
                                    <w:color w:val="5B9BD5" w:themeColor="accent1"/>
                                    <w:szCs w:val="72"/>
                                    <w:lang w:val="ka-GE"/>
                                  </w:rPr>
                                </w:pP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55DFA7B0"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404EAB">
                                  <w:rPr>
                                    <w:rFonts w:ascii="Sylfaen" w:hAnsi="Sylfaen"/>
                                    <w:color w:val="5B9BD5" w:themeColor="accent1"/>
                                    <w:szCs w:val="72"/>
                                    <w:lang w:val="en-US"/>
                                  </w:rPr>
                                  <w:t>30</w:t>
                                </w:r>
                                <w:r w:rsidR="00FF5327">
                                  <w:rPr>
                                    <w:rFonts w:ascii="Sylfaen" w:hAnsi="Sylfaen"/>
                                    <w:color w:val="5B9BD5" w:themeColor="accent1"/>
                                    <w:szCs w:val="72"/>
                                    <w:lang w:val="ka-GE"/>
                                  </w:rPr>
                                  <w:t xml:space="preserve"> </w:t>
                                </w:r>
                                <w:r w:rsidR="00C3317E">
                                  <w:rPr>
                                    <w:rFonts w:ascii="Sylfaen" w:hAnsi="Sylfaen"/>
                                    <w:color w:val="5B9BD5" w:themeColor="accent1"/>
                                    <w:szCs w:val="72"/>
                                    <w:lang w:val="ka-GE"/>
                                  </w:rPr>
                                  <w:t>ივნისი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left:0;text-align:left;margin-left:38.5pt;margin-top:186.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" filled="f" stroked="f" strokeweight=".5pt">
                    <v:textbox style="mso-fit-shape-to-text:t" inset="0,0,0,0">
                      <w:txbxContent>
                        <w:p w14:paraId="0972BED9" w14:textId="390DA165" w:rsidR="00D75994" w:rsidRPr="007E7DF2" w:rsidRDefault="00122552"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FF5327">
                                <w:rPr>
                                  <w:b/>
                                  <w:color w:val="5B9BD5" w:themeColor="accent1"/>
                                  <w:sz w:val="72"/>
                                  <w:szCs w:val="72"/>
                                  <w:lang w:val="ka-GE"/>
                                </w:rPr>
                                <w:t>კავკასიის ქარის კომპანია</w:t>
                              </w:r>
                              <w:r w:rsidR="00FF5327">
                                <w:rPr>
                                  <w:rFonts w:ascii="Sylfaen" w:hAnsi="Sylfaen"/>
                                  <w:b/>
                                  <w:color w:val="5B9BD5" w:themeColor="accent1"/>
                                  <w:sz w:val="72"/>
                                  <w:szCs w:val="72"/>
                                  <w:lang w:val="ka-GE"/>
                                </w:rPr>
                                <w:t xml:space="preserve"> - ტაქსაციის </w:t>
                              </w:r>
                              <w:r w:rsidR="00C3317E">
                                <w:rPr>
                                  <w:rFonts w:ascii="Sylfaen" w:hAnsi="Sylfaen"/>
                                  <w:b/>
                                  <w:color w:val="5B9BD5" w:themeColor="accent1"/>
                                  <w:sz w:val="72"/>
                                  <w:szCs w:val="72"/>
                                  <w:lang w:val="ka-GE"/>
                                </w:rPr>
                                <w:t xml:space="preserve">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99F3B76" w14:textId="63C0C62F" w:rsidR="00FF5327"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w:t>
                          </w:r>
                          <w:r w:rsidR="00FF5327">
                            <w:rPr>
                              <w:rFonts w:ascii="Sylfaen" w:hAnsi="Sylfaen"/>
                              <w:color w:val="5B9BD5" w:themeColor="accent1"/>
                              <w:szCs w:val="72"/>
                              <w:lang w:val="ka-GE"/>
                            </w:rPr>
                            <w:t>გაუთქმელობის შეთანხმება</w:t>
                          </w:r>
                        </w:p>
                        <w:p w14:paraId="757FD96E" w14:textId="1FED434A" w:rsidR="00FF5327" w:rsidRDefault="00FF5327" w:rsidP="00923D1F">
                          <w:pPr>
                            <w:spacing w:after="0"/>
                            <w:rPr>
                              <w:rFonts w:ascii="Sylfaen" w:hAnsi="Sylfaen"/>
                              <w:color w:val="5B9BD5" w:themeColor="accent1"/>
                              <w:szCs w:val="72"/>
                              <w:lang w:val="ka-GE"/>
                            </w:rPr>
                          </w:pP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55DFA7B0"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404EAB">
                            <w:rPr>
                              <w:rFonts w:ascii="Sylfaen" w:hAnsi="Sylfaen"/>
                              <w:color w:val="5B9BD5" w:themeColor="accent1"/>
                              <w:szCs w:val="72"/>
                              <w:lang w:val="en-US"/>
                            </w:rPr>
                            <w:t>30</w:t>
                          </w:r>
                          <w:r w:rsidR="00FF5327">
                            <w:rPr>
                              <w:rFonts w:ascii="Sylfaen" w:hAnsi="Sylfaen"/>
                              <w:color w:val="5B9BD5" w:themeColor="accent1"/>
                              <w:szCs w:val="72"/>
                              <w:lang w:val="ka-GE"/>
                            </w:rPr>
                            <w:t xml:space="preserve"> </w:t>
                          </w:r>
                          <w:r w:rsidR="00C3317E">
                            <w:rPr>
                              <w:rFonts w:ascii="Sylfaen" w:hAnsi="Sylfaen"/>
                              <w:color w:val="5B9BD5" w:themeColor="accent1"/>
                              <w:szCs w:val="72"/>
                              <w:lang w:val="ka-GE"/>
                            </w:rPr>
                            <w:t>ივნისი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381C6E">
            <w:rPr>
              <w:noProof/>
              <w:lang w:val="en-US"/>
            </w:rPr>
            <mc:AlternateContent>
              <mc:Choice Requires="wps">
                <w:drawing>
                  <wp:anchor distT="0" distB="0" distL="114300" distR="114300" simplePos="0" relativeHeight="251659264" behindDoc="0" locked="0" layoutInCell="1" allowOverlap="1" wp14:anchorId="0849B4DB" wp14:editId="0EABDC2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0849B4DB"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v:textbox>
                    <w10:wrap anchorx="margin" anchory="page"/>
                  </v:rect>
                </w:pict>
              </mc:Fallback>
            </mc:AlternateContent>
          </w:r>
          <w:r w:rsidRPr="00381C6E">
            <w:rPr>
              <w:b/>
            </w:rPr>
            <w:br w:type="page"/>
          </w:r>
        </w:p>
      </w:sdtContent>
    </w:sdt>
    <w:p w14:paraId="18C584BE" w14:textId="5F40478C" w:rsidR="00923D1F" w:rsidRPr="0001546C" w:rsidRDefault="00FF5327" w:rsidP="00923D1F">
      <w:pPr>
        <w:pStyle w:val="Heading1"/>
        <w:numPr>
          <w:ilvl w:val="0"/>
          <w:numId w:val="0"/>
        </w:numPr>
        <w:ind w:left="357" w:hanging="357"/>
        <w:rPr>
          <w:rFonts w:asciiTheme="minorHAnsi" w:hAnsiTheme="minorHAnsi"/>
          <w:sz w:val="22"/>
          <w:lang w:val="ka-GE"/>
        </w:rPr>
      </w:pPr>
      <w:bookmarkStart w:id="1" w:name="_Hlk521342655"/>
      <w:bookmarkStart w:id="2" w:name="_Toc76036469"/>
      <w:r w:rsidRPr="0001546C">
        <w:rPr>
          <w:rStyle w:val="IntenseEmphasis"/>
          <w:rFonts w:ascii="Sylfaen" w:hAnsi="Sylfaen"/>
          <w:sz w:val="22"/>
          <w:lang w:val="ka-GE"/>
        </w:rPr>
        <w:lastRenderedPageBreak/>
        <w:t xml:space="preserve">თბილისი და კასპის </w:t>
      </w:r>
      <w:proofErr w:type="spellStart"/>
      <w:r w:rsidR="0001546C" w:rsidRPr="0001546C">
        <w:rPr>
          <w:rStyle w:val="IntenseEmphasis"/>
          <w:rFonts w:ascii="Sylfaen" w:hAnsi="Sylfaen" w:cs="Sylfaen"/>
          <w:sz w:val="22"/>
        </w:rPr>
        <w:t>ელექტრო</w:t>
      </w:r>
      <w:proofErr w:type="spellEnd"/>
      <w:r w:rsidR="0001546C" w:rsidRPr="0001546C">
        <w:rPr>
          <w:rStyle w:val="IntenseEmphasis"/>
          <w:rFonts w:ascii="Sylfaen" w:hAnsi="Sylfaen" w:cs="Sylfaen"/>
          <w:sz w:val="22"/>
          <w:lang w:val="ka-GE"/>
        </w:rPr>
        <w:t xml:space="preserve"> </w:t>
      </w:r>
      <w:proofErr w:type="spellStart"/>
      <w:r w:rsidR="0001546C" w:rsidRPr="0001546C">
        <w:rPr>
          <w:rStyle w:val="IntenseEmphasis"/>
          <w:rFonts w:ascii="Sylfaen" w:hAnsi="Sylfaen" w:cs="Sylfaen"/>
          <w:sz w:val="22"/>
        </w:rPr>
        <w:t>სადგურების</w:t>
      </w:r>
      <w:proofErr w:type="spellEnd"/>
      <w:r w:rsidR="0001546C" w:rsidRPr="0001546C">
        <w:rPr>
          <w:rStyle w:val="IntenseEmphasis"/>
          <w:rFonts w:ascii="Sylfaen" w:hAnsi="Sylfaen"/>
          <w:sz w:val="22"/>
        </w:rPr>
        <w:t xml:space="preserve"> </w:t>
      </w:r>
      <w:proofErr w:type="spellStart"/>
      <w:r w:rsidR="0001546C" w:rsidRPr="0001546C">
        <w:rPr>
          <w:rStyle w:val="IntenseEmphasis"/>
          <w:rFonts w:ascii="Sylfaen" w:hAnsi="Sylfaen" w:cs="Sylfaen"/>
          <w:sz w:val="22"/>
        </w:rPr>
        <w:t>პროექტებისთვის</w:t>
      </w:r>
      <w:proofErr w:type="spellEnd"/>
      <w:r w:rsidR="0001546C" w:rsidRPr="0001546C">
        <w:rPr>
          <w:rStyle w:val="IntenseEmphasis"/>
          <w:rFonts w:ascii="Sylfaen" w:hAnsi="Sylfaen"/>
          <w:sz w:val="22"/>
        </w:rPr>
        <w:t>.</w:t>
      </w:r>
      <w:r w:rsidR="0001546C">
        <w:rPr>
          <w:rStyle w:val="IntenseEmphasis"/>
          <w:rFonts w:ascii="Sylfaen" w:hAnsi="Sylfaen"/>
          <w:sz w:val="22"/>
          <w:lang w:val="ka-GE"/>
        </w:rPr>
        <w:t>ხე-ტყის ტაქსაციის მომსახურება</w:t>
      </w:r>
      <w:bookmarkEnd w:id="2"/>
    </w:p>
    <w:bookmarkEnd w:id="1"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381C6E" w:rsidRDefault="00011DD5" w:rsidP="00923D1F">
          <w:pPr>
            <w:pStyle w:val="TOCHeading"/>
            <w:rPr>
              <w:sz w:val="22"/>
              <w:szCs w:val="22"/>
              <w:lang w:val="ka-GE"/>
            </w:rPr>
          </w:pPr>
          <w:r w:rsidRPr="00381C6E">
            <w:rPr>
              <w:sz w:val="22"/>
              <w:szCs w:val="22"/>
              <w:lang w:val="ka-GE"/>
            </w:rPr>
            <w:t>სარჩევი</w:t>
          </w:r>
        </w:p>
        <w:p w14:paraId="5D8AE41B" w14:textId="73ACD43F" w:rsidR="003B0DDD" w:rsidRDefault="00923D1F">
          <w:pPr>
            <w:pStyle w:val="TOC1"/>
            <w:tabs>
              <w:tab w:val="right" w:leader="dot" w:pos="9736"/>
            </w:tabs>
            <w:rPr>
              <w:rFonts w:asciiTheme="minorHAnsi" w:eastAsiaTheme="minorEastAsia" w:hAnsiTheme="minorHAnsi"/>
              <w:noProof/>
              <w:lang w:val="en-US"/>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76036469" w:history="1">
            <w:r w:rsidR="003B0DDD" w:rsidRPr="004B17A5">
              <w:rPr>
                <w:rStyle w:val="Hyperlink"/>
                <w:rFonts w:ascii="Sylfaen" w:hAnsi="Sylfaen"/>
                <w:i/>
                <w:iCs/>
                <w:noProof/>
                <w:lang w:val="ka-GE"/>
              </w:rPr>
              <w:t xml:space="preserve">თბილისი და კასპის </w:t>
            </w:r>
            <w:r w:rsidR="003B0DDD" w:rsidRPr="004B17A5">
              <w:rPr>
                <w:rStyle w:val="Hyperlink"/>
                <w:rFonts w:ascii="Sylfaen" w:hAnsi="Sylfaen" w:cs="Sylfaen"/>
                <w:i/>
                <w:iCs/>
                <w:noProof/>
              </w:rPr>
              <w:t>ელექტრო</w:t>
            </w:r>
            <w:r w:rsidR="003B0DDD" w:rsidRPr="004B17A5">
              <w:rPr>
                <w:rStyle w:val="Hyperlink"/>
                <w:rFonts w:ascii="Sylfaen" w:hAnsi="Sylfaen" w:cs="Sylfaen"/>
                <w:i/>
                <w:iCs/>
                <w:noProof/>
                <w:lang w:val="ka-GE"/>
              </w:rPr>
              <w:t xml:space="preserve"> </w:t>
            </w:r>
            <w:r w:rsidR="003B0DDD" w:rsidRPr="004B17A5">
              <w:rPr>
                <w:rStyle w:val="Hyperlink"/>
                <w:rFonts w:ascii="Sylfaen" w:hAnsi="Sylfaen" w:cs="Sylfaen"/>
                <w:i/>
                <w:iCs/>
                <w:noProof/>
              </w:rPr>
              <w:t>სადგურების</w:t>
            </w:r>
            <w:r w:rsidR="003B0DDD" w:rsidRPr="004B17A5">
              <w:rPr>
                <w:rStyle w:val="Hyperlink"/>
                <w:rFonts w:ascii="Sylfaen" w:hAnsi="Sylfaen"/>
                <w:i/>
                <w:iCs/>
                <w:noProof/>
              </w:rPr>
              <w:t xml:space="preserve"> </w:t>
            </w:r>
            <w:r w:rsidR="003B0DDD" w:rsidRPr="004B17A5">
              <w:rPr>
                <w:rStyle w:val="Hyperlink"/>
                <w:rFonts w:ascii="Sylfaen" w:hAnsi="Sylfaen" w:cs="Sylfaen"/>
                <w:i/>
                <w:iCs/>
                <w:noProof/>
              </w:rPr>
              <w:t>პროექტებისთვის</w:t>
            </w:r>
            <w:r w:rsidR="003B0DDD" w:rsidRPr="004B17A5">
              <w:rPr>
                <w:rStyle w:val="Hyperlink"/>
                <w:rFonts w:ascii="Sylfaen" w:hAnsi="Sylfaen"/>
                <w:i/>
                <w:iCs/>
                <w:noProof/>
              </w:rPr>
              <w:t>.</w:t>
            </w:r>
            <w:r w:rsidR="003B0DDD" w:rsidRPr="004B17A5">
              <w:rPr>
                <w:rStyle w:val="Hyperlink"/>
                <w:rFonts w:ascii="Sylfaen" w:hAnsi="Sylfaen"/>
                <w:i/>
                <w:iCs/>
                <w:noProof/>
                <w:lang w:val="ka-GE"/>
              </w:rPr>
              <w:t>ხე-ტყის ტაქსაციის მომსახურება</w:t>
            </w:r>
            <w:r w:rsidR="003B0DDD">
              <w:rPr>
                <w:noProof/>
                <w:webHidden/>
              </w:rPr>
              <w:tab/>
            </w:r>
            <w:r w:rsidR="003B0DDD">
              <w:rPr>
                <w:noProof/>
                <w:webHidden/>
              </w:rPr>
              <w:fldChar w:fldCharType="begin"/>
            </w:r>
            <w:r w:rsidR="003B0DDD">
              <w:rPr>
                <w:noProof/>
                <w:webHidden/>
              </w:rPr>
              <w:instrText xml:space="preserve"> PAGEREF _Toc76036469 \h </w:instrText>
            </w:r>
            <w:r w:rsidR="003B0DDD">
              <w:rPr>
                <w:noProof/>
                <w:webHidden/>
              </w:rPr>
            </w:r>
            <w:r w:rsidR="003B0DDD">
              <w:rPr>
                <w:noProof/>
                <w:webHidden/>
              </w:rPr>
              <w:fldChar w:fldCharType="separate"/>
            </w:r>
            <w:r w:rsidR="003B0DDD">
              <w:rPr>
                <w:noProof/>
                <w:webHidden/>
              </w:rPr>
              <w:t>1</w:t>
            </w:r>
            <w:r w:rsidR="003B0DDD">
              <w:rPr>
                <w:noProof/>
                <w:webHidden/>
              </w:rPr>
              <w:fldChar w:fldCharType="end"/>
            </w:r>
          </w:hyperlink>
        </w:p>
        <w:p w14:paraId="345DC3EA" w14:textId="5DD93923" w:rsidR="003B0DDD" w:rsidRDefault="003B0DDD">
          <w:pPr>
            <w:pStyle w:val="TOC1"/>
            <w:tabs>
              <w:tab w:val="left" w:pos="440"/>
              <w:tab w:val="right" w:leader="dot" w:pos="9736"/>
            </w:tabs>
            <w:rPr>
              <w:rFonts w:asciiTheme="minorHAnsi" w:eastAsiaTheme="minorEastAsia" w:hAnsiTheme="minorHAnsi"/>
              <w:noProof/>
              <w:lang w:val="en-US"/>
            </w:rPr>
          </w:pPr>
          <w:hyperlink w:anchor="_Toc76036470" w:history="1">
            <w:r w:rsidRPr="004B17A5">
              <w:rPr>
                <w:rStyle w:val="Hyperlink"/>
                <w:rFonts w:ascii="Sylfaen" w:hAnsi="Sylfaen"/>
                <w:noProof/>
              </w:rPr>
              <w:t>1)</w:t>
            </w:r>
            <w:r>
              <w:rPr>
                <w:rFonts w:asciiTheme="minorHAnsi" w:eastAsiaTheme="minorEastAsia" w:hAnsiTheme="minorHAnsi"/>
                <w:noProof/>
                <w:lang w:val="en-US"/>
              </w:rPr>
              <w:tab/>
            </w:r>
            <w:r w:rsidRPr="004B17A5">
              <w:rPr>
                <w:rStyle w:val="Hyperlink"/>
                <w:rFonts w:ascii="Sylfaen" w:hAnsi="Sylfaen"/>
                <w:noProof/>
                <w:lang w:val="ka-GE"/>
              </w:rPr>
              <w:t>შესავალი</w:t>
            </w:r>
            <w:r>
              <w:rPr>
                <w:noProof/>
                <w:webHidden/>
              </w:rPr>
              <w:tab/>
            </w:r>
            <w:r>
              <w:rPr>
                <w:noProof/>
                <w:webHidden/>
              </w:rPr>
              <w:fldChar w:fldCharType="begin"/>
            </w:r>
            <w:r>
              <w:rPr>
                <w:noProof/>
                <w:webHidden/>
              </w:rPr>
              <w:instrText xml:space="preserve"> PAGEREF _Toc76036470 \h </w:instrText>
            </w:r>
            <w:r>
              <w:rPr>
                <w:noProof/>
                <w:webHidden/>
              </w:rPr>
            </w:r>
            <w:r>
              <w:rPr>
                <w:noProof/>
                <w:webHidden/>
              </w:rPr>
              <w:fldChar w:fldCharType="separate"/>
            </w:r>
            <w:r>
              <w:rPr>
                <w:noProof/>
                <w:webHidden/>
              </w:rPr>
              <w:t>2</w:t>
            </w:r>
            <w:r>
              <w:rPr>
                <w:noProof/>
                <w:webHidden/>
              </w:rPr>
              <w:fldChar w:fldCharType="end"/>
            </w:r>
          </w:hyperlink>
        </w:p>
        <w:p w14:paraId="0C31B543" w14:textId="3890D39C" w:rsidR="003B0DDD" w:rsidRDefault="003B0DDD">
          <w:pPr>
            <w:pStyle w:val="TOC1"/>
            <w:tabs>
              <w:tab w:val="left" w:pos="440"/>
              <w:tab w:val="right" w:leader="dot" w:pos="9736"/>
            </w:tabs>
            <w:rPr>
              <w:rFonts w:asciiTheme="minorHAnsi" w:eastAsiaTheme="minorEastAsia" w:hAnsiTheme="minorHAnsi"/>
              <w:noProof/>
              <w:lang w:val="en-US"/>
            </w:rPr>
          </w:pPr>
          <w:hyperlink w:anchor="_Toc76036471" w:history="1">
            <w:r w:rsidRPr="004B17A5">
              <w:rPr>
                <w:rStyle w:val="Hyperlink"/>
                <w:rFonts w:ascii="Sylfaen" w:hAnsi="Sylfaen"/>
                <w:noProof/>
              </w:rPr>
              <w:t>2)</w:t>
            </w:r>
            <w:r>
              <w:rPr>
                <w:rFonts w:asciiTheme="minorHAnsi" w:eastAsiaTheme="minorEastAsia" w:hAnsiTheme="minorHAnsi"/>
                <w:noProof/>
                <w:lang w:val="en-US"/>
              </w:rPr>
              <w:tab/>
            </w:r>
            <w:r w:rsidRPr="004B17A5">
              <w:rPr>
                <w:rStyle w:val="Hyperlink"/>
                <w:rFonts w:ascii="Sylfaen" w:hAnsi="Sylfaen"/>
                <w:noProof/>
                <w:lang w:val="ka-GE"/>
              </w:rPr>
              <w:t>ზოგადი პირობები</w:t>
            </w:r>
            <w:r>
              <w:rPr>
                <w:noProof/>
                <w:webHidden/>
              </w:rPr>
              <w:tab/>
            </w:r>
            <w:r>
              <w:rPr>
                <w:noProof/>
                <w:webHidden/>
              </w:rPr>
              <w:fldChar w:fldCharType="begin"/>
            </w:r>
            <w:r>
              <w:rPr>
                <w:noProof/>
                <w:webHidden/>
              </w:rPr>
              <w:instrText xml:space="preserve"> PAGEREF _Toc76036471 \h </w:instrText>
            </w:r>
            <w:r>
              <w:rPr>
                <w:noProof/>
                <w:webHidden/>
              </w:rPr>
            </w:r>
            <w:r>
              <w:rPr>
                <w:noProof/>
                <w:webHidden/>
              </w:rPr>
              <w:fldChar w:fldCharType="separate"/>
            </w:r>
            <w:r>
              <w:rPr>
                <w:noProof/>
                <w:webHidden/>
              </w:rPr>
              <w:t>2</w:t>
            </w:r>
            <w:r>
              <w:rPr>
                <w:noProof/>
                <w:webHidden/>
              </w:rPr>
              <w:fldChar w:fldCharType="end"/>
            </w:r>
          </w:hyperlink>
        </w:p>
        <w:p w14:paraId="6A03893A" w14:textId="17B04F4D" w:rsidR="003B0DDD" w:rsidRDefault="003B0DDD">
          <w:pPr>
            <w:pStyle w:val="TOC1"/>
            <w:tabs>
              <w:tab w:val="left" w:pos="440"/>
              <w:tab w:val="right" w:leader="dot" w:pos="9736"/>
            </w:tabs>
            <w:rPr>
              <w:rFonts w:asciiTheme="minorHAnsi" w:eastAsiaTheme="minorEastAsia" w:hAnsiTheme="minorHAnsi"/>
              <w:noProof/>
              <w:lang w:val="en-US"/>
            </w:rPr>
          </w:pPr>
          <w:hyperlink w:anchor="_Toc76036472" w:history="1">
            <w:r w:rsidRPr="004B17A5">
              <w:rPr>
                <w:rStyle w:val="Hyperlink"/>
                <w:rFonts w:ascii="Sylfaen" w:hAnsi="Sylfaen"/>
                <w:noProof/>
              </w:rPr>
              <w:t>3)</w:t>
            </w:r>
            <w:r>
              <w:rPr>
                <w:rFonts w:asciiTheme="minorHAnsi" w:eastAsiaTheme="minorEastAsia" w:hAnsiTheme="minorHAnsi"/>
                <w:noProof/>
                <w:lang w:val="en-US"/>
              </w:rPr>
              <w:tab/>
            </w:r>
            <w:r w:rsidRPr="004B17A5">
              <w:rPr>
                <w:rStyle w:val="Hyperlink"/>
                <w:rFonts w:ascii="Sylfaen" w:hAnsi="Sylfaen"/>
                <w:noProof/>
                <w:lang w:val="ka-GE"/>
              </w:rPr>
              <w:t>მითითებები ტენდერში მონაწილეთათვის</w:t>
            </w:r>
            <w:r>
              <w:rPr>
                <w:noProof/>
                <w:webHidden/>
              </w:rPr>
              <w:tab/>
            </w:r>
            <w:r>
              <w:rPr>
                <w:noProof/>
                <w:webHidden/>
              </w:rPr>
              <w:fldChar w:fldCharType="begin"/>
            </w:r>
            <w:r>
              <w:rPr>
                <w:noProof/>
                <w:webHidden/>
              </w:rPr>
              <w:instrText xml:space="preserve"> PAGEREF _Toc76036472 \h </w:instrText>
            </w:r>
            <w:r>
              <w:rPr>
                <w:noProof/>
                <w:webHidden/>
              </w:rPr>
            </w:r>
            <w:r>
              <w:rPr>
                <w:noProof/>
                <w:webHidden/>
              </w:rPr>
              <w:fldChar w:fldCharType="separate"/>
            </w:r>
            <w:r>
              <w:rPr>
                <w:noProof/>
                <w:webHidden/>
              </w:rPr>
              <w:t>3</w:t>
            </w:r>
            <w:r>
              <w:rPr>
                <w:noProof/>
                <w:webHidden/>
              </w:rPr>
              <w:fldChar w:fldCharType="end"/>
            </w:r>
          </w:hyperlink>
        </w:p>
        <w:p w14:paraId="24B477A0" w14:textId="4527CA7F" w:rsidR="003B0DDD" w:rsidRDefault="003B0DDD">
          <w:pPr>
            <w:pStyle w:val="TOC1"/>
            <w:tabs>
              <w:tab w:val="left" w:pos="440"/>
              <w:tab w:val="right" w:leader="dot" w:pos="9736"/>
            </w:tabs>
            <w:rPr>
              <w:rFonts w:asciiTheme="minorHAnsi" w:eastAsiaTheme="minorEastAsia" w:hAnsiTheme="minorHAnsi"/>
              <w:noProof/>
              <w:lang w:val="en-US"/>
            </w:rPr>
          </w:pPr>
          <w:hyperlink w:anchor="_Toc76036473" w:history="1">
            <w:r w:rsidRPr="004B17A5">
              <w:rPr>
                <w:rStyle w:val="Hyperlink"/>
                <w:rFonts w:ascii="Sylfaen" w:hAnsi="Sylfaen"/>
                <w:noProof/>
              </w:rPr>
              <w:t>4)</w:t>
            </w:r>
            <w:r>
              <w:rPr>
                <w:rFonts w:asciiTheme="minorHAnsi" w:eastAsiaTheme="minorEastAsia" w:hAnsiTheme="minorHAnsi"/>
                <w:noProof/>
                <w:lang w:val="en-US"/>
              </w:rPr>
              <w:tab/>
            </w:r>
            <w:r w:rsidRPr="004B17A5">
              <w:rPr>
                <w:rStyle w:val="Hyperlink"/>
                <w:rFonts w:ascii="Sylfaen" w:hAnsi="Sylfaen"/>
                <w:noProof/>
                <w:lang w:val="ka-GE"/>
              </w:rPr>
              <w:t>კომუნიკაცია და ინფორმაციის მოთხოვნა</w:t>
            </w:r>
            <w:r>
              <w:rPr>
                <w:noProof/>
                <w:webHidden/>
              </w:rPr>
              <w:tab/>
            </w:r>
            <w:r>
              <w:rPr>
                <w:noProof/>
                <w:webHidden/>
              </w:rPr>
              <w:fldChar w:fldCharType="begin"/>
            </w:r>
            <w:r>
              <w:rPr>
                <w:noProof/>
                <w:webHidden/>
              </w:rPr>
              <w:instrText xml:space="preserve"> PAGEREF _Toc76036473 \h </w:instrText>
            </w:r>
            <w:r>
              <w:rPr>
                <w:noProof/>
                <w:webHidden/>
              </w:rPr>
            </w:r>
            <w:r>
              <w:rPr>
                <w:noProof/>
                <w:webHidden/>
              </w:rPr>
              <w:fldChar w:fldCharType="separate"/>
            </w:r>
            <w:r>
              <w:rPr>
                <w:noProof/>
                <w:webHidden/>
              </w:rPr>
              <w:t>3</w:t>
            </w:r>
            <w:r>
              <w:rPr>
                <w:noProof/>
                <w:webHidden/>
              </w:rPr>
              <w:fldChar w:fldCharType="end"/>
            </w:r>
          </w:hyperlink>
        </w:p>
        <w:p w14:paraId="3A5DEAC6" w14:textId="119E35BD" w:rsidR="003B0DDD" w:rsidRDefault="003B0DDD">
          <w:pPr>
            <w:pStyle w:val="TOC1"/>
            <w:tabs>
              <w:tab w:val="left" w:pos="440"/>
              <w:tab w:val="right" w:leader="dot" w:pos="9736"/>
            </w:tabs>
            <w:rPr>
              <w:rFonts w:asciiTheme="minorHAnsi" w:eastAsiaTheme="minorEastAsia" w:hAnsiTheme="minorHAnsi"/>
              <w:noProof/>
              <w:lang w:val="en-US"/>
            </w:rPr>
          </w:pPr>
          <w:hyperlink w:anchor="_Toc76036474" w:history="1">
            <w:r w:rsidRPr="004B17A5">
              <w:rPr>
                <w:rStyle w:val="Hyperlink"/>
                <w:rFonts w:ascii="Sylfaen" w:hAnsi="Sylfaen"/>
                <w:noProof/>
              </w:rPr>
              <w:t>5)</w:t>
            </w:r>
            <w:r>
              <w:rPr>
                <w:rFonts w:asciiTheme="minorHAnsi" w:eastAsiaTheme="minorEastAsia" w:hAnsiTheme="minorHAnsi"/>
                <w:noProof/>
                <w:lang w:val="en-US"/>
              </w:rPr>
              <w:tab/>
            </w:r>
            <w:r w:rsidRPr="004B17A5">
              <w:rPr>
                <w:rStyle w:val="Hyperlink"/>
                <w:rFonts w:ascii="Sylfaen" w:hAnsi="Sylfaen"/>
                <w:noProof/>
                <w:lang w:val="ka-GE"/>
              </w:rPr>
              <w:t>სატენდერო წინადადების ფორმატი</w:t>
            </w:r>
            <w:r>
              <w:rPr>
                <w:noProof/>
                <w:webHidden/>
              </w:rPr>
              <w:tab/>
            </w:r>
            <w:r>
              <w:rPr>
                <w:noProof/>
                <w:webHidden/>
              </w:rPr>
              <w:fldChar w:fldCharType="begin"/>
            </w:r>
            <w:r>
              <w:rPr>
                <w:noProof/>
                <w:webHidden/>
              </w:rPr>
              <w:instrText xml:space="preserve"> PAGEREF _Toc76036474 \h </w:instrText>
            </w:r>
            <w:r>
              <w:rPr>
                <w:noProof/>
                <w:webHidden/>
              </w:rPr>
            </w:r>
            <w:r>
              <w:rPr>
                <w:noProof/>
                <w:webHidden/>
              </w:rPr>
              <w:fldChar w:fldCharType="separate"/>
            </w:r>
            <w:r>
              <w:rPr>
                <w:noProof/>
                <w:webHidden/>
              </w:rPr>
              <w:t>3</w:t>
            </w:r>
            <w:r>
              <w:rPr>
                <w:noProof/>
                <w:webHidden/>
              </w:rPr>
              <w:fldChar w:fldCharType="end"/>
            </w:r>
          </w:hyperlink>
        </w:p>
        <w:p w14:paraId="400489DE" w14:textId="3FE1FC9C" w:rsidR="003B0DDD" w:rsidRDefault="003B0DDD">
          <w:pPr>
            <w:pStyle w:val="TOC1"/>
            <w:tabs>
              <w:tab w:val="left" w:pos="440"/>
              <w:tab w:val="right" w:leader="dot" w:pos="9736"/>
            </w:tabs>
            <w:rPr>
              <w:rFonts w:asciiTheme="minorHAnsi" w:eastAsiaTheme="minorEastAsia" w:hAnsiTheme="minorHAnsi"/>
              <w:noProof/>
              <w:lang w:val="en-US"/>
            </w:rPr>
          </w:pPr>
          <w:hyperlink w:anchor="_Toc76036475" w:history="1">
            <w:r w:rsidRPr="004B17A5">
              <w:rPr>
                <w:rStyle w:val="Hyperlink"/>
                <w:rFonts w:ascii="Sylfaen" w:hAnsi="Sylfaen"/>
                <w:noProof/>
              </w:rPr>
              <w:t>6)</w:t>
            </w:r>
            <w:r>
              <w:rPr>
                <w:rFonts w:asciiTheme="minorHAnsi" w:eastAsiaTheme="minorEastAsia" w:hAnsiTheme="minorHAnsi"/>
                <w:noProof/>
                <w:lang w:val="en-US"/>
              </w:rPr>
              <w:tab/>
            </w:r>
            <w:r w:rsidRPr="004B17A5">
              <w:rPr>
                <w:rStyle w:val="Hyperlink"/>
                <w:rFonts w:ascii="Sylfaen" w:hAnsi="Sylfaen"/>
                <w:noProof/>
                <w:lang w:val="ka-GE"/>
              </w:rPr>
              <w:t>მომსახურებისა და სამუშაოების ზოგადი აღწერა</w:t>
            </w:r>
            <w:r>
              <w:rPr>
                <w:noProof/>
                <w:webHidden/>
              </w:rPr>
              <w:tab/>
            </w:r>
            <w:r>
              <w:rPr>
                <w:noProof/>
                <w:webHidden/>
              </w:rPr>
              <w:fldChar w:fldCharType="begin"/>
            </w:r>
            <w:r>
              <w:rPr>
                <w:noProof/>
                <w:webHidden/>
              </w:rPr>
              <w:instrText xml:space="preserve"> PAGEREF _Toc76036475 \h </w:instrText>
            </w:r>
            <w:r>
              <w:rPr>
                <w:noProof/>
                <w:webHidden/>
              </w:rPr>
            </w:r>
            <w:r>
              <w:rPr>
                <w:noProof/>
                <w:webHidden/>
              </w:rPr>
              <w:fldChar w:fldCharType="separate"/>
            </w:r>
            <w:r>
              <w:rPr>
                <w:noProof/>
                <w:webHidden/>
              </w:rPr>
              <w:t>4</w:t>
            </w:r>
            <w:r>
              <w:rPr>
                <w:noProof/>
                <w:webHidden/>
              </w:rPr>
              <w:fldChar w:fldCharType="end"/>
            </w:r>
          </w:hyperlink>
        </w:p>
        <w:p w14:paraId="0929DE9F" w14:textId="580D878A" w:rsidR="003B0DDD" w:rsidRDefault="003B0DDD">
          <w:pPr>
            <w:pStyle w:val="TOC1"/>
            <w:tabs>
              <w:tab w:val="left" w:pos="440"/>
              <w:tab w:val="right" w:leader="dot" w:pos="9736"/>
            </w:tabs>
            <w:rPr>
              <w:rFonts w:asciiTheme="minorHAnsi" w:eastAsiaTheme="minorEastAsia" w:hAnsiTheme="minorHAnsi"/>
              <w:noProof/>
              <w:lang w:val="en-US"/>
            </w:rPr>
          </w:pPr>
          <w:hyperlink w:anchor="_Toc76036476" w:history="1">
            <w:r w:rsidRPr="004B17A5">
              <w:rPr>
                <w:rStyle w:val="Hyperlink"/>
                <w:rFonts w:ascii="Sylfaen" w:hAnsi="Sylfaen"/>
                <w:noProof/>
              </w:rPr>
              <w:t>7)</w:t>
            </w:r>
            <w:r>
              <w:rPr>
                <w:rFonts w:asciiTheme="minorHAnsi" w:eastAsiaTheme="minorEastAsia" w:hAnsiTheme="minorHAnsi"/>
                <w:noProof/>
                <w:lang w:val="en-US"/>
              </w:rPr>
              <w:tab/>
            </w:r>
            <w:r w:rsidRPr="004B17A5">
              <w:rPr>
                <w:rStyle w:val="Hyperlink"/>
                <w:rFonts w:ascii="Sylfaen" w:hAnsi="Sylfaen"/>
                <w:noProof/>
                <w:lang w:val="ka-GE"/>
              </w:rPr>
              <w:t>გეგმა-გრაფიკი/შესრულების ვადები</w:t>
            </w:r>
            <w:r>
              <w:rPr>
                <w:noProof/>
                <w:webHidden/>
              </w:rPr>
              <w:tab/>
            </w:r>
            <w:r>
              <w:rPr>
                <w:noProof/>
                <w:webHidden/>
              </w:rPr>
              <w:fldChar w:fldCharType="begin"/>
            </w:r>
            <w:r>
              <w:rPr>
                <w:noProof/>
                <w:webHidden/>
              </w:rPr>
              <w:instrText xml:space="preserve"> PAGEREF _Toc76036476 \h </w:instrText>
            </w:r>
            <w:r>
              <w:rPr>
                <w:noProof/>
                <w:webHidden/>
              </w:rPr>
            </w:r>
            <w:r>
              <w:rPr>
                <w:noProof/>
                <w:webHidden/>
              </w:rPr>
              <w:fldChar w:fldCharType="separate"/>
            </w:r>
            <w:r>
              <w:rPr>
                <w:noProof/>
                <w:webHidden/>
              </w:rPr>
              <w:t>4</w:t>
            </w:r>
            <w:r>
              <w:rPr>
                <w:noProof/>
                <w:webHidden/>
              </w:rPr>
              <w:fldChar w:fldCharType="end"/>
            </w:r>
          </w:hyperlink>
        </w:p>
        <w:p w14:paraId="264E2C7D" w14:textId="4D37B824" w:rsidR="003B0DDD" w:rsidRDefault="003B0DDD">
          <w:pPr>
            <w:pStyle w:val="TOC1"/>
            <w:tabs>
              <w:tab w:val="left" w:pos="440"/>
              <w:tab w:val="right" w:leader="dot" w:pos="9736"/>
            </w:tabs>
            <w:rPr>
              <w:rFonts w:asciiTheme="minorHAnsi" w:eastAsiaTheme="minorEastAsia" w:hAnsiTheme="minorHAnsi"/>
              <w:noProof/>
              <w:lang w:val="en-US"/>
            </w:rPr>
          </w:pPr>
          <w:hyperlink w:anchor="_Toc76036477" w:history="1">
            <w:r w:rsidRPr="004B17A5">
              <w:rPr>
                <w:rStyle w:val="Hyperlink"/>
                <w:rFonts w:ascii="Sylfaen" w:hAnsi="Sylfaen"/>
                <w:noProof/>
              </w:rPr>
              <w:t>8)</w:t>
            </w:r>
            <w:r>
              <w:rPr>
                <w:rFonts w:asciiTheme="minorHAnsi" w:eastAsiaTheme="minorEastAsia" w:hAnsiTheme="minorHAnsi"/>
                <w:noProof/>
                <w:lang w:val="en-US"/>
              </w:rPr>
              <w:tab/>
            </w:r>
            <w:r w:rsidRPr="004B17A5">
              <w:rPr>
                <w:rStyle w:val="Hyperlink"/>
                <w:rFonts w:ascii="Sylfaen" w:hAnsi="Sylfaen"/>
                <w:noProof/>
                <w:lang w:val="ka-GE"/>
              </w:rPr>
              <w:t>ქვეკონტრაქტორი</w:t>
            </w:r>
            <w:r>
              <w:rPr>
                <w:noProof/>
                <w:webHidden/>
              </w:rPr>
              <w:tab/>
            </w:r>
            <w:r>
              <w:rPr>
                <w:noProof/>
                <w:webHidden/>
              </w:rPr>
              <w:fldChar w:fldCharType="begin"/>
            </w:r>
            <w:r>
              <w:rPr>
                <w:noProof/>
                <w:webHidden/>
              </w:rPr>
              <w:instrText xml:space="preserve"> PAGEREF _Toc76036477 \h </w:instrText>
            </w:r>
            <w:r>
              <w:rPr>
                <w:noProof/>
                <w:webHidden/>
              </w:rPr>
            </w:r>
            <w:r>
              <w:rPr>
                <w:noProof/>
                <w:webHidden/>
              </w:rPr>
              <w:fldChar w:fldCharType="separate"/>
            </w:r>
            <w:r>
              <w:rPr>
                <w:noProof/>
                <w:webHidden/>
              </w:rPr>
              <w:t>4</w:t>
            </w:r>
            <w:r>
              <w:rPr>
                <w:noProof/>
                <w:webHidden/>
              </w:rPr>
              <w:fldChar w:fldCharType="end"/>
            </w:r>
          </w:hyperlink>
        </w:p>
        <w:p w14:paraId="200D9021" w14:textId="307C93FA" w:rsidR="003B0DDD" w:rsidRDefault="003B0DDD">
          <w:pPr>
            <w:pStyle w:val="TOC1"/>
            <w:tabs>
              <w:tab w:val="left" w:pos="440"/>
              <w:tab w:val="right" w:leader="dot" w:pos="9736"/>
            </w:tabs>
            <w:rPr>
              <w:rFonts w:asciiTheme="minorHAnsi" w:eastAsiaTheme="minorEastAsia" w:hAnsiTheme="minorHAnsi"/>
              <w:noProof/>
              <w:lang w:val="en-US"/>
            </w:rPr>
          </w:pPr>
          <w:hyperlink w:anchor="_Toc76036478" w:history="1">
            <w:r w:rsidRPr="004B17A5">
              <w:rPr>
                <w:rStyle w:val="Hyperlink"/>
                <w:rFonts w:ascii="Sylfaen" w:hAnsi="Sylfaen"/>
                <w:noProof/>
              </w:rPr>
              <w:t>9)</w:t>
            </w:r>
            <w:r>
              <w:rPr>
                <w:rFonts w:asciiTheme="minorHAnsi" w:eastAsiaTheme="minorEastAsia" w:hAnsiTheme="minorHAnsi"/>
                <w:noProof/>
                <w:lang w:val="en-US"/>
              </w:rPr>
              <w:tab/>
            </w:r>
            <w:r w:rsidRPr="004B17A5">
              <w:rPr>
                <w:rStyle w:val="Hyperlink"/>
                <w:rFonts w:ascii="Sylfaen" w:hAnsi="Sylfaen"/>
                <w:noProof/>
                <w:lang w:val="ka-GE"/>
              </w:rPr>
              <w:t>კომერციული წინადადება</w:t>
            </w:r>
            <w:r>
              <w:rPr>
                <w:noProof/>
                <w:webHidden/>
              </w:rPr>
              <w:tab/>
            </w:r>
            <w:r>
              <w:rPr>
                <w:noProof/>
                <w:webHidden/>
              </w:rPr>
              <w:fldChar w:fldCharType="begin"/>
            </w:r>
            <w:r>
              <w:rPr>
                <w:noProof/>
                <w:webHidden/>
              </w:rPr>
              <w:instrText xml:space="preserve"> PAGEREF _Toc76036478 \h </w:instrText>
            </w:r>
            <w:r>
              <w:rPr>
                <w:noProof/>
                <w:webHidden/>
              </w:rPr>
            </w:r>
            <w:r>
              <w:rPr>
                <w:noProof/>
                <w:webHidden/>
              </w:rPr>
              <w:fldChar w:fldCharType="separate"/>
            </w:r>
            <w:r>
              <w:rPr>
                <w:noProof/>
                <w:webHidden/>
              </w:rPr>
              <w:t>5</w:t>
            </w:r>
            <w:r>
              <w:rPr>
                <w:noProof/>
                <w:webHidden/>
              </w:rPr>
              <w:fldChar w:fldCharType="end"/>
            </w:r>
          </w:hyperlink>
        </w:p>
        <w:p w14:paraId="435EF7DD" w14:textId="2A1CB1A8" w:rsidR="003B0DDD" w:rsidRDefault="003B0DDD">
          <w:pPr>
            <w:pStyle w:val="TOC1"/>
            <w:tabs>
              <w:tab w:val="left" w:pos="660"/>
              <w:tab w:val="right" w:leader="dot" w:pos="9736"/>
            </w:tabs>
            <w:rPr>
              <w:rFonts w:asciiTheme="minorHAnsi" w:eastAsiaTheme="minorEastAsia" w:hAnsiTheme="minorHAnsi"/>
              <w:noProof/>
              <w:lang w:val="en-US"/>
            </w:rPr>
          </w:pPr>
          <w:hyperlink w:anchor="_Toc76036479" w:history="1">
            <w:r w:rsidRPr="004B17A5">
              <w:rPr>
                <w:rStyle w:val="Hyperlink"/>
                <w:rFonts w:ascii="Sylfaen" w:hAnsi="Sylfaen"/>
                <w:noProof/>
              </w:rPr>
              <w:t>10)</w:t>
            </w:r>
            <w:r>
              <w:rPr>
                <w:rFonts w:asciiTheme="minorHAnsi" w:eastAsiaTheme="minorEastAsia" w:hAnsiTheme="minorHAnsi"/>
                <w:noProof/>
                <w:lang w:val="en-US"/>
              </w:rPr>
              <w:tab/>
            </w:r>
            <w:r w:rsidRPr="004B17A5">
              <w:rPr>
                <w:rStyle w:val="Hyperlink"/>
                <w:rFonts w:ascii="Sylfaen" w:hAnsi="Sylfaen"/>
                <w:noProof/>
                <w:lang w:val="ka-GE"/>
              </w:rPr>
              <w:t>შეფასების პროცესი</w:t>
            </w:r>
            <w:r>
              <w:rPr>
                <w:noProof/>
                <w:webHidden/>
              </w:rPr>
              <w:tab/>
            </w:r>
            <w:r>
              <w:rPr>
                <w:noProof/>
                <w:webHidden/>
              </w:rPr>
              <w:fldChar w:fldCharType="begin"/>
            </w:r>
            <w:r>
              <w:rPr>
                <w:noProof/>
                <w:webHidden/>
              </w:rPr>
              <w:instrText xml:space="preserve"> PAGEREF _Toc76036479 \h </w:instrText>
            </w:r>
            <w:r>
              <w:rPr>
                <w:noProof/>
                <w:webHidden/>
              </w:rPr>
            </w:r>
            <w:r>
              <w:rPr>
                <w:noProof/>
                <w:webHidden/>
              </w:rPr>
              <w:fldChar w:fldCharType="separate"/>
            </w:r>
            <w:r>
              <w:rPr>
                <w:noProof/>
                <w:webHidden/>
              </w:rPr>
              <w:t>5</w:t>
            </w:r>
            <w:r>
              <w:rPr>
                <w:noProof/>
                <w:webHidden/>
              </w:rPr>
              <w:fldChar w:fldCharType="end"/>
            </w:r>
          </w:hyperlink>
        </w:p>
        <w:p w14:paraId="2D57A3C4" w14:textId="68C63E53" w:rsidR="003B0DDD" w:rsidRDefault="003B0DDD">
          <w:pPr>
            <w:pStyle w:val="TOC1"/>
            <w:tabs>
              <w:tab w:val="left" w:pos="660"/>
              <w:tab w:val="right" w:leader="dot" w:pos="9736"/>
            </w:tabs>
            <w:rPr>
              <w:rFonts w:asciiTheme="minorHAnsi" w:eastAsiaTheme="minorEastAsia" w:hAnsiTheme="minorHAnsi"/>
              <w:noProof/>
              <w:lang w:val="en-US"/>
            </w:rPr>
          </w:pPr>
          <w:hyperlink w:anchor="_Toc76036480" w:history="1">
            <w:r w:rsidRPr="004B17A5">
              <w:rPr>
                <w:rStyle w:val="Hyperlink"/>
                <w:rFonts w:ascii="Sylfaen" w:hAnsi="Sylfaen"/>
                <w:noProof/>
              </w:rPr>
              <w:t>11)</w:t>
            </w:r>
            <w:r>
              <w:rPr>
                <w:rFonts w:asciiTheme="minorHAnsi" w:eastAsiaTheme="minorEastAsia" w:hAnsiTheme="minorHAnsi"/>
                <w:noProof/>
                <w:lang w:val="en-US"/>
              </w:rPr>
              <w:tab/>
            </w:r>
            <w:r w:rsidRPr="004B17A5">
              <w:rPr>
                <w:rStyle w:val="Hyperlink"/>
                <w:rFonts w:ascii="Sylfaen" w:hAnsi="Sylfaen"/>
                <w:noProof/>
                <w:lang w:val="ka-GE"/>
              </w:rPr>
              <w:t>დამატება ცვლილება</w:t>
            </w:r>
            <w:r>
              <w:rPr>
                <w:noProof/>
                <w:webHidden/>
              </w:rPr>
              <w:tab/>
            </w:r>
            <w:r>
              <w:rPr>
                <w:noProof/>
                <w:webHidden/>
              </w:rPr>
              <w:fldChar w:fldCharType="begin"/>
            </w:r>
            <w:r>
              <w:rPr>
                <w:noProof/>
                <w:webHidden/>
              </w:rPr>
              <w:instrText xml:space="preserve"> PAGEREF _Toc76036480 \h </w:instrText>
            </w:r>
            <w:r>
              <w:rPr>
                <w:noProof/>
                <w:webHidden/>
              </w:rPr>
            </w:r>
            <w:r>
              <w:rPr>
                <w:noProof/>
                <w:webHidden/>
              </w:rPr>
              <w:fldChar w:fldCharType="separate"/>
            </w:r>
            <w:r>
              <w:rPr>
                <w:noProof/>
                <w:webHidden/>
              </w:rPr>
              <w:t>5</w:t>
            </w:r>
            <w:r>
              <w:rPr>
                <w:noProof/>
                <w:webHidden/>
              </w:rPr>
              <w:fldChar w:fldCharType="end"/>
            </w:r>
          </w:hyperlink>
        </w:p>
        <w:p w14:paraId="16325ED0" w14:textId="16518D30" w:rsidR="003B0DDD" w:rsidRDefault="003B0DDD">
          <w:pPr>
            <w:pStyle w:val="TOC1"/>
            <w:tabs>
              <w:tab w:val="left" w:pos="660"/>
              <w:tab w:val="right" w:leader="dot" w:pos="9736"/>
            </w:tabs>
            <w:rPr>
              <w:rFonts w:asciiTheme="minorHAnsi" w:eastAsiaTheme="minorEastAsia" w:hAnsiTheme="minorHAnsi"/>
              <w:noProof/>
              <w:lang w:val="en-US"/>
            </w:rPr>
          </w:pPr>
          <w:hyperlink w:anchor="_Toc76036481" w:history="1">
            <w:r w:rsidRPr="004B17A5">
              <w:rPr>
                <w:rStyle w:val="Hyperlink"/>
                <w:rFonts w:ascii="Sylfaen" w:hAnsi="Sylfaen"/>
                <w:noProof/>
              </w:rPr>
              <w:t>12)</w:t>
            </w:r>
            <w:r>
              <w:rPr>
                <w:rFonts w:asciiTheme="minorHAnsi" w:eastAsiaTheme="minorEastAsia" w:hAnsiTheme="minorHAnsi"/>
                <w:noProof/>
                <w:lang w:val="en-US"/>
              </w:rPr>
              <w:tab/>
            </w:r>
            <w:r w:rsidRPr="004B17A5">
              <w:rPr>
                <w:rStyle w:val="Hyperlink"/>
                <w:rFonts w:ascii="Sylfaen" w:hAnsi="Sylfaen"/>
                <w:noProof/>
                <w:lang w:val="ka-GE"/>
              </w:rPr>
              <w:t>კონტრაქტორის მართვის გეგმა, შრომის უსაფრთხოების და დასაქმებული პერსონალის ქცევის სტანდარტები.</w:t>
            </w:r>
            <w:r>
              <w:rPr>
                <w:noProof/>
                <w:webHidden/>
              </w:rPr>
              <w:tab/>
            </w:r>
            <w:r>
              <w:rPr>
                <w:noProof/>
                <w:webHidden/>
              </w:rPr>
              <w:fldChar w:fldCharType="begin"/>
            </w:r>
            <w:r>
              <w:rPr>
                <w:noProof/>
                <w:webHidden/>
              </w:rPr>
              <w:instrText xml:space="preserve"> PAGEREF _Toc76036481 \h </w:instrText>
            </w:r>
            <w:r>
              <w:rPr>
                <w:noProof/>
                <w:webHidden/>
              </w:rPr>
            </w:r>
            <w:r>
              <w:rPr>
                <w:noProof/>
                <w:webHidden/>
              </w:rPr>
              <w:fldChar w:fldCharType="separate"/>
            </w:r>
            <w:r>
              <w:rPr>
                <w:noProof/>
                <w:webHidden/>
              </w:rPr>
              <w:t>5</w:t>
            </w:r>
            <w:r>
              <w:rPr>
                <w:noProof/>
                <w:webHidden/>
              </w:rPr>
              <w:fldChar w:fldCharType="end"/>
            </w:r>
          </w:hyperlink>
        </w:p>
        <w:p w14:paraId="256C056A" w14:textId="568187BA" w:rsidR="003B0DDD" w:rsidRDefault="003B0DDD">
          <w:pPr>
            <w:pStyle w:val="TOC1"/>
            <w:tabs>
              <w:tab w:val="left" w:pos="660"/>
              <w:tab w:val="right" w:leader="dot" w:pos="9736"/>
            </w:tabs>
            <w:rPr>
              <w:rFonts w:asciiTheme="minorHAnsi" w:eastAsiaTheme="minorEastAsia" w:hAnsiTheme="minorHAnsi"/>
              <w:noProof/>
              <w:lang w:val="en-US"/>
            </w:rPr>
          </w:pPr>
          <w:hyperlink w:anchor="_Toc76036482" w:history="1">
            <w:r w:rsidRPr="004B17A5">
              <w:rPr>
                <w:rStyle w:val="Hyperlink"/>
                <w:rFonts w:ascii="Sylfaen" w:hAnsi="Sylfaen"/>
                <w:noProof/>
              </w:rPr>
              <w:t>13)</w:t>
            </w:r>
            <w:r>
              <w:rPr>
                <w:rFonts w:asciiTheme="minorHAnsi" w:eastAsiaTheme="minorEastAsia" w:hAnsiTheme="minorHAnsi"/>
                <w:noProof/>
                <w:lang w:val="en-US"/>
              </w:rPr>
              <w:tab/>
            </w:r>
            <w:r w:rsidRPr="004B17A5">
              <w:rPr>
                <w:rStyle w:val="Hyperlink"/>
                <w:rFonts w:ascii="Sylfaen" w:hAnsi="Sylfaen"/>
                <w:noProof/>
                <w:lang w:val="ka-GE"/>
              </w:rPr>
              <w:t>დოკუმენტაცია და კონფიდენციალურობა</w:t>
            </w:r>
            <w:r>
              <w:rPr>
                <w:noProof/>
                <w:webHidden/>
              </w:rPr>
              <w:tab/>
            </w:r>
            <w:r>
              <w:rPr>
                <w:noProof/>
                <w:webHidden/>
              </w:rPr>
              <w:fldChar w:fldCharType="begin"/>
            </w:r>
            <w:r>
              <w:rPr>
                <w:noProof/>
                <w:webHidden/>
              </w:rPr>
              <w:instrText xml:space="preserve"> PAGEREF _Toc76036482 \h </w:instrText>
            </w:r>
            <w:r>
              <w:rPr>
                <w:noProof/>
                <w:webHidden/>
              </w:rPr>
            </w:r>
            <w:r>
              <w:rPr>
                <w:noProof/>
                <w:webHidden/>
              </w:rPr>
              <w:fldChar w:fldCharType="separate"/>
            </w:r>
            <w:r>
              <w:rPr>
                <w:noProof/>
                <w:webHidden/>
              </w:rPr>
              <w:t>6</w:t>
            </w:r>
            <w:r>
              <w:rPr>
                <w:noProof/>
                <w:webHidden/>
              </w:rPr>
              <w:fldChar w:fldCharType="end"/>
            </w:r>
          </w:hyperlink>
        </w:p>
        <w:p w14:paraId="3C1881A9" w14:textId="4A73B98A" w:rsidR="003B0DDD" w:rsidRDefault="003B0DDD">
          <w:pPr>
            <w:pStyle w:val="TOC1"/>
            <w:tabs>
              <w:tab w:val="left" w:pos="660"/>
              <w:tab w:val="right" w:leader="dot" w:pos="9736"/>
            </w:tabs>
            <w:rPr>
              <w:rFonts w:asciiTheme="minorHAnsi" w:eastAsiaTheme="minorEastAsia" w:hAnsiTheme="minorHAnsi"/>
              <w:noProof/>
              <w:lang w:val="en-US"/>
            </w:rPr>
          </w:pPr>
          <w:hyperlink w:anchor="_Toc76036483" w:history="1">
            <w:r w:rsidRPr="004B17A5">
              <w:rPr>
                <w:rStyle w:val="Hyperlink"/>
                <w:rFonts w:ascii="Sylfaen" w:hAnsi="Sylfaen"/>
                <w:noProof/>
              </w:rPr>
              <w:t>14)</w:t>
            </w:r>
            <w:r>
              <w:rPr>
                <w:rFonts w:asciiTheme="minorHAnsi" w:eastAsiaTheme="minorEastAsia" w:hAnsiTheme="minorHAnsi"/>
                <w:noProof/>
                <w:lang w:val="en-US"/>
              </w:rPr>
              <w:tab/>
            </w:r>
            <w:r w:rsidRPr="004B17A5">
              <w:rPr>
                <w:rStyle w:val="Hyperlink"/>
                <w:rFonts w:ascii="Sylfaen" w:hAnsi="Sylfaen"/>
                <w:noProof/>
                <w:lang w:val="ka-GE"/>
              </w:rPr>
              <w:t>დამატებითი მოთხოვნები</w:t>
            </w:r>
            <w:r>
              <w:rPr>
                <w:noProof/>
                <w:webHidden/>
              </w:rPr>
              <w:tab/>
            </w:r>
            <w:r>
              <w:rPr>
                <w:noProof/>
                <w:webHidden/>
              </w:rPr>
              <w:fldChar w:fldCharType="begin"/>
            </w:r>
            <w:r>
              <w:rPr>
                <w:noProof/>
                <w:webHidden/>
              </w:rPr>
              <w:instrText xml:space="preserve"> PAGEREF _Toc76036483 \h </w:instrText>
            </w:r>
            <w:r>
              <w:rPr>
                <w:noProof/>
                <w:webHidden/>
              </w:rPr>
            </w:r>
            <w:r>
              <w:rPr>
                <w:noProof/>
                <w:webHidden/>
              </w:rPr>
              <w:fldChar w:fldCharType="separate"/>
            </w:r>
            <w:r>
              <w:rPr>
                <w:noProof/>
                <w:webHidden/>
              </w:rPr>
              <w:t>6</w:t>
            </w:r>
            <w:r>
              <w:rPr>
                <w:noProof/>
                <w:webHidden/>
              </w:rPr>
              <w:fldChar w:fldCharType="end"/>
            </w:r>
          </w:hyperlink>
        </w:p>
        <w:p w14:paraId="46AAAA1E" w14:textId="4D8E0CB9"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77777777" w:rsidR="00923D1F" w:rsidRPr="00381C6E" w:rsidRDefault="00B073A0" w:rsidP="009500F7">
      <w:pPr>
        <w:pStyle w:val="Heading1"/>
        <w:numPr>
          <w:ilvl w:val="0"/>
          <w:numId w:val="10"/>
        </w:numPr>
        <w:jc w:val="left"/>
        <w:rPr>
          <w:sz w:val="22"/>
        </w:rPr>
      </w:pPr>
      <w:bookmarkStart w:id="3" w:name="_Toc76036470"/>
      <w:r w:rsidRPr="00381C6E">
        <w:rPr>
          <w:rFonts w:ascii="Sylfaen" w:hAnsi="Sylfaen"/>
          <w:sz w:val="22"/>
          <w:lang w:val="ka-GE"/>
        </w:rPr>
        <w:lastRenderedPageBreak/>
        <w:t>შესავალი</w:t>
      </w:r>
      <w:bookmarkEnd w:id="3"/>
    </w:p>
    <w:p w14:paraId="1EB7A107" w14:textId="02A3687A" w:rsidR="005F6472" w:rsidRPr="00475815" w:rsidRDefault="00914677" w:rsidP="005F6472">
      <w:pPr>
        <w:spacing w:before="120" w:after="240"/>
        <w:rPr>
          <w:rFonts w:ascii="Sylfaen" w:hAnsi="Sylfaen" w:cs="Sylfaen"/>
          <w:lang w:val="ka-GE"/>
        </w:rPr>
      </w:pPr>
      <w:r>
        <w:rPr>
          <w:rFonts w:ascii="Sylfaen" w:hAnsi="Sylfaen" w:cs="Times New Roman"/>
          <w:lang w:val="en-US"/>
        </w:rPr>
        <w:t>ს</w:t>
      </w:r>
      <w:r w:rsidR="005F6472" w:rsidRPr="00381C6E">
        <w:rPr>
          <w:rFonts w:ascii="Sylfaen" w:hAnsi="Sylfaen" w:cs="Times New Roman"/>
          <w:lang w:val="ka-GE"/>
        </w:rPr>
        <w:t xml:space="preserve">ს </w:t>
      </w:r>
      <w:r>
        <w:rPr>
          <w:rFonts w:ascii="Sylfaen" w:hAnsi="Sylfaen" w:cs="Times New Roman"/>
          <w:lang w:val="ka-GE"/>
        </w:rPr>
        <w:t>„კავკასიის ქარის</w:t>
      </w:r>
      <w:r w:rsidR="00404EAB">
        <w:rPr>
          <w:rFonts w:ascii="Sylfaen" w:hAnsi="Sylfaen" w:cs="Times New Roman"/>
          <w:lang w:val="en-US"/>
        </w:rPr>
        <w:t xml:space="preserve"> </w:t>
      </w:r>
      <w:proofErr w:type="gramStart"/>
      <w:r>
        <w:rPr>
          <w:rFonts w:ascii="Sylfaen" w:hAnsi="Sylfaen" w:cs="Times New Roman"/>
          <w:lang w:val="ka-GE"/>
        </w:rPr>
        <w:t>კომპანია“</w:t>
      </w:r>
      <w:r w:rsidR="00475815">
        <w:rPr>
          <w:rFonts w:ascii="Sylfaen" w:hAnsi="Sylfaen" w:cs="Times New Roman"/>
          <w:lang w:val="en-US"/>
        </w:rPr>
        <w:t xml:space="preserve"> </w:t>
      </w:r>
      <w:r w:rsidR="005F6472" w:rsidRPr="00381C6E">
        <w:rPr>
          <w:rFonts w:ascii="Sylfaen" w:hAnsi="Sylfaen" w:cs="Times New Roman"/>
          <w:lang w:val="ka-GE"/>
        </w:rPr>
        <w:t>(</w:t>
      </w:r>
      <w:proofErr w:type="gramEnd"/>
      <w:r w:rsidR="005F6472" w:rsidRPr="00381C6E">
        <w:rPr>
          <w:rFonts w:ascii="Sylfaen" w:hAnsi="Sylfaen" w:cs="Times New Roman"/>
          <w:lang w:val="ka-GE"/>
        </w:rPr>
        <w:t>ს/კ</w:t>
      </w:r>
      <w:r>
        <w:rPr>
          <w:rFonts w:ascii="Times New Roman" w:hAnsi="Times New Roman"/>
        </w:rPr>
        <w:t>404519865</w:t>
      </w:r>
      <w:r w:rsidR="005F6472">
        <w:rPr>
          <w:rFonts w:ascii="Sylfaen" w:hAnsi="Sylfaen" w:cs="Times New Roman"/>
          <w:lang w:val="ka-GE"/>
        </w:rPr>
        <w:t>)</w:t>
      </w:r>
      <w:r w:rsidR="005F6472" w:rsidRPr="00381C6E">
        <w:rPr>
          <w:rFonts w:ascii="Sylfaen" w:hAnsi="Sylfaen" w:cs="Times New Roman"/>
          <w:lang w:val="ka-GE"/>
        </w:rPr>
        <w:t xml:space="preserve"> (შემდგომში “დამკვეთი”) აცხადებს ტენდერს კომერციული წინადადების მისაღებად</w:t>
      </w:r>
      <w:r w:rsidR="005F6472" w:rsidRPr="00381C6E">
        <w:rPr>
          <w:rFonts w:cs="Times New Roman"/>
        </w:rPr>
        <w:t xml:space="preserve"> (</w:t>
      </w:r>
      <w:r w:rsidR="005F6472" w:rsidRPr="00381C6E">
        <w:rPr>
          <w:rFonts w:ascii="Sylfaen" w:hAnsi="Sylfaen" w:cs="Times New Roman"/>
          <w:lang w:val="ka-GE"/>
        </w:rPr>
        <w:t>შემდგომში „სატენდერო წინადადება</w:t>
      </w:r>
      <w:r w:rsidR="005F6472" w:rsidRPr="00381C6E">
        <w:rPr>
          <w:rFonts w:cs="Times New Roman"/>
        </w:rPr>
        <w:t xml:space="preserve">”) </w:t>
      </w:r>
      <w:r w:rsidR="005F6472" w:rsidRPr="00381C6E">
        <w:rPr>
          <w:rFonts w:ascii="Sylfaen" w:hAnsi="Sylfaen" w:cs="Times New Roman"/>
          <w:lang w:val="ka-GE"/>
        </w:rPr>
        <w:t>ტენდერში მონაწილეებისგან</w:t>
      </w:r>
      <w:r w:rsidR="005F6472" w:rsidRPr="00381C6E">
        <w:rPr>
          <w:rFonts w:cs="Times New Roman"/>
        </w:rPr>
        <w:t xml:space="preserve"> (</w:t>
      </w:r>
      <w:r w:rsidR="005F6472" w:rsidRPr="00381C6E">
        <w:rPr>
          <w:rFonts w:ascii="Sylfaen" w:hAnsi="Sylfaen" w:cs="Times New Roman"/>
          <w:lang w:val="ka-GE"/>
        </w:rPr>
        <w:t>შემდგომში</w:t>
      </w:r>
      <w:r w:rsidR="005F6472" w:rsidRPr="00381C6E">
        <w:rPr>
          <w:rFonts w:ascii="Sylfaen" w:hAnsi="Sylfaen" w:cs="Sylfaen"/>
          <w:lang w:val="ka-GE"/>
        </w:rPr>
        <w:t xml:space="preserve"> “პრეტენდენტი</w:t>
      </w:r>
      <w:r w:rsidR="005F6472" w:rsidRPr="00381C6E">
        <w:rPr>
          <w:rFonts w:cs="Times New Roman"/>
        </w:rPr>
        <w:t xml:space="preserve">”) </w:t>
      </w:r>
      <w:r w:rsidR="00404EAB">
        <w:rPr>
          <w:rFonts w:ascii="Sylfaen" w:hAnsi="Sylfaen" w:cs="Sylfaen"/>
          <w:lang w:val="ka-GE"/>
        </w:rPr>
        <w:t>თბილისისა</w:t>
      </w:r>
      <w:r w:rsidR="00404EAB">
        <w:rPr>
          <w:lang w:val="ka-GE"/>
        </w:rPr>
        <w:t xml:space="preserve"> </w:t>
      </w:r>
      <w:r w:rsidR="00404EAB">
        <w:rPr>
          <w:rFonts w:ascii="Sylfaen" w:hAnsi="Sylfaen" w:cs="Sylfaen"/>
          <w:lang w:val="ka-GE"/>
        </w:rPr>
        <w:t>და</w:t>
      </w:r>
      <w:r w:rsidR="00404EAB">
        <w:rPr>
          <w:lang w:val="ka-GE"/>
        </w:rPr>
        <w:t xml:space="preserve"> </w:t>
      </w:r>
      <w:r w:rsidR="00404EAB">
        <w:rPr>
          <w:rFonts w:ascii="Sylfaen" w:hAnsi="Sylfaen" w:cs="Sylfaen"/>
          <w:lang w:val="ka-GE"/>
        </w:rPr>
        <w:t>კასპის</w:t>
      </w:r>
      <w:r w:rsidR="00404EAB">
        <w:rPr>
          <w:lang w:val="ka-GE"/>
        </w:rPr>
        <w:t xml:space="preserve"> </w:t>
      </w:r>
      <w:r w:rsidR="00404EAB">
        <w:rPr>
          <w:rFonts w:ascii="Sylfaen" w:hAnsi="Sylfaen" w:cs="Sylfaen"/>
          <w:lang w:val="ka-GE"/>
        </w:rPr>
        <w:t>ელექტროსადგურების</w:t>
      </w:r>
      <w:r w:rsidR="00404EAB">
        <w:rPr>
          <w:lang w:val="ka-GE"/>
        </w:rPr>
        <w:t xml:space="preserve"> </w:t>
      </w:r>
      <w:r w:rsidR="00404EAB">
        <w:rPr>
          <w:rFonts w:ascii="Sylfaen" w:hAnsi="Sylfaen" w:cs="Sylfaen"/>
          <w:lang w:val="ka-GE"/>
        </w:rPr>
        <w:t>პროექტებისთვის</w:t>
      </w:r>
      <w:r w:rsidR="00404EAB">
        <w:rPr>
          <w:rFonts w:ascii="Sylfaen" w:hAnsi="Sylfaen" w:cs="Sylfaen"/>
          <w:lang w:val="en-US"/>
        </w:rPr>
        <w:t xml:space="preserve"> </w:t>
      </w:r>
      <w:r w:rsidR="00404EAB">
        <w:rPr>
          <w:rFonts w:ascii="Sylfaen" w:hAnsi="Sylfaen" w:cs="Sylfaen"/>
          <w:lang w:val="ka-GE"/>
        </w:rPr>
        <w:t>ხე</w:t>
      </w:r>
      <w:r w:rsidR="00404EAB">
        <w:rPr>
          <w:lang w:val="ka-GE"/>
        </w:rPr>
        <w:t>-</w:t>
      </w:r>
      <w:r w:rsidR="00404EAB">
        <w:rPr>
          <w:rFonts w:ascii="Sylfaen" w:hAnsi="Sylfaen" w:cs="Sylfaen"/>
          <w:lang w:val="ka-GE"/>
        </w:rPr>
        <w:t>ტყის</w:t>
      </w:r>
      <w:r w:rsidR="00404EAB">
        <w:rPr>
          <w:lang w:val="ka-GE"/>
        </w:rPr>
        <w:t xml:space="preserve"> </w:t>
      </w:r>
      <w:r w:rsidR="00475815">
        <w:rPr>
          <w:rFonts w:ascii="Sylfaen" w:hAnsi="Sylfaen" w:cs="Sylfaen"/>
          <w:lang w:val="ka-GE"/>
        </w:rPr>
        <w:t>ტაქსაციის მომსახურებაზე</w:t>
      </w:r>
      <w:r w:rsidR="00404EAB">
        <w:rPr>
          <w:lang w:val="ka-GE"/>
        </w:rPr>
        <w:t>.</w:t>
      </w:r>
    </w:p>
    <w:p w14:paraId="6281C4C5" w14:textId="77777777" w:rsidR="00923D1F" w:rsidRPr="00381C6E" w:rsidRDefault="00AB4037" w:rsidP="009500F7">
      <w:pPr>
        <w:pStyle w:val="Heading1"/>
        <w:numPr>
          <w:ilvl w:val="0"/>
          <w:numId w:val="10"/>
        </w:numPr>
        <w:rPr>
          <w:sz w:val="22"/>
        </w:rPr>
      </w:pPr>
      <w:bookmarkStart w:id="4" w:name="_Toc76036471"/>
      <w:r w:rsidRPr="00381C6E">
        <w:rPr>
          <w:rFonts w:ascii="Sylfaen" w:hAnsi="Sylfaen"/>
          <w:sz w:val="22"/>
          <w:lang w:val="ka-GE"/>
        </w:rPr>
        <w:t>ზოგადი პირობები</w:t>
      </w:r>
      <w:bookmarkEnd w:id="4"/>
    </w:p>
    <w:p w14:paraId="2766A34B" w14:textId="77777777" w:rsidR="00FE00B7" w:rsidRPr="00381C6E" w:rsidRDefault="00FE00B7" w:rsidP="00FE00B7">
      <w:r w:rsidRPr="00381C6E">
        <w:rPr>
          <w:rFonts w:ascii="Sylfaen" w:hAnsi="Sylfaen"/>
          <w:lang w:val="ka-GE"/>
        </w:rPr>
        <w:t>1</w:t>
      </w:r>
      <w:r w:rsidR="00886968" w:rsidRPr="00381C6E">
        <w:rPr>
          <w:rFonts w:ascii="Sylfaen" w:hAnsi="Sylfaen"/>
          <w:lang w:val="ka-GE"/>
        </w:rPr>
        <w:t xml:space="preserve">) </w:t>
      </w:r>
      <w:r w:rsidR="00AB4037" w:rsidRPr="00381C6E">
        <w:rPr>
          <w:rFonts w:ascii="Sylfaen" w:hAnsi="Sylfaen"/>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381C6E">
        <w:t xml:space="preserve"> </w:t>
      </w:r>
    </w:p>
    <w:p w14:paraId="2793330A" w14:textId="77777777" w:rsidR="00FE00B7" w:rsidRPr="00381C6E" w:rsidRDefault="00FE00B7" w:rsidP="00FE00B7">
      <w:pPr>
        <w:rPr>
          <w:rFonts w:ascii="Sylfaen" w:hAnsi="Sylfaen"/>
          <w:lang w:val="ka-GE"/>
        </w:rPr>
      </w:pPr>
      <w:r w:rsidRPr="00381C6E">
        <w:rPr>
          <w:rFonts w:ascii="Sylfaen" w:hAnsi="Sylfaen"/>
          <w:lang w:val="ka-GE"/>
        </w:rPr>
        <w:t xml:space="preserve">2) </w:t>
      </w:r>
      <w:r w:rsidR="00886968" w:rsidRPr="00381C6E">
        <w:rPr>
          <w:rFonts w:ascii="Sylfaen" w:hAnsi="Sylfaen"/>
          <w:lang w:val="ka-GE"/>
        </w:rPr>
        <w:t xml:space="preserve"> </w:t>
      </w:r>
      <w:r w:rsidR="00AB4037" w:rsidRPr="00381C6E">
        <w:rPr>
          <w:rFonts w:ascii="Sylfaen" w:hAnsi="Sylfaen"/>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sidRPr="00381C6E">
        <w:rPr>
          <w:rFonts w:ascii="Sylfaen" w:hAnsi="Sylfaen"/>
          <w:lang w:val="ka-GE"/>
        </w:rPr>
        <w:t xml:space="preserve"> </w:t>
      </w:r>
    </w:p>
    <w:p w14:paraId="5519C25A" w14:textId="77777777" w:rsidR="00FE00B7" w:rsidRPr="00381C6E" w:rsidRDefault="00FE00B7" w:rsidP="00FE00B7">
      <w:pPr>
        <w:rPr>
          <w:rFonts w:ascii="Sylfaen" w:hAnsi="Sylfaen"/>
          <w:lang w:val="ka-GE"/>
        </w:rPr>
      </w:pPr>
      <w:r w:rsidRPr="00381C6E">
        <w:rPr>
          <w:rFonts w:ascii="Sylfaen" w:hAnsi="Sylfaen"/>
          <w:lang w:val="ka-GE"/>
        </w:rPr>
        <w:t>3)</w:t>
      </w:r>
      <w:r w:rsidR="00886968" w:rsidRPr="00381C6E">
        <w:rPr>
          <w:rFonts w:ascii="Sylfaen" w:hAnsi="Sylfaen"/>
          <w:lang w:val="ka-GE"/>
        </w:rPr>
        <w:t xml:space="preserve"> </w:t>
      </w:r>
      <w:r w:rsidR="00AB4037" w:rsidRPr="00381C6E">
        <w:rPr>
          <w:rFonts w:ascii="Sylfaen" w:hAnsi="Sylfaen"/>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381C6E">
        <w:rPr>
          <w:rFonts w:ascii="Sylfaen" w:hAnsi="Sylfaen"/>
          <w:lang w:val="ka-GE"/>
        </w:rPr>
        <w:t>გაუზიაროს</w:t>
      </w:r>
      <w:r w:rsidR="00AB4037" w:rsidRPr="00381C6E">
        <w:rPr>
          <w:rFonts w:ascii="Sylfaen" w:hAnsi="Sylfaen"/>
          <w:lang w:val="ka-GE"/>
        </w:rPr>
        <w:t xml:space="preserve"> სხვა მონაწილეებს, რომელიმე </w:t>
      </w:r>
      <w:r w:rsidR="009113D6" w:rsidRPr="00381C6E">
        <w:rPr>
          <w:rFonts w:ascii="Sylfaen" w:hAnsi="Sylfaen"/>
          <w:lang w:val="ka-GE"/>
        </w:rPr>
        <w:t xml:space="preserve">კონკრეტული </w:t>
      </w:r>
      <w:r w:rsidR="00AB4037" w:rsidRPr="00381C6E">
        <w:rPr>
          <w:rFonts w:ascii="Sylfaen" w:hAnsi="Sylfaen"/>
          <w:lang w:val="ka-GE"/>
        </w:rPr>
        <w:t>პრეტენდენტისგან მიღებული მონაცემები.</w:t>
      </w:r>
      <w:r w:rsidR="009113D6" w:rsidRPr="00381C6E">
        <w:rPr>
          <w:rFonts w:ascii="Sylfaen" w:hAnsi="Sylfaen"/>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381C6E">
        <w:rPr>
          <w:rFonts w:ascii="Sylfaen" w:hAnsi="Sylfaen"/>
          <w:lang w:val="ka-GE"/>
        </w:rPr>
        <w:t xml:space="preserve"> </w:t>
      </w:r>
    </w:p>
    <w:p w14:paraId="5841C79E" w14:textId="77777777" w:rsidR="00FE00B7" w:rsidRPr="00381C6E" w:rsidRDefault="00FE00B7" w:rsidP="00FE00B7">
      <w:pPr>
        <w:rPr>
          <w:rFonts w:ascii="Sylfaen" w:hAnsi="Sylfaen"/>
          <w:lang w:val="ka-GE"/>
        </w:rPr>
      </w:pPr>
      <w:r w:rsidRPr="00381C6E">
        <w:rPr>
          <w:rFonts w:ascii="Sylfaen" w:hAnsi="Sylfaen"/>
          <w:lang w:val="ka-GE"/>
        </w:rPr>
        <w:t xml:space="preserve">4) </w:t>
      </w:r>
      <w:r w:rsidR="009113D6" w:rsidRPr="00381C6E">
        <w:rPr>
          <w:rFonts w:ascii="Sylfaen" w:hAnsi="Sylfaen"/>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381C6E" w:rsidRDefault="00FE00B7" w:rsidP="00FE00B7">
      <w:pPr>
        <w:rPr>
          <w:rFonts w:ascii="Sylfaen" w:hAnsi="Sylfaen"/>
          <w:lang w:val="ka-GE"/>
        </w:rPr>
      </w:pPr>
      <w:r w:rsidRPr="00381C6E">
        <w:rPr>
          <w:rFonts w:ascii="Sylfaen" w:hAnsi="Sylfaen"/>
          <w:lang w:val="ka-GE"/>
        </w:rPr>
        <w:t xml:space="preserve">5) </w:t>
      </w:r>
      <w:r w:rsidR="009113D6" w:rsidRPr="00381C6E">
        <w:rPr>
          <w:rFonts w:ascii="Sylfaen" w:hAnsi="Sylfaen"/>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381C6E">
        <w:rPr>
          <w:rFonts w:ascii="Sylfaen" w:hAnsi="Sylfaen"/>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381C6E">
        <w:rPr>
          <w:rFonts w:ascii="Sylfaen" w:hAnsi="Sylfaen"/>
          <w:lang w:val="ka-GE"/>
        </w:rPr>
        <w:t xml:space="preserve"> </w:t>
      </w:r>
      <w:r w:rsidR="00923D1F" w:rsidRPr="00381C6E">
        <w:t xml:space="preserve"> </w:t>
      </w:r>
      <w:r w:rsidR="00AB4037" w:rsidRPr="00381C6E">
        <w:rPr>
          <w:rFonts w:asciiTheme="minorHAnsi" w:hAnsiTheme="minorHAnsi"/>
          <w:lang w:val="ka-GE"/>
        </w:rPr>
        <w:t xml:space="preserve"> </w:t>
      </w:r>
    </w:p>
    <w:p w14:paraId="38F23474" w14:textId="77777777" w:rsidR="00FE00B7" w:rsidRPr="00381C6E" w:rsidRDefault="00FE00B7" w:rsidP="00FE00B7">
      <w:pPr>
        <w:rPr>
          <w:rFonts w:ascii="Sylfaen" w:hAnsi="Sylfaen"/>
          <w:lang w:val="ka-GE"/>
        </w:rPr>
      </w:pPr>
      <w:r w:rsidRPr="00381C6E">
        <w:rPr>
          <w:rFonts w:ascii="Sylfaen" w:hAnsi="Sylfaen"/>
          <w:lang w:val="ka-GE"/>
        </w:rPr>
        <w:t xml:space="preserve">6) </w:t>
      </w:r>
      <w:r w:rsidR="00A85BE4" w:rsidRPr="00381C6E">
        <w:rPr>
          <w:rFonts w:ascii="Sylfaen" w:hAnsi="Sylfaen"/>
          <w:lang w:val="ka-GE"/>
        </w:rPr>
        <w:t xml:space="preserve">ტენდერის დასრულების თარიღის </w:t>
      </w:r>
      <w:r w:rsidR="00A37327" w:rsidRPr="00381C6E">
        <w:rPr>
          <w:rFonts w:ascii="Sylfaen" w:hAnsi="Sylfaen"/>
          <w:lang w:val="ka-GE"/>
        </w:rPr>
        <w:t xml:space="preserve">გასვლის </w:t>
      </w:r>
      <w:r w:rsidR="00A85BE4" w:rsidRPr="00381C6E">
        <w:rPr>
          <w:rFonts w:ascii="Sylfaen" w:hAnsi="Sylfaen"/>
          <w:lang w:val="ka-GE"/>
        </w:rPr>
        <w:t>შემდეგ</w:t>
      </w:r>
      <w:r w:rsidR="00A37327" w:rsidRPr="00381C6E">
        <w:rPr>
          <w:rFonts w:ascii="Sylfaen" w:hAnsi="Sylfaen"/>
          <w:lang w:val="ka-GE"/>
        </w:rPr>
        <w:t>,</w:t>
      </w:r>
      <w:r w:rsidR="00A85BE4" w:rsidRPr="00381C6E">
        <w:rPr>
          <w:rFonts w:ascii="Sylfaen" w:hAnsi="Sylfaen"/>
          <w:lang w:val="ka-GE"/>
        </w:rPr>
        <w:t xml:space="preserve"> დამკვეთი არაა ვალდებული </w:t>
      </w:r>
      <w:r w:rsidR="00A37327" w:rsidRPr="00381C6E">
        <w:rPr>
          <w:rFonts w:ascii="Sylfaen" w:hAnsi="Sylfaen"/>
          <w:lang w:val="ka-GE"/>
        </w:rPr>
        <w:t xml:space="preserve">მიღებულ სატენდერო წინადადებაზე </w:t>
      </w:r>
      <w:r w:rsidR="00A85BE4" w:rsidRPr="00381C6E">
        <w:rPr>
          <w:rFonts w:ascii="Sylfaen" w:hAnsi="Sylfaen"/>
          <w:lang w:val="ka-GE"/>
        </w:rPr>
        <w:t xml:space="preserve">აწარმოოს მოლაპარაკება ან განათავსოს შეკვეთა </w:t>
      </w:r>
      <w:r w:rsidR="00FA32FC" w:rsidRPr="00381C6E">
        <w:rPr>
          <w:rFonts w:ascii="Sylfaen" w:hAnsi="Sylfaen"/>
          <w:lang w:val="ka-GE"/>
        </w:rPr>
        <w:t xml:space="preserve">ასეთი წინადადების წარმდგენ </w:t>
      </w:r>
      <w:r w:rsidR="00A85BE4" w:rsidRPr="00381C6E">
        <w:rPr>
          <w:rFonts w:ascii="Sylfaen" w:hAnsi="Sylfaen"/>
          <w:lang w:val="ka-GE"/>
        </w:rPr>
        <w:t xml:space="preserve">პრეტენდენტთან. </w:t>
      </w:r>
    </w:p>
    <w:p w14:paraId="3ED30E4C" w14:textId="77777777" w:rsidR="00FE00B7" w:rsidRPr="00381C6E" w:rsidRDefault="00FE00B7" w:rsidP="00FE00B7">
      <w:pPr>
        <w:rPr>
          <w:rFonts w:ascii="Sylfaen" w:hAnsi="Sylfaen"/>
          <w:lang w:val="ka-GE"/>
        </w:rPr>
      </w:pPr>
      <w:r w:rsidRPr="00381C6E">
        <w:rPr>
          <w:rFonts w:ascii="Sylfaen" w:hAnsi="Sylfaen"/>
          <w:lang w:val="ka-GE"/>
        </w:rPr>
        <w:t>7)</w:t>
      </w:r>
      <w:r w:rsidR="00FA32FC" w:rsidRPr="00381C6E">
        <w:rPr>
          <w:rFonts w:asciiTheme="minorHAnsi" w:hAnsi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sidRPr="00381C6E">
        <w:rPr>
          <w:rFonts w:asciiTheme="minorHAnsi" w:hAnsi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77777777" w:rsidR="00FE00B7" w:rsidRPr="00381C6E" w:rsidRDefault="00FE00B7" w:rsidP="00FE00B7">
      <w:pPr>
        <w:rPr>
          <w:rFonts w:ascii="Sylfaen" w:hAnsi="Sylfaen"/>
          <w:lang w:val="ka-GE"/>
        </w:rPr>
      </w:pPr>
      <w:r w:rsidRPr="00381C6E">
        <w:rPr>
          <w:rFonts w:ascii="Sylfaen" w:hAnsi="Sylfaen" w:cs="Sylfaen"/>
          <w:lang w:val="ka-GE"/>
        </w:rPr>
        <w:t xml:space="preserve">8) </w:t>
      </w:r>
      <w:r w:rsidR="009F01B7" w:rsidRPr="00381C6E">
        <w:rPr>
          <w:rFonts w:asciiTheme="minorHAnsi" w:hAnsiTheme="minorHAnsi" w:cs="Sylfaen"/>
          <w:lang w:val="ka-GE"/>
        </w:rPr>
        <w:t>სატენდერო</w:t>
      </w:r>
      <w:r w:rsidR="009F01B7" w:rsidRPr="00381C6E">
        <w:rPr>
          <w:rFonts w:asciiTheme="minorHAnsi" w:hAnsiTheme="minorHAnsi"/>
          <w:lang w:val="ka-GE"/>
        </w:rPr>
        <w:t xml:space="preserve">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sidRPr="00381C6E">
        <w:rPr>
          <w:rFonts w:ascii="Sylfaen" w:hAnsi="Sylfaen"/>
          <w:lang w:val="ka-GE"/>
        </w:rPr>
        <w:t xml:space="preserve"> </w:t>
      </w:r>
    </w:p>
    <w:p w14:paraId="229059C1" w14:textId="77777777" w:rsidR="00FE00B7" w:rsidRPr="00381C6E" w:rsidRDefault="00FE00B7" w:rsidP="00FE00B7">
      <w:pPr>
        <w:rPr>
          <w:rFonts w:ascii="Sylfaen" w:hAnsi="Sylfaen"/>
          <w:lang w:val="ka-GE"/>
        </w:rPr>
      </w:pPr>
      <w:r w:rsidRPr="00381C6E">
        <w:rPr>
          <w:rFonts w:ascii="Sylfaen" w:hAnsi="Sylfaen"/>
          <w:lang w:val="ka-GE"/>
        </w:rPr>
        <w:t>9)</w:t>
      </w:r>
      <w:r w:rsidR="00A37327" w:rsidRPr="00381C6E">
        <w:rPr>
          <w:rFonts w:asciiTheme="minorHAnsi" w:hAnsi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381C6E">
        <w:rPr>
          <w:rFonts w:ascii="Sylfaen" w:hAnsi="Sylfaen"/>
          <w:lang w:val="ka-GE"/>
        </w:rPr>
        <w:t xml:space="preserve"> </w:t>
      </w:r>
    </w:p>
    <w:p w14:paraId="16D003A7" w14:textId="77777777" w:rsidR="00FE00B7" w:rsidRPr="00381C6E" w:rsidRDefault="00FE00B7" w:rsidP="00FE00B7">
      <w:pPr>
        <w:rPr>
          <w:rFonts w:ascii="Sylfaen" w:hAnsi="Sylfaen"/>
          <w:lang w:val="ka-GE"/>
        </w:rPr>
      </w:pPr>
      <w:r w:rsidRPr="00381C6E">
        <w:rPr>
          <w:rFonts w:ascii="Sylfaen" w:hAnsi="Sylfaen"/>
          <w:lang w:val="ka-GE"/>
        </w:rPr>
        <w:lastRenderedPageBreak/>
        <w:t>10)</w:t>
      </w:r>
      <w:r w:rsidR="00A37327" w:rsidRPr="00381C6E">
        <w:rPr>
          <w:rFonts w:asciiTheme="minorHAnsi" w:hAnsi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4528DC88" w14:textId="77777777" w:rsidR="00FE00B7" w:rsidRPr="00381C6E" w:rsidRDefault="00FE00B7" w:rsidP="00FE00B7">
      <w:pPr>
        <w:rPr>
          <w:rFonts w:ascii="Sylfaen" w:hAnsi="Sylfaen"/>
          <w:lang w:val="ka-GE"/>
        </w:rPr>
      </w:pPr>
      <w:r w:rsidRPr="00381C6E">
        <w:rPr>
          <w:rFonts w:ascii="Sylfaen" w:hAnsi="Sylfaen"/>
          <w:lang w:val="ka-GE"/>
        </w:rPr>
        <w:t>11)</w:t>
      </w:r>
      <w:r w:rsidR="00317B0B" w:rsidRPr="00381C6E">
        <w:rPr>
          <w:rFonts w:asciiTheme="minorHAnsi" w:hAnsi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14:paraId="4BA13675" w14:textId="77777777" w:rsidR="00923D1F" w:rsidRPr="00381C6E" w:rsidRDefault="00317B0B" w:rsidP="009500F7">
      <w:pPr>
        <w:pStyle w:val="Heading1"/>
        <w:numPr>
          <w:ilvl w:val="0"/>
          <w:numId w:val="10"/>
        </w:numPr>
        <w:rPr>
          <w:b w:val="0"/>
          <w:sz w:val="22"/>
        </w:rPr>
      </w:pPr>
      <w:bookmarkStart w:id="5" w:name="_Toc76036472"/>
      <w:r w:rsidRPr="00381C6E">
        <w:rPr>
          <w:rFonts w:ascii="Sylfaen" w:hAnsi="Sylfaen"/>
          <w:sz w:val="22"/>
          <w:lang w:val="ka-GE"/>
        </w:rPr>
        <w:t>მითითებები</w:t>
      </w:r>
      <w:r w:rsidR="009500F7" w:rsidRPr="00381C6E">
        <w:rPr>
          <w:rFonts w:ascii="Sylfaen" w:hAnsi="Sylfaen"/>
          <w:sz w:val="22"/>
          <w:lang w:val="ka-GE"/>
        </w:rPr>
        <w:t xml:space="preserve"> </w:t>
      </w:r>
      <w:r w:rsidRPr="00381C6E">
        <w:rPr>
          <w:rFonts w:ascii="Sylfaen" w:hAnsi="Sylfaen"/>
          <w:sz w:val="22"/>
          <w:lang w:val="ka-GE"/>
        </w:rPr>
        <w:t>ტენდერში მონაწილეთათვის</w:t>
      </w:r>
      <w:bookmarkEnd w:id="5"/>
      <w:r w:rsidRPr="00381C6E">
        <w:rPr>
          <w:rFonts w:ascii="Sylfaen" w:hAnsi="Sylfaen"/>
          <w:sz w:val="22"/>
          <w:lang w:val="ka-GE"/>
        </w:rPr>
        <w:t xml:space="preserve"> </w:t>
      </w:r>
    </w:p>
    <w:p w14:paraId="02B2F34F" w14:textId="77777777" w:rsidR="00DA69CB" w:rsidRPr="00381C6E" w:rsidRDefault="00317B0B" w:rsidP="00FE00B7">
      <w:pPr>
        <w:pStyle w:val="ListParagraph"/>
        <w:numPr>
          <w:ilvl w:val="1"/>
          <w:numId w:val="10"/>
        </w:numPr>
        <w:rPr>
          <w:rFonts w:ascii="Arial" w:hAnsi="Arial" w:cs="Arial"/>
        </w:rPr>
      </w:pPr>
      <w:r w:rsidRPr="00381C6E">
        <w:rPr>
          <w:rFonts w:ascii="Sylfaen" w:hAnsi="Sylfaen" w:cs="Arial"/>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381C6E">
        <w:rPr>
          <w:rFonts w:ascii="Sylfaen" w:hAnsi="Sylfaen" w:cs="Arial"/>
          <w:lang w:val="ka-GE"/>
        </w:rPr>
        <w:t xml:space="preserve"> და</w:t>
      </w:r>
      <w:r w:rsidRPr="00381C6E">
        <w:rPr>
          <w:rFonts w:ascii="Sylfaen" w:hAnsi="Sylfaen" w:cs="Arial"/>
          <w:lang w:val="ka-GE"/>
        </w:rPr>
        <w:t xml:space="preserve"> ხელმოწერილი გაუთქმელობის შეთანხმება, </w:t>
      </w:r>
      <w:r w:rsidR="00585314" w:rsidRPr="00381C6E">
        <w:rPr>
          <w:rFonts w:ascii="Sylfaen" w:hAnsi="Sylfaen" w:cs="Arial"/>
          <w:lang w:val="ka-GE"/>
        </w:rPr>
        <w:t>ტენდერის გამოცხადებიდან</w:t>
      </w:r>
      <w:r w:rsidRPr="00381C6E">
        <w:rPr>
          <w:rFonts w:ascii="Sylfaen" w:hAnsi="Sylfaen" w:cs="Arial"/>
          <w:lang w:val="ka-GE"/>
        </w:rPr>
        <w:t xml:space="preserve"> </w:t>
      </w:r>
      <w:r w:rsidR="002B6E8A" w:rsidRPr="00381C6E">
        <w:rPr>
          <w:rFonts w:ascii="Sylfaen" w:hAnsi="Sylfaen" w:cs="Arial"/>
          <w:lang w:val="ka-GE"/>
        </w:rPr>
        <w:t>3</w:t>
      </w:r>
      <w:r w:rsidRPr="00381C6E">
        <w:rPr>
          <w:rFonts w:ascii="Sylfaen" w:hAnsi="Sylfaen" w:cs="Arial"/>
          <w:lang w:val="ka-GE"/>
        </w:rPr>
        <w:t xml:space="preserve"> (სამი) სამუშაო დღის მანძილზე.</w:t>
      </w:r>
    </w:p>
    <w:p w14:paraId="262CD825" w14:textId="2689B4FE" w:rsidR="00DA69CB" w:rsidRPr="00381C6E" w:rsidRDefault="002716B1" w:rsidP="009500F7">
      <w:pPr>
        <w:pStyle w:val="ListParagraph"/>
        <w:numPr>
          <w:ilvl w:val="1"/>
          <w:numId w:val="10"/>
        </w:numPr>
        <w:rPr>
          <w:rFonts w:ascii="Arial" w:hAnsi="Arial" w:cs="Arial"/>
        </w:rPr>
      </w:pPr>
      <w:r w:rsidRPr="00381C6E">
        <w:rPr>
          <w:rFonts w:ascii="Sylfaen" w:hAnsi="Sylfaen" w:cs="Arial"/>
          <w:lang w:val="ka-GE"/>
        </w:rPr>
        <w:t>სატენდერო წინადადება წარდგენილი უნდა იქნას წინამდებარე მოთხ</w:t>
      </w:r>
      <w:r w:rsidR="002B6E8A" w:rsidRPr="00381C6E">
        <w:rPr>
          <w:rFonts w:ascii="Sylfaen" w:hAnsi="Sylfaen" w:cs="Arial"/>
          <w:lang w:val="ka-GE"/>
        </w:rPr>
        <w:t>ო</w:t>
      </w:r>
      <w:r w:rsidRPr="00381C6E">
        <w:rPr>
          <w:rFonts w:ascii="Sylfaen" w:hAnsi="Sylfaen" w:cs="Arial"/>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381C6E">
        <w:rPr>
          <w:rFonts w:ascii="Sylfaen" w:hAnsi="Sylfaen" w:cs="Arial"/>
          <w:lang w:val="ka-GE"/>
        </w:rPr>
        <w:t xml:space="preserve"> </w:t>
      </w:r>
    </w:p>
    <w:p w14:paraId="216CD0FF" w14:textId="20DB2E23" w:rsidR="00DA69CB" w:rsidRPr="00381C6E" w:rsidRDefault="002716B1" w:rsidP="009500F7">
      <w:pPr>
        <w:pStyle w:val="ListParagraph"/>
        <w:numPr>
          <w:ilvl w:val="1"/>
          <w:numId w:val="10"/>
        </w:numPr>
        <w:rPr>
          <w:rFonts w:ascii="Sylfaen" w:hAnsi="Sylfaen" w:cs="Arial"/>
          <w:lang w:val="ka-GE"/>
        </w:rPr>
      </w:pPr>
      <w:r w:rsidRPr="00381C6E">
        <w:rPr>
          <w:rFonts w:ascii="Sylfaen" w:hAnsi="Sylfaen" w:cs="Arial"/>
          <w:lang w:val="ka-GE"/>
        </w:rPr>
        <w:t xml:space="preserve">სატენდერო წინადადების წარდგენის </w:t>
      </w:r>
      <w:r w:rsidR="00D654C7" w:rsidRPr="00381C6E">
        <w:rPr>
          <w:rFonts w:ascii="Sylfaen" w:hAnsi="Sylfaen" w:cs="Arial"/>
          <w:lang w:val="ka-GE"/>
        </w:rPr>
        <w:t xml:space="preserve">(ატვირთვის) </w:t>
      </w:r>
      <w:r w:rsidRPr="00381C6E">
        <w:rPr>
          <w:rFonts w:ascii="Sylfaen" w:hAnsi="Sylfaen" w:cs="Arial"/>
          <w:lang w:val="ka-GE"/>
        </w:rPr>
        <w:t>ბოლო ვადაა</w:t>
      </w:r>
      <w:r w:rsidR="00D654C7" w:rsidRPr="00381C6E">
        <w:rPr>
          <w:rFonts w:ascii="Sylfaen" w:hAnsi="Sylfaen" w:cs="Arial"/>
          <w:lang w:val="ka-GE"/>
        </w:rPr>
        <w:t xml:space="preserve">:  </w:t>
      </w:r>
      <w:r w:rsidR="00E364B1" w:rsidRPr="00381C6E">
        <w:rPr>
          <w:rFonts w:ascii="Sylfaen" w:hAnsi="Sylfaen" w:cs="Arial"/>
          <w:lang w:val="ka-GE"/>
        </w:rPr>
        <w:t>202</w:t>
      </w:r>
      <w:r w:rsidR="002B6E8A" w:rsidRPr="00381C6E">
        <w:rPr>
          <w:rFonts w:ascii="Sylfaen" w:hAnsi="Sylfaen" w:cs="Arial"/>
          <w:lang w:val="ka-GE"/>
        </w:rPr>
        <w:t>1</w:t>
      </w:r>
      <w:r w:rsidR="00E364B1" w:rsidRPr="00381C6E">
        <w:rPr>
          <w:rFonts w:ascii="Sylfaen" w:hAnsi="Sylfaen" w:cs="Arial"/>
          <w:lang w:val="ka-GE"/>
        </w:rPr>
        <w:t xml:space="preserve">წლის </w:t>
      </w:r>
      <w:r w:rsidR="00330445">
        <w:rPr>
          <w:rFonts w:ascii="Sylfaen" w:hAnsi="Sylfaen" w:cs="Arial"/>
          <w:lang w:val="ka-GE"/>
        </w:rPr>
        <w:t xml:space="preserve">09 </w:t>
      </w:r>
      <w:r w:rsidR="00AA394E">
        <w:rPr>
          <w:rFonts w:ascii="Sylfaen" w:hAnsi="Sylfaen" w:cs="Arial"/>
          <w:lang w:val="ka-GE"/>
        </w:rPr>
        <w:t>ივლი</w:t>
      </w:r>
      <w:r w:rsidR="00E70C70" w:rsidRPr="00381C6E">
        <w:rPr>
          <w:rFonts w:ascii="Sylfaen" w:hAnsi="Sylfaen" w:cs="Arial"/>
          <w:lang w:val="ka-GE"/>
        </w:rPr>
        <w:t>სს</w:t>
      </w:r>
      <w:r w:rsidR="00D654C7" w:rsidRPr="00381C6E">
        <w:rPr>
          <w:rFonts w:ascii="Sylfaen" w:hAnsi="Sylfaen" w:cs="Arial"/>
          <w:lang w:val="ka-GE"/>
        </w:rPr>
        <w:t xml:space="preserve"> 1</w:t>
      </w:r>
      <w:r w:rsidR="00330445">
        <w:rPr>
          <w:rFonts w:ascii="Sylfaen" w:hAnsi="Sylfaen" w:cs="Arial"/>
          <w:lang w:val="ka-GE"/>
        </w:rPr>
        <w:t>8</w:t>
      </w:r>
      <w:r w:rsidR="00D654C7" w:rsidRPr="00381C6E">
        <w:rPr>
          <w:rFonts w:ascii="Sylfaen" w:hAnsi="Sylfaen" w:cs="Arial"/>
          <w:lang w:val="ka-GE"/>
        </w:rPr>
        <w:t>:00 საათი</w:t>
      </w:r>
      <w:r w:rsidR="00E364B1" w:rsidRPr="00381C6E">
        <w:rPr>
          <w:rFonts w:ascii="Sylfaen" w:hAnsi="Sylfaen" w:cs="Arial"/>
          <w:lang w:val="ka-GE"/>
        </w:rPr>
        <w:t>.</w:t>
      </w:r>
      <w:r w:rsidR="00D654C7" w:rsidRPr="00381C6E">
        <w:rPr>
          <w:rFonts w:ascii="Sylfaen" w:hAnsi="Sylfaen" w:cs="Arial"/>
          <w:lang w:val="ka-GE"/>
        </w:rPr>
        <w:t xml:space="preserve"> </w:t>
      </w:r>
      <w:r w:rsidR="002F4A74" w:rsidRPr="00381C6E">
        <w:rPr>
          <w:rFonts w:ascii="Sylfaen" w:hAnsi="Sylfaen" w:cs="Arial"/>
          <w:lang w:val="ka-GE"/>
        </w:rPr>
        <w:t xml:space="preserve">წინადადებები ატვირთული უნდა იქნას </w:t>
      </w:r>
      <w:r w:rsidR="002F4A74" w:rsidRPr="00381C6E">
        <w:rPr>
          <w:rFonts w:ascii="Sylfaen" w:hAnsi="Sylfaen" w:cs="Arial"/>
          <w:lang w:val="en-US"/>
        </w:rPr>
        <w:t>www.</w:t>
      </w:r>
      <w:r w:rsidR="002F4A74" w:rsidRPr="00381C6E">
        <w:rPr>
          <w:rFonts w:ascii="Sylfaen" w:hAnsi="Sylfaen" w:cs="Arial"/>
          <w:lang w:val="ka-GE"/>
        </w:rPr>
        <w:t>tenders,ge- ზე.</w:t>
      </w:r>
    </w:p>
    <w:p w14:paraId="669A910A" w14:textId="77777777" w:rsidR="00923D1F" w:rsidRPr="00381C6E" w:rsidRDefault="002716B1" w:rsidP="009500F7">
      <w:pPr>
        <w:pStyle w:val="Heading1"/>
        <w:numPr>
          <w:ilvl w:val="0"/>
          <w:numId w:val="10"/>
        </w:numPr>
        <w:rPr>
          <w:sz w:val="22"/>
        </w:rPr>
      </w:pPr>
      <w:bookmarkStart w:id="6" w:name="_Hlk521358517"/>
      <w:bookmarkStart w:id="7" w:name="_Toc76036473"/>
      <w:r w:rsidRPr="00381C6E">
        <w:rPr>
          <w:rFonts w:ascii="Sylfaen" w:hAnsi="Sylfaen"/>
          <w:sz w:val="22"/>
          <w:lang w:val="ka-GE"/>
        </w:rPr>
        <w:t>კომუნიკაცია</w:t>
      </w:r>
      <w:r w:rsidR="009500F7" w:rsidRPr="00381C6E">
        <w:rPr>
          <w:rFonts w:ascii="Sylfaen" w:hAnsi="Sylfaen"/>
          <w:sz w:val="22"/>
          <w:lang w:val="ka-GE"/>
        </w:rPr>
        <w:t xml:space="preserve"> </w:t>
      </w:r>
      <w:r w:rsidRPr="00381C6E">
        <w:rPr>
          <w:rFonts w:ascii="Sylfaen" w:hAnsi="Sylfaen"/>
          <w:sz w:val="22"/>
          <w:lang w:val="ka-GE"/>
        </w:rPr>
        <w:t>და ინფორმაციის მოთხოვნა</w:t>
      </w:r>
      <w:bookmarkEnd w:id="7"/>
    </w:p>
    <w:bookmarkEnd w:id="6"/>
    <w:p w14:paraId="52BB14A2" w14:textId="77777777" w:rsidR="00DB6732" w:rsidRPr="00381C6E" w:rsidRDefault="008D2BD5" w:rsidP="009500F7">
      <w:pPr>
        <w:pStyle w:val="ListParagraph"/>
        <w:numPr>
          <w:ilvl w:val="1"/>
          <w:numId w:val="10"/>
        </w:numPr>
        <w:rPr>
          <w:rFonts w:ascii="Arial" w:hAnsi="Arial" w:cs="Arial"/>
        </w:rPr>
      </w:pPr>
      <w:r w:rsidRPr="00381C6E">
        <w:rPr>
          <w:rFonts w:ascii="Sylfaen" w:hAnsi="Sylfaen" w:cs="Arial"/>
          <w:lang w:val="ka-GE"/>
        </w:rPr>
        <w:t xml:space="preserve">ნებისმიერი კომუნიკაცია </w:t>
      </w:r>
      <w:r w:rsidR="00D02961" w:rsidRPr="00381C6E">
        <w:rPr>
          <w:rFonts w:ascii="Sylfaen" w:hAnsi="Sylfaen" w:cs="Arial"/>
          <w:lang w:val="ka-GE"/>
        </w:rPr>
        <w:t xml:space="preserve">და ინფორმაციის მოთხოვნა </w:t>
      </w:r>
      <w:r w:rsidRPr="00381C6E">
        <w:rPr>
          <w:rFonts w:ascii="Sylfaen" w:hAnsi="Sylfaen" w:cs="Arial"/>
          <w:lang w:val="ka-GE"/>
        </w:rPr>
        <w:t>ტენდერთან დაკავშირებით</w:t>
      </w:r>
      <w:r w:rsidR="00D02961" w:rsidRPr="00381C6E">
        <w:rPr>
          <w:rFonts w:ascii="Sylfaen" w:hAnsi="Sylfaen" w:cs="Arial"/>
          <w:lang w:val="ka-GE"/>
        </w:rPr>
        <w:t xml:space="preserve"> გაგზავნილი უნდა იქნეს წერილობით, შემდეგ ელ.ფოსტაზე</w:t>
      </w:r>
      <w:r w:rsidR="00DA69CB" w:rsidRPr="00381C6E">
        <w:rPr>
          <w:rFonts w:ascii="Arial" w:hAnsi="Arial" w:cs="Arial"/>
        </w:rPr>
        <w:t xml:space="preserve">: </w:t>
      </w:r>
      <w:hyperlink r:id="rId9" w:history="1">
        <w:r w:rsidRPr="00381C6E">
          <w:rPr>
            <w:rStyle w:val="Hyperlink"/>
            <w:rFonts w:ascii="Arial" w:hAnsi="Arial" w:cs="Arial"/>
          </w:rPr>
          <w:t>dbichelashvili@grpc.ge</w:t>
        </w:r>
      </w:hyperlink>
      <w:r w:rsidR="00DA69CB" w:rsidRPr="00381C6E">
        <w:rPr>
          <w:rFonts w:ascii="Arial" w:hAnsi="Arial" w:cs="Arial"/>
        </w:rPr>
        <w:t>.</w:t>
      </w:r>
      <w:r w:rsidRPr="00381C6E">
        <w:rPr>
          <w:rFonts w:ascii="Sylfaen" w:hAnsi="Sylfaen" w:cs="Arial"/>
          <w:lang w:val="ka-GE"/>
        </w:rPr>
        <w:t xml:space="preserve"> </w:t>
      </w:r>
      <w:r w:rsidR="00D02961" w:rsidRPr="00381C6E">
        <w:rPr>
          <w:rFonts w:ascii="Sylfaen" w:hAnsi="Sylfaen" w:cs="Arial"/>
          <w:lang w:val="ka-GE"/>
        </w:rPr>
        <w:t xml:space="preserve"> ყველა კითხვა გაგზავნილ უნდა იქნას ტენდერის დასრულების ვადის ამოწურვამდე</w:t>
      </w:r>
      <w:r w:rsidR="002D19DD" w:rsidRPr="00381C6E">
        <w:rPr>
          <w:rFonts w:ascii="Sylfaen" w:hAnsi="Sylfaen" w:cs="Arial"/>
          <w:lang w:val="ka-GE"/>
        </w:rPr>
        <w:t xml:space="preserve"> 3</w:t>
      </w:r>
      <w:r w:rsidR="00D02961" w:rsidRPr="00381C6E">
        <w:rPr>
          <w:rFonts w:ascii="Sylfaen" w:hAnsi="Sylfaen" w:cs="Arial"/>
          <w:lang w:val="ka-GE"/>
        </w:rPr>
        <w:t xml:space="preserve"> (</w:t>
      </w:r>
      <w:r w:rsidR="002D19DD" w:rsidRPr="00381C6E">
        <w:rPr>
          <w:rFonts w:ascii="Sylfaen" w:hAnsi="Sylfaen" w:cs="Arial"/>
          <w:lang w:val="ka-GE"/>
        </w:rPr>
        <w:t>სამი</w:t>
      </w:r>
      <w:r w:rsidR="00D02961" w:rsidRPr="00381C6E">
        <w:rPr>
          <w:rFonts w:ascii="Sylfaen" w:hAnsi="Sylfaen" w:cs="Arial"/>
          <w:lang w:val="ka-GE"/>
        </w:rPr>
        <w:t>) სამუშაო დღით  ადრე</w:t>
      </w:r>
      <w:r w:rsidR="00DB6732" w:rsidRPr="00381C6E">
        <w:rPr>
          <w:rFonts w:ascii="Sylfaen" w:hAnsi="Sylfaen" w:cs="Arial"/>
          <w:lang w:val="ka-GE"/>
        </w:rPr>
        <w:t xml:space="preserve">, </w:t>
      </w:r>
      <w:r w:rsidR="00D02961" w:rsidRPr="00381C6E">
        <w:rPr>
          <w:rFonts w:ascii="Sylfaen" w:hAnsi="Sylfaen" w:cs="Arial"/>
          <w:lang w:val="ka-GE"/>
        </w:rPr>
        <w:t>წინააღმდეგ შემთხვევაში</w:t>
      </w:r>
      <w:r w:rsidR="00DB6732" w:rsidRPr="00381C6E">
        <w:rPr>
          <w:rFonts w:ascii="Sylfaen" w:hAnsi="Sylfaen" w:cs="Arial"/>
          <w:lang w:val="ka-GE"/>
        </w:rPr>
        <w:t>,</w:t>
      </w:r>
      <w:r w:rsidR="00D02961" w:rsidRPr="00381C6E">
        <w:rPr>
          <w:rFonts w:ascii="Sylfaen" w:hAnsi="Sylfaen" w:cs="Arial"/>
          <w:lang w:val="ka-GE"/>
        </w:rPr>
        <w:t xml:space="preserve"> დამკვეთი უფლებამოსილია არ გასცეს პასუხი მონაწილე კომპანიებს. </w:t>
      </w:r>
    </w:p>
    <w:p w14:paraId="6E13692F" w14:textId="11BF7984" w:rsidR="002D19DD" w:rsidRPr="00381C6E" w:rsidRDefault="002D19DD" w:rsidP="002D19DD">
      <w:pPr>
        <w:pStyle w:val="ListParagraph"/>
        <w:ind w:left="1440"/>
        <w:rPr>
          <w:rFonts w:asciiTheme="minorHAnsi" w:hAnsiTheme="minorHAnsi" w:cs="Arial"/>
          <w:lang w:val="ka-GE"/>
        </w:rPr>
      </w:pPr>
      <w:r w:rsidRPr="00381C6E">
        <w:rPr>
          <w:rFonts w:ascii="Sylfaen" w:hAnsi="Sylfaen" w:cs="Arial"/>
          <w:lang w:val="ka-GE"/>
        </w:rPr>
        <w:t>წერილობით კომუნიკაციაში</w:t>
      </w:r>
    </w:p>
    <w:p w14:paraId="79B72436" w14:textId="77777777" w:rsidR="00DA69CB" w:rsidRPr="00381C6E" w:rsidRDefault="00D02961" w:rsidP="009500F7">
      <w:pPr>
        <w:pStyle w:val="ListParagraph"/>
        <w:numPr>
          <w:ilvl w:val="1"/>
          <w:numId w:val="10"/>
        </w:numPr>
        <w:rPr>
          <w:rFonts w:ascii="Arial" w:hAnsi="Arial" w:cs="Arial"/>
        </w:rPr>
      </w:pPr>
      <w:r w:rsidRPr="00381C6E">
        <w:rPr>
          <w:rFonts w:ascii="Sylfaen" w:hAnsi="Sylfaen" w:cs="Arial"/>
          <w:lang w:val="ka-GE"/>
        </w:rPr>
        <w:t xml:space="preserve">ნებისმიერ ინფორმაცია/პასუხი </w:t>
      </w:r>
      <w:r w:rsidR="00DB6732" w:rsidRPr="00381C6E">
        <w:rPr>
          <w:rFonts w:ascii="Sylfaen" w:hAnsi="Sylfaen" w:cs="Arial"/>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381C6E">
        <w:rPr>
          <w:rFonts w:ascii="Sylfaen" w:hAnsi="Sylfaen" w:cs="Arial"/>
          <w:lang w:val="ka-GE"/>
        </w:rPr>
        <w:t>შემდგომ</w:t>
      </w:r>
      <w:r w:rsidR="00DB6732" w:rsidRPr="00381C6E">
        <w:rPr>
          <w:rFonts w:ascii="Sylfaen" w:hAnsi="Sylfaen" w:cs="Arial"/>
          <w:lang w:val="ka-GE"/>
        </w:rPr>
        <w:t xml:space="preserve"> ინფორმაციის მოთხოვნაზე პასუხი არ გაიგზავნება.</w:t>
      </w:r>
    </w:p>
    <w:p w14:paraId="01F51A71" w14:textId="77777777"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706ECE8C"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 xml:space="preserve">სატენდერო წინადადება ძალაში უნდა იყოს </w:t>
      </w:r>
      <w:r w:rsidR="000873BD">
        <w:rPr>
          <w:rFonts w:ascii="Sylfaen" w:hAnsi="Sylfaen" w:cs="Arial"/>
          <w:lang w:val="ka-GE"/>
        </w:rPr>
        <w:t>45</w:t>
      </w:r>
      <w:r w:rsidRPr="00381C6E">
        <w:rPr>
          <w:rFonts w:ascii="Sylfaen" w:hAnsi="Sylfaen" w:cs="Arial"/>
          <w:lang w:val="ka-GE"/>
        </w:rPr>
        <w:t xml:space="preserve"> (</w:t>
      </w:r>
      <w:r w:rsidR="000873BD">
        <w:rPr>
          <w:rFonts w:ascii="Sylfaen" w:hAnsi="Sylfaen" w:cs="Arial"/>
          <w:lang w:val="ka-GE"/>
        </w:rPr>
        <w:t>ორმოცდახუთი</w:t>
      </w:r>
      <w:r w:rsidRPr="00381C6E">
        <w:rPr>
          <w:rFonts w:ascii="Sylfaen" w:hAnsi="Sylfaen" w:cs="Arial"/>
          <w:lang w:val="ka-GE"/>
        </w:rPr>
        <w:t>) კალენდარული დღის ვადაში.</w:t>
      </w:r>
    </w:p>
    <w:p w14:paraId="3C8EE7FF" w14:textId="77777777" w:rsidR="00923D1F" w:rsidRPr="00381C6E" w:rsidRDefault="00DB6732" w:rsidP="009500F7">
      <w:pPr>
        <w:pStyle w:val="Heading1"/>
        <w:numPr>
          <w:ilvl w:val="0"/>
          <w:numId w:val="10"/>
        </w:numPr>
        <w:rPr>
          <w:sz w:val="22"/>
        </w:rPr>
      </w:pPr>
      <w:bookmarkStart w:id="8" w:name="_Toc76036474"/>
      <w:r w:rsidRPr="00381C6E">
        <w:rPr>
          <w:rFonts w:ascii="Sylfaen" w:hAnsi="Sylfaen"/>
          <w:sz w:val="22"/>
          <w:lang w:val="ka-GE"/>
        </w:rPr>
        <w:t>სატენდერო წინადადების ფორმატი</w:t>
      </w:r>
      <w:bookmarkEnd w:id="8"/>
    </w:p>
    <w:p w14:paraId="5166F88E" w14:textId="77777777" w:rsidR="00923D1F" w:rsidRPr="00381C6E" w:rsidRDefault="00DB6732" w:rsidP="00923D1F">
      <w:pPr>
        <w:spacing w:before="120" w:after="240"/>
        <w:rPr>
          <w:rFonts w:cs="Times New Roman"/>
        </w:rPr>
      </w:pPr>
      <w:r w:rsidRPr="00381C6E">
        <w:rPr>
          <w:rFonts w:ascii="Sylfaen" w:hAnsi="Sylfaen" w:cs="Times New Roman"/>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381C6E">
        <w:rPr>
          <w:rFonts w:cs="Times New Roman"/>
        </w:rPr>
        <w:t>:</w:t>
      </w:r>
    </w:p>
    <w:p w14:paraId="765A2E08" w14:textId="6D266229" w:rsidR="00923D1F" w:rsidRPr="00ED6E5E" w:rsidRDefault="00DB6732" w:rsidP="00923D1F">
      <w:pPr>
        <w:pStyle w:val="ListParagraph"/>
        <w:numPr>
          <w:ilvl w:val="0"/>
          <w:numId w:val="3"/>
        </w:numPr>
        <w:spacing w:before="120"/>
        <w:ind w:hanging="357"/>
        <w:contextualSpacing w:val="0"/>
        <w:rPr>
          <w:rFonts w:cs="Times New Roman"/>
        </w:rPr>
      </w:pPr>
      <w:r w:rsidRPr="00ED6E5E">
        <w:rPr>
          <w:rFonts w:ascii="Sylfaen" w:hAnsi="Sylfaen" w:cs="Times New Roman"/>
          <w:b/>
          <w:lang w:val="ka-GE"/>
        </w:rPr>
        <w:t xml:space="preserve">ზოგადი ინფორმაცია კომპანიის შესახებ- </w:t>
      </w:r>
    </w:p>
    <w:p w14:paraId="7CA4EFEC" w14:textId="77777777" w:rsidR="00923D1F" w:rsidRPr="00ED6E5E" w:rsidRDefault="00DB6732" w:rsidP="00DB6732">
      <w:pPr>
        <w:pStyle w:val="ListParagraph"/>
        <w:numPr>
          <w:ilvl w:val="0"/>
          <w:numId w:val="3"/>
        </w:numPr>
        <w:spacing w:before="120"/>
        <w:ind w:hanging="357"/>
        <w:contextualSpacing w:val="0"/>
        <w:rPr>
          <w:rFonts w:cs="Times New Roman"/>
          <w:b/>
        </w:rPr>
      </w:pPr>
      <w:r w:rsidRPr="00ED6E5E">
        <w:rPr>
          <w:rFonts w:ascii="Sylfaen" w:hAnsi="Sylfaen" w:cs="Times New Roman"/>
          <w:b/>
          <w:lang w:val="ka-GE"/>
        </w:rPr>
        <w:t>გამოცდილება:</w:t>
      </w:r>
    </w:p>
    <w:p w14:paraId="5E953D39" w14:textId="0579DFC6" w:rsidR="00DB6732" w:rsidRPr="00ED6E5E" w:rsidRDefault="00DB6732" w:rsidP="00DB6732">
      <w:pPr>
        <w:spacing w:before="120" w:after="0"/>
        <w:ind w:left="1080"/>
        <w:rPr>
          <w:rFonts w:cs="Times New Roman"/>
          <w:b/>
        </w:rPr>
      </w:pPr>
      <w:r w:rsidRPr="00ED6E5E">
        <w:rPr>
          <w:rFonts w:ascii="Sylfaen" w:hAnsi="Sylfaen" w:cs="Times New Roman"/>
          <w:b/>
          <w:lang w:val="ka-GE"/>
        </w:rPr>
        <w:t>ა) შესრულებული სამუშოაების ზოგადი ჩამონათვალი</w:t>
      </w:r>
      <w:r w:rsidR="009500F7" w:rsidRPr="00ED6E5E">
        <w:rPr>
          <w:rFonts w:ascii="Sylfaen" w:hAnsi="Sylfaen" w:cs="Times New Roman"/>
          <w:b/>
          <w:lang w:val="ka-GE"/>
        </w:rPr>
        <w:t>:</w:t>
      </w:r>
      <w:r w:rsidRPr="00ED6E5E">
        <w:rPr>
          <w:rFonts w:ascii="Sylfaen" w:hAnsi="Sylfaen" w:cs="Times New Roman"/>
          <w:b/>
          <w:lang w:val="ka-GE"/>
        </w:rPr>
        <w:t xml:space="preserve"> </w:t>
      </w:r>
      <w:r w:rsidRPr="00ED6E5E">
        <w:rPr>
          <w:rFonts w:ascii="Sylfaen" w:hAnsi="Sylfaen" w:cs="Times New Roman"/>
          <w:lang w:val="ka-GE"/>
        </w:rPr>
        <w:t xml:space="preserve">ბოლო </w:t>
      </w:r>
      <w:r w:rsidR="00ED6E5E" w:rsidRPr="00ED6E5E">
        <w:rPr>
          <w:rFonts w:ascii="Sylfaen" w:hAnsi="Sylfaen" w:cs="Times New Roman"/>
          <w:lang w:val="ka-GE"/>
        </w:rPr>
        <w:t>3</w:t>
      </w:r>
      <w:r w:rsidRPr="00ED6E5E">
        <w:rPr>
          <w:rFonts w:ascii="Sylfaen" w:hAnsi="Sylfaen" w:cs="Times New Roman"/>
          <w:lang w:val="ka-GE"/>
        </w:rPr>
        <w:t xml:space="preserve"> წლის მანძილზე მსგავსი პროექტების ჩამონათვალი (დასრულებული და მიმდინარე)</w:t>
      </w:r>
      <w:r w:rsidR="00E155BD" w:rsidRPr="00ED6E5E">
        <w:rPr>
          <w:rFonts w:ascii="Sylfaen" w:hAnsi="Sylfaen" w:cs="Times New Roman"/>
          <w:lang w:val="ka-GE"/>
        </w:rPr>
        <w:t>;</w:t>
      </w:r>
    </w:p>
    <w:p w14:paraId="1E5AA3BA" w14:textId="29E12725" w:rsidR="00923D1F" w:rsidRPr="00ED6E5E" w:rsidRDefault="00923D1F" w:rsidP="00330445">
      <w:pPr>
        <w:spacing w:before="120" w:after="0"/>
        <w:rPr>
          <w:rFonts w:ascii="Sylfaen" w:hAnsi="Sylfaen" w:cs="Times New Roman"/>
          <w:lang w:val="ka-GE"/>
        </w:rPr>
      </w:pPr>
    </w:p>
    <w:p w14:paraId="1647DF41" w14:textId="55ACEE36" w:rsidR="00923D1F" w:rsidRPr="00ED6E5E" w:rsidRDefault="00330445" w:rsidP="00FC743C">
      <w:pPr>
        <w:spacing w:before="120" w:after="0"/>
        <w:ind w:left="1080"/>
        <w:rPr>
          <w:rFonts w:asciiTheme="minorHAnsi" w:hAnsiTheme="minorHAnsi" w:cs="Times New Roman"/>
          <w:lang w:val="ka-GE"/>
        </w:rPr>
      </w:pPr>
      <w:r>
        <w:rPr>
          <w:rFonts w:ascii="Sylfaen" w:hAnsi="Sylfaen" w:cs="Times New Roman"/>
          <w:b/>
          <w:lang w:val="ka-GE"/>
        </w:rPr>
        <w:t>ბ</w:t>
      </w:r>
      <w:r w:rsidR="00FC743C" w:rsidRPr="00ED6E5E">
        <w:rPr>
          <w:rFonts w:ascii="Sylfaen" w:hAnsi="Sylfaen" w:cs="Times New Roman"/>
          <w:b/>
          <w:lang w:val="ka-GE"/>
        </w:rPr>
        <w:t>) შემოთავაზებული ქვე</w:t>
      </w:r>
      <w:r w:rsidR="009500F7" w:rsidRPr="00ED6E5E">
        <w:rPr>
          <w:rFonts w:ascii="Sylfaen" w:hAnsi="Sylfaen" w:cs="Times New Roman"/>
          <w:b/>
          <w:lang w:val="ka-GE"/>
        </w:rPr>
        <w:t>-</w:t>
      </w:r>
      <w:r w:rsidR="00FC743C" w:rsidRPr="00ED6E5E">
        <w:rPr>
          <w:rFonts w:ascii="Sylfaen" w:hAnsi="Sylfaen" w:cs="Times New Roman"/>
          <w:b/>
          <w:lang w:val="ka-GE"/>
        </w:rPr>
        <w:t>კონტრაქტორები (არსებობის შემთხვევაშ</w:t>
      </w:r>
      <w:r w:rsidR="00E155BD" w:rsidRPr="00ED6E5E">
        <w:rPr>
          <w:rFonts w:ascii="Sylfaen" w:hAnsi="Sylfaen" w:cs="Times New Roman"/>
          <w:b/>
          <w:lang w:val="ka-GE"/>
        </w:rPr>
        <w:t>ი</w:t>
      </w:r>
      <w:r w:rsidR="00FC743C" w:rsidRPr="00ED6E5E">
        <w:rPr>
          <w:rFonts w:ascii="Sylfaen" w:hAnsi="Sylfaen" w:cs="Times New Roman"/>
          <w:b/>
          <w:lang w:val="ka-GE"/>
        </w:rPr>
        <w:t xml:space="preserve">)- </w:t>
      </w:r>
      <w:r w:rsidR="00FC743C" w:rsidRPr="00ED6E5E">
        <w:rPr>
          <w:rFonts w:ascii="Sylfaen" w:hAnsi="Sylfaen" w:cs="Times New Roman"/>
          <w:lang w:val="ka-GE"/>
        </w:rPr>
        <w:t>კომპანიის დასახელება და ინფორმაცია, სამუშაო მოცულობა/აღწერა რომელისაც ქვე</w:t>
      </w:r>
      <w:r w:rsidR="009500F7" w:rsidRPr="00ED6E5E">
        <w:rPr>
          <w:rFonts w:ascii="Sylfaen" w:hAnsi="Sylfaen" w:cs="Times New Roman"/>
          <w:lang w:val="ka-GE"/>
        </w:rPr>
        <w:t>-</w:t>
      </w:r>
      <w:r w:rsidR="00FC743C" w:rsidRPr="00ED6E5E">
        <w:rPr>
          <w:rFonts w:ascii="Sylfaen" w:hAnsi="Sylfaen" w:cs="Times New Roman"/>
          <w:lang w:val="ka-GE"/>
        </w:rPr>
        <w:t>კონტრაქტორი შ</w:t>
      </w:r>
      <w:r w:rsidR="009500F7" w:rsidRPr="00ED6E5E">
        <w:rPr>
          <w:rFonts w:ascii="Sylfaen" w:hAnsi="Sylfaen" w:cs="Times New Roman"/>
          <w:lang w:val="ka-GE"/>
        </w:rPr>
        <w:t>ეასრულებს</w:t>
      </w:r>
      <w:r w:rsidR="00E155BD" w:rsidRPr="00ED6E5E">
        <w:rPr>
          <w:rFonts w:cs="Times New Roman"/>
          <w:lang w:val="ka-GE"/>
        </w:rPr>
        <w:t>;</w:t>
      </w:r>
    </w:p>
    <w:p w14:paraId="5E4C7B6E" w14:textId="51D858B5" w:rsidR="00923D1F" w:rsidRPr="00F0012B" w:rsidRDefault="00FC743C" w:rsidP="00923D1F">
      <w:pPr>
        <w:pStyle w:val="ListParagraph"/>
        <w:numPr>
          <w:ilvl w:val="0"/>
          <w:numId w:val="3"/>
        </w:numPr>
        <w:spacing w:before="120" w:after="240"/>
        <w:ind w:hanging="357"/>
        <w:contextualSpacing w:val="0"/>
        <w:rPr>
          <w:rFonts w:cs="Times New Roman"/>
        </w:rPr>
      </w:pPr>
      <w:r w:rsidRPr="00F0012B">
        <w:rPr>
          <w:rFonts w:ascii="Sylfaen" w:hAnsi="Sylfaen" w:cs="Times New Roman"/>
          <w:b/>
          <w:lang w:val="ka-GE"/>
        </w:rPr>
        <w:t>ტექნიკური ინფორმაცია</w:t>
      </w:r>
      <w:r w:rsidR="009500F7" w:rsidRPr="00F0012B">
        <w:rPr>
          <w:rFonts w:ascii="Sylfaen" w:hAnsi="Sylfaen" w:cs="Times New Roman"/>
          <w:b/>
          <w:lang w:val="ka-GE"/>
        </w:rPr>
        <w:t>-</w:t>
      </w:r>
      <w:r w:rsidRPr="00F0012B">
        <w:rPr>
          <w:rFonts w:ascii="Sylfaen" w:hAnsi="Sylfaen" w:cs="Times New Roman"/>
          <w:b/>
          <w:lang w:val="ka-GE"/>
        </w:rPr>
        <w:t xml:space="preserve"> </w:t>
      </w:r>
      <w:r w:rsidRPr="00F0012B">
        <w:rPr>
          <w:rFonts w:ascii="Sylfaen" w:hAnsi="Sylfaen" w:cs="Times New Roman"/>
          <w:lang w:val="ka-GE"/>
        </w:rPr>
        <w:t>მოთხოვნის შესრულებასთან დაკავშირებული ზოგადი ინფორმაცია, სამუშაო პროცესის აღწერა და ეტაპები</w:t>
      </w:r>
      <w:r w:rsidR="00E155BD" w:rsidRPr="00F0012B">
        <w:rPr>
          <w:rFonts w:ascii="Sylfaen" w:hAnsi="Sylfaen" w:cs="Times New Roman"/>
          <w:lang w:val="ka-GE"/>
        </w:rPr>
        <w:t>;</w:t>
      </w:r>
      <w:r w:rsidR="008777ED" w:rsidRPr="00F0012B">
        <w:rPr>
          <w:rFonts w:ascii="Sylfaen" w:hAnsi="Sylfaen" w:cs="Times New Roman"/>
          <w:lang w:val="ka-GE"/>
        </w:rPr>
        <w:t xml:space="preserve"> </w:t>
      </w:r>
    </w:p>
    <w:p w14:paraId="37281B5B" w14:textId="47766EBB" w:rsidR="00923D1F" w:rsidRPr="00F0012B" w:rsidRDefault="009500F7" w:rsidP="00923D1F">
      <w:pPr>
        <w:pStyle w:val="ListParagraph"/>
        <w:numPr>
          <w:ilvl w:val="0"/>
          <w:numId w:val="3"/>
        </w:numPr>
        <w:spacing w:before="120" w:after="240"/>
        <w:ind w:hanging="357"/>
        <w:contextualSpacing w:val="0"/>
        <w:rPr>
          <w:rFonts w:cs="Times New Roman"/>
        </w:rPr>
      </w:pPr>
      <w:r w:rsidRPr="00F0012B">
        <w:rPr>
          <w:rFonts w:ascii="Sylfaen" w:hAnsi="Sylfaen" w:cs="Times New Roman"/>
          <w:b/>
          <w:lang w:val="ka-GE"/>
        </w:rPr>
        <w:t xml:space="preserve">შემოთავაზებული სამუშაო შესრულების </w:t>
      </w:r>
      <w:r w:rsidR="00E155BD" w:rsidRPr="00F0012B">
        <w:rPr>
          <w:rFonts w:ascii="Sylfaen" w:hAnsi="Sylfaen" w:cs="Times New Roman"/>
          <w:b/>
          <w:lang w:val="ka-GE"/>
        </w:rPr>
        <w:t xml:space="preserve"> </w:t>
      </w:r>
      <w:r w:rsidRPr="00F0012B">
        <w:rPr>
          <w:rFonts w:ascii="Sylfaen" w:hAnsi="Sylfaen" w:cs="Times New Roman"/>
          <w:b/>
          <w:lang w:val="ka-GE"/>
        </w:rPr>
        <w:t>გეგმა-გრაფიკი</w:t>
      </w:r>
      <w:r w:rsidR="00E155BD" w:rsidRPr="00F0012B">
        <w:rPr>
          <w:rFonts w:cs="Times New Roman"/>
        </w:rPr>
        <w:t xml:space="preserve"> ;</w:t>
      </w:r>
    </w:p>
    <w:p w14:paraId="45F23732" w14:textId="77777777" w:rsidR="0097456E" w:rsidRPr="0097456E" w:rsidRDefault="0097456E" w:rsidP="0097456E">
      <w:pPr>
        <w:pStyle w:val="ListParagraph"/>
        <w:spacing w:before="120" w:after="0" w:line="240" w:lineRule="auto"/>
        <w:rPr>
          <w:rFonts w:ascii="Sylfaen" w:hAnsi="Sylfaen" w:cs="Times New Roman"/>
          <w:lang w:val="ka-GE"/>
        </w:rPr>
      </w:pPr>
    </w:p>
    <w:p w14:paraId="6E892BEB" w14:textId="55B6FAE6" w:rsidR="009500F7" w:rsidRPr="00F0012B" w:rsidRDefault="009500F7" w:rsidP="00557083">
      <w:pPr>
        <w:pStyle w:val="ListParagraph"/>
        <w:numPr>
          <w:ilvl w:val="0"/>
          <w:numId w:val="3"/>
        </w:numPr>
        <w:spacing w:before="120" w:after="0" w:line="240" w:lineRule="auto"/>
        <w:rPr>
          <w:rFonts w:ascii="Sylfaen" w:hAnsi="Sylfaen" w:cs="Times New Roman"/>
          <w:lang w:val="ka-GE"/>
        </w:rPr>
      </w:pPr>
      <w:r w:rsidRPr="00F0012B">
        <w:rPr>
          <w:rFonts w:ascii="Sylfaen" w:hAnsi="Sylfaen" w:cs="Times New Roman"/>
          <w:b/>
          <w:lang w:val="ka-GE"/>
        </w:rPr>
        <w:t xml:space="preserve">კომერციული წინდადება: </w:t>
      </w:r>
      <w:r w:rsidRPr="00F0012B">
        <w:rPr>
          <w:rFonts w:ascii="Sylfaen" w:hAnsi="Sylfaen" w:cs="Times New Roman"/>
          <w:lang w:val="ka-GE"/>
        </w:rPr>
        <w:t xml:space="preserve">ფასები წარდგენილი უნდა იქნას ლარში, დამატებითი ღირებულების ჩათვლით, ფასი უნდა შეიცავდეს </w:t>
      </w:r>
      <w:r w:rsidR="008777ED" w:rsidRPr="00F0012B">
        <w:rPr>
          <w:rFonts w:ascii="Sylfaen" w:hAnsi="Sylfaen" w:cs="Times New Roman"/>
          <w:lang w:val="ka-GE"/>
        </w:rPr>
        <w:t xml:space="preserve">სპეციალისტების </w:t>
      </w:r>
      <w:r w:rsidRPr="00F0012B">
        <w:rPr>
          <w:rFonts w:ascii="Sylfaen" w:hAnsi="Sylfaen" w:cs="Times New Roman"/>
          <w:lang w:val="ka-GE"/>
        </w:rPr>
        <w:t>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sidR="008777ED" w:rsidRPr="00F0012B">
        <w:rPr>
          <w:rFonts w:ascii="Sylfaen" w:hAnsi="Sylfaen" w:cs="Times New Roman"/>
          <w:lang w:val="ka-GE"/>
        </w:rPr>
        <w:t xml:space="preserve"> </w:t>
      </w:r>
    </w:p>
    <w:p w14:paraId="1F66C8A4" w14:textId="7A0474E3" w:rsidR="00923D1F" w:rsidRPr="00381C6E" w:rsidRDefault="009500F7" w:rsidP="009500F7">
      <w:pPr>
        <w:pStyle w:val="Heading1"/>
        <w:numPr>
          <w:ilvl w:val="0"/>
          <w:numId w:val="10"/>
        </w:numPr>
        <w:rPr>
          <w:sz w:val="22"/>
        </w:rPr>
      </w:pPr>
      <w:bookmarkStart w:id="9" w:name="_Toc76036475"/>
      <w:r w:rsidRPr="00381C6E">
        <w:rPr>
          <w:rFonts w:ascii="Sylfaen" w:hAnsi="Sylfaen"/>
          <w:sz w:val="22"/>
          <w:lang w:val="ka-GE"/>
        </w:rPr>
        <w:t>მომსახურების</w:t>
      </w:r>
      <w:r w:rsidR="005655BA" w:rsidRPr="00381C6E">
        <w:rPr>
          <w:rFonts w:ascii="Sylfaen" w:hAnsi="Sylfaen"/>
          <w:sz w:val="22"/>
          <w:lang w:val="ka-GE"/>
        </w:rPr>
        <w:t xml:space="preserve">ა და სამუშაოების </w:t>
      </w:r>
      <w:r w:rsidR="00186D4C" w:rsidRPr="00381C6E">
        <w:rPr>
          <w:rFonts w:ascii="Sylfaen" w:hAnsi="Sylfaen"/>
          <w:sz w:val="22"/>
          <w:lang w:val="ka-GE"/>
        </w:rPr>
        <w:t xml:space="preserve">ზოგადი </w:t>
      </w:r>
      <w:r w:rsidRPr="00381C6E">
        <w:rPr>
          <w:rFonts w:ascii="Sylfaen" w:hAnsi="Sylfaen"/>
          <w:sz w:val="22"/>
          <w:lang w:val="ka-GE"/>
        </w:rPr>
        <w:t>აღწერა</w:t>
      </w:r>
      <w:bookmarkEnd w:id="9"/>
    </w:p>
    <w:p w14:paraId="6C07432A" w14:textId="4E394A52" w:rsidR="00330445" w:rsidRDefault="00330445" w:rsidP="00330445">
      <w:pPr>
        <w:rPr>
          <w:lang w:val="ka-GE"/>
        </w:rPr>
      </w:pPr>
      <w:r>
        <w:rPr>
          <w:rFonts w:ascii="Sylfaen" w:hAnsi="Sylfaen" w:cs="Sylfaen"/>
          <w:lang w:val="ka-GE"/>
        </w:rPr>
        <w:t xml:space="preserve">კავკასიის ქარის კომპანიის </w:t>
      </w:r>
      <w:r>
        <w:rPr>
          <w:rFonts w:ascii="Sylfaen" w:hAnsi="Sylfaen" w:cs="Sylfaen"/>
          <w:lang w:val="ka-GE"/>
        </w:rPr>
        <w:t>თბილისისა</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კასპის</w:t>
      </w:r>
      <w:r>
        <w:rPr>
          <w:lang w:val="ka-GE"/>
        </w:rPr>
        <w:t xml:space="preserve"> </w:t>
      </w:r>
      <w:r>
        <w:rPr>
          <w:rFonts w:ascii="Sylfaen" w:hAnsi="Sylfaen" w:cs="Sylfaen"/>
          <w:lang w:val="ka-GE"/>
        </w:rPr>
        <w:t>ელექტროსადგურების</w:t>
      </w:r>
      <w:r>
        <w:rPr>
          <w:lang w:val="ka-GE"/>
        </w:rPr>
        <w:t xml:space="preserve"> </w:t>
      </w:r>
      <w:r>
        <w:rPr>
          <w:rFonts w:ascii="Sylfaen" w:hAnsi="Sylfaen" w:cs="Sylfaen"/>
          <w:lang w:val="ka-GE"/>
        </w:rPr>
        <w:t>პროექტებისთვის</w:t>
      </w:r>
      <w:r>
        <w:rPr>
          <w:lang w:val="ka-GE"/>
        </w:rPr>
        <w:t xml:space="preserve"> </w:t>
      </w:r>
      <w:r>
        <w:rPr>
          <w:rFonts w:ascii="Sylfaen" w:hAnsi="Sylfaen"/>
          <w:lang w:val="ka-GE"/>
        </w:rPr>
        <w:t xml:space="preserve">კონტრაქტორმა უნდა შეასრულოს </w:t>
      </w:r>
      <w:r>
        <w:rPr>
          <w:rFonts w:ascii="Sylfaen" w:hAnsi="Sylfaen" w:cs="Sylfaen"/>
          <w:lang w:val="ka-GE"/>
        </w:rPr>
        <w:t>ხე</w:t>
      </w:r>
      <w:r>
        <w:rPr>
          <w:lang w:val="ka-GE"/>
        </w:rPr>
        <w:t>-</w:t>
      </w:r>
      <w:r>
        <w:rPr>
          <w:rFonts w:ascii="Sylfaen" w:hAnsi="Sylfaen" w:cs="Sylfaen"/>
          <w:lang w:val="ka-GE"/>
        </w:rPr>
        <w:t>ტყის</w:t>
      </w:r>
      <w:r>
        <w:rPr>
          <w:lang w:val="ka-GE"/>
        </w:rPr>
        <w:t xml:space="preserve"> </w:t>
      </w:r>
      <w:r>
        <w:rPr>
          <w:rFonts w:ascii="Sylfaen" w:hAnsi="Sylfaen" w:cs="Sylfaen"/>
          <w:lang w:val="ka-GE"/>
        </w:rPr>
        <w:t xml:space="preserve">ტაქსაცია. </w:t>
      </w:r>
      <w:r>
        <w:rPr>
          <w:rFonts w:ascii="Sylfaen" w:hAnsi="Sylfaen" w:cs="Sylfaen"/>
          <w:lang w:val="ka-GE"/>
        </w:rPr>
        <w:t>შემსრულებელმა</w:t>
      </w:r>
      <w:r>
        <w:rPr>
          <w:lang w:val="ka-GE"/>
        </w:rPr>
        <w:t xml:space="preserve">  </w:t>
      </w:r>
      <w:r>
        <w:rPr>
          <w:rFonts w:ascii="Sylfaen" w:hAnsi="Sylfaen" w:cs="Sylfaen"/>
          <w:lang w:val="ka-GE"/>
        </w:rPr>
        <w:t>დეტალურად</w:t>
      </w:r>
      <w:r>
        <w:rPr>
          <w:lang w:val="ka-GE"/>
        </w:rPr>
        <w:t xml:space="preserve"> </w:t>
      </w:r>
      <w:r>
        <w:rPr>
          <w:rFonts w:ascii="Sylfaen" w:hAnsi="Sylfaen" w:cs="Sylfaen"/>
          <w:lang w:val="ka-GE"/>
        </w:rPr>
        <w:t>უნდა</w:t>
      </w:r>
      <w:r>
        <w:rPr>
          <w:lang w:val="ka-GE"/>
        </w:rPr>
        <w:t xml:space="preserve"> </w:t>
      </w:r>
      <w:r>
        <w:rPr>
          <w:rFonts w:ascii="Sylfaen" w:hAnsi="Sylfaen" w:cs="Sylfaen"/>
          <w:lang w:val="ka-GE"/>
        </w:rPr>
        <w:t>აღწეროს</w:t>
      </w:r>
      <w:r>
        <w:rPr>
          <w:lang w:val="ka-GE"/>
        </w:rPr>
        <w:t xml:space="preserve"> </w:t>
      </w:r>
      <w:r>
        <w:rPr>
          <w:rFonts w:ascii="Sylfaen" w:hAnsi="Sylfaen" w:cs="Sylfaen"/>
          <w:lang w:val="ka-GE"/>
        </w:rPr>
        <w:t>ბუფერულ</w:t>
      </w:r>
      <w:r>
        <w:rPr>
          <w:lang w:val="ka-GE"/>
        </w:rPr>
        <w:t xml:space="preserve"> </w:t>
      </w:r>
      <w:r>
        <w:rPr>
          <w:rFonts w:ascii="Sylfaen" w:hAnsi="Sylfaen" w:cs="Sylfaen"/>
          <w:lang w:val="ka-GE"/>
        </w:rPr>
        <w:t>ზონაში</w:t>
      </w:r>
      <w:r>
        <w:rPr>
          <w:lang w:val="ka-GE"/>
        </w:rPr>
        <w:t xml:space="preserve"> </w:t>
      </w:r>
      <w:r>
        <w:rPr>
          <w:rFonts w:ascii="Sylfaen" w:hAnsi="Sylfaen" w:cs="Sylfaen"/>
          <w:lang w:val="ka-GE"/>
        </w:rPr>
        <w:t>არსებული</w:t>
      </w:r>
      <w:r>
        <w:rPr>
          <w:lang w:val="ka-GE"/>
        </w:rPr>
        <w:t xml:space="preserve"> </w:t>
      </w:r>
      <w:r>
        <w:rPr>
          <w:rFonts w:ascii="Sylfaen" w:hAnsi="Sylfaen" w:cs="Sylfaen"/>
          <w:lang w:val="ka-GE"/>
        </w:rPr>
        <w:t>გასაჩეხი</w:t>
      </w:r>
      <w:r>
        <w:rPr>
          <w:lang w:val="ka-GE"/>
        </w:rPr>
        <w:t xml:space="preserve"> </w:t>
      </w:r>
      <w:r>
        <w:rPr>
          <w:rFonts w:ascii="Sylfaen" w:hAnsi="Sylfaen" w:cs="Sylfaen"/>
          <w:lang w:val="ka-GE"/>
        </w:rPr>
        <w:t>ხე</w:t>
      </w:r>
      <w:r>
        <w:rPr>
          <w:lang w:val="ka-GE"/>
        </w:rPr>
        <w:t>-</w:t>
      </w:r>
      <w:r>
        <w:rPr>
          <w:rFonts w:ascii="Sylfaen" w:hAnsi="Sylfaen" w:cs="Sylfaen"/>
          <w:lang w:val="ka-GE"/>
        </w:rPr>
        <w:t>ტყის</w:t>
      </w:r>
      <w:r>
        <w:rPr>
          <w:lang w:val="ka-GE"/>
        </w:rPr>
        <w:t xml:space="preserve"> </w:t>
      </w:r>
      <w:r>
        <w:rPr>
          <w:rFonts w:ascii="Sylfaen" w:hAnsi="Sylfaen" w:cs="Sylfaen"/>
          <w:lang w:val="ka-GE"/>
        </w:rPr>
        <w:t>მოცულობა</w:t>
      </w:r>
      <w:r>
        <w:rPr>
          <w:lang w:val="ka-GE"/>
        </w:rPr>
        <w:t>.</w:t>
      </w:r>
      <w:r>
        <w:rPr>
          <w:rFonts w:asciiTheme="minorHAnsi" w:hAnsiTheme="minorHAnsi"/>
          <w:lang w:val="ka-GE"/>
        </w:rPr>
        <w:t xml:space="preserve"> </w:t>
      </w:r>
      <w:r>
        <w:rPr>
          <w:rFonts w:ascii="Sylfaen" w:hAnsi="Sylfaen" w:cs="Sylfaen"/>
          <w:lang w:val="ka-GE"/>
        </w:rPr>
        <w:t>სადგურებისთვის</w:t>
      </w:r>
      <w:r>
        <w:rPr>
          <w:lang w:val="ka-GE"/>
        </w:rPr>
        <w:t xml:space="preserve"> </w:t>
      </w:r>
      <w:r>
        <w:rPr>
          <w:rFonts w:ascii="Sylfaen" w:hAnsi="Sylfaen" w:cs="Sylfaen"/>
          <w:lang w:val="ka-GE"/>
        </w:rPr>
        <w:t>განკუთვნლი</w:t>
      </w:r>
      <w:r>
        <w:rPr>
          <w:lang w:val="ka-GE"/>
        </w:rPr>
        <w:t xml:space="preserve"> </w:t>
      </w:r>
      <w:r>
        <w:rPr>
          <w:rFonts w:ascii="Sylfaen" w:hAnsi="Sylfaen" w:cs="Sylfaen"/>
          <w:lang w:val="ka-GE"/>
        </w:rPr>
        <w:t>ტერიტორია</w:t>
      </w:r>
      <w:r>
        <w:rPr>
          <w:lang w:val="ka-GE"/>
        </w:rPr>
        <w:t xml:space="preserve"> </w:t>
      </w:r>
      <w:r>
        <w:rPr>
          <w:rFonts w:ascii="Sylfaen" w:hAnsi="Sylfaen" w:cs="Sylfaen"/>
          <w:lang w:val="ka-GE"/>
        </w:rPr>
        <w:t>მოიცავს</w:t>
      </w:r>
      <w:r>
        <w:rPr>
          <w:lang w:val="ka-GE"/>
        </w:rPr>
        <w:t xml:space="preserve"> </w:t>
      </w:r>
      <w:r>
        <w:rPr>
          <w:rFonts w:ascii="Sylfaen" w:hAnsi="Sylfaen" w:cs="Sylfaen"/>
          <w:lang w:val="ka-GE"/>
        </w:rPr>
        <w:t>სატყეო</w:t>
      </w:r>
      <w:r>
        <w:rPr>
          <w:lang w:val="ka-GE"/>
        </w:rPr>
        <w:t xml:space="preserve"> </w:t>
      </w:r>
      <w:r>
        <w:rPr>
          <w:rFonts w:ascii="Sylfaen" w:hAnsi="Sylfaen" w:cs="Sylfaen"/>
          <w:lang w:val="ka-GE"/>
        </w:rPr>
        <w:t>ნაწილს</w:t>
      </w:r>
      <w:r>
        <w:rPr>
          <w:rFonts w:ascii="Sylfaen" w:hAnsi="Sylfaen" w:cs="Sylfaen"/>
          <w:lang w:val="ka-GE"/>
        </w:rPr>
        <w:t>, რომლის „შეიპ ფაილები“ წარმოდგენილია სატენდერო დოკუმენტაციასთან ერთად.</w:t>
      </w:r>
      <w:r>
        <w:rPr>
          <w:lang w:val="ka-GE"/>
        </w:rPr>
        <w:t xml:space="preserve"> </w:t>
      </w:r>
    </w:p>
    <w:p w14:paraId="7473F3D4" w14:textId="77777777" w:rsidR="00330445" w:rsidRDefault="00330445" w:rsidP="00330445">
      <w:pPr>
        <w:rPr>
          <w:lang w:val="ka-GE"/>
        </w:rPr>
      </w:pPr>
      <w:r>
        <w:rPr>
          <w:rFonts w:ascii="Sylfaen" w:hAnsi="Sylfaen" w:cs="Sylfaen"/>
          <w:lang w:val="ka-GE"/>
        </w:rPr>
        <w:t>თბილისი</w:t>
      </w:r>
      <w:r>
        <w:rPr>
          <w:lang w:val="ka-GE"/>
        </w:rPr>
        <w:t xml:space="preserve"> </w:t>
      </w:r>
      <w:r>
        <w:rPr>
          <w:rFonts w:ascii="Sylfaen" w:hAnsi="Sylfaen" w:cs="Sylfaen"/>
          <w:lang w:val="ka-GE"/>
        </w:rPr>
        <w:t>პროექტი</w:t>
      </w:r>
      <w:r>
        <w:rPr>
          <w:lang w:val="ka-GE"/>
        </w:rPr>
        <w:t xml:space="preserve">: </w:t>
      </w:r>
    </w:p>
    <w:p w14:paraId="1F5DFC09" w14:textId="6532FB1C" w:rsidR="00330445" w:rsidRPr="00330445" w:rsidRDefault="00330445" w:rsidP="00330445">
      <w:pPr>
        <w:rPr>
          <w:rFonts w:asciiTheme="minorHAnsi" w:hAnsiTheme="minorHAnsi"/>
          <w:lang w:val="ka-GE"/>
        </w:rPr>
      </w:pPr>
      <w:r>
        <w:rPr>
          <w:rFonts w:ascii="Sylfaen" w:hAnsi="Sylfaen" w:cs="Sylfaen"/>
          <w:lang w:val="ka-GE"/>
        </w:rPr>
        <w:t>ტურბინების</w:t>
      </w:r>
      <w:r>
        <w:rPr>
          <w:lang w:val="ka-GE"/>
        </w:rPr>
        <w:t xml:space="preserve"> </w:t>
      </w:r>
      <w:r>
        <w:rPr>
          <w:rFonts w:ascii="Sylfaen" w:hAnsi="Sylfaen" w:cs="Sylfaen"/>
          <w:lang w:val="ka-GE"/>
        </w:rPr>
        <w:t>განთავსების</w:t>
      </w:r>
      <w:r>
        <w:rPr>
          <w:lang w:val="ka-GE"/>
        </w:rPr>
        <w:t xml:space="preserve"> </w:t>
      </w:r>
      <w:r>
        <w:rPr>
          <w:rFonts w:ascii="Sylfaen" w:hAnsi="Sylfaen" w:cs="Sylfaen"/>
          <w:lang w:val="ka-GE"/>
        </w:rPr>
        <w:t>ადგილი</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გზები</w:t>
      </w:r>
      <w:r>
        <w:rPr>
          <w:lang w:val="ka-GE"/>
        </w:rPr>
        <w:t xml:space="preserve">- 583000 </w:t>
      </w:r>
      <w:r>
        <w:rPr>
          <w:rFonts w:ascii="Sylfaen" w:hAnsi="Sylfaen" w:cs="Sylfaen"/>
          <w:lang w:val="ka-GE"/>
        </w:rPr>
        <w:t>მ</w:t>
      </w:r>
      <w:r>
        <w:rPr>
          <w:rFonts w:ascii="Arial" w:hAnsi="Arial" w:cs="Arial"/>
          <w:lang w:val="ka-GE"/>
        </w:rPr>
        <w:t>²</w:t>
      </w:r>
    </w:p>
    <w:p w14:paraId="739AAE06" w14:textId="77777777" w:rsidR="00330445" w:rsidRDefault="00330445" w:rsidP="00330445">
      <w:pPr>
        <w:rPr>
          <w:lang w:val="ka-GE"/>
        </w:rPr>
      </w:pPr>
      <w:r>
        <w:rPr>
          <w:rFonts w:ascii="Sylfaen" w:hAnsi="Sylfaen" w:cs="Sylfaen"/>
          <w:lang w:val="ka-GE"/>
        </w:rPr>
        <w:t>კასპის</w:t>
      </w:r>
      <w:r>
        <w:rPr>
          <w:lang w:val="ka-GE"/>
        </w:rPr>
        <w:t xml:space="preserve"> </w:t>
      </w:r>
      <w:r>
        <w:rPr>
          <w:rFonts w:ascii="Sylfaen" w:hAnsi="Sylfaen" w:cs="Sylfaen"/>
          <w:lang w:val="ka-GE"/>
        </w:rPr>
        <w:t>პროექტი</w:t>
      </w:r>
      <w:r>
        <w:rPr>
          <w:lang w:val="ka-GE"/>
        </w:rPr>
        <w:t xml:space="preserve">: </w:t>
      </w:r>
    </w:p>
    <w:p w14:paraId="10130455" w14:textId="7FDB2118" w:rsidR="00330445" w:rsidRDefault="00330445" w:rsidP="00330445">
      <w:pPr>
        <w:rPr>
          <w:lang w:val="ka-GE"/>
        </w:rPr>
      </w:pPr>
      <w:r>
        <w:rPr>
          <w:rFonts w:ascii="Sylfaen" w:hAnsi="Sylfaen" w:cs="Sylfaen"/>
          <w:lang w:val="ka-GE"/>
        </w:rPr>
        <w:t>გადამცემი</w:t>
      </w:r>
      <w:r>
        <w:rPr>
          <w:lang w:val="ka-GE"/>
        </w:rPr>
        <w:t xml:space="preserve"> </w:t>
      </w:r>
      <w:r>
        <w:rPr>
          <w:rFonts w:ascii="Sylfaen" w:hAnsi="Sylfaen" w:cs="Sylfaen"/>
          <w:lang w:val="ka-GE"/>
        </w:rPr>
        <w:t>ხაზი</w:t>
      </w:r>
      <w:r>
        <w:rPr>
          <w:lang w:val="ka-GE"/>
        </w:rPr>
        <w:t xml:space="preserve">- 297 000 </w:t>
      </w:r>
      <w:r>
        <w:rPr>
          <w:rFonts w:ascii="Sylfaen" w:hAnsi="Sylfaen" w:cs="Sylfaen"/>
          <w:lang w:val="ka-GE"/>
        </w:rPr>
        <w:t>მ</w:t>
      </w:r>
      <w:r>
        <w:rPr>
          <w:rFonts w:ascii="Sylfaen" w:hAnsi="Sylfaen" w:cs="Sylfaen"/>
          <w:lang w:val="ka-GE"/>
        </w:rPr>
        <w:t>²</w:t>
      </w:r>
    </w:p>
    <w:p w14:paraId="4499F6F0" w14:textId="7F530515" w:rsidR="00330445" w:rsidRPr="00330445" w:rsidRDefault="00330445" w:rsidP="00330445">
      <w:pPr>
        <w:rPr>
          <w:rFonts w:asciiTheme="minorHAnsi" w:hAnsiTheme="minorHAnsi"/>
          <w:lang w:val="ka-GE"/>
        </w:rPr>
      </w:pPr>
      <w:r>
        <w:rPr>
          <w:rFonts w:ascii="Sylfaen" w:hAnsi="Sylfaen" w:cs="Sylfaen"/>
          <w:lang w:val="ka-GE"/>
        </w:rPr>
        <w:t>ტურბინების</w:t>
      </w:r>
      <w:r>
        <w:rPr>
          <w:lang w:val="ka-GE"/>
        </w:rPr>
        <w:t xml:space="preserve"> </w:t>
      </w:r>
      <w:r>
        <w:rPr>
          <w:rFonts w:ascii="Sylfaen" w:hAnsi="Sylfaen" w:cs="Sylfaen"/>
          <w:lang w:val="ka-GE"/>
        </w:rPr>
        <w:t>განთავსების</w:t>
      </w:r>
      <w:r>
        <w:rPr>
          <w:lang w:val="ka-GE"/>
        </w:rPr>
        <w:t xml:space="preserve"> </w:t>
      </w:r>
      <w:r>
        <w:rPr>
          <w:rFonts w:ascii="Sylfaen" w:hAnsi="Sylfaen" w:cs="Sylfaen"/>
          <w:lang w:val="ka-GE"/>
        </w:rPr>
        <w:t>ადგილი</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გზები</w:t>
      </w:r>
      <w:r>
        <w:rPr>
          <w:lang w:val="ka-GE"/>
        </w:rPr>
        <w:t xml:space="preserve">-165 000 </w:t>
      </w:r>
      <w:r>
        <w:rPr>
          <w:rFonts w:ascii="Sylfaen" w:hAnsi="Sylfaen" w:cs="Sylfaen"/>
          <w:lang w:val="ka-GE"/>
        </w:rPr>
        <w:t>მ</w:t>
      </w:r>
      <w:r>
        <w:rPr>
          <w:rFonts w:ascii="Arial" w:hAnsi="Arial" w:cs="Arial"/>
          <w:lang w:val="ka-GE"/>
        </w:rPr>
        <w:t>²</w:t>
      </w:r>
    </w:p>
    <w:p w14:paraId="17273223" w14:textId="7CFD8346" w:rsidR="00877817" w:rsidRPr="00381C6E" w:rsidRDefault="00877817" w:rsidP="00877817">
      <w:pPr>
        <w:rPr>
          <w:rFonts w:ascii="Sylfaen" w:hAnsi="Sylfaen" w:cs="Sylfaen"/>
          <w:lang w:val="ka-GE"/>
        </w:rPr>
      </w:pPr>
    </w:p>
    <w:p w14:paraId="094ABB04" w14:textId="77777777" w:rsidR="00923D1F" w:rsidRPr="009A3297" w:rsidRDefault="00BF1B03" w:rsidP="009500F7">
      <w:pPr>
        <w:pStyle w:val="Heading1"/>
        <w:numPr>
          <w:ilvl w:val="0"/>
          <w:numId w:val="10"/>
        </w:numPr>
        <w:rPr>
          <w:sz w:val="22"/>
        </w:rPr>
      </w:pPr>
      <w:bookmarkStart w:id="10" w:name="_Toc76036476"/>
      <w:r w:rsidRPr="009A3297">
        <w:rPr>
          <w:rFonts w:ascii="Sylfaen" w:hAnsi="Sylfaen"/>
          <w:sz w:val="22"/>
          <w:lang w:val="ka-GE"/>
        </w:rPr>
        <w:t>გეგმა</w:t>
      </w:r>
      <w:r w:rsidR="00D809F7" w:rsidRPr="009A3297">
        <w:rPr>
          <w:rFonts w:ascii="Sylfaen" w:hAnsi="Sylfaen"/>
          <w:sz w:val="22"/>
          <w:lang w:val="ka-GE"/>
        </w:rPr>
        <w:t>-</w:t>
      </w:r>
      <w:r w:rsidRPr="009A3297">
        <w:rPr>
          <w:rFonts w:ascii="Sylfaen" w:hAnsi="Sylfaen"/>
          <w:sz w:val="22"/>
          <w:lang w:val="ka-GE"/>
        </w:rPr>
        <w:t>გრაფიკი</w:t>
      </w:r>
      <w:r w:rsidR="00D809F7" w:rsidRPr="009A3297">
        <w:rPr>
          <w:rFonts w:ascii="Sylfaen" w:hAnsi="Sylfaen"/>
          <w:sz w:val="22"/>
          <w:lang w:val="ka-GE"/>
        </w:rPr>
        <w:t>/შესრულების ვადები</w:t>
      </w:r>
      <w:bookmarkEnd w:id="10"/>
    </w:p>
    <w:p w14:paraId="28FF5C64" w14:textId="11567E1E" w:rsidR="00365A01" w:rsidRPr="00BB6D04" w:rsidRDefault="00BF1B03" w:rsidP="00BB6D04">
      <w:pPr>
        <w:spacing w:before="120" w:after="240"/>
        <w:rPr>
          <w:rFonts w:ascii="Sylfaen" w:hAnsi="Sylfaen" w:cs="Times New Roman"/>
          <w:lang w:val="ka-GE"/>
        </w:rPr>
      </w:pPr>
      <w:r w:rsidRPr="009A3297">
        <w:rPr>
          <w:rFonts w:ascii="Sylfaen" w:hAnsi="Sylfaen" w:cs="Times New Roman"/>
          <w:lang w:val="ka-GE"/>
        </w:rPr>
        <w:t>გთხოვთ</w:t>
      </w:r>
      <w:r w:rsidR="00813F22" w:rsidRPr="009A3297">
        <w:rPr>
          <w:rFonts w:ascii="Sylfaen" w:hAnsi="Sylfaen" w:cs="Times New Roman"/>
          <w:lang w:val="ka-GE"/>
        </w:rPr>
        <w:t>,</w:t>
      </w:r>
      <w:r w:rsidRPr="009A3297">
        <w:rPr>
          <w:rFonts w:ascii="Sylfaen" w:hAnsi="Sylfaen" w:cs="Times New Roman"/>
          <w:lang w:val="ka-GE"/>
        </w:rPr>
        <w:t xml:space="preserve"> წარმოადგინოთ </w:t>
      </w:r>
      <w:r w:rsidR="009A3297" w:rsidRPr="009A3297">
        <w:rPr>
          <w:rFonts w:ascii="Sylfaen" w:hAnsi="Sylfaen" w:cs="Times New Roman"/>
          <w:lang w:val="ka-GE"/>
        </w:rPr>
        <w:t>მომსახურების გაწევის</w:t>
      </w:r>
      <w:r w:rsidRPr="009A3297">
        <w:rPr>
          <w:rFonts w:ascii="Sylfaen" w:hAnsi="Sylfaen" w:cs="Times New Roman"/>
          <w:lang w:val="ka-GE"/>
        </w:rPr>
        <w:t xml:space="preserve"> პროცესის გეგმა-გრაფიკი</w:t>
      </w:r>
      <w:r w:rsidR="00330445">
        <w:rPr>
          <w:rFonts w:ascii="Sylfaen" w:hAnsi="Sylfaen" w:cs="Times New Roman"/>
          <w:lang w:val="ka-GE"/>
        </w:rPr>
        <w:t>.</w:t>
      </w:r>
    </w:p>
    <w:p w14:paraId="678834D4" w14:textId="77777777" w:rsidR="00923D1F" w:rsidRPr="00381C6E" w:rsidRDefault="0026012B" w:rsidP="009500F7">
      <w:pPr>
        <w:pStyle w:val="Heading1"/>
        <w:numPr>
          <w:ilvl w:val="0"/>
          <w:numId w:val="10"/>
        </w:numPr>
        <w:rPr>
          <w:sz w:val="22"/>
        </w:rPr>
      </w:pPr>
      <w:bookmarkStart w:id="11" w:name="_Toc76036477"/>
      <w:r w:rsidRPr="00381C6E">
        <w:rPr>
          <w:rFonts w:ascii="Sylfaen" w:hAnsi="Sylfaen"/>
          <w:sz w:val="22"/>
          <w:lang w:val="ka-GE"/>
        </w:rPr>
        <w:t>ქვეკონტრაქტორი</w:t>
      </w:r>
      <w:bookmarkEnd w:id="11"/>
    </w:p>
    <w:p w14:paraId="6F5F944F" w14:textId="016D8D12" w:rsidR="0026012B" w:rsidRPr="00381C6E" w:rsidRDefault="0026012B" w:rsidP="00923D1F">
      <w:pPr>
        <w:spacing w:before="120" w:after="240"/>
        <w:rPr>
          <w:rFonts w:ascii="Sylfaen" w:hAnsi="Sylfaen"/>
          <w:lang w:val="ka-GE"/>
        </w:rPr>
      </w:pPr>
      <w:r w:rsidRPr="00381C6E">
        <w:rPr>
          <w:rFonts w:ascii="Sylfaen" w:hAnsi="Sylfaen"/>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w:t>
      </w:r>
      <w:r w:rsidR="00E05BBB">
        <w:rPr>
          <w:rFonts w:ascii="Sylfaen" w:hAnsi="Sylfaen"/>
          <w:lang w:val="ka-GE"/>
        </w:rPr>
        <w:t xml:space="preserve"> მომსახურები</w:t>
      </w:r>
      <w:r w:rsidRPr="00381C6E">
        <w:rPr>
          <w:rFonts w:ascii="Sylfaen" w:hAnsi="Sylfaen"/>
          <w:lang w:val="ka-GE"/>
        </w:rPr>
        <w:t>ს შესრულებაში. ქვეკონტრაქტორი უნდა აკმაყოფილებდეს იმავე ხარისხის სტანდარტებსა</w:t>
      </w:r>
      <w:r w:rsidR="00620E02" w:rsidRPr="00381C6E">
        <w:rPr>
          <w:rFonts w:ascii="Sylfaen" w:hAnsi="Sylfaen"/>
          <w:lang w:val="ka-GE"/>
        </w:rPr>
        <w:t xml:space="preserve">, </w:t>
      </w:r>
      <w:r w:rsidRPr="00381C6E">
        <w:rPr>
          <w:rFonts w:ascii="Sylfaen" w:hAnsi="Sylfaen"/>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E05BBB">
        <w:rPr>
          <w:rFonts w:ascii="Sylfaen" w:hAnsi="Sylfaen"/>
          <w:lang w:val="ka-GE"/>
        </w:rPr>
        <w:t xml:space="preserve">მომსახურების </w:t>
      </w:r>
      <w:r w:rsidR="00620E02" w:rsidRPr="00381C6E">
        <w:rPr>
          <w:rFonts w:ascii="Sylfaen" w:hAnsi="Sylfaen"/>
          <w:lang w:val="ka-GE"/>
        </w:rPr>
        <w:t>ნებისმიერ მოცულობაზე</w:t>
      </w:r>
      <w:r w:rsidRPr="00381C6E">
        <w:rPr>
          <w:rFonts w:ascii="Sylfaen" w:hAnsi="Sylfaen"/>
          <w:lang w:val="ka-GE"/>
        </w:rPr>
        <w:t>.</w:t>
      </w:r>
    </w:p>
    <w:p w14:paraId="40C99F19" w14:textId="77777777" w:rsidR="00923D1F" w:rsidRPr="00381C6E" w:rsidRDefault="0026012B" w:rsidP="009500F7">
      <w:pPr>
        <w:pStyle w:val="Heading1"/>
        <w:numPr>
          <w:ilvl w:val="0"/>
          <w:numId w:val="10"/>
        </w:numPr>
        <w:rPr>
          <w:sz w:val="22"/>
        </w:rPr>
      </w:pPr>
      <w:bookmarkStart w:id="12" w:name="_Toc76036478"/>
      <w:r w:rsidRPr="00381C6E">
        <w:rPr>
          <w:rFonts w:ascii="Sylfaen" w:hAnsi="Sylfaen"/>
          <w:sz w:val="22"/>
          <w:lang w:val="ka-GE"/>
        </w:rPr>
        <w:lastRenderedPageBreak/>
        <w:t>კომერციული წინადადება</w:t>
      </w:r>
      <w:bookmarkEnd w:id="12"/>
    </w:p>
    <w:p w14:paraId="403EC0FE" w14:textId="3E5461B6" w:rsidR="0026012B" w:rsidRPr="00381C6E" w:rsidRDefault="0026012B" w:rsidP="00923D1F">
      <w:pPr>
        <w:rPr>
          <w:rFonts w:cs="Times New Roman"/>
        </w:rPr>
      </w:pPr>
      <w:r w:rsidRPr="00381C6E">
        <w:rPr>
          <w:rFonts w:ascii="Sylfaen" w:hAnsi="Sylfaen" w:cs="Times New Roman"/>
          <w:lang w:val="ka-GE"/>
        </w:rPr>
        <w:t xml:space="preserve">ფასები წარდგენილი უნდა იქნას ლარში, დამატებითი ღირებულების ჩათვლით, ფასი უნდა შეიცავდეს </w:t>
      </w:r>
      <w:r w:rsidR="00330445">
        <w:rPr>
          <w:rFonts w:ascii="Sylfaen" w:hAnsi="Sylfaen" w:cs="Times New Roman"/>
          <w:lang w:val="ka-GE"/>
        </w:rPr>
        <w:t xml:space="preserve">სპეციალისტების ტრანსპორტირებას </w:t>
      </w:r>
      <w:r w:rsidR="00E05BBB">
        <w:rPr>
          <w:rFonts w:ascii="Sylfaen" w:hAnsi="Sylfaen" w:cs="Times New Roman"/>
          <w:lang w:val="ka-GE"/>
        </w:rPr>
        <w:t xml:space="preserve">და </w:t>
      </w:r>
      <w:r w:rsidRPr="00381C6E">
        <w:rPr>
          <w:rFonts w:ascii="Sylfaen" w:hAnsi="Sylfaen" w:cs="Times New Roman"/>
          <w:lang w:val="ka-GE"/>
        </w:rPr>
        <w:t>მომსახურების</w:t>
      </w:r>
      <w:r w:rsidR="005309E6" w:rsidRPr="00381C6E">
        <w:rPr>
          <w:rFonts w:ascii="Sylfaen" w:hAnsi="Sylfaen" w:cs="Times New Roman"/>
          <w:lang w:val="ka-GE"/>
        </w:rPr>
        <w:t xml:space="preserve"> </w:t>
      </w:r>
      <w:r w:rsidRPr="00381C6E">
        <w:rPr>
          <w:rFonts w:ascii="Sylfaen" w:hAnsi="Sylfaen" w:cs="Times New Roman"/>
          <w:lang w:val="ka-GE"/>
        </w:rPr>
        <w:t xml:space="preserve">ფასს, საქართველოს კანონმდებლობით დადგენილი </w:t>
      </w:r>
      <w:r w:rsidR="005309E6" w:rsidRPr="00381C6E">
        <w:rPr>
          <w:rFonts w:ascii="Sylfaen" w:hAnsi="Sylfaen" w:cs="Times New Roman"/>
          <w:lang w:val="ka-GE"/>
        </w:rPr>
        <w:t xml:space="preserve">გადასახადებსა </w:t>
      </w:r>
      <w:r w:rsidRPr="00381C6E">
        <w:rPr>
          <w:rFonts w:ascii="Sylfaen" w:hAnsi="Sylfaen" w:cs="Times New Roman"/>
          <w:lang w:val="ka-GE"/>
        </w:rPr>
        <w:t xml:space="preserve">და სავალდებულო </w:t>
      </w:r>
      <w:r w:rsidR="005309E6" w:rsidRPr="00381C6E">
        <w:rPr>
          <w:rFonts w:ascii="Sylfaen" w:hAnsi="Sylfaen" w:cs="Times New Roman"/>
          <w:lang w:val="ka-GE"/>
        </w:rPr>
        <w:t>შენატანებს.</w:t>
      </w:r>
      <w:r w:rsidR="00E05BBB">
        <w:rPr>
          <w:rFonts w:ascii="Sylfaen" w:hAnsi="Sylfaen" w:cs="Times New Roman"/>
          <w:lang w:val="ka-GE"/>
        </w:rPr>
        <w:t xml:space="preserve"> </w:t>
      </w:r>
      <w:r w:rsidRPr="00381C6E">
        <w:rPr>
          <w:rFonts w:ascii="Sylfaen" w:hAnsi="Sylfaen" w:cs="Times New Roman"/>
          <w:lang w:val="ka-GE"/>
        </w:rPr>
        <w:t>პრეტენდენტმა უნდა წარმოადგინოს დეტალური განფასება</w:t>
      </w:r>
      <w:r w:rsidR="00E05BBB">
        <w:rPr>
          <w:rFonts w:ascii="Sylfaen" w:hAnsi="Sylfaen" w:cs="Times New Roman"/>
          <w:lang w:val="ka-GE"/>
        </w:rPr>
        <w:t>.</w:t>
      </w:r>
    </w:p>
    <w:p w14:paraId="427EAF5C" w14:textId="54C922ED" w:rsidR="00A5559B" w:rsidRPr="00381C6E" w:rsidRDefault="00D0285E" w:rsidP="00923D1F">
      <w:pPr>
        <w:rPr>
          <w:rFonts w:ascii="Sylfaen" w:hAnsi="Sylfaen" w:cs="Times New Roman"/>
          <w:lang w:val="ka-GE"/>
        </w:rPr>
      </w:pPr>
      <w:r w:rsidRPr="00381C6E">
        <w:rPr>
          <w:rFonts w:ascii="Sylfaen" w:hAnsi="Sylfaen"/>
          <w:lang w:val="ka-GE"/>
        </w:rPr>
        <w:t>წარმოდგენილი ერთეული ფასები ფიქსირებულია</w:t>
      </w:r>
      <w:r w:rsidR="00A5559B" w:rsidRPr="00381C6E">
        <w:rPr>
          <w:rFonts w:ascii="Sylfaen" w:hAnsi="Sylfaen" w:cs="Times New Roman"/>
          <w:lang w:val="ka-GE"/>
        </w:rPr>
        <w:t>, ან ღირებულების ცვლილების ალბათობის შემთხვევაში</w:t>
      </w:r>
      <w:r w:rsidRPr="00381C6E">
        <w:rPr>
          <w:rFonts w:ascii="Sylfaen" w:hAnsi="Sylfaen" w:cs="Times New Roman"/>
          <w:lang w:val="ka-GE"/>
        </w:rPr>
        <w:t xml:space="preserve"> </w:t>
      </w:r>
      <w:r w:rsidR="00A5559B" w:rsidRPr="00381C6E">
        <w:rPr>
          <w:rFonts w:ascii="Sylfaen" w:hAnsi="Sylfaen" w:cs="Times New Roman"/>
          <w:lang w:val="ka-GE"/>
        </w:rPr>
        <w:t>ფასწარმოქმნის  დეტალური კალკულაცია უნდა იქნეს წარმოდგენილი.</w:t>
      </w:r>
    </w:p>
    <w:p w14:paraId="111A2328" w14:textId="0C35F4FD" w:rsidR="00D0285E" w:rsidRPr="00E05BBB" w:rsidRDefault="00A5559B" w:rsidP="00923D1F">
      <w:pPr>
        <w:rPr>
          <w:rFonts w:ascii="Sylfaen" w:hAnsi="Sylfaen" w:cs="Times New Roman"/>
          <w:lang w:val="ka-GE"/>
        </w:rPr>
      </w:pPr>
      <w:r w:rsidRPr="00381C6E">
        <w:rPr>
          <w:rFonts w:ascii="Sylfaen" w:hAnsi="Sylfaen" w:cs="Times New Roman"/>
          <w:b/>
          <w:lang w:val="ka-GE"/>
        </w:rPr>
        <w:t xml:space="preserve">გადახდის პირობა: </w:t>
      </w:r>
      <w:r w:rsidR="00E05BBB" w:rsidRPr="00E05BBB">
        <w:rPr>
          <w:rFonts w:ascii="Sylfaen" w:hAnsi="Sylfaen" w:cs="Times New Roman"/>
          <w:lang w:val="ka-GE"/>
        </w:rPr>
        <w:t>მომსახურების საფასურის გადახდა განხორციელდება მიღება-ჩაბარების ორმხრივად გაფორმებიდან 30 კალენდარული დღის მანძილზე.</w:t>
      </w:r>
    </w:p>
    <w:p w14:paraId="32C37AFE" w14:textId="77777777" w:rsidR="00D0285E" w:rsidRPr="00381C6E" w:rsidRDefault="00D0285E" w:rsidP="00D0285E">
      <w:pPr>
        <w:suppressAutoHyphens/>
        <w:spacing w:before="120"/>
        <w:rPr>
          <w:rFonts w:ascii="Sylfaen" w:hAnsi="Sylfaen"/>
          <w:lang w:val="ka-GE"/>
        </w:rPr>
      </w:pPr>
    </w:p>
    <w:p w14:paraId="070894FE" w14:textId="77777777" w:rsidR="00923D1F" w:rsidRPr="00381C6E" w:rsidRDefault="007540F6" w:rsidP="009500F7">
      <w:pPr>
        <w:pStyle w:val="Heading1"/>
        <w:numPr>
          <w:ilvl w:val="0"/>
          <w:numId w:val="10"/>
        </w:numPr>
        <w:spacing w:before="480"/>
        <w:rPr>
          <w:sz w:val="22"/>
        </w:rPr>
      </w:pPr>
      <w:bookmarkStart w:id="13" w:name="_Toc76036479"/>
      <w:r w:rsidRPr="00381C6E">
        <w:rPr>
          <w:rFonts w:ascii="Sylfaen" w:hAnsi="Sylfaen"/>
          <w:sz w:val="22"/>
          <w:lang w:val="ka-GE"/>
        </w:rPr>
        <w:t>შეფასების პროცესი</w:t>
      </w:r>
      <w:bookmarkEnd w:id="13"/>
      <w:r w:rsidRPr="00381C6E">
        <w:rPr>
          <w:rFonts w:ascii="Sylfaen" w:hAnsi="Sylfaen"/>
          <w:sz w:val="22"/>
          <w:lang w:val="ka-GE"/>
        </w:rPr>
        <w:t xml:space="preserve"> </w:t>
      </w:r>
    </w:p>
    <w:p w14:paraId="6F4890BD" w14:textId="77777777" w:rsidR="00923D1F" w:rsidRPr="00381C6E" w:rsidRDefault="007540F6" w:rsidP="00923D1F">
      <w:pPr>
        <w:rPr>
          <w:rFonts w:ascii="Sylfaen" w:hAnsi="Sylfaen"/>
          <w:lang w:val="ka-GE"/>
        </w:rPr>
      </w:pPr>
      <w:r w:rsidRPr="00381C6E">
        <w:rPr>
          <w:rFonts w:ascii="Sylfaen" w:hAnsi="Sylfaen"/>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381C6E" w:rsidRDefault="007540F6" w:rsidP="009500F7">
      <w:pPr>
        <w:pStyle w:val="Heading1"/>
        <w:numPr>
          <w:ilvl w:val="0"/>
          <w:numId w:val="10"/>
        </w:numPr>
        <w:rPr>
          <w:sz w:val="22"/>
        </w:rPr>
      </w:pPr>
      <w:bookmarkStart w:id="14" w:name="_Toc76036480"/>
      <w:r w:rsidRPr="00381C6E">
        <w:rPr>
          <w:rFonts w:ascii="Sylfaen" w:hAnsi="Sylfaen"/>
          <w:sz w:val="22"/>
          <w:lang w:val="ka-GE"/>
        </w:rPr>
        <w:t>დამატება ცვლილება</w:t>
      </w:r>
      <w:bookmarkEnd w:id="14"/>
    </w:p>
    <w:p w14:paraId="7B4185A6" w14:textId="77777777" w:rsidR="007540F6" w:rsidRPr="00381C6E" w:rsidRDefault="00CD427B" w:rsidP="00923D1F">
      <w:pPr>
        <w:rPr>
          <w:rFonts w:ascii="Sylfaen" w:hAnsi="Sylfaen"/>
          <w:lang w:val="ka-GE"/>
        </w:rPr>
      </w:pPr>
      <w:r w:rsidRPr="00381C6E">
        <w:rPr>
          <w:rFonts w:ascii="Sylfaen" w:hAnsi="Sylfaen"/>
          <w:lang w:val="ka-GE"/>
        </w:rPr>
        <w:t xml:space="preserve">დამკვეთის მხრიდან </w:t>
      </w:r>
      <w:r w:rsidR="007540F6" w:rsidRPr="00381C6E">
        <w:rPr>
          <w:rFonts w:ascii="Sylfaen" w:hAnsi="Sylfaen"/>
          <w:lang w:val="ka-GE"/>
        </w:rPr>
        <w:t xml:space="preserve">სატენდერო პაკეტის ნებისმიერი </w:t>
      </w:r>
      <w:r w:rsidRPr="00381C6E">
        <w:rPr>
          <w:rFonts w:ascii="Sylfaen" w:hAnsi="Sylfaen"/>
          <w:lang w:val="ka-GE"/>
        </w:rPr>
        <w:t>ცვლილება</w:t>
      </w:r>
      <w:r w:rsidR="007540F6" w:rsidRPr="00381C6E">
        <w:rPr>
          <w:rFonts w:ascii="Sylfaen" w:hAnsi="Sylfaen"/>
          <w:lang w:val="ka-GE"/>
        </w:rPr>
        <w:t xml:space="preserve"> ან დამატებითი </w:t>
      </w:r>
      <w:r w:rsidRPr="00381C6E">
        <w:rPr>
          <w:rFonts w:ascii="Sylfaen" w:hAnsi="Sylfaen"/>
          <w:lang w:val="ka-GE"/>
        </w:rPr>
        <w:t>ინფორმაცია</w:t>
      </w:r>
      <w:r w:rsidR="007540F6" w:rsidRPr="00381C6E">
        <w:rPr>
          <w:rFonts w:ascii="Sylfaen" w:hAnsi="Sylfaen"/>
          <w:lang w:val="ka-GE"/>
        </w:rPr>
        <w:t xml:space="preserve"> </w:t>
      </w:r>
      <w:r w:rsidRPr="00381C6E">
        <w:rPr>
          <w:rFonts w:ascii="Sylfaen" w:hAnsi="Sylfaen"/>
          <w:lang w:val="ka-GE"/>
        </w:rPr>
        <w:t>გაიგზავნე</w:t>
      </w:r>
      <w:r w:rsidR="002F4A74" w:rsidRPr="00381C6E">
        <w:rPr>
          <w:rFonts w:ascii="Sylfaen" w:hAnsi="Sylfaen"/>
          <w:lang w:val="ka-GE"/>
        </w:rPr>
        <w:t>ბ</w:t>
      </w:r>
      <w:r w:rsidRPr="00381C6E">
        <w:rPr>
          <w:rFonts w:ascii="Sylfaen" w:hAnsi="Sylfaen"/>
          <w:lang w:val="ka-GE"/>
        </w:rPr>
        <w:t xml:space="preserve">ა </w:t>
      </w:r>
      <w:r w:rsidR="007540F6" w:rsidRPr="00381C6E">
        <w:rPr>
          <w:rFonts w:ascii="Sylfaen" w:hAnsi="Sylfaen"/>
          <w:lang w:val="ka-GE"/>
        </w:rPr>
        <w:t xml:space="preserve">წერილობით </w:t>
      </w:r>
      <w:r w:rsidRPr="00381C6E">
        <w:rPr>
          <w:rFonts w:ascii="Sylfaen" w:hAnsi="Sylfaen"/>
          <w:lang w:val="ka-GE"/>
        </w:rPr>
        <w:t>ელ. ფოსტი</w:t>
      </w:r>
      <w:r w:rsidR="00B262D0" w:rsidRPr="00381C6E">
        <w:rPr>
          <w:rFonts w:ascii="Sylfaen" w:hAnsi="Sylfaen"/>
          <w:lang w:val="ka-GE"/>
        </w:rPr>
        <w:t>ს საშუალებით</w:t>
      </w:r>
      <w:r w:rsidRPr="00381C6E">
        <w:rPr>
          <w:rFonts w:ascii="Sylfaen" w:hAnsi="Sylfaen"/>
          <w:lang w:val="ka-GE"/>
        </w:rPr>
        <w:t xml:space="preserve"> </w:t>
      </w:r>
      <w:r w:rsidR="007540F6" w:rsidRPr="00381C6E">
        <w:rPr>
          <w:rFonts w:ascii="Sylfaen" w:hAnsi="Sylfaen"/>
          <w:lang w:val="ka-GE"/>
        </w:rPr>
        <w:t xml:space="preserve">ყველა </w:t>
      </w:r>
      <w:r w:rsidRPr="00381C6E">
        <w:rPr>
          <w:rFonts w:ascii="Sylfaen" w:hAnsi="Sylfaen"/>
          <w:lang w:val="ka-GE"/>
        </w:rPr>
        <w:t>პრეტენდენტთან</w:t>
      </w:r>
      <w:r w:rsidR="002F4A74" w:rsidRPr="00381C6E">
        <w:rPr>
          <w:rFonts w:ascii="Sylfaen" w:hAnsi="Sylfaen"/>
          <w:lang w:val="ka-GE"/>
        </w:rPr>
        <w:t xml:space="preserve"> და გამოცხადდება </w:t>
      </w:r>
      <w:r w:rsidR="002F4A74" w:rsidRPr="00381C6E">
        <w:rPr>
          <w:rFonts w:ascii="Sylfaen" w:hAnsi="Sylfaen"/>
          <w:lang w:val="en-US"/>
        </w:rPr>
        <w:t>tenders.ge</w:t>
      </w:r>
      <w:r w:rsidR="002F4A74" w:rsidRPr="00381C6E">
        <w:rPr>
          <w:rFonts w:ascii="Sylfaen" w:hAnsi="Sylfaen"/>
          <w:lang w:val="ka-GE"/>
        </w:rPr>
        <w:t>-ზე</w:t>
      </w:r>
      <w:r w:rsidRPr="00381C6E">
        <w:rPr>
          <w:rFonts w:ascii="Sylfaen" w:hAnsi="Sylfaen"/>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381C6E">
        <w:rPr>
          <w:rFonts w:ascii="Sylfaen" w:hAnsi="Sylfaen"/>
          <w:lang w:val="ka-GE"/>
        </w:rPr>
        <w:t xml:space="preserve">. </w:t>
      </w:r>
      <w:r w:rsidRPr="00381C6E">
        <w:rPr>
          <w:rFonts w:ascii="Sylfaen" w:hAnsi="Sylfaen"/>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7777777" w:rsidR="00923D1F" w:rsidRPr="00381C6E" w:rsidRDefault="003055B8" w:rsidP="009500F7">
      <w:pPr>
        <w:pStyle w:val="Heading1"/>
        <w:numPr>
          <w:ilvl w:val="0"/>
          <w:numId w:val="10"/>
        </w:numPr>
        <w:rPr>
          <w:sz w:val="22"/>
        </w:rPr>
      </w:pPr>
      <w:bookmarkStart w:id="15" w:name="_Toc76036481"/>
      <w:r w:rsidRPr="00381C6E">
        <w:rPr>
          <w:rFonts w:ascii="Sylfaen" w:hAnsi="Sylfaen"/>
          <w:sz w:val="22"/>
          <w:lang w:val="ka-GE"/>
        </w:rPr>
        <w:t>კონტრაქტორის</w:t>
      </w:r>
      <w:r w:rsidR="005F06A1" w:rsidRPr="00381C6E">
        <w:rPr>
          <w:rFonts w:ascii="Sylfaen" w:hAnsi="Sylfaen"/>
          <w:sz w:val="22"/>
          <w:lang w:val="ka-GE"/>
        </w:rPr>
        <w:t xml:space="preserve"> მართვის გეგმა, </w:t>
      </w:r>
      <w:r w:rsidR="00CD427B" w:rsidRPr="00381C6E">
        <w:rPr>
          <w:rFonts w:ascii="Sylfaen" w:hAnsi="Sylfaen"/>
          <w:sz w:val="22"/>
          <w:lang w:val="ka-GE"/>
        </w:rPr>
        <w:t xml:space="preserve">შრომის უსაფრთხოების </w:t>
      </w:r>
      <w:r w:rsidR="005F06A1" w:rsidRPr="00381C6E">
        <w:rPr>
          <w:rFonts w:ascii="Sylfaen" w:hAnsi="Sylfaen"/>
          <w:sz w:val="22"/>
          <w:lang w:val="ka-GE"/>
        </w:rPr>
        <w:t>და დასაქმებული პერსონალის ქცევის სტანდარტები.</w:t>
      </w:r>
      <w:bookmarkEnd w:id="15"/>
    </w:p>
    <w:p w14:paraId="791B2AA8" w14:textId="77777777" w:rsidR="003055B8" w:rsidRPr="00381C6E" w:rsidRDefault="003055B8" w:rsidP="00923D1F">
      <w:pPr>
        <w:rPr>
          <w:rFonts w:ascii="Sylfaen" w:hAnsi="Sylfaen"/>
          <w:lang w:val="ka-GE"/>
        </w:rPr>
      </w:pPr>
      <w:r w:rsidRPr="00381C6E">
        <w:rPr>
          <w:rFonts w:ascii="Sylfaen" w:hAnsi="Sylfaen"/>
          <w:lang w:val="ka-GE"/>
        </w:rPr>
        <w:t>კონტრაქტორის მართვის გეგმა იძლევა სრულ ინფორმაციას, რაც უზრუნველყოფს</w:t>
      </w:r>
      <w:r w:rsidRPr="00381C6E">
        <w:rPr>
          <w:rFonts w:ascii="Sylfaen" w:hAnsi="Sylfaen"/>
          <w:lang w:val="ka-GE"/>
        </w:rPr>
        <w:br/>
        <w:t>თანმიმდევრულ და ეფექტიან კონტროლს კონტრაქტორის მხრიდან ჯანმრთელობის, უსაფრთხოებისა და უშიშროების მართვის თვალსაზრისით. კონტრაქტორის მართვის გეგმა, ასევე, უზრუნველყოფს GGU ESMS–ით (გარემოსდაცვითი და სოციალური საკითხების მართვის სისტემა), საქართველოს კანონმდებლობითა და საერთაშორისო საუკეთესო პრაქტიკით გათვალისწინებული საკითხების, ასევე,  IFC (International Finance Corporations) შესრულების სტანდარტების შესრულებას.</w:t>
      </w:r>
    </w:p>
    <w:p w14:paraId="22405EAD" w14:textId="77777777" w:rsidR="00BB1E72" w:rsidRPr="00381C6E" w:rsidRDefault="005F06A1" w:rsidP="00BB1E72">
      <w:pPr>
        <w:rPr>
          <w:rFonts w:ascii="Sylfaen" w:hAnsi="Sylfaen"/>
          <w:lang w:val="ka-GE"/>
        </w:rPr>
      </w:pPr>
      <w:r w:rsidRPr="00381C6E">
        <w:rPr>
          <w:rFonts w:ascii="Sylfaen" w:hAnsi="Sylfaen"/>
          <w:lang w:val="ka-GE"/>
        </w:rPr>
        <w:t>პრეტენდენტი ვალდებულია გაეცნოს კონტრაქტორის მართვის გეგმას, რომლის დანერგვასა და სამუშაო პროცესში მის სრულ დაცვას უზრუნველყოფს დამკვეთთან ერთად.</w:t>
      </w:r>
      <w:r w:rsidR="00BB1E72" w:rsidRPr="00381C6E">
        <w:rPr>
          <w:rFonts w:ascii="Sylfaen" w:hAnsi="Sylfaen"/>
          <w:lang w:val="ka-GE"/>
        </w:rPr>
        <w:t xml:space="preserve"> </w:t>
      </w:r>
    </w:p>
    <w:p w14:paraId="1A7CDF34" w14:textId="77777777" w:rsidR="00BB1E72" w:rsidRPr="00381C6E" w:rsidRDefault="00BB1E72" w:rsidP="00923D1F">
      <w:pPr>
        <w:rPr>
          <w:rFonts w:ascii="Sylfaen" w:hAnsi="Sylfaen" w:cs="Sylfaen"/>
          <w:lang w:val="ka-GE"/>
        </w:rPr>
      </w:pPr>
      <w:r w:rsidRPr="00381C6E">
        <w:rPr>
          <w:rFonts w:ascii="Sylfaen" w:hAnsi="Sylfaen" w:cs="Sylfaen"/>
          <w:lang w:val="ka-GE"/>
        </w:rPr>
        <w:lastRenderedPageBreak/>
        <w:t>პრეტენდეტმა კონტრაქტორის განაცხადის შევსებით და ხელმოწერით უნდა დაადასტუროს, რომ გაეცნო ქვემო ჩამოთვლილ დოკუმენტაციას და ადასტურებს სამუშაო პროცესში მასში გათვალისწინებული მოთხოვნების დაცვას.</w:t>
      </w:r>
    </w:p>
    <w:p w14:paraId="438B84E3" w14:textId="77777777" w:rsidR="005F06A1" w:rsidRPr="00381C6E" w:rsidRDefault="005F06A1" w:rsidP="00923D1F">
      <w:pPr>
        <w:rPr>
          <w:rFonts w:ascii="Sylfaen" w:hAnsi="Sylfaen"/>
          <w:lang w:val="ka-GE"/>
        </w:rPr>
      </w:pPr>
      <w:r w:rsidRPr="00381C6E">
        <w:rPr>
          <w:rFonts w:ascii="Sylfaen" w:hAnsi="Sylfaen"/>
          <w:lang w:val="ka-GE"/>
        </w:rPr>
        <w:t>კონტრაქტორის მართვის გეგმა მოიცავს შემდეგ პუნქტებს:</w:t>
      </w:r>
    </w:p>
    <w:p w14:paraId="5A75DEBE"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გარემოსდაცვითი</w:t>
      </w:r>
      <w:r w:rsidRPr="00381C6E">
        <w:rPr>
          <w:lang w:val="ka-GE"/>
        </w:rPr>
        <w:t xml:space="preserve"> </w:t>
      </w:r>
      <w:r w:rsidRPr="00381C6E">
        <w:rPr>
          <w:rFonts w:ascii="Sylfaen" w:hAnsi="Sylfaen" w:cs="Sylfaen"/>
          <w:lang w:val="ka-GE"/>
        </w:rPr>
        <w:t>და</w:t>
      </w:r>
      <w:r w:rsidRPr="00381C6E">
        <w:rPr>
          <w:lang w:val="ka-GE"/>
        </w:rPr>
        <w:t xml:space="preserve"> </w:t>
      </w:r>
      <w:r w:rsidRPr="00381C6E">
        <w:rPr>
          <w:rFonts w:ascii="Sylfaen" w:hAnsi="Sylfaen" w:cs="Sylfaen"/>
          <w:lang w:val="ka-GE"/>
        </w:rPr>
        <w:t>სოციალური</w:t>
      </w:r>
      <w:r w:rsidRPr="00381C6E">
        <w:rPr>
          <w:lang w:val="ka-GE"/>
        </w:rPr>
        <w:t xml:space="preserve"> </w:t>
      </w:r>
      <w:r w:rsidRPr="00381C6E">
        <w:rPr>
          <w:rFonts w:ascii="Sylfaen" w:hAnsi="Sylfaen" w:cs="Sylfaen"/>
          <w:lang w:val="ka-GE"/>
        </w:rPr>
        <w:t>მართვის</w:t>
      </w:r>
      <w:r w:rsidRPr="00381C6E">
        <w:rPr>
          <w:lang w:val="ka-GE"/>
        </w:rPr>
        <w:t xml:space="preserve"> </w:t>
      </w:r>
      <w:r w:rsidRPr="00381C6E">
        <w:rPr>
          <w:rFonts w:ascii="Sylfaen" w:hAnsi="Sylfaen" w:cs="Sylfaen"/>
          <w:lang w:val="ka-GE"/>
        </w:rPr>
        <w:t>გეგმების</w:t>
      </w:r>
      <w:r w:rsidRPr="00381C6E">
        <w:rPr>
          <w:lang w:val="ka-GE"/>
        </w:rPr>
        <w:t xml:space="preserve"> (ESMP) </w:t>
      </w:r>
      <w:r w:rsidRPr="00381C6E">
        <w:rPr>
          <w:rFonts w:ascii="Sylfaen" w:hAnsi="Sylfaen" w:cs="Sylfaen"/>
          <w:lang w:val="ka-GE"/>
        </w:rPr>
        <w:t>პაკეტი</w:t>
      </w:r>
    </w:p>
    <w:p w14:paraId="76EEF689"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საჩივრების პოლიტიკა</w:t>
      </w:r>
    </w:p>
    <w:p w14:paraId="4874EBF7"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შრომის უსაფრთხოების მართვის გეგმა</w:t>
      </w:r>
    </w:p>
    <w:p w14:paraId="488D48DC"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კონტრაქტორის განაცხადი</w:t>
      </w:r>
    </w:p>
    <w:p w14:paraId="6F30E980" w14:textId="77777777" w:rsidR="00BB1E72" w:rsidRPr="00381C6E" w:rsidRDefault="00BB1E72" w:rsidP="00BB1E72">
      <w:pPr>
        <w:rPr>
          <w:rFonts w:ascii="Sylfaen" w:hAnsi="Sylfaen"/>
          <w:lang w:val="ka-GE"/>
        </w:rPr>
      </w:pPr>
      <w:r w:rsidRPr="00381C6E">
        <w:rPr>
          <w:rFonts w:ascii="Sylfaen" w:hAnsi="Sylfaen" w:cs="Sylfaen"/>
          <w:lang w:val="ka-GE"/>
        </w:rPr>
        <w:t>პრეტენდენტი</w:t>
      </w:r>
      <w:r w:rsidRPr="00381C6E">
        <w:rPr>
          <w:rFonts w:ascii="Sylfaen" w:hAnsi="Sylfaen"/>
          <w:lang w:val="ka-GE"/>
        </w:rPr>
        <w:t xml:space="preserve">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381C6E">
        <w:rPr>
          <w:rFonts w:ascii="Sylfaen" w:hAnsi="Sylfaen"/>
          <w:lang w:val="ka-GE"/>
        </w:rPr>
        <w:t xml:space="preserve"> </w:t>
      </w:r>
      <w:r w:rsidRPr="00381C6E">
        <w:rPr>
          <w:rFonts w:ascii="Sylfaen" w:hAnsi="Sylfaen"/>
          <w:lang w:val="ka-GE"/>
        </w:rPr>
        <w:t>აღჭურვას.</w:t>
      </w:r>
    </w:p>
    <w:p w14:paraId="2AE5B203" w14:textId="77777777" w:rsidR="000A30AF" w:rsidRPr="00381C6E" w:rsidRDefault="000A30AF" w:rsidP="0037669D">
      <w:pPr>
        <w:rPr>
          <w:rFonts w:ascii="Sylfaen" w:hAnsi="Sylfaen"/>
          <w:lang w:val="ka-GE"/>
        </w:rPr>
      </w:pPr>
      <w:bookmarkStart w:id="16" w:name="_Ref516140204"/>
    </w:p>
    <w:p w14:paraId="48EAEFE3" w14:textId="17063D3B" w:rsidR="000A30AF" w:rsidRPr="00381C6E" w:rsidRDefault="000A30AF" w:rsidP="0037669D">
      <w:pPr>
        <w:rPr>
          <w:rFonts w:ascii="Sylfaen" w:hAnsi="Sylfaen"/>
          <w:lang w:val="ka-GE"/>
        </w:rPr>
      </w:pPr>
    </w:p>
    <w:p w14:paraId="7801A649" w14:textId="77777777" w:rsidR="00923D1F" w:rsidRPr="00381C6E" w:rsidRDefault="000A30AF" w:rsidP="009500F7">
      <w:pPr>
        <w:pStyle w:val="Heading1"/>
        <w:numPr>
          <w:ilvl w:val="0"/>
          <w:numId w:val="10"/>
        </w:numPr>
        <w:rPr>
          <w:sz w:val="22"/>
        </w:rPr>
      </w:pPr>
      <w:bookmarkStart w:id="17" w:name="_Toc76036482"/>
      <w:bookmarkEnd w:id="16"/>
      <w:r w:rsidRPr="00381C6E">
        <w:rPr>
          <w:rFonts w:ascii="Sylfaen" w:hAnsi="Sylfaen"/>
          <w:sz w:val="22"/>
          <w:lang w:val="ka-GE"/>
        </w:rPr>
        <w:t>დოკუმენტაცია</w:t>
      </w:r>
      <w:r w:rsidR="00A454E8" w:rsidRPr="00381C6E">
        <w:rPr>
          <w:rFonts w:ascii="Sylfaen" w:hAnsi="Sylfaen"/>
          <w:sz w:val="22"/>
          <w:lang w:val="ka-GE"/>
        </w:rPr>
        <w:t xml:space="preserve"> და კონფიდენციალურობა</w:t>
      </w:r>
      <w:bookmarkEnd w:id="17"/>
    </w:p>
    <w:p w14:paraId="72554204" w14:textId="77777777" w:rsidR="00B65C35" w:rsidRPr="00381C6E" w:rsidRDefault="000A30AF"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381C6E">
        <w:rPr>
          <w:rFonts w:ascii="Sylfaen" w:hAnsi="Sylfaen" w:cstheme="minorHAnsi"/>
          <w:lang w:val="ka-GE"/>
        </w:rPr>
        <w:t xml:space="preserve">წარმოადგენს </w:t>
      </w:r>
      <w:r w:rsidRPr="00381C6E">
        <w:rPr>
          <w:rFonts w:ascii="Sylfaen" w:hAnsi="Sylfaen" w:cstheme="minorHAnsi"/>
          <w:lang w:val="ka-GE"/>
        </w:rPr>
        <w:t xml:space="preserve">დამკვეთის </w:t>
      </w:r>
      <w:r w:rsidR="003F78B3" w:rsidRPr="00381C6E">
        <w:rPr>
          <w:rFonts w:ascii="Sylfaen" w:hAnsi="Sylfaen"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381C6E" w:rsidRDefault="003F78B3"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381C6E" w:rsidRDefault="00A454E8" w:rsidP="009B22FA">
      <w:pPr>
        <w:tabs>
          <w:tab w:val="left" w:pos="3600"/>
        </w:tabs>
        <w:autoSpaceDE w:val="0"/>
        <w:autoSpaceDN w:val="0"/>
        <w:adjustRightInd w:val="0"/>
        <w:spacing w:after="200" w:line="276" w:lineRule="auto"/>
        <w:rPr>
          <w:rFonts w:cstheme="minorHAnsi"/>
        </w:rPr>
      </w:pPr>
      <w:r w:rsidRPr="00381C6E">
        <w:rPr>
          <w:rFonts w:ascii="Sylfaen" w:hAnsi="Sylfaen" w:cstheme="minorHAnsi"/>
          <w:lang w:val="ka-GE"/>
        </w:rPr>
        <w:t xml:space="preserve">მიმდინარე ტენდერის </w:t>
      </w:r>
      <w:r w:rsidR="00A22B19" w:rsidRPr="00381C6E">
        <w:rPr>
          <w:rFonts w:ascii="Sylfaen" w:hAnsi="Sylfaen" w:cstheme="minorHAnsi"/>
          <w:lang w:val="ka-GE"/>
        </w:rPr>
        <w:t xml:space="preserve">და </w:t>
      </w:r>
      <w:r w:rsidRPr="00381C6E">
        <w:rPr>
          <w:rFonts w:ascii="Sylfaen" w:hAnsi="Sylfaen"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7D95FFF4" w14:textId="77777777" w:rsidR="000A30AF" w:rsidRPr="00381C6E" w:rsidRDefault="000A30AF" w:rsidP="00D75994">
      <w:pPr>
        <w:pStyle w:val="Heading1"/>
        <w:numPr>
          <w:ilvl w:val="0"/>
          <w:numId w:val="10"/>
        </w:numPr>
        <w:rPr>
          <w:sz w:val="22"/>
        </w:rPr>
      </w:pPr>
      <w:bookmarkStart w:id="18" w:name="_Toc76036483"/>
      <w:r w:rsidRPr="00381C6E">
        <w:rPr>
          <w:rFonts w:ascii="Sylfaen" w:hAnsi="Sylfaen"/>
          <w:sz w:val="22"/>
          <w:lang w:val="ka-GE"/>
        </w:rPr>
        <w:t>დამატებითი მოთხოვნები</w:t>
      </w:r>
      <w:bookmarkEnd w:id="18"/>
    </w:p>
    <w:p w14:paraId="7E8921B5" w14:textId="77777777" w:rsidR="000A30AF" w:rsidRPr="00381C6E" w:rsidRDefault="000A30AF" w:rsidP="000A30AF">
      <w:pPr>
        <w:autoSpaceDE w:val="0"/>
        <w:autoSpaceDN w:val="0"/>
        <w:adjustRightInd w:val="0"/>
        <w:rPr>
          <w:rFonts w:ascii="Sylfaen" w:hAnsi="Sylfaen" w:cstheme="minorHAnsi"/>
          <w:b/>
          <w:lang w:val="ka-GE"/>
        </w:rPr>
      </w:pPr>
      <w:r w:rsidRPr="00381C6E">
        <w:rPr>
          <w:rFonts w:ascii="Sylfaen" w:hAnsi="Sylfaen"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განახლებული ამონაწერი რეესტრიდან</w:t>
      </w:r>
    </w:p>
    <w:p w14:paraId="226F7FE0"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lastRenderedPageBreak/>
        <w:t>ვალიდური სერტიფიკატები/ლიცენზიები (ასეთის, არსებობის შემთხვევაში)</w:t>
      </w:r>
    </w:p>
    <w:p w14:paraId="2A897796"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სრული საბანკო რეკვიზიტები</w:t>
      </w:r>
    </w:p>
    <w:p w14:paraId="76BD8CB5"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კომპანიას არ უნდა გააჩნდეს დავალიანება ბიუჯეტის მიმართ</w:t>
      </w:r>
    </w:p>
    <w:p w14:paraId="60CBE61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0CC65B64" w:rsidR="000A30AF" w:rsidRPr="00381C6E" w:rsidRDefault="000A30AF" w:rsidP="003B0DDD">
      <w:pPr>
        <w:pStyle w:val="ListParagraph"/>
        <w:autoSpaceDE w:val="0"/>
        <w:autoSpaceDN w:val="0"/>
        <w:adjustRightInd w:val="0"/>
        <w:spacing w:after="200" w:line="276" w:lineRule="auto"/>
        <w:rPr>
          <w:rFonts w:cstheme="minorHAnsi"/>
        </w:rPr>
      </w:pPr>
      <w:bookmarkStart w:id="19" w:name="_GoBack"/>
      <w:bookmarkEnd w:id="19"/>
    </w:p>
    <w:p w14:paraId="692A7E11" w14:textId="77777777" w:rsidR="00FE00B7" w:rsidRPr="00381C6E" w:rsidRDefault="00FE00B7" w:rsidP="00B65C35">
      <w:pPr>
        <w:pStyle w:val="ListParagraph"/>
        <w:autoSpaceDE w:val="0"/>
        <w:autoSpaceDN w:val="0"/>
        <w:adjustRightInd w:val="0"/>
        <w:spacing w:after="200" w:line="276" w:lineRule="auto"/>
        <w:rPr>
          <w:rFonts w:cstheme="minorHAnsi"/>
        </w:rPr>
      </w:pPr>
    </w:p>
    <w:p w14:paraId="1E333D40" w14:textId="77777777" w:rsidR="00FE00B7" w:rsidRPr="00381C6E" w:rsidRDefault="00FE00B7" w:rsidP="00B65C35">
      <w:pPr>
        <w:pStyle w:val="ListParagraph"/>
        <w:autoSpaceDE w:val="0"/>
        <w:autoSpaceDN w:val="0"/>
        <w:adjustRightInd w:val="0"/>
        <w:spacing w:after="200" w:line="276" w:lineRule="auto"/>
        <w:rPr>
          <w:rFonts w:cstheme="minorHAnsi"/>
        </w:rPr>
      </w:pPr>
    </w:p>
    <w:p w14:paraId="2EC18962" w14:textId="05B9B74D" w:rsidR="00FE00B7" w:rsidRDefault="00FE00B7" w:rsidP="00B65C35">
      <w:pPr>
        <w:pStyle w:val="ListParagraph"/>
        <w:autoSpaceDE w:val="0"/>
        <w:autoSpaceDN w:val="0"/>
        <w:adjustRightInd w:val="0"/>
        <w:spacing w:after="200" w:line="276" w:lineRule="auto"/>
        <w:rPr>
          <w:rFonts w:cstheme="minorHAnsi"/>
        </w:rPr>
      </w:pPr>
    </w:p>
    <w:p w14:paraId="40B9AE7C" w14:textId="1E72F512" w:rsidR="00EA08FD" w:rsidRDefault="00EA08FD" w:rsidP="00B65C35">
      <w:pPr>
        <w:pStyle w:val="ListParagraph"/>
        <w:autoSpaceDE w:val="0"/>
        <w:autoSpaceDN w:val="0"/>
        <w:adjustRightInd w:val="0"/>
        <w:spacing w:after="200" w:line="276" w:lineRule="auto"/>
        <w:rPr>
          <w:rFonts w:cstheme="minorHAnsi"/>
        </w:rPr>
      </w:pPr>
    </w:p>
    <w:p w14:paraId="17240CA2" w14:textId="77777777" w:rsidR="00EA08FD" w:rsidRPr="0040177A" w:rsidRDefault="00EA08FD" w:rsidP="00FE00B7">
      <w:pPr>
        <w:autoSpaceDE w:val="0"/>
        <w:autoSpaceDN w:val="0"/>
        <w:adjustRightInd w:val="0"/>
        <w:spacing w:after="200" w:line="276" w:lineRule="auto"/>
        <w:rPr>
          <w:rFonts w:ascii="Sylfaen" w:hAnsi="Sylfaen" w:cstheme="minorHAnsi"/>
          <w:lang w:val="ka-GE"/>
        </w:rPr>
      </w:pPr>
    </w:p>
    <w:sectPr w:rsidR="00EA08FD" w:rsidRPr="0040177A" w:rsidSect="00186D4C">
      <w:headerReference w:type="default" r:id="rId10"/>
      <w:footerReference w:type="default" r:id="rId11"/>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5B656" w14:textId="77777777" w:rsidR="00122552" w:rsidRDefault="00122552" w:rsidP="00923D1F">
      <w:pPr>
        <w:spacing w:after="0" w:line="240" w:lineRule="auto"/>
      </w:pPr>
      <w:r>
        <w:separator/>
      </w:r>
    </w:p>
  </w:endnote>
  <w:endnote w:type="continuationSeparator" w:id="0">
    <w:p w14:paraId="3AF29BEA" w14:textId="77777777" w:rsidR="00122552" w:rsidRDefault="00122552"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F4D89" w14:textId="159B3A8D"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3B0DDD">
      <w:rPr>
        <w:b/>
        <w:iCs/>
        <w:noProof/>
        <w:color w:val="808080" w:themeColor="background1" w:themeShade="80"/>
      </w:rPr>
      <w:t>7</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65067" w14:textId="77777777" w:rsidR="00122552" w:rsidRDefault="00122552" w:rsidP="00923D1F">
      <w:pPr>
        <w:spacing w:after="0" w:line="240" w:lineRule="auto"/>
      </w:pPr>
      <w:r>
        <w:separator/>
      </w:r>
    </w:p>
  </w:footnote>
  <w:footnote w:type="continuationSeparator" w:id="0">
    <w:p w14:paraId="27F4AA26" w14:textId="77777777" w:rsidR="00122552" w:rsidRDefault="00122552"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2D078" w14:textId="16ACC54D" w:rsidR="00D75994" w:rsidRPr="00A43C6B" w:rsidRDefault="00D75994">
    <w:pPr>
      <w:pStyle w:val="Header"/>
      <w:rPr>
        <w:rFonts w:asciiTheme="minorHAnsi" w:hAnsiTheme="minorHAnsi"/>
        <w:lang w:val="en-US"/>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sidR="00FF5327">
      <w:rPr>
        <w:rFonts w:cs="Times New Roman"/>
        <w:b/>
        <w:iCs/>
        <w:noProof/>
        <w:color w:val="5B9BD5" w:themeColor="accent1"/>
        <w:lang w:val="en-US"/>
      </w:rPr>
      <w:t>CWC</w:t>
    </w:r>
    <w:r w:rsidR="00A43C6B">
      <w:rPr>
        <w:rFonts w:asciiTheme="minorHAnsi" w:hAnsiTheme="minorHAnsi"/>
        <w:noProof/>
        <w:lang w:val="ka-GE"/>
      </w:rPr>
      <w:t xml:space="preserve"> – </w:t>
    </w:r>
    <w:r w:rsidR="00FF5327">
      <w:rPr>
        <w:rFonts w:asciiTheme="minorHAnsi" w:hAnsiTheme="minorHAnsi"/>
        <w:noProof/>
        <w:lang w:val="en-US"/>
      </w:rPr>
      <w:t>CWC</w:t>
    </w:r>
    <w:r w:rsidR="00C3317E">
      <w:rPr>
        <w:rFonts w:asciiTheme="minorHAnsi" w:hAnsiTheme="minorHAnsi"/>
        <w:noProof/>
        <w:lang w:val="en-US"/>
      </w:rPr>
      <w:t xml:space="preserve"> BID_OO1</w:t>
    </w:r>
    <w:r w:rsidR="00A43C6B">
      <w:rPr>
        <w:rFonts w:asciiTheme="minorHAnsi" w:hAnsiTheme="minorHAnsi"/>
        <w:noProof/>
        <w:lang w:val="en-US"/>
      </w:rPr>
      <w:t>_2021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5"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0"/>
  </w:num>
  <w:num w:numId="4">
    <w:abstractNumId w:val="17"/>
  </w:num>
  <w:num w:numId="5">
    <w:abstractNumId w:val="9"/>
  </w:num>
  <w:num w:numId="6">
    <w:abstractNumId w:val="8"/>
  </w:num>
  <w:num w:numId="7">
    <w:abstractNumId w:val="18"/>
  </w:num>
  <w:num w:numId="8">
    <w:abstractNumId w:val="1"/>
  </w:num>
  <w:num w:numId="9">
    <w:abstractNumId w:val="11"/>
  </w:num>
  <w:num w:numId="10">
    <w:abstractNumId w:val="10"/>
  </w:num>
  <w:num w:numId="11">
    <w:abstractNumId w:val="3"/>
  </w:num>
  <w:num w:numId="12">
    <w:abstractNumId w:val="14"/>
  </w:num>
  <w:num w:numId="13">
    <w:abstractNumId w:val="5"/>
  </w:num>
  <w:num w:numId="14">
    <w:abstractNumId w:val="16"/>
  </w:num>
  <w:num w:numId="15">
    <w:abstractNumId w:val="12"/>
  </w:num>
  <w:num w:numId="16">
    <w:abstractNumId w:val="2"/>
  </w:num>
  <w:num w:numId="17">
    <w:abstractNumId w:val="4"/>
  </w:num>
  <w:num w:numId="18">
    <w:abstractNumId w:val="7"/>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1546C"/>
    <w:rsid w:val="000306A8"/>
    <w:rsid w:val="000560CB"/>
    <w:rsid w:val="000619E9"/>
    <w:rsid w:val="000873BD"/>
    <w:rsid w:val="00093053"/>
    <w:rsid w:val="000A30AF"/>
    <w:rsid w:val="000B0BB3"/>
    <w:rsid w:val="000B5A9D"/>
    <w:rsid w:val="000C609C"/>
    <w:rsid w:val="000C7130"/>
    <w:rsid w:val="001032CE"/>
    <w:rsid w:val="00122552"/>
    <w:rsid w:val="001268C4"/>
    <w:rsid w:val="00130CDA"/>
    <w:rsid w:val="001341E8"/>
    <w:rsid w:val="001564E2"/>
    <w:rsid w:val="001757F4"/>
    <w:rsid w:val="00186D4C"/>
    <w:rsid w:val="00193441"/>
    <w:rsid w:val="00195C22"/>
    <w:rsid w:val="001A1BD1"/>
    <w:rsid w:val="001A2DF7"/>
    <w:rsid w:val="001A3C09"/>
    <w:rsid w:val="001C732C"/>
    <w:rsid w:val="001D1416"/>
    <w:rsid w:val="001D69E3"/>
    <w:rsid w:val="001E2B79"/>
    <w:rsid w:val="001F3026"/>
    <w:rsid w:val="001F6BC4"/>
    <w:rsid w:val="001F789D"/>
    <w:rsid w:val="001F79E3"/>
    <w:rsid w:val="00222603"/>
    <w:rsid w:val="00226677"/>
    <w:rsid w:val="0026012B"/>
    <w:rsid w:val="00270EE2"/>
    <w:rsid w:val="002716B1"/>
    <w:rsid w:val="0027266A"/>
    <w:rsid w:val="002905D3"/>
    <w:rsid w:val="002965D0"/>
    <w:rsid w:val="002970E3"/>
    <w:rsid w:val="002A3468"/>
    <w:rsid w:val="002B54F9"/>
    <w:rsid w:val="002B6E8A"/>
    <w:rsid w:val="002C6254"/>
    <w:rsid w:val="002D19DD"/>
    <w:rsid w:val="002F25BD"/>
    <w:rsid w:val="002F48AD"/>
    <w:rsid w:val="002F4A74"/>
    <w:rsid w:val="003055B8"/>
    <w:rsid w:val="00317B0B"/>
    <w:rsid w:val="00320084"/>
    <w:rsid w:val="00322A65"/>
    <w:rsid w:val="00330090"/>
    <w:rsid w:val="00330445"/>
    <w:rsid w:val="00342907"/>
    <w:rsid w:val="00344E61"/>
    <w:rsid w:val="00360A35"/>
    <w:rsid w:val="00365A01"/>
    <w:rsid w:val="0037669D"/>
    <w:rsid w:val="00377721"/>
    <w:rsid w:val="00381A89"/>
    <w:rsid w:val="00381C6E"/>
    <w:rsid w:val="00395A5F"/>
    <w:rsid w:val="003A49EC"/>
    <w:rsid w:val="003B0DDD"/>
    <w:rsid w:val="003B3D38"/>
    <w:rsid w:val="003C33C9"/>
    <w:rsid w:val="003C3976"/>
    <w:rsid w:val="003E0272"/>
    <w:rsid w:val="003E0C2A"/>
    <w:rsid w:val="003F0851"/>
    <w:rsid w:val="003F25FD"/>
    <w:rsid w:val="003F78B3"/>
    <w:rsid w:val="0040177A"/>
    <w:rsid w:val="00404EAB"/>
    <w:rsid w:val="00406A13"/>
    <w:rsid w:val="00411E9B"/>
    <w:rsid w:val="00433CA9"/>
    <w:rsid w:val="00472F13"/>
    <w:rsid w:val="00474318"/>
    <w:rsid w:val="00475815"/>
    <w:rsid w:val="004A26BC"/>
    <w:rsid w:val="004C0F7C"/>
    <w:rsid w:val="004C7EC8"/>
    <w:rsid w:val="004E1156"/>
    <w:rsid w:val="00510A0F"/>
    <w:rsid w:val="00523092"/>
    <w:rsid w:val="00527BF2"/>
    <w:rsid w:val="00530266"/>
    <w:rsid w:val="005309E6"/>
    <w:rsid w:val="0054151E"/>
    <w:rsid w:val="00557083"/>
    <w:rsid w:val="005655BA"/>
    <w:rsid w:val="00571EFD"/>
    <w:rsid w:val="00585314"/>
    <w:rsid w:val="005B7C1F"/>
    <w:rsid w:val="005C2F26"/>
    <w:rsid w:val="005C6DE6"/>
    <w:rsid w:val="005D4DA2"/>
    <w:rsid w:val="005E7B5A"/>
    <w:rsid w:val="005F06A1"/>
    <w:rsid w:val="005F1293"/>
    <w:rsid w:val="005F6472"/>
    <w:rsid w:val="0060191D"/>
    <w:rsid w:val="00615B24"/>
    <w:rsid w:val="00620E02"/>
    <w:rsid w:val="00636A00"/>
    <w:rsid w:val="00640F59"/>
    <w:rsid w:val="00641634"/>
    <w:rsid w:val="006459FA"/>
    <w:rsid w:val="00674AB7"/>
    <w:rsid w:val="00677479"/>
    <w:rsid w:val="006B00A2"/>
    <w:rsid w:val="006B0A36"/>
    <w:rsid w:val="006E011B"/>
    <w:rsid w:val="006E3BB9"/>
    <w:rsid w:val="006F17D7"/>
    <w:rsid w:val="00703B82"/>
    <w:rsid w:val="00710DBC"/>
    <w:rsid w:val="00711CBF"/>
    <w:rsid w:val="00720278"/>
    <w:rsid w:val="00743DD1"/>
    <w:rsid w:val="007540F6"/>
    <w:rsid w:val="00765062"/>
    <w:rsid w:val="00766814"/>
    <w:rsid w:val="007C3555"/>
    <w:rsid w:val="007E3596"/>
    <w:rsid w:val="00800ABD"/>
    <w:rsid w:val="00813F22"/>
    <w:rsid w:val="00815A53"/>
    <w:rsid w:val="00832034"/>
    <w:rsid w:val="008402DB"/>
    <w:rsid w:val="00845F11"/>
    <w:rsid w:val="00871989"/>
    <w:rsid w:val="008742A0"/>
    <w:rsid w:val="008777ED"/>
    <w:rsid w:val="00877817"/>
    <w:rsid w:val="00886968"/>
    <w:rsid w:val="008A209C"/>
    <w:rsid w:val="008B6E07"/>
    <w:rsid w:val="008D2BD5"/>
    <w:rsid w:val="008D5E06"/>
    <w:rsid w:val="008D5EB4"/>
    <w:rsid w:val="008D6447"/>
    <w:rsid w:val="008E4A2E"/>
    <w:rsid w:val="008F2E9B"/>
    <w:rsid w:val="008F51C8"/>
    <w:rsid w:val="00904899"/>
    <w:rsid w:val="009113D6"/>
    <w:rsid w:val="00914677"/>
    <w:rsid w:val="009160F0"/>
    <w:rsid w:val="00923D1F"/>
    <w:rsid w:val="00931AA3"/>
    <w:rsid w:val="00941F2C"/>
    <w:rsid w:val="0094627C"/>
    <w:rsid w:val="009500F7"/>
    <w:rsid w:val="00960F44"/>
    <w:rsid w:val="00962A59"/>
    <w:rsid w:val="0097456E"/>
    <w:rsid w:val="00984A03"/>
    <w:rsid w:val="009A3297"/>
    <w:rsid w:val="009B22FA"/>
    <w:rsid w:val="009E3DC5"/>
    <w:rsid w:val="009F01B7"/>
    <w:rsid w:val="009F42E1"/>
    <w:rsid w:val="00A01C06"/>
    <w:rsid w:val="00A22B19"/>
    <w:rsid w:val="00A26965"/>
    <w:rsid w:val="00A37327"/>
    <w:rsid w:val="00A43C6B"/>
    <w:rsid w:val="00A454E8"/>
    <w:rsid w:val="00A46CBC"/>
    <w:rsid w:val="00A5559B"/>
    <w:rsid w:val="00A76987"/>
    <w:rsid w:val="00A855D9"/>
    <w:rsid w:val="00A85BE4"/>
    <w:rsid w:val="00A85F13"/>
    <w:rsid w:val="00AA394E"/>
    <w:rsid w:val="00AA51F3"/>
    <w:rsid w:val="00AB4037"/>
    <w:rsid w:val="00AC233B"/>
    <w:rsid w:val="00AC454D"/>
    <w:rsid w:val="00AE3117"/>
    <w:rsid w:val="00AE7404"/>
    <w:rsid w:val="00AF0D04"/>
    <w:rsid w:val="00B073A0"/>
    <w:rsid w:val="00B221B3"/>
    <w:rsid w:val="00B25E45"/>
    <w:rsid w:val="00B262D0"/>
    <w:rsid w:val="00B479EF"/>
    <w:rsid w:val="00B65C35"/>
    <w:rsid w:val="00B92D3D"/>
    <w:rsid w:val="00BA111F"/>
    <w:rsid w:val="00BA2321"/>
    <w:rsid w:val="00BB1E72"/>
    <w:rsid w:val="00BB6D04"/>
    <w:rsid w:val="00BC5963"/>
    <w:rsid w:val="00BE2B8F"/>
    <w:rsid w:val="00BF1B03"/>
    <w:rsid w:val="00BF75B5"/>
    <w:rsid w:val="00C0758C"/>
    <w:rsid w:val="00C144EE"/>
    <w:rsid w:val="00C3317E"/>
    <w:rsid w:val="00C5614D"/>
    <w:rsid w:val="00C751C0"/>
    <w:rsid w:val="00C76C48"/>
    <w:rsid w:val="00C826C8"/>
    <w:rsid w:val="00C87247"/>
    <w:rsid w:val="00CB7E1A"/>
    <w:rsid w:val="00CD1C40"/>
    <w:rsid w:val="00CD427B"/>
    <w:rsid w:val="00CD6655"/>
    <w:rsid w:val="00CD6948"/>
    <w:rsid w:val="00CE702F"/>
    <w:rsid w:val="00CF2EF5"/>
    <w:rsid w:val="00CF3C3A"/>
    <w:rsid w:val="00CF4198"/>
    <w:rsid w:val="00D0285E"/>
    <w:rsid w:val="00D02961"/>
    <w:rsid w:val="00D17B9F"/>
    <w:rsid w:val="00D2313B"/>
    <w:rsid w:val="00D57A87"/>
    <w:rsid w:val="00D6365D"/>
    <w:rsid w:val="00D654C7"/>
    <w:rsid w:val="00D75994"/>
    <w:rsid w:val="00D809F7"/>
    <w:rsid w:val="00D8346B"/>
    <w:rsid w:val="00D8559C"/>
    <w:rsid w:val="00D86684"/>
    <w:rsid w:val="00D87E0D"/>
    <w:rsid w:val="00DA34F8"/>
    <w:rsid w:val="00DA69CB"/>
    <w:rsid w:val="00DB42F5"/>
    <w:rsid w:val="00DB66A1"/>
    <w:rsid w:val="00DB6732"/>
    <w:rsid w:val="00DC4D5F"/>
    <w:rsid w:val="00DD13C3"/>
    <w:rsid w:val="00DE0663"/>
    <w:rsid w:val="00DF67EF"/>
    <w:rsid w:val="00E05BBB"/>
    <w:rsid w:val="00E060EB"/>
    <w:rsid w:val="00E06CA9"/>
    <w:rsid w:val="00E155BD"/>
    <w:rsid w:val="00E20A5D"/>
    <w:rsid w:val="00E364B1"/>
    <w:rsid w:val="00E44AA6"/>
    <w:rsid w:val="00E6372E"/>
    <w:rsid w:val="00E70C70"/>
    <w:rsid w:val="00EA08FD"/>
    <w:rsid w:val="00EC134D"/>
    <w:rsid w:val="00EC7988"/>
    <w:rsid w:val="00ED3BE3"/>
    <w:rsid w:val="00ED6E5E"/>
    <w:rsid w:val="00F0012B"/>
    <w:rsid w:val="00F019FA"/>
    <w:rsid w:val="00F043F5"/>
    <w:rsid w:val="00F06AE2"/>
    <w:rsid w:val="00F34DDD"/>
    <w:rsid w:val="00F43518"/>
    <w:rsid w:val="00F45012"/>
    <w:rsid w:val="00F56576"/>
    <w:rsid w:val="00F67418"/>
    <w:rsid w:val="00F702C1"/>
    <w:rsid w:val="00F962F6"/>
    <w:rsid w:val="00FA2A49"/>
    <w:rsid w:val="00FA32FC"/>
    <w:rsid w:val="00FA52C2"/>
    <w:rsid w:val="00FC4D63"/>
    <w:rsid w:val="00FC743C"/>
    <w:rsid w:val="00FC7A88"/>
    <w:rsid w:val="00FD13C3"/>
    <w:rsid w:val="00FD1D8E"/>
    <w:rsid w:val="00FD7E42"/>
    <w:rsid w:val="00FE00B7"/>
    <w:rsid w:val="00FE0B7D"/>
    <w:rsid w:val="00FF5327"/>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1730423666">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bichela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B861C1-5341-4547-856E-8C83DB31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8</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კავკასიის ქარის კომპანია - ტაქსაციის  მომსახურება</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კავკასიის ქარის კომპანია - ტაქსაციის  მომსახურება</dc:title>
  <dc:subject/>
  <dc:creator>Diana Bichelashvili</dc:creator>
  <cp:keywords/>
  <dc:description/>
  <cp:lastModifiedBy>Diana Bichelashvili</cp:lastModifiedBy>
  <cp:revision>163</cp:revision>
  <dcterms:created xsi:type="dcterms:W3CDTF">2020-11-20T14:40:00Z</dcterms:created>
  <dcterms:modified xsi:type="dcterms:W3CDTF">2021-07-01T08:54:00Z</dcterms:modified>
</cp:coreProperties>
</file>