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2915425"/>
        <w:docPartObj>
          <w:docPartGallery w:val="Cover Pages"/>
          <w:docPartUnique/>
        </w:docPartObj>
      </w:sdtPr>
      <w:sdtEndPr/>
      <w:sdtContent>
        <w:p w14:paraId="70F21743" w14:textId="42AAB9B5" w:rsidR="003969A2" w:rsidRPr="008836AA" w:rsidRDefault="00C35374">
          <w:r w:rsidRPr="008836AA">
            <w:rPr>
              <w:noProof/>
            </w:rPr>
            <w:drawing>
              <wp:inline distT="0" distB="0" distL="0" distR="0" wp14:anchorId="2B7F4B69" wp14:editId="4D9C3C00">
                <wp:extent cx="2131786" cy="1193800"/>
                <wp:effectExtent l="0" t="0" r="1905" b="6350"/>
                <wp:docPr id="3" name="Picture 3" descr="C:\Users\glomia\AppData\Local\Microsoft\Windows\INetCache\Content.MSO\1F16E91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glomia\AppData\Local\Microsoft\Windows\INetCache\Content.MSO\1F16E91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1257" cy="1204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A8591" w14:textId="2AA31C63" w:rsidR="003969A2" w:rsidRPr="008836AA" w:rsidRDefault="0077603E">
          <w:r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AA5DF4" wp14:editId="7E1E1E77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8414174</wp:posOffset>
                    </wp:positionV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202B470" w14:textId="6A87D022" w:rsidR="003969A2" w:rsidRPr="009F14DD" w:rsidRDefault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</w:t>
                                    </w:r>
                                    <w:r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სარაჯევი</w:t>
                                    </w:r>
                                  </w:p>
                                </w:sdtContent>
                              </w:sdt>
                              <w:p w14:paraId="7CD0FF54" w14:textId="03C857DB" w:rsidR="003969A2" w:rsidRPr="009F14DD" w:rsidRDefault="00B13819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="Arial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9F14DD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2E35B3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1366D1CA" w14:textId="49FFF190" w:rsidR="009F14DD" w:rsidRPr="009F14DD" w:rsidRDefault="009F14DD" w:rsidP="009F14DD">
                                <w:pPr>
                                  <w:jc w:val="right"/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  <w:t>+995 577112110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w14:anchorId="04AA5D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17.55pt;margin-top:662.55pt;width:8in;height:1in;z-index:251660288;visibility:visible;mso-wrap-style:square;mso-width-percent:941;mso-height-percent:92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4202B470" w14:textId="6A87D022" w:rsidR="003969A2" w:rsidRPr="009F14DD" w:rsidRDefault="002E35B3">
                              <w:pPr>
                                <w:pStyle w:val="NoSpacing"/>
                                <w:jc w:val="right"/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</w:t>
                              </w:r>
                              <w:r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 xml:space="preserve"> </w:t>
                              </w: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სარაჯევი</w:t>
                              </w:r>
                            </w:p>
                          </w:sdtContent>
                        </w:sdt>
                        <w:p w14:paraId="7CD0FF54" w14:textId="03C857DB" w:rsidR="003969A2" w:rsidRPr="009F14DD" w:rsidRDefault="008E0EA7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9F14DD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2E35B3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1366D1CA" w14:textId="49FFF190" w:rsidR="009F14DD" w:rsidRPr="009F14DD" w:rsidRDefault="009F14DD" w:rsidP="009F14DD">
                          <w:pPr>
                            <w:jc w:val="right"/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</w:pPr>
                          <w:r w:rsidRPr="009F14DD"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  <w:t>+995 577112110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35374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480DA0" wp14:editId="715C93B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2781300</wp:posOffset>
                    </wp:positionV>
                    <wp:extent cx="7315200" cy="2388870"/>
                    <wp:effectExtent l="0" t="0" r="0" b="1143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088097" w14:textId="77C3EE99" w:rsidR="003969A2" w:rsidRPr="002D081E" w:rsidRDefault="00B13819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cs="Sylfaen"/>
                                      <w:caps/>
                                      <w:color w:val="4F81BD" w:themeColor="accent1"/>
                                      <w:sz w:val="36"/>
                                      <w:szCs w:val="3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DC2791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StoreOnce 3640</w:t>
                                    </w:r>
                                  </w:sdtContent>
                                </w:sdt>
                              </w:p>
                              <w:p w14:paraId="3D39E424" w14:textId="45F1D138" w:rsidR="003969A2" w:rsidRPr="00C35374" w:rsidRDefault="00B1381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auto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36BAE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sdtContent>
                                </w:sdt>
                                <w:r w:rsidR="003969A2" w:rsidRPr="00C35374"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w14:anchorId="72480DA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7" type="#_x0000_t202" style="position:absolute;left:0;text-align:left;margin-left:17.4pt;margin-top:219pt;width:8in;height:188.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" filled="f" stroked="f" strokeweight=".5pt">
                    <v:textbox inset="126pt,0,54pt,0">
                      <w:txbxContent>
                        <w:p w14:paraId="0C088097" w14:textId="77C3EE99" w:rsidR="003969A2" w:rsidRPr="002D081E" w:rsidRDefault="00C47B26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cs="Sylfaen"/>
                                <w:caps/>
                                <w:color w:val="4F81BD" w:themeColor="accent1"/>
                                <w:sz w:val="36"/>
                                <w:szCs w:val="3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DC2791">
                                <w:rPr>
                                  <w:rFonts w:cs="Sylfaen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StoreOnce 3640</w:t>
                              </w:r>
                            </w:sdtContent>
                          </w:sdt>
                        </w:p>
                        <w:p w14:paraId="3D39E424" w14:textId="45F1D138" w:rsidR="003969A2" w:rsidRPr="00C35374" w:rsidRDefault="00C47B26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auto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A36BAE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sdtContent>
                          </w:sdt>
                          <w:r w:rsidR="003969A2" w:rsidRPr="00C35374"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2E35B3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46F4E1" wp14:editId="4E261532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6198235</wp:posOffset>
                    </wp:positionV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04721" w14:textId="34B08021" w:rsidR="003969A2" w:rsidRPr="00C35374" w:rsidRDefault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03B9FA5E" w14:textId="6A391CC8" w:rsidR="002E35B3" w:rsidRPr="00C35374" w:rsidRDefault="002E35B3" w:rsidP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595959" w:themeColor="text1" w:themeTint="A6"/>
                                        <w:lang w:eastAsia="en-US"/>
                                      </w:rPr>
                                    </w:pP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წინამდებარე დოკუმენტი მოიცავს მოთხოვნის ზოგად აღწერას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, ტენდერში მონაწილეობის პირობებს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და ემსახურება პოტენციური მომწოდებლებისგან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ფასისა 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ისე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გაყიდვის პირობების შესახებ ინფორმაციის გამოთხოვნას  </w:t>
                                    </w:r>
                                  </w:p>
                                </w:sdtContent>
                              </w:sdt>
                              <w:p w14:paraId="5BCC9FDE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GridTableLight"/>
                                  <w:tblW w:w="4697" w:type="dxa"/>
                                  <w:tblInd w:w="2897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562"/>
                                  <w:gridCol w:w="2135"/>
                                </w:tblGrid>
                                <w:tr w:rsidR="0094725C" w:rsidRPr="00E567E3" w14:paraId="558E3111" w14:textId="7121FCA1" w:rsidTr="00BF6DE7">
                                  <w:trPr>
                                    <w:trHeight w:val="244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05EC4E8D" w14:textId="12E98EAA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ტენდერის #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3FE5B2E9" w14:textId="07BFEC49" w:rsidR="0094725C" w:rsidRPr="00E567E3" w:rsidRDefault="0094725C" w:rsidP="00BF6DE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E567E3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</w:tr>
                                <w:tr w:rsidR="0094725C" w:rsidRPr="00E567E3" w14:paraId="412F8A55" w14:textId="6A0D6963" w:rsidTr="00BF6DE7">
                                  <w:trPr>
                                    <w:trHeight w:val="328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6FE8631F" w14:textId="759E2016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1F90E584" w14:textId="0E88B29F" w:rsidR="0094725C" w:rsidRPr="00E567E3" w:rsidRDefault="00E567E3" w:rsidP="00E567E3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E567E3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17</w:t>
                                      </w:r>
                                      <w:r w:rsidR="0094725C" w:rsidRPr="00E567E3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E567E3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08</w:t>
                                      </w:r>
                                      <w:r w:rsidR="0094725C" w:rsidRPr="00E567E3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E567E3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  <w:tr w:rsidR="0094725C" w:rsidRPr="00E567E3" w14:paraId="52CA5ED6" w14:textId="77777777" w:rsidTr="00BF6DE7">
                                  <w:trPr>
                                    <w:trHeight w:val="355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47574EC0" w14:textId="0A3F649F" w:rsidR="0094725C" w:rsidRPr="009F14DD" w:rsidRDefault="0094725C" w:rsidP="009F14D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7B750193" w14:textId="2717431C" w:rsidR="0094725C" w:rsidRPr="00E567E3" w:rsidRDefault="00E567E3" w:rsidP="00E567E3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E567E3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24</w:t>
                                      </w:r>
                                      <w:r w:rsidR="0094725C" w:rsidRPr="00E567E3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E567E3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08</w:t>
                                      </w:r>
                                      <w:r w:rsidR="0094725C" w:rsidRPr="00E567E3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E567E3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  <w:bookmarkStart w:id="0" w:name="_GoBack"/>
                                  <w:bookmarkEnd w:id="0"/>
                                </w:tr>
                              </w:tbl>
                              <w:p w14:paraId="2EA4C38A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50D13F7" w14:textId="51B8C7A9" w:rsidR="002E35B3" w:rsidRPr="00C35374" w:rsidRDefault="00DC2791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="00E567E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>7</w:t>
                                </w:r>
                                <w:r w:rsidR="003B0F49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F376E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აგვისტო</w:t>
                                </w:r>
                                <w:r w:rsidR="002E35B3"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2021</w:t>
                                </w:r>
                              </w:p>
                              <w:p w14:paraId="4F15A284" w14:textId="2EA477FF" w:rsidR="003969A2" w:rsidRPr="00C35374" w:rsidRDefault="003969A2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17.55pt;margin-top:488.0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PDx/tzgAAAADAEAAA8AAAAAAAAAAAAAAAAA3AQAAGRycy9kb3ducmV2LnhtbFBLBQYAAAAABAAE&#10;APMAAADpBQAAAAA=&#10;" filled="f" stroked="f" strokeweight=".5pt">
                    <v:textbox style="mso-fit-shape-to-text:t" inset="126pt,0,54pt,0">
                      <w:txbxContent>
                        <w:p w14:paraId="78E04721" w14:textId="34B08021" w:rsidR="003969A2" w:rsidRPr="00C35374" w:rsidRDefault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03B9FA5E" w14:textId="6A391CC8" w:rsidR="002E35B3" w:rsidRPr="00C35374" w:rsidRDefault="002E35B3" w:rsidP="002E35B3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595959" w:themeColor="text1" w:themeTint="A6"/>
                                  <w:lang w:eastAsia="en-US"/>
                                </w:rPr>
                              </w:pP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>წინამდებარე დოკუმენტი მოიცავს მოთხოვნის ზოგად აღწერას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, ტენდერში მონაწილეობის პირობებს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და ემსახურება პოტენციური მომწოდებლებისგან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როგორც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ფასისა 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ისე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გაყიდვის პირობების შესახებ ინფორმაციის გამოთხოვნას  </w:t>
                              </w:r>
                            </w:p>
                          </w:sdtContent>
                        </w:sdt>
                        <w:p w14:paraId="5BCC9FDE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tbl>
                          <w:tblPr>
                            <w:tblStyle w:val="GridTableLight"/>
                            <w:tblW w:w="4697" w:type="dxa"/>
                            <w:tblInd w:w="289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562"/>
                            <w:gridCol w:w="2135"/>
                          </w:tblGrid>
                          <w:tr w:rsidR="0094725C" w:rsidRPr="00E567E3" w14:paraId="558E3111" w14:textId="7121FCA1" w:rsidTr="00BF6DE7">
                            <w:trPr>
                              <w:trHeight w:val="244"/>
                            </w:trPr>
                            <w:tc>
                              <w:tcPr>
                                <w:tcW w:w="2562" w:type="dxa"/>
                              </w:tcPr>
                              <w:p w14:paraId="05EC4E8D" w14:textId="12E98EAA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ტენდერის #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3FE5B2E9" w14:textId="07BFEC49" w:rsidR="0094725C" w:rsidRPr="00E567E3" w:rsidRDefault="0094725C" w:rsidP="00BF6DE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E567E3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</w:tr>
                          <w:tr w:rsidR="0094725C" w:rsidRPr="00E567E3" w14:paraId="412F8A55" w14:textId="6A0D6963" w:rsidTr="00BF6DE7">
                            <w:trPr>
                              <w:trHeight w:val="328"/>
                            </w:trPr>
                            <w:tc>
                              <w:tcPr>
                                <w:tcW w:w="2562" w:type="dxa"/>
                              </w:tcPr>
                              <w:p w14:paraId="6FE8631F" w14:textId="759E2016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1F90E584" w14:textId="0E88B29F" w:rsidR="0094725C" w:rsidRPr="00E567E3" w:rsidRDefault="00E567E3" w:rsidP="00E567E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E567E3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17</w:t>
                                </w:r>
                                <w:r w:rsidR="0094725C" w:rsidRPr="00E567E3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E567E3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08</w:t>
                                </w:r>
                                <w:r w:rsidR="0094725C" w:rsidRPr="00E567E3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E567E3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  <w:tr w:rsidR="0094725C" w:rsidRPr="00E567E3" w14:paraId="52CA5ED6" w14:textId="77777777" w:rsidTr="00BF6DE7">
                            <w:trPr>
                              <w:trHeight w:val="355"/>
                            </w:trPr>
                            <w:tc>
                              <w:tcPr>
                                <w:tcW w:w="2562" w:type="dxa"/>
                              </w:tcPr>
                              <w:p w14:paraId="47574EC0" w14:textId="0A3F649F" w:rsidR="0094725C" w:rsidRPr="009F14DD" w:rsidRDefault="0094725C" w:rsidP="009F14D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7B750193" w14:textId="2717431C" w:rsidR="0094725C" w:rsidRPr="00E567E3" w:rsidRDefault="00E567E3" w:rsidP="00E567E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E567E3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24</w:t>
                                </w:r>
                                <w:r w:rsidR="0094725C" w:rsidRPr="00E567E3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E567E3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08</w:t>
                                </w:r>
                                <w:r w:rsidR="0094725C" w:rsidRPr="00E567E3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E567E3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  <w:bookmarkStart w:id="1" w:name="_GoBack"/>
                            <w:bookmarkEnd w:id="1"/>
                          </w:tr>
                        </w:tbl>
                        <w:p w14:paraId="2EA4C38A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</w:p>
                        <w:p w14:paraId="250D13F7" w14:textId="51B8C7A9" w:rsidR="002E35B3" w:rsidRPr="00C35374" w:rsidRDefault="00DC2791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>1</w:t>
                          </w:r>
                          <w:r w:rsidR="00E567E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>7</w:t>
                          </w:r>
                          <w:r w:rsidR="003B0F49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 xml:space="preserve"> </w:t>
                          </w:r>
                          <w:r w:rsidR="005F376E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აგვისტო</w:t>
                          </w:r>
                          <w:r w:rsidR="002E35B3"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2021</w:t>
                          </w:r>
                        </w:p>
                        <w:p w14:paraId="4F15A284" w14:textId="2EA477FF" w:rsidR="003969A2" w:rsidRPr="00C35374" w:rsidRDefault="003969A2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969A2" w:rsidRPr="008836AA">
            <w:br w:type="page"/>
          </w:r>
        </w:p>
      </w:sdtContent>
    </w:sdt>
    <w:p w14:paraId="231B3834" w14:textId="41DB0D50" w:rsidR="00361FEF" w:rsidRPr="008836AA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8836A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hAnsiTheme="minorHAnsi" w:cstheme="minorHAnsi"/>
          <w:color w:val="E36C0A" w:themeColor="accent6" w:themeShade="BF"/>
          <w:sz w:val="32"/>
          <w:szCs w:val="50"/>
          <w:lang w:val="ka-GE" w:eastAsia="en-US"/>
        </w:rPr>
      </w:pPr>
    </w:p>
    <w:p w14:paraId="60752384" w14:textId="22C995D3" w:rsidR="001665D6" w:rsidRPr="008836AA" w:rsidRDefault="001665D6" w:rsidP="00534B11">
      <w:pPr>
        <w:rPr>
          <w:rFonts w:asciiTheme="minorHAnsi" w:hAnsiTheme="minorHAnsi" w:cstheme="minorHAnsi"/>
        </w:rPr>
      </w:pPr>
      <w:bookmarkStart w:id="2" w:name="_Toc456347628"/>
      <w:bookmarkStart w:id="3" w:name="_Toc456350217"/>
    </w:p>
    <w:sdt>
      <w:sdtPr>
        <w:rPr>
          <w:rFonts w:asciiTheme="minorHAnsi" w:eastAsiaTheme="minorHAnsi" w:hAnsiTheme="minorHAnsi" w:cstheme="minorHAns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8836AA" w:rsidRDefault="00672F54" w:rsidP="00672F54">
          <w:pPr>
            <w:pStyle w:val="TOCHeading"/>
            <w:rPr>
              <w:rFonts w:asciiTheme="minorHAnsi" w:hAnsiTheme="minorHAnsi" w:cstheme="minorHAnsi"/>
              <w:color w:val="0F243E" w:themeColor="text2" w:themeShade="80"/>
              <w:lang w:val="ka-GE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  <w:lang w:val="ka-GE"/>
            </w:rPr>
            <w:t>სარჩევი</w:t>
          </w:r>
        </w:p>
        <w:p w14:paraId="70021F0E" w14:textId="0201FA56" w:rsidR="00C35374" w:rsidRPr="008836AA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begin"/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instrText xml:space="preserve"> TOC \o "1-3" \h \z \u </w:instrText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separate"/>
          </w:r>
          <w:hyperlink w:anchor="_Toc64301430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ტენდერში მონაწილეობის ინსტრუქცია: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_Toc64301430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1C6E3FAB" w14:textId="5D54DD25" w:rsidR="00C35374" w:rsidRPr="008836AA" w:rsidRDefault="00B1381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1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დავალებათა აღწერილობა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_Toc64301431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4C8D4608" w14:textId="374A7FC5" w:rsidR="00C35374" w:rsidRPr="008836AA" w:rsidRDefault="00B1381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2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სატენდერო მოთხოვნები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_Toc64301432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62C4829C" w14:textId="304513C9" w:rsidR="00C35374" w:rsidRPr="008836AA" w:rsidRDefault="00B1381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3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თანდართული დოკუმენტაცია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_Toc64301433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3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5F24B220" w14:textId="09FAA7C0" w:rsidR="00672F54" w:rsidRPr="008836AA" w:rsidRDefault="00672F54" w:rsidP="00672F54">
          <w:pPr>
            <w:rPr>
              <w:rFonts w:asciiTheme="minorHAnsi" w:hAnsiTheme="minorHAnsi" w:cstheme="minorHAnsi"/>
            </w:rPr>
          </w:pPr>
          <w:r w:rsidRPr="008836AA">
            <w:rPr>
              <w:rFonts w:asciiTheme="minorHAnsi" w:hAnsiTheme="minorHAnsi" w:cstheme="minorHAnsi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8836AA" w:rsidRDefault="00672F54" w:rsidP="00672F54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8836AA">
        <w:rPr>
          <w:rFonts w:asciiTheme="minorHAnsi" w:hAnsiTheme="minorHAnsi" w:cstheme="minorHAnsi"/>
        </w:rPr>
        <w:t xml:space="preserve"> </w:t>
      </w:r>
      <w:r w:rsidR="00533CA6" w:rsidRPr="008836AA">
        <w:rPr>
          <w:rFonts w:asciiTheme="minorHAnsi" w:hAnsiTheme="minorHAnsi" w:cstheme="minorHAnsi"/>
        </w:rPr>
        <w:br w:type="page"/>
      </w:r>
    </w:p>
    <w:p w14:paraId="38D132B0" w14:textId="445641C6" w:rsidR="00BC52B5" w:rsidRPr="008836AA" w:rsidRDefault="00BC52B5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4" w:name="_Toc29923760"/>
      <w:bookmarkStart w:id="5" w:name="_Toc64301430"/>
      <w:bookmarkStart w:id="6" w:name="_Toc462407871"/>
      <w:bookmarkEnd w:id="2"/>
      <w:bookmarkEnd w:id="3"/>
      <w:r w:rsidRPr="008836AA">
        <w:rPr>
          <w:rFonts w:asciiTheme="minorHAnsi" w:hAnsiTheme="minorHAnsi" w:cstheme="minorHAnsi"/>
        </w:rPr>
        <w:lastRenderedPageBreak/>
        <w:t>ტენდერში მონაწილეობის ინსტრუქცია:</w:t>
      </w:r>
      <w:bookmarkEnd w:id="4"/>
      <w:bookmarkEnd w:id="5"/>
    </w:p>
    <w:p w14:paraId="4C925A69" w14:textId="77777777" w:rsidR="00BC52B5" w:rsidRPr="008836AA" w:rsidRDefault="00BC52B5" w:rsidP="0038278C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095C373" w14:textId="1A6E4E90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ფარგლებში 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პრეტენდენტებმა</w:t>
      </w:r>
      <w:r w:rsidR="00BC52B5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სისტემაში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უნდა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ტვირთონ</w:t>
      </w:r>
      <w:r w:rsidR="0091554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სატენდერო მოთხოვნებში გათვალისწინებული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დოკუმენტები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61C1BE" w14:textId="71261627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ფოსტის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ტელეფონის საშუალებით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412EC9D" w14:textId="60C8A5BC" w:rsidR="00F734EC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დასრულების შემდეგ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კომისია განიხილავს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შეთავაზებებს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გამოავლენს საუკეთესო პირობ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ებ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მქონე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მომწოდებელს</w:t>
      </w:r>
      <w:r w:rsidR="006F67AC">
        <w:rPr>
          <w:rFonts w:asciiTheme="minorHAnsi" w:hAnsiTheme="minorHAnsi" w:cstheme="minorHAnsi"/>
          <w:color w:val="244061" w:themeColor="accent1" w:themeShade="80"/>
        </w:rPr>
        <w:t xml:space="preserve"> </w:t>
      </w:r>
    </w:p>
    <w:p w14:paraId="0C90AC8E" w14:textId="74B1CB45" w:rsidR="00DB6A1D" w:rsidRPr="008836AA" w:rsidRDefault="00DB6A1D" w:rsidP="003B0F49">
      <w:pPr>
        <w:pStyle w:val="ListParagraph"/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F91346B" w14:textId="651F279E" w:rsidR="00DC0CE5" w:rsidRPr="008836AA" w:rsidRDefault="00DC0CE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ნ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დერში მონა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ილემ უნდა წარმოადგინოს შემოთავაზებული პროდუქტის პრეზენტაციის და </w:t>
      </w:r>
      <w:r w:rsidRPr="008836AA">
        <w:rPr>
          <w:rFonts w:asciiTheme="minorHAnsi" w:hAnsiTheme="minorHAnsi" w:cstheme="minorHAnsi"/>
          <w:color w:val="244061" w:themeColor="accent1" w:themeShade="80"/>
        </w:rPr>
        <w:t>datasheet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ფაილები</w:t>
      </w:r>
    </w:p>
    <w:p w14:paraId="344C6BF6" w14:textId="0B94A967" w:rsidR="00E35C26" w:rsidRPr="008836AA" w:rsidRDefault="00E35C26" w:rsidP="00E35C2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წინადადება წარმოდგენილი უნდა იყოს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დოლარში</w:t>
      </w:r>
      <w:r w:rsidR="00601047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BE4CBC">
        <w:rPr>
          <w:rFonts w:asciiTheme="minorHAnsi" w:hAnsiTheme="minorHAnsi" w:cstheme="minorHAnsi"/>
          <w:color w:val="244061" w:themeColor="accent1" w:themeShade="80"/>
          <w:lang w:val="ka-GE"/>
        </w:rPr>
        <w:t>დღგ-ს ჩათვლით</w:t>
      </w:r>
    </w:p>
    <w:p w14:paraId="7452DD60" w14:textId="616A340B" w:rsidR="00DE0FA3" w:rsidRPr="008836AA" w:rsidRDefault="00DE0FA3" w:rsidP="00DE0FA3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6F2ADDA" w14:textId="1064ED6D" w:rsidR="00FE4C63" w:rsidRPr="008836AA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შემოთავაზებული ფასების ცხრილი </w:t>
      </w:r>
      <w:r w:rsidRPr="008836AA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(დანართი 1)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საბანკო რეკვიზიტები 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(დანართი 2);</w:t>
      </w:r>
    </w:p>
    <w:p w14:paraId="581413A7" w14:textId="06169FBE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ამონაწერი სამეწარმეო რეესტრიდან;</w:t>
      </w:r>
    </w:p>
    <w:p w14:paraId="3075766F" w14:textId="060403E3" w:rsidR="00BE4CBC" w:rsidRPr="005F376E" w:rsidRDefault="00A575E7" w:rsidP="005F376E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M</w:t>
      </w:r>
      <w:r w:rsidR="00650690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AF</w:t>
      </w:r>
      <w:r w:rsidR="00635C9E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ფორმა,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რომელსაც მწარმოებელი აძლევს პარტნიორ კომპანიებს (</w:t>
      </w:r>
      <w:r w:rsidR="003427B1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reseller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) იმის დასტურად</w:t>
      </w:r>
      <w:r w:rsidR="00490066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რომ ნამდვილად არიან მწარმოებლის მიერ აკრედიტირებული </w:t>
      </w:r>
    </w:p>
    <w:p w14:paraId="25E65703" w14:textId="77777777" w:rsidR="00F34EDE" w:rsidRPr="008836AA" w:rsidRDefault="00F34EDE" w:rsidP="00F34EDE">
      <w:pPr>
        <w:pStyle w:val="ListParagraph"/>
        <w:ind w:left="162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442C90B6" w14:textId="200DB70A" w:rsidR="006B7CAC" w:rsidRPr="008836AA" w:rsidRDefault="00FE4C63" w:rsidP="0000606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1AAC9D4" w14:textId="7AB712BD" w:rsidR="00014A44" w:rsidRPr="008836AA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90 </w:t>
      </w:r>
      <w:r w:rsidR="002E128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კალენდარული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დღის განმავლობაში;</w:t>
      </w:r>
    </w:p>
    <w:p w14:paraId="6A49DBBB" w14:textId="0DA878E5" w:rsidR="00E7766E" w:rsidRPr="008836AA" w:rsidRDefault="00E7766E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7" w:name="_Toc29923761"/>
      <w:bookmarkStart w:id="8" w:name="_Toc64301431"/>
      <w:r w:rsidRPr="008836AA">
        <w:rPr>
          <w:rFonts w:asciiTheme="minorHAnsi" w:hAnsiTheme="minorHAnsi" w:cstheme="minorHAnsi"/>
        </w:rPr>
        <w:lastRenderedPageBreak/>
        <w:t>დავალებათა აღწერილობა</w:t>
      </w:r>
      <w:bookmarkEnd w:id="7"/>
      <w:bookmarkEnd w:id="8"/>
    </w:p>
    <w:p w14:paraId="116FF003" w14:textId="768C2489" w:rsidR="000D00F7" w:rsidRPr="008836AA" w:rsidRDefault="00CD400A" w:rsidP="002D081E">
      <w:pPr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მახასიათებლების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</w:p>
    <w:p w14:paraId="55363D05" w14:textId="77777777" w:rsidR="000D00F7" w:rsidRPr="008836AA" w:rsidRDefault="000D00F7" w:rsidP="00B37B24">
      <w:p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</w:p>
    <w:p w14:paraId="4143F6B7" w14:textId="18D94BCE" w:rsidR="00AC33ED" w:rsidRPr="008836AA" w:rsidRDefault="002613AC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9" w:name="_Toc29923762"/>
      <w:bookmarkStart w:id="10" w:name="_Toc64301432"/>
      <w:bookmarkEnd w:id="6"/>
      <w:r w:rsidRPr="008836AA">
        <w:rPr>
          <w:rFonts w:asciiTheme="minorHAnsi" w:hAnsiTheme="minorHAnsi" w:cstheme="minorHAnsi"/>
        </w:rPr>
        <w:lastRenderedPageBreak/>
        <w:t xml:space="preserve">სატენდერო </w:t>
      </w:r>
      <w:r w:rsidR="00605399" w:rsidRPr="008836AA">
        <w:rPr>
          <w:rFonts w:asciiTheme="minorHAnsi" w:hAnsiTheme="minorHAnsi" w:cstheme="minorHAnsi"/>
        </w:rPr>
        <w:t>მოთხოვნები</w:t>
      </w:r>
      <w:bookmarkEnd w:id="9"/>
      <w:bookmarkEnd w:id="10"/>
    </w:p>
    <w:p w14:paraId="46052992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286BAE29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</w:rPr>
      </w:pP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წინააღმდეგ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მიმდინარეობდეს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გადახდისუუნარობის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საქმის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წარმოება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იყოს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ლიკვიდაციის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/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რეორგანიზაციის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პროცესში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>.</w:t>
      </w:r>
    </w:p>
    <w:p w14:paraId="6C01DA11" w14:textId="5AD821BC" w:rsidR="008A4979" w:rsidRPr="008836AA" w:rsidRDefault="008A4979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3D78AAA" w14:textId="7CC159C7" w:rsidR="000C3473" w:rsidRPr="008836AA" w:rsidRDefault="00CC4095" w:rsidP="00C80D5B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ორგანიზაციას უნდა ჰქონდეს შესაბამისი </w:t>
      </w:r>
      <w:r w:rsidR="002D64D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მომსახურების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გაწევის მინიმუმ 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</w:t>
      </w:r>
      <w:r w:rsidR="00DF79DF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წლიანი გამოცდილება.</w:t>
      </w:r>
    </w:p>
    <w:p w14:paraId="7B44E9C1" w14:textId="77777777" w:rsidR="00C80D5B" w:rsidRPr="008836AA" w:rsidRDefault="00C80D5B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0E20B358" w14:textId="0D35BC0B" w:rsidR="0030433D" w:rsidRPr="008836AA" w:rsidRDefault="00BC2DF2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პრეტენდენტმა უნდა წარმოადგინოს 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კომპანიის </w:t>
      </w:r>
      <w:r w:rsidR="00483170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საქმიანობის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შესახებ ინფორმაცია, საქმიანობის </w:t>
      </w:r>
      <w:r w:rsidR="001C5959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მოკლე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აღწერილობა (გამოცდილება, კლიენტების სია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)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მსგავსი ტიპის </w:t>
      </w:r>
      <w:r w:rsidR="005C2A4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მომსახურების</w:t>
      </w:r>
      <w:r w:rsidR="0051487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2F34B2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მინიმუმ ორი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რომელიც განხორციელებული უნდა იყოს ბოლო 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(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 წ</w:t>
      </w:r>
      <w:r w:rsidR="00905A45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ლის განმავლობაში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12438D" w14:textId="77777777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5A201039" w14:textId="14968195" w:rsidR="00650690" w:rsidRPr="008836AA" w:rsidRDefault="00650690" w:rsidP="00650690">
      <w:pPr>
        <w:rPr>
          <w:rFonts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პრეტენდენტმა უნდა წარმოადგინოს MAF [Manufacturer Authorization Form] ფორმა, რომელსაც მწარმოებელი აძლევს პარტნიორ კომპანიებს (reseller) იმის დასტურად რომ ნამდვილად არიან მწარმოებლის მიერ აკრედიტირებული პარტნიორები</w:t>
      </w:r>
      <w:r w:rsidR="002D081E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.</w:t>
      </w:r>
    </w:p>
    <w:p w14:paraId="0D298834" w14:textId="77777777" w:rsidR="00CF6947" w:rsidRPr="008836AA" w:rsidRDefault="00CF6947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12A6448B" w14:textId="3E03D8B6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წინამდებარე ტენდერის გამოცხადება არ ავალდებულებს 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სს „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ჯორჯიან ქარდ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“-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სს „ჯორჯიან ქარდი“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იტოვებს უფლებას რომ შეწყვიტოს ტენდერი.</w:t>
      </w:r>
    </w:p>
    <w:p w14:paraId="1554F816" w14:textId="58D6F4F7" w:rsidR="00E0146E" w:rsidRPr="008836AA" w:rsidRDefault="00E3757A" w:rsidP="00F96173">
      <w:pPr>
        <w:pStyle w:val="a"/>
        <w:numPr>
          <w:ilvl w:val="0"/>
          <w:numId w:val="27"/>
        </w:numPr>
        <w:rPr>
          <w:rFonts w:asciiTheme="minorHAnsi" w:eastAsiaTheme="minorHAnsi" w:hAnsiTheme="minorHAnsi" w:cstheme="minorHAnsi"/>
          <w:szCs w:val="24"/>
        </w:rPr>
      </w:pPr>
      <w:bookmarkStart w:id="11" w:name="_Toc29923763"/>
      <w:bookmarkStart w:id="12" w:name="_Toc64301433"/>
      <w:r w:rsidRPr="008836AA">
        <w:rPr>
          <w:rFonts w:asciiTheme="minorHAnsi" w:hAnsiTheme="minorHAnsi" w:cstheme="minorHAnsi"/>
        </w:rPr>
        <w:lastRenderedPageBreak/>
        <w:t>თანდართული დოკუმენტაცია</w:t>
      </w:r>
      <w:bookmarkEnd w:id="11"/>
      <w:bookmarkEnd w:id="12"/>
    </w:p>
    <w:p w14:paraId="06B2F0FE" w14:textId="5F1BD493" w:rsidR="00DF6F0D" w:rsidRPr="008836AA" w:rsidRDefault="00E3757A" w:rsidP="00F96173">
      <w:pPr>
        <w:pStyle w:val="a0"/>
        <w:numPr>
          <w:ilvl w:val="1"/>
          <w:numId w:val="27"/>
        </w:numPr>
        <w:rPr>
          <w:rFonts w:asciiTheme="minorHAnsi" w:hAnsiTheme="minorHAnsi" w:cstheme="minorHAnsi"/>
        </w:rPr>
      </w:pPr>
      <w:bookmarkStart w:id="13" w:name="_Toc29923764"/>
      <w:proofErr w:type="spellStart"/>
      <w:r w:rsidRPr="008836AA">
        <w:rPr>
          <w:rFonts w:asciiTheme="minorHAnsi" w:hAnsiTheme="minorHAnsi" w:cstheme="minorHAnsi"/>
        </w:rPr>
        <w:t>დანართი</w:t>
      </w:r>
      <w:proofErr w:type="spellEnd"/>
      <w:r w:rsidRPr="008836AA">
        <w:rPr>
          <w:rFonts w:asciiTheme="minorHAnsi" w:hAnsiTheme="minorHAnsi" w:cstheme="minorHAnsi"/>
        </w:rPr>
        <w:t xml:space="preserve"> 1: </w:t>
      </w:r>
      <w:proofErr w:type="spellStart"/>
      <w:r w:rsidRPr="008836AA">
        <w:rPr>
          <w:rFonts w:asciiTheme="minorHAnsi" w:hAnsiTheme="minorHAnsi" w:cstheme="minorHAnsi"/>
        </w:rPr>
        <w:t>ფასების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ცხრილი</w:t>
      </w:r>
      <w:bookmarkEnd w:id="13"/>
      <w:proofErr w:type="spellEnd"/>
    </w:p>
    <w:p w14:paraId="019620C0" w14:textId="66758D46" w:rsidR="00E3757A" w:rsidRPr="008836AA" w:rsidRDefault="00E3757A" w:rsidP="00E3757A">
      <w:pPr>
        <w:rPr>
          <w:rFonts w:asciiTheme="minorHAnsi" w:hAnsiTheme="minorHAnsi" w:cstheme="minorHAnsi"/>
          <w:lang w:val="ka-GE"/>
        </w:rPr>
      </w:pPr>
    </w:p>
    <w:p w14:paraId="2CFECCBB" w14:textId="77777777" w:rsidR="000D19A9" w:rsidRPr="008836AA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8836AA" w:rsidRDefault="002F0F9B" w:rsidP="00E3757A">
      <w:pPr>
        <w:rPr>
          <w:rFonts w:asciiTheme="minorHAnsi" w:hAnsiTheme="minorHAnsi" w:cstheme="minorHAnsi"/>
          <w:lang w:val="ka-GE"/>
        </w:rPr>
      </w:pPr>
    </w:p>
    <w:tbl>
      <w:tblPr>
        <w:tblStyle w:val="GridTable4Accent1"/>
        <w:tblW w:w="10320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8836AA" w14:paraId="0317D777" w14:textId="77777777" w:rsidTr="00C35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5D6A6EFA" w14:textId="77777777" w:rsidR="009D27E5" w:rsidRPr="008836AA" w:rsidRDefault="009D27E5" w:rsidP="009D27E5">
            <w:pPr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დასახელება</w:t>
            </w:r>
          </w:p>
        </w:tc>
        <w:tc>
          <w:tcPr>
            <w:tcW w:w="1080" w:type="dxa"/>
            <w:noWrap/>
            <w:hideMark/>
          </w:tcPr>
          <w:p w14:paraId="57304D1B" w14:textId="77777777" w:rsidR="009D27E5" w:rsidRPr="008836AA" w:rsidRDefault="009D27E5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ოდენობა</w:t>
            </w:r>
          </w:p>
        </w:tc>
        <w:tc>
          <w:tcPr>
            <w:tcW w:w="4920" w:type="dxa"/>
            <w:noWrap/>
            <w:hideMark/>
          </w:tcPr>
          <w:p w14:paraId="730ADEF2" w14:textId="15A3B31A" w:rsidR="009D27E5" w:rsidRPr="008836AA" w:rsidRDefault="006B49B0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ღირებულება</w:t>
            </w:r>
          </w:p>
        </w:tc>
      </w:tr>
      <w:tr w:rsidR="009D27E5" w:rsidRPr="008836AA" w14:paraId="00662104" w14:textId="77777777" w:rsidTr="00C35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44B192EC" w14:textId="18C82B59" w:rsidR="009D27E5" w:rsidRPr="008836AA" w:rsidRDefault="009D27E5" w:rsidP="009D27E5">
            <w:pPr>
              <w:rPr>
                <w:rFonts w:asciiTheme="minorHAnsi" w:hAnsiTheme="minorHAnsi" w:cstheme="minorHAnsi"/>
                <w:color w:val="244061" w:themeColor="accent1" w:themeShade="80"/>
              </w:rPr>
            </w:pPr>
          </w:p>
        </w:tc>
        <w:tc>
          <w:tcPr>
            <w:tcW w:w="1080" w:type="dxa"/>
            <w:noWrap/>
            <w:hideMark/>
          </w:tcPr>
          <w:p w14:paraId="6B5E4565" w14:textId="1CFE076C" w:rsidR="009D27E5" w:rsidRPr="008836AA" w:rsidRDefault="00876ED2" w:rsidP="003934C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  <w:r w:rsidR="00DC0D12"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noWrap/>
            <w:hideMark/>
          </w:tcPr>
          <w:p w14:paraId="1A99267C" w14:textId="77777777" w:rsidR="009D27E5" w:rsidRPr="008836AA" w:rsidRDefault="009D27E5" w:rsidP="009D27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Pr="008836AA" w:rsidRDefault="00876ED2" w:rsidP="00876ED2">
      <w:pPr>
        <w:pStyle w:val="a0"/>
        <w:numPr>
          <w:ilvl w:val="0"/>
          <w:numId w:val="0"/>
        </w:numPr>
        <w:ind w:left="1080"/>
        <w:rPr>
          <w:rFonts w:asciiTheme="minorHAnsi" w:hAnsiTheme="minorHAnsi" w:cstheme="minorHAnsi"/>
        </w:rPr>
      </w:pPr>
    </w:p>
    <w:p w14:paraId="6AE44D1B" w14:textId="34F6CFE6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B9285AA" w14:textId="13EB7AEF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BD7CD4F" w14:textId="41C4F01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3B7A8C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11D697D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C2AB2A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6E7214A9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0851E32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1070DAB" w14:textId="4D4FFC0B" w:rsidR="0016141B" w:rsidRPr="008836AA" w:rsidRDefault="00E3757A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8836AA">
        <w:rPr>
          <w:rFonts w:asciiTheme="minorHAnsi" w:hAnsiTheme="minorHAnsi" w:cstheme="minorHAnsi"/>
        </w:rPr>
        <w:br w:type="page"/>
      </w:r>
      <w:bookmarkStart w:id="14" w:name="_Toc29923766"/>
      <w:proofErr w:type="spellStart"/>
      <w:r w:rsidR="0016141B" w:rsidRPr="008836AA">
        <w:rPr>
          <w:rFonts w:asciiTheme="minorHAnsi" w:hAnsiTheme="minorHAnsi" w:cstheme="minorHAnsi"/>
        </w:rPr>
        <w:lastRenderedPageBreak/>
        <w:t>დანართი</w:t>
      </w:r>
      <w:proofErr w:type="spellEnd"/>
      <w:r w:rsidR="0016141B" w:rsidRPr="008836AA">
        <w:rPr>
          <w:rFonts w:asciiTheme="minorHAnsi" w:hAnsiTheme="minorHAnsi" w:cstheme="minorHAnsi"/>
        </w:rPr>
        <w:t xml:space="preserve"> 2: </w:t>
      </w:r>
      <w:proofErr w:type="spellStart"/>
      <w:r w:rsidR="0016141B" w:rsidRPr="008836AA">
        <w:rPr>
          <w:rFonts w:asciiTheme="minorHAnsi" w:hAnsiTheme="minorHAnsi" w:cstheme="minorHAnsi"/>
        </w:rPr>
        <w:t>საბანკო</w:t>
      </w:r>
      <w:proofErr w:type="spellEnd"/>
      <w:r w:rsidR="0016141B" w:rsidRPr="008836AA">
        <w:rPr>
          <w:rFonts w:asciiTheme="minorHAnsi" w:hAnsiTheme="minorHAnsi" w:cstheme="minorHAnsi"/>
        </w:rPr>
        <w:t xml:space="preserve"> </w:t>
      </w:r>
      <w:proofErr w:type="spellStart"/>
      <w:r w:rsidR="0016141B" w:rsidRPr="008836AA">
        <w:rPr>
          <w:rFonts w:asciiTheme="minorHAnsi" w:hAnsiTheme="minorHAnsi" w:cstheme="minorHAnsi"/>
        </w:rPr>
        <w:t>რეკვიზიტები</w:t>
      </w:r>
      <w:bookmarkEnd w:id="14"/>
      <w:proofErr w:type="spellEnd"/>
    </w:p>
    <w:p w14:paraId="6BDF7306" w14:textId="77777777" w:rsidR="001804C8" w:rsidRPr="008836AA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tbl>
      <w:tblPr>
        <w:tblStyle w:val="GridTable5DarkAccent1"/>
        <w:tblW w:w="10165" w:type="dxa"/>
        <w:tblLook w:val="04A0" w:firstRow="1" w:lastRow="0" w:firstColumn="1" w:lastColumn="0" w:noHBand="0" w:noVBand="1"/>
      </w:tblPr>
      <w:tblGrid>
        <w:gridCol w:w="3897"/>
        <w:gridCol w:w="6268"/>
      </w:tblGrid>
      <w:tr w:rsidR="00833E55" w:rsidRPr="008836AA" w14:paraId="02E5D107" w14:textId="7A8B0BAC" w:rsidTr="00833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34BB7E6" w14:textId="427D1CF6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დეტალები</w:t>
            </w:r>
          </w:p>
        </w:tc>
      </w:tr>
      <w:tr w:rsidR="00833E55" w:rsidRPr="008836AA" w14:paraId="5C1C158A" w14:textId="4ADADA7B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590B928" w14:textId="278E563D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6268" w:type="dxa"/>
          </w:tcPr>
          <w:p w14:paraId="48FC780D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A08BDD8" w14:textId="18965C9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C733017" w14:textId="1A8F3C87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6268" w:type="dxa"/>
          </w:tcPr>
          <w:p w14:paraId="5B6C07B1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6FC53BA" w14:textId="5A6FF986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C67D8FE" w14:textId="0411BCC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იურიდიული მისამართი:</w:t>
            </w:r>
          </w:p>
        </w:tc>
        <w:tc>
          <w:tcPr>
            <w:tcW w:w="6268" w:type="dxa"/>
          </w:tcPr>
          <w:p w14:paraId="14C47CEC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564093A3" w14:textId="50F92B25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924DD0A" w14:textId="37838E1C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ფაქტიური მისამართი:</w:t>
            </w:r>
          </w:p>
        </w:tc>
        <w:tc>
          <w:tcPr>
            <w:tcW w:w="6268" w:type="dxa"/>
          </w:tcPr>
          <w:p w14:paraId="01F91A3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1588C88" w14:textId="4C7049EF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66CA73D" w14:textId="4CEF990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6268" w:type="dxa"/>
          </w:tcPr>
          <w:p w14:paraId="0AD14360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B10F6C" w14:textId="1912736C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D13E7D2" w14:textId="1ECE2E48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6268" w:type="dxa"/>
          </w:tcPr>
          <w:p w14:paraId="73E2BCE4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EF5977B" w14:textId="5C755BAE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56A97B8C" w14:textId="66D25559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6268" w:type="dxa"/>
          </w:tcPr>
          <w:p w14:paraId="1D4B0EEF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0FE4E8E" w14:textId="6388AFCD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EC1198E" w14:textId="2E21255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6268" w:type="dxa"/>
          </w:tcPr>
          <w:p w14:paraId="0DCD4888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C82D21F" w14:textId="176442F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7185BB4" w14:textId="48A1D3DE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6268" w:type="dxa"/>
          </w:tcPr>
          <w:p w14:paraId="7C69514B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3799EB" w14:textId="6F60B576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1C3CA61" w14:textId="0349C90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ტელეფონი:</w:t>
            </w:r>
          </w:p>
        </w:tc>
        <w:tc>
          <w:tcPr>
            <w:tcW w:w="6268" w:type="dxa"/>
          </w:tcPr>
          <w:p w14:paraId="6C1E5C96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49BE390" w14:textId="63D2D5E9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318AC6F" w14:textId="40B1380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6268" w:type="dxa"/>
          </w:tcPr>
          <w:p w14:paraId="2A652962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E33A7EC" w14:textId="05F150F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B75B87E" w14:textId="69BE55E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ვებ-გვერდი:</w:t>
            </w:r>
          </w:p>
        </w:tc>
        <w:tc>
          <w:tcPr>
            <w:tcW w:w="6268" w:type="dxa"/>
          </w:tcPr>
          <w:p w14:paraId="15BD098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0013442" w14:textId="10242192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55288C1E" w14:textId="2F338EDF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მომსახურე ბანკის დეტალები</w:t>
            </w:r>
          </w:p>
        </w:tc>
      </w:tr>
      <w:tr w:rsidR="00833E55" w:rsidRPr="008836AA" w14:paraId="0DD09A48" w14:textId="0F944FF1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93E8066" w14:textId="45F18F9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დასახელება:</w:t>
            </w:r>
          </w:p>
        </w:tc>
        <w:tc>
          <w:tcPr>
            <w:tcW w:w="6268" w:type="dxa"/>
          </w:tcPr>
          <w:p w14:paraId="47CB7963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F20F240" w14:textId="63FCA49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6BB6BBD" w14:textId="5F1DD76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კოდი:</w:t>
            </w:r>
          </w:p>
        </w:tc>
        <w:tc>
          <w:tcPr>
            <w:tcW w:w="6268" w:type="dxa"/>
          </w:tcPr>
          <w:p w14:paraId="6E42A4E5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1267F3C" w14:textId="77777777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E72E067" w14:textId="16DCDAC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6268" w:type="dxa"/>
          </w:tcPr>
          <w:p w14:paraId="2817B925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8836AA" w:rsidRDefault="00DE1C88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2A89B2DE" w14:textId="010FF29A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5BDAB132" w14:textId="0D0F1A94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0BFB94CF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7A2721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FBC2CD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26A70E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74D934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B24D4A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734F15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4A449B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D304CD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74ED43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176B23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3B70972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04E78C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AD39F1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CE8C79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2D5A009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9BB419E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BF11A0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3B11F5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DF541F0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1713F9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CFA832C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06C040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12DEBF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8EE0548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CEA10B9" w14:textId="139060AA" w:rsidR="00660BEA" w:rsidRPr="008836AA" w:rsidRDefault="003D248F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proofErr w:type="spellStart"/>
      <w:r w:rsidRPr="008836AA">
        <w:rPr>
          <w:rFonts w:asciiTheme="minorHAnsi" w:hAnsiTheme="minorHAnsi" w:cstheme="minorHAnsi"/>
        </w:rPr>
        <w:t>დანართი</w:t>
      </w:r>
      <w:proofErr w:type="spellEnd"/>
      <w:r w:rsidRPr="008836AA">
        <w:rPr>
          <w:rFonts w:asciiTheme="minorHAnsi" w:hAnsiTheme="minorHAnsi" w:cstheme="minorHAnsi"/>
        </w:rPr>
        <w:t xml:space="preserve"> 3: </w:t>
      </w:r>
      <w:proofErr w:type="spellStart"/>
      <w:r w:rsidR="003934C0" w:rsidRPr="008836AA">
        <w:rPr>
          <w:rFonts w:asciiTheme="minorHAnsi" w:hAnsiTheme="minorHAnsi" w:cstheme="minorHAnsi"/>
        </w:rPr>
        <w:t>გადაწყვეტილების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მახასიათებლები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</w:p>
    <w:p w14:paraId="24D91687" w14:textId="2B6971CC" w:rsidR="00756F21" w:rsidRPr="008836AA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84EB83F" w14:textId="411EDDD1" w:rsidR="003B0F49" w:rsidRPr="00D65C91" w:rsidRDefault="003B0F49" w:rsidP="00DC2791">
      <w:pPr>
        <w:jc w:val="left"/>
        <w:rPr>
          <w:rFonts w:eastAsia="Times New Roman" w:cs="Calibri"/>
          <w:color w:val="000000"/>
          <w:sz w:val="22"/>
          <w:szCs w:val="22"/>
          <w:lang w:eastAsia="en-GB"/>
        </w:rPr>
      </w:pPr>
      <w:r>
        <w:rPr>
          <w:rFonts w:cstheme="minorHAnsi"/>
          <w:b/>
          <w:color w:val="244061" w:themeColor="accent1" w:themeShade="80"/>
          <w:lang w:val="ka-GE"/>
        </w:rPr>
        <w:t xml:space="preserve">შემოთავაზება უნდა წარმოადგენდეს </w:t>
      </w:r>
      <w:proofErr w:type="spellStart"/>
      <w:r w:rsidR="00DC2791">
        <w:rPr>
          <w:rFonts w:ascii="Calibri" w:eastAsia="Times New Roman" w:hAnsi="Calibri" w:cs="Calibri"/>
          <w:color w:val="000000"/>
          <w:sz w:val="22"/>
          <w:szCs w:val="22"/>
          <w:lang w:eastAsia="en-GB"/>
        </w:rPr>
        <w:t>StoreOnce</w:t>
      </w:r>
      <w:proofErr w:type="spellEnd"/>
      <w:r w:rsidR="00DC2791">
        <w:rPr>
          <w:rFonts w:ascii="Calibri" w:eastAsia="Times New Roman" w:hAnsi="Calibri" w:cs="Calibri"/>
          <w:color w:val="000000"/>
          <w:sz w:val="22"/>
          <w:szCs w:val="22"/>
          <w:lang w:eastAsia="en-GB"/>
        </w:rPr>
        <w:t xml:space="preserve"> </w:t>
      </w:r>
      <w:r w:rsidR="00DC2791">
        <w:rPr>
          <w:rFonts w:eastAsia="Times New Roman" w:cs="Calibri"/>
          <w:color w:val="000000"/>
          <w:sz w:val="22"/>
          <w:szCs w:val="22"/>
          <w:lang w:val="ka-GE" w:eastAsia="en-GB"/>
        </w:rPr>
        <w:t>სტორიჯს</w:t>
      </w:r>
      <w:r w:rsidR="00855CCA">
        <w:rPr>
          <w:rFonts w:eastAsia="Times New Roman" w:cs="Calibri"/>
          <w:color w:val="000000"/>
          <w:sz w:val="22"/>
          <w:szCs w:val="22"/>
          <w:lang w:val="ka-GE" w:eastAsia="en-GB"/>
        </w:rPr>
        <w:t xml:space="preserve"> და დისკებშიფრაციის ლიცენზიას</w:t>
      </w:r>
    </w:p>
    <w:p w14:paraId="45079C8D" w14:textId="500DAEB4" w:rsidR="003B0F49" w:rsidRDefault="003B0F49" w:rsidP="003B0F49">
      <w:pPr>
        <w:jc w:val="left"/>
        <w:rPr>
          <w:rFonts w:eastAsia="Times New Roman" w:cs="Calibri"/>
          <w:color w:val="000000"/>
          <w:sz w:val="22"/>
          <w:szCs w:val="22"/>
          <w:lang w:val="ka-GE" w:eastAsia="en-GB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"/>
        <w:gridCol w:w="4726"/>
        <w:gridCol w:w="5431"/>
      </w:tblGrid>
      <w:tr w:rsidR="00D65C91" w:rsidRPr="00D65C91" w14:paraId="421DF2C6" w14:textId="77777777" w:rsidTr="00D65C91">
        <w:trPr>
          <w:trHeight w:val="45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02523F0" w14:textId="77777777" w:rsidR="00D65C91" w:rsidRPr="00D65C91" w:rsidRDefault="00D65C91" w:rsidP="00D65C91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BE08195" w14:textId="77777777" w:rsidR="00D65C91" w:rsidRPr="00D65C91" w:rsidRDefault="00D65C91" w:rsidP="00D65C91">
            <w:pPr>
              <w:jc w:val="left"/>
              <w:rPr>
                <w:rFonts w:ascii="Times New Roman" w:eastAsia="Times New Roman" w:hAnsi="Times New Roman" w:cs="Times New Roman"/>
                <w:color w:val="auto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ED81155" w14:textId="77777777" w:rsidR="00D65C91" w:rsidRPr="00D65C91" w:rsidRDefault="00D65C91" w:rsidP="00D65C91">
            <w:pPr>
              <w:jc w:val="left"/>
              <w:rPr>
                <w:rFonts w:ascii="Times New Roman" w:eastAsia="Times New Roman" w:hAnsi="Times New Roman" w:cs="Times New Roman"/>
                <w:color w:val="auto"/>
                <w:lang w:eastAsia="en-GB"/>
              </w:rPr>
            </w:pPr>
          </w:p>
        </w:tc>
      </w:tr>
      <w:tr w:rsidR="00D65C91" w:rsidRPr="00D65C91" w14:paraId="57CCF76C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1F76A61" w14:textId="77777777" w:rsidR="00D65C91" w:rsidRPr="00D65C91" w:rsidRDefault="00D65C91" w:rsidP="00D65C91">
            <w:pPr>
              <w:jc w:val="left"/>
              <w:rPr>
                <w:rFonts w:ascii="Times New Roman" w:eastAsia="Times New Roman" w:hAnsi="Times New Roman" w:cs="Times New Roman"/>
                <w:color w:val="auto"/>
                <w:lang w:eastAsia="en-GB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shd w:val="clear" w:color="auto" w:fill="281A6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BB8B38C" w14:textId="77777777" w:rsidR="00D65C91" w:rsidRPr="00D65C91" w:rsidRDefault="00D65C91" w:rsidP="00D65C91">
            <w:pPr>
              <w:jc w:val="left"/>
              <w:rPr>
                <w:rFonts w:ascii="Times New Roman" w:eastAsia="Times New Roman" w:hAnsi="Times New Roman" w:cs="Times New Roman"/>
                <w:color w:val="auto"/>
                <w:lang w:eastAsia="en-GB"/>
              </w:rPr>
            </w:pPr>
          </w:p>
        </w:tc>
      </w:tr>
      <w:tr w:rsidR="00D65C91" w:rsidRPr="00D65C91" w14:paraId="6752D73B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D3CC3D9" w14:textId="77777777" w:rsidR="00D65C91" w:rsidRPr="00D65C91" w:rsidRDefault="00D65C91" w:rsidP="00D65C91">
            <w:pPr>
              <w:jc w:val="left"/>
              <w:rPr>
                <w:rFonts w:ascii="Times New Roman" w:eastAsia="Times New Roman" w:hAnsi="Times New Roman" w:cs="Times New Roman"/>
                <w:color w:val="auto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F323EF6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Manufacturer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5A64932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Hewlett Packard Enterprice </w:t>
            </w:r>
          </w:p>
        </w:tc>
      </w:tr>
      <w:tr w:rsidR="00D65C91" w:rsidRPr="00D65C91" w14:paraId="0C255C1B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017EAFE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09EF614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Model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D533502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HPE StoreOnce 3640 48TB System </w:t>
            </w:r>
          </w:p>
        </w:tc>
      </w:tr>
      <w:tr w:rsidR="00D65C91" w:rsidRPr="00D65C91" w14:paraId="74087B9E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04B2B23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EC2A174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Form factor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B89A68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  <w:t>2U - 6U Rack Mountable </w:t>
            </w:r>
          </w:p>
        </w:tc>
      </w:tr>
      <w:tr w:rsidR="00D65C91" w:rsidRPr="00D65C91" w14:paraId="16B5F1D9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47B55B6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A93DD98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Total capacity (raw)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A8C5B7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  <w:t>48 TB upgradeable to 144TB </w:t>
            </w:r>
          </w:p>
        </w:tc>
      </w:tr>
      <w:tr w:rsidR="00D65C91" w:rsidRPr="00D65C91" w14:paraId="4214E745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D0BC8AE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81E938E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Total capacity (usable)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80F67FB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  <w:t>36TB upgradeable to 108TB (Without deduplication) </w:t>
            </w:r>
          </w:p>
        </w:tc>
      </w:tr>
      <w:tr w:rsidR="00D65C91" w:rsidRPr="00D65C91" w14:paraId="1E0C236E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6F908CD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AD365EF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Total Cloud Bank capacity (usable)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AFA43E9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  <w:t>72TB upgradeable to 216TB </w:t>
            </w:r>
          </w:p>
        </w:tc>
      </w:tr>
      <w:tr w:rsidR="00D65C91" w:rsidRPr="00D65C91" w14:paraId="16AB2054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2B7E816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44F6583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Maximum capacity with 20:1 deduplication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4F64468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  <w:t>6.68PB </w:t>
            </w:r>
          </w:p>
        </w:tc>
      </w:tr>
      <w:tr w:rsidR="00D65C91" w:rsidRPr="00D65C91" w14:paraId="051C5846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E03E220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06B487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Write performance (max)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A485CC9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  <w:t>7 TB/hour </w:t>
            </w:r>
          </w:p>
        </w:tc>
      </w:tr>
      <w:tr w:rsidR="00D65C91" w:rsidRPr="00D65C91" w14:paraId="0909D452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B733352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84ABF9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Catalyst performance (max)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C671D5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  <w:t>18 TB/hour </w:t>
            </w:r>
          </w:p>
        </w:tc>
      </w:tr>
      <w:tr w:rsidR="00D65C91" w:rsidRPr="00D65C91" w14:paraId="518504BF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922FC65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E3987C8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Network connection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01ADC5E" w14:textId="649691E9" w:rsidR="00D65C91" w:rsidRPr="00D65C91" w:rsidRDefault="00D65C91" w:rsidP="00D65C91">
            <w:pPr>
              <w:jc w:val="left"/>
              <w:rPr>
                <w:rFonts w:eastAsia="Times New Roman" w:cs="Calibri"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  <w:t>4 x 1Gb/s RJ45 port; 2 x 10</w:t>
            </w:r>
            <w:r w:rsidR="0061301B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  <w:t xml:space="preserve">GB </w:t>
            </w:r>
            <w:r w:rsidRPr="00D65C91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  <w:t>SFP</w:t>
            </w:r>
            <w:r w:rsidR="0061301B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val="ka-GE" w:eastAsia="en-GB"/>
              </w:rPr>
              <w:t xml:space="preserve"> </w:t>
            </w:r>
            <w:r w:rsidR="0061301B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  <w:t>plus</w:t>
            </w:r>
          </w:p>
        </w:tc>
      </w:tr>
      <w:tr w:rsidR="00D65C91" w:rsidRPr="00D65C91" w14:paraId="718A6BEC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714044D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5F5F3E9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Power supply &amp; Cooling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281A6A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79B07E3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  <w:t>Fully Redundant Components </w:t>
            </w:r>
          </w:p>
        </w:tc>
      </w:tr>
      <w:tr w:rsidR="00D65C91" w:rsidRPr="00D65C91" w14:paraId="79B6852E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65B427B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124B5D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000000"/>
                <w:sz w:val="24"/>
                <w:szCs w:val="24"/>
                <w:lang w:eastAsia="en-GB"/>
              </w:rPr>
              <w:t>Warranty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281A6A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6E21118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  <w:t>HPE 3Y Tech Care Basic Service </w:t>
            </w:r>
          </w:p>
        </w:tc>
      </w:tr>
      <w:tr w:rsidR="00D65C91" w:rsidRPr="00D65C91" w14:paraId="5963CD7D" w14:textId="77777777" w:rsidTr="00D65C91">
        <w:trPr>
          <w:trHeight w:val="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A203024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FE3CDC9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b/>
                <w:bCs/>
                <w:color w:val="auto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b/>
                <w:bCs/>
                <w:color w:val="auto"/>
                <w:sz w:val="24"/>
                <w:szCs w:val="24"/>
                <w:lang w:eastAsia="en-GB"/>
              </w:rPr>
              <w:t>Encryption License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15A89C4" w14:textId="77777777" w:rsidR="00D65C91" w:rsidRPr="00D65C91" w:rsidRDefault="00D65C91" w:rsidP="00D65C91">
            <w:pPr>
              <w:jc w:val="left"/>
              <w:rPr>
                <w:rFonts w:ascii="Quattrocento Sans" w:eastAsia="Times New Roman" w:hAnsi="Quattrocento Sans" w:cs="Calibri"/>
                <w:color w:val="auto"/>
                <w:sz w:val="24"/>
                <w:szCs w:val="24"/>
                <w:lang w:eastAsia="en-GB"/>
              </w:rPr>
            </w:pPr>
            <w:r w:rsidRPr="00D65C91">
              <w:rPr>
                <w:rFonts w:ascii="Quattrocento Sans" w:eastAsia="Times New Roman" w:hAnsi="Quattrocento Sans" w:cs="Calibri"/>
                <w:color w:val="auto"/>
                <w:sz w:val="24"/>
                <w:szCs w:val="24"/>
                <w:lang w:eastAsia="en-GB"/>
              </w:rPr>
              <w:t>HPE StoreOnce Encryption E-LTU </w:t>
            </w:r>
          </w:p>
        </w:tc>
      </w:tr>
    </w:tbl>
    <w:p w14:paraId="37F4154B" w14:textId="77777777" w:rsidR="003B0F49" w:rsidRPr="00D65C91" w:rsidRDefault="003B0F49" w:rsidP="003B0F49">
      <w:pPr>
        <w:jc w:val="left"/>
        <w:rPr>
          <w:rFonts w:eastAsia="Times New Roman" w:cs="Times New Roman"/>
          <w:color w:val="auto"/>
          <w:sz w:val="24"/>
          <w:szCs w:val="24"/>
          <w:lang w:val="ka-GE" w:eastAsia="en-GB"/>
        </w:rPr>
      </w:pPr>
    </w:p>
    <w:p w14:paraId="01B43E22" w14:textId="11699AE9" w:rsidR="005F376E" w:rsidRPr="003B0F49" w:rsidRDefault="005F376E" w:rsidP="005F376E">
      <w:pPr>
        <w:rPr>
          <w:rFonts w:cstheme="minorHAnsi"/>
          <w:color w:val="244061" w:themeColor="accent1" w:themeShade="80"/>
          <w:lang w:val="ka-GE"/>
        </w:rPr>
      </w:pPr>
    </w:p>
    <w:p w14:paraId="48C36A01" w14:textId="3ED06CB3" w:rsidR="00D32A42" w:rsidRPr="00ED2C85" w:rsidRDefault="00D32A42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sectPr w:rsidR="00D32A42" w:rsidRPr="00ED2C85" w:rsidSect="004837C6">
      <w:headerReference w:type="default" r:id="rId11"/>
      <w:footerReference w:type="default" r:id="rId12"/>
      <w:pgSz w:w="11909" w:h="16704" w:code="9"/>
      <w:pgMar w:top="634" w:right="839" w:bottom="0" w:left="907" w:header="576" w:footer="432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081469" w14:textId="77777777" w:rsidR="00B13819" w:rsidRDefault="00B13819" w:rsidP="002E7950">
      <w:r>
        <w:separator/>
      </w:r>
    </w:p>
  </w:endnote>
  <w:endnote w:type="continuationSeparator" w:id="0">
    <w:p w14:paraId="3A0AC781" w14:textId="77777777" w:rsidR="00B13819" w:rsidRDefault="00B1381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Quattrocento San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C35374" w14:paraId="1591D143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12BA0C7A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067D722D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C35374" w14:paraId="77A4322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615B190" w14:textId="52B0C7A3" w:rsidR="00C35374" w:rsidRPr="00C35374" w:rsidRDefault="00C35374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C35374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94999F5" w14:textId="5B8EC8C0" w:rsidR="00C35374" w:rsidRDefault="00C35374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567E3">
            <w:rPr>
              <w:caps/>
              <w:noProof/>
              <w:color w:val="808080" w:themeColor="background1" w:themeShade="80"/>
              <w:sz w:val="18"/>
              <w:szCs w:val="18"/>
            </w:rPr>
            <w:t>7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66602D63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1C380" w14:textId="77777777" w:rsidR="00B13819" w:rsidRDefault="00B13819" w:rsidP="002E7950">
      <w:r>
        <w:separator/>
      </w:r>
    </w:p>
  </w:footnote>
  <w:footnote w:type="continuationSeparator" w:id="0">
    <w:p w14:paraId="38A89D0B" w14:textId="77777777" w:rsidR="00B13819" w:rsidRDefault="00B1381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230E0" w14:textId="1B355A91" w:rsidR="00C35374" w:rsidRDefault="00C35374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68E03727" wp14:editId="7CB0C22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E8C391" w14:textId="0A5CF0F3" w:rsidR="00C35374" w:rsidRPr="00C35374" w:rsidRDefault="00B13819" w:rsidP="00C3537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-210078765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DC279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StoreOnce 3640</w:t>
                              </w:r>
                            </w:sdtContent>
                          </w:sdt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  <w:lang w:val="ka-GE"/>
                            </w:rPr>
                            <w:t>შეზღუდული გამოყენების დოკუმენტი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8E03727" id="Rectangle 5" o:spid="_x0000_s1029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" o:allowoverlap="f" fillcolor="#4f81bd [3204]" stroked="f" strokeweight="2pt">
              <v:textbox style="mso-fit-shape-to-text:t">
                <w:txbxContent>
                  <w:p w14:paraId="3FE8C391" w14:textId="0A5CF0F3" w:rsidR="00C35374" w:rsidRPr="00C35374" w:rsidRDefault="00C47B26" w:rsidP="00C3537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-2100787656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DC279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StoreOnce 3640</w:t>
                        </w:r>
                      </w:sdtContent>
                    </w:sdt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  <w:lang w:val="ka-GE"/>
                      </w:rPr>
                      <w:t>შეზღუდული გამოყენების დოკუმენტი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D28C2"/>
    <w:multiLevelType w:val="hybridMultilevel"/>
    <w:tmpl w:val="BA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354D5"/>
    <w:multiLevelType w:val="hybridMultilevel"/>
    <w:tmpl w:val="FD02B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429BD"/>
    <w:multiLevelType w:val="hybridMultilevel"/>
    <w:tmpl w:val="0850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A88"/>
    <w:multiLevelType w:val="multilevel"/>
    <w:tmpl w:val="950A35E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71409"/>
    <w:multiLevelType w:val="hybridMultilevel"/>
    <w:tmpl w:val="94E48CDA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3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30">
    <w:nsid w:val="56EA1F9D"/>
    <w:multiLevelType w:val="hybridMultilevel"/>
    <w:tmpl w:val="ED5A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83862"/>
    <w:multiLevelType w:val="hybridMultilevel"/>
    <w:tmpl w:val="6E866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96D3A46"/>
    <w:multiLevelType w:val="multilevel"/>
    <w:tmpl w:val="8AE4CD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9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83440"/>
    <w:multiLevelType w:val="hybridMultilevel"/>
    <w:tmpl w:val="6D001EB0"/>
    <w:lvl w:ilvl="0" w:tplc="DFC2A2F6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42"/>
  </w:num>
  <w:num w:numId="4">
    <w:abstractNumId w:val="27"/>
  </w:num>
  <w:num w:numId="5">
    <w:abstractNumId w:val="24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6"/>
  </w:num>
  <w:num w:numId="9">
    <w:abstractNumId w:val="39"/>
  </w:num>
  <w:num w:numId="10">
    <w:abstractNumId w:val="11"/>
  </w:num>
  <w:num w:numId="11">
    <w:abstractNumId w:val="37"/>
  </w:num>
  <w:num w:numId="12">
    <w:abstractNumId w:val="4"/>
  </w:num>
  <w:num w:numId="13">
    <w:abstractNumId w:val="31"/>
  </w:num>
  <w:num w:numId="14">
    <w:abstractNumId w:val="34"/>
  </w:num>
  <w:num w:numId="15">
    <w:abstractNumId w:val="16"/>
  </w:num>
  <w:num w:numId="16">
    <w:abstractNumId w:val="7"/>
  </w:num>
  <w:num w:numId="17">
    <w:abstractNumId w:val="28"/>
  </w:num>
  <w:num w:numId="18">
    <w:abstractNumId w:val="3"/>
  </w:num>
  <w:num w:numId="19">
    <w:abstractNumId w:val="15"/>
  </w:num>
  <w:num w:numId="20">
    <w:abstractNumId w:val="26"/>
  </w:num>
  <w:num w:numId="21">
    <w:abstractNumId w:val="2"/>
  </w:num>
  <w:num w:numId="22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5"/>
  </w:num>
  <w:num w:numId="29">
    <w:abstractNumId w:val="0"/>
  </w:num>
  <w:num w:numId="30">
    <w:abstractNumId w:val="10"/>
  </w:num>
  <w:num w:numId="31">
    <w:abstractNumId w:val="14"/>
  </w:num>
  <w:num w:numId="32">
    <w:abstractNumId w:val="35"/>
  </w:num>
  <w:num w:numId="33">
    <w:abstractNumId w:val="23"/>
  </w:num>
  <w:num w:numId="34">
    <w:abstractNumId w:val="32"/>
  </w:num>
  <w:num w:numId="35">
    <w:abstractNumId w:val="9"/>
  </w:num>
  <w:num w:numId="36">
    <w:abstractNumId w:val="17"/>
  </w:num>
  <w:num w:numId="37">
    <w:abstractNumId w:val="20"/>
  </w:num>
  <w:num w:numId="38">
    <w:abstractNumId w:val="40"/>
  </w:num>
  <w:num w:numId="39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30"/>
  </w:num>
  <w:num w:numId="45">
    <w:abstractNumId w:val="1"/>
  </w:num>
  <w:num w:numId="46">
    <w:abstractNumId w:val="33"/>
  </w:num>
  <w:num w:numId="47">
    <w:abstractNumId w:val="19"/>
  </w:num>
  <w:num w:numId="48">
    <w:abstractNumId w:val="38"/>
  </w:num>
  <w:num w:numId="49">
    <w:abstractNumId w:val="41"/>
  </w:num>
  <w:num w:numId="50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061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1943"/>
    <w:rsid w:val="00021D1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2BCD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277B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1B4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0F7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1BC4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37F8B"/>
    <w:rsid w:val="0014083E"/>
    <w:rsid w:val="00140F21"/>
    <w:rsid w:val="00142356"/>
    <w:rsid w:val="00142F76"/>
    <w:rsid w:val="00143216"/>
    <w:rsid w:val="00143BDA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5EDB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7E7"/>
    <w:rsid w:val="00177CF8"/>
    <w:rsid w:val="001804C8"/>
    <w:rsid w:val="001808C4"/>
    <w:rsid w:val="001808C5"/>
    <w:rsid w:val="001809E2"/>
    <w:rsid w:val="0018177A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BBB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D7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5E4E"/>
    <w:rsid w:val="002362E2"/>
    <w:rsid w:val="0023664F"/>
    <w:rsid w:val="00240016"/>
    <w:rsid w:val="00240022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CD8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3F2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0D9"/>
    <w:rsid w:val="002A35FD"/>
    <w:rsid w:val="002A3C27"/>
    <w:rsid w:val="002A3C9D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27A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081E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5B3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396"/>
    <w:rsid w:val="0034144D"/>
    <w:rsid w:val="00341F1C"/>
    <w:rsid w:val="00342772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6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63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35F"/>
    <w:rsid w:val="003928E8"/>
    <w:rsid w:val="00392D6F"/>
    <w:rsid w:val="003934C0"/>
    <w:rsid w:val="00393544"/>
    <w:rsid w:val="003941A9"/>
    <w:rsid w:val="00395B52"/>
    <w:rsid w:val="003969A2"/>
    <w:rsid w:val="00397AEE"/>
    <w:rsid w:val="00397FCA"/>
    <w:rsid w:val="003A02FF"/>
    <w:rsid w:val="003A0C08"/>
    <w:rsid w:val="003A16B3"/>
    <w:rsid w:val="003A29EA"/>
    <w:rsid w:val="003A330F"/>
    <w:rsid w:val="003A4278"/>
    <w:rsid w:val="003A5DE3"/>
    <w:rsid w:val="003A6548"/>
    <w:rsid w:val="003A6CBF"/>
    <w:rsid w:val="003A756C"/>
    <w:rsid w:val="003B0893"/>
    <w:rsid w:val="003B089C"/>
    <w:rsid w:val="003B09E1"/>
    <w:rsid w:val="003B0F49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67E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BCA"/>
    <w:rsid w:val="00420E73"/>
    <w:rsid w:val="004216E8"/>
    <w:rsid w:val="0042215C"/>
    <w:rsid w:val="004226BC"/>
    <w:rsid w:val="00422908"/>
    <w:rsid w:val="00422B40"/>
    <w:rsid w:val="00423D57"/>
    <w:rsid w:val="004247A8"/>
    <w:rsid w:val="00424A2C"/>
    <w:rsid w:val="00425963"/>
    <w:rsid w:val="00425A22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4839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5AE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60D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7C6"/>
    <w:rsid w:val="00483AE2"/>
    <w:rsid w:val="00485776"/>
    <w:rsid w:val="00485969"/>
    <w:rsid w:val="004859C4"/>
    <w:rsid w:val="00486A5D"/>
    <w:rsid w:val="004875AC"/>
    <w:rsid w:val="00490066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1B2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4E7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94A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265E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4FAC"/>
    <w:rsid w:val="00595821"/>
    <w:rsid w:val="00595ABC"/>
    <w:rsid w:val="0059615A"/>
    <w:rsid w:val="0059650C"/>
    <w:rsid w:val="00596DFE"/>
    <w:rsid w:val="0059744F"/>
    <w:rsid w:val="005A00F8"/>
    <w:rsid w:val="005A0BEF"/>
    <w:rsid w:val="005A0F16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693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376E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04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01B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1DBB"/>
    <w:rsid w:val="0063268A"/>
    <w:rsid w:val="00633247"/>
    <w:rsid w:val="00633A1D"/>
    <w:rsid w:val="006340B2"/>
    <w:rsid w:val="0063441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0BEA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FEE"/>
    <w:rsid w:val="006957F6"/>
    <w:rsid w:val="006960A5"/>
    <w:rsid w:val="00696505"/>
    <w:rsid w:val="006966B3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E5A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079C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7AC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262F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F21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03E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C37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67E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A6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5FE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601"/>
    <w:rsid w:val="007D2C87"/>
    <w:rsid w:val="007D3000"/>
    <w:rsid w:val="007D35A2"/>
    <w:rsid w:val="007D5D86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6AD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5B5F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878"/>
    <w:rsid w:val="00827BD7"/>
    <w:rsid w:val="00830F91"/>
    <w:rsid w:val="00831F20"/>
    <w:rsid w:val="00832B43"/>
    <w:rsid w:val="00833E55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5CCA"/>
    <w:rsid w:val="00856C4E"/>
    <w:rsid w:val="00856F6C"/>
    <w:rsid w:val="008572F0"/>
    <w:rsid w:val="00857C30"/>
    <w:rsid w:val="00860F5A"/>
    <w:rsid w:val="008648C4"/>
    <w:rsid w:val="008649F1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6AA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A2D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0EA7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B1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0A7"/>
    <w:rsid w:val="00915080"/>
    <w:rsid w:val="0091522B"/>
    <w:rsid w:val="00915548"/>
    <w:rsid w:val="009174F1"/>
    <w:rsid w:val="00920484"/>
    <w:rsid w:val="00920BDA"/>
    <w:rsid w:val="00921189"/>
    <w:rsid w:val="00921461"/>
    <w:rsid w:val="00921E74"/>
    <w:rsid w:val="00921F2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0E88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725C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BFF"/>
    <w:rsid w:val="0098018A"/>
    <w:rsid w:val="00980550"/>
    <w:rsid w:val="0098238E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095"/>
    <w:rsid w:val="009C1A6A"/>
    <w:rsid w:val="009C3059"/>
    <w:rsid w:val="009C41E2"/>
    <w:rsid w:val="009C4288"/>
    <w:rsid w:val="009C5CA7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0D9"/>
    <w:rsid w:val="009D7628"/>
    <w:rsid w:val="009D7BBE"/>
    <w:rsid w:val="009E06FA"/>
    <w:rsid w:val="009E17BC"/>
    <w:rsid w:val="009E2023"/>
    <w:rsid w:val="009E20E2"/>
    <w:rsid w:val="009E2141"/>
    <w:rsid w:val="009E2169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14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AE1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6BAE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3EB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25C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12E8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819"/>
    <w:rsid w:val="00B13C1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7B0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058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734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2A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2C7F"/>
    <w:rsid w:val="00BA3FDF"/>
    <w:rsid w:val="00BA53B6"/>
    <w:rsid w:val="00BA59E0"/>
    <w:rsid w:val="00BA5C57"/>
    <w:rsid w:val="00BA6C7A"/>
    <w:rsid w:val="00BA6C95"/>
    <w:rsid w:val="00BA7640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16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C63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4CBC"/>
    <w:rsid w:val="00BE5E1D"/>
    <w:rsid w:val="00BE5E59"/>
    <w:rsid w:val="00BE68A8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991"/>
    <w:rsid w:val="00BF6751"/>
    <w:rsid w:val="00BF6ADE"/>
    <w:rsid w:val="00BF6DE7"/>
    <w:rsid w:val="00BF6EF2"/>
    <w:rsid w:val="00C0003C"/>
    <w:rsid w:val="00C017B5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1433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5C0"/>
    <w:rsid w:val="00C30A45"/>
    <w:rsid w:val="00C31C78"/>
    <w:rsid w:val="00C33CA0"/>
    <w:rsid w:val="00C343D9"/>
    <w:rsid w:val="00C34FE0"/>
    <w:rsid w:val="00C35374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B26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583"/>
    <w:rsid w:val="00C967F8"/>
    <w:rsid w:val="00C97323"/>
    <w:rsid w:val="00C97B8D"/>
    <w:rsid w:val="00C97C81"/>
    <w:rsid w:val="00CA0156"/>
    <w:rsid w:val="00CA0406"/>
    <w:rsid w:val="00CA0BA8"/>
    <w:rsid w:val="00CA0FD1"/>
    <w:rsid w:val="00CA111E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4F3E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42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C91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E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2791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6A6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3F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67E3"/>
    <w:rsid w:val="00E57D98"/>
    <w:rsid w:val="00E60CF3"/>
    <w:rsid w:val="00E6166B"/>
    <w:rsid w:val="00E61832"/>
    <w:rsid w:val="00E61B09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3C9"/>
    <w:rsid w:val="00EA2CDD"/>
    <w:rsid w:val="00EA2FE3"/>
    <w:rsid w:val="00EA45E8"/>
    <w:rsid w:val="00EA4E0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139"/>
    <w:rsid w:val="00EB48B8"/>
    <w:rsid w:val="00EB4A71"/>
    <w:rsid w:val="00EB5C06"/>
    <w:rsid w:val="00EB5E0E"/>
    <w:rsid w:val="00EB62F0"/>
    <w:rsid w:val="00EB692C"/>
    <w:rsid w:val="00EB7F71"/>
    <w:rsid w:val="00EC1368"/>
    <w:rsid w:val="00EC160A"/>
    <w:rsid w:val="00EC2C55"/>
    <w:rsid w:val="00EC5C7B"/>
    <w:rsid w:val="00EC673F"/>
    <w:rsid w:val="00EC727C"/>
    <w:rsid w:val="00EC7EC2"/>
    <w:rsid w:val="00ED0783"/>
    <w:rsid w:val="00ED09AA"/>
    <w:rsid w:val="00ED0B87"/>
    <w:rsid w:val="00ED260F"/>
    <w:rsid w:val="00ED2C85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3B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EF7AF7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E8D"/>
    <w:rsid w:val="00F26F68"/>
    <w:rsid w:val="00F27D7B"/>
    <w:rsid w:val="00F30341"/>
    <w:rsid w:val="00F320D7"/>
    <w:rsid w:val="00F33C70"/>
    <w:rsid w:val="00F340C3"/>
    <w:rsid w:val="00F343A7"/>
    <w:rsid w:val="00F34454"/>
    <w:rsid w:val="00F34EDE"/>
    <w:rsid w:val="00F364EE"/>
    <w:rsid w:val="00F366CB"/>
    <w:rsid w:val="00F3751B"/>
    <w:rsid w:val="00F37B09"/>
    <w:rsid w:val="00F37D9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2F27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3DFB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DefaultParagraphFont"/>
    <w:rsid w:val="003B0F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DefaultParagraphFont"/>
    <w:rsid w:val="003B0F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0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 მოთხოვნის ზოგად აღწერას, ტენდერში მონაწილეობის პირობებს და ემსახურება პოტენციური მომწოდებლებისგან როგორც ფასისა ისე გაყიდვის პირობების შესახებ ინფორმაციის გამოთხოვნას 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6EC63DC-E934-4470-897B-237033731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Vmware vCenter support renewal</vt:lpstr>
    </vt:vector>
  </TitlesOfParts>
  <Company>სს“საქართველოს ბანკი“</Company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StoreOnce 3640</dc:title>
  <dc:subject>ტენდერი</dc:subject>
  <dc:creator>ლევან სარაჯევი</dc:creator>
  <cp:lastModifiedBy>Tamar Azariashvili</cp:lastModifiedBy>
  <cp:revision>2</cp:revision>
  <cp:lastPrinted>2018-12-25T15:48:00Z</cp:lastPrinted>
  <dcterms:created xsi:type="dcterms:W3CDTF">2021-08-17T08:58:00Z</dcterms:created>
  <dcterms:modified xsi:type="dcterms:W3CDTF">2021-08-17T08:58:00Z</dcterms:modified>
</cp:coreProperties>
</file>