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66636" w14:textId="77777777" w:rsidR="00A92E91" w:rsidRPr="00AE3ED1" w:rsidRDefault="005B7AE4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33D7D12D" w:rsidR="008B559B" w:rsidRPr="00905499" w:rsidRDefault="00A17D48" w:rsidP="008B559B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A354CA">
        <w:rPr>
          <w:rFonts w:ascii="Sylfaen" w:hAnsi="Sylfaen" w:cs="Sylfaen"/>
          <w:b/>
          <w:sz w:val="20"/>
          <w:lang w:val="ka-GE"/>
        </w:rPr>
        <w:t>სამეურნეო პროდუქციის</w:t>
      </w:r>
      <w:r w:rsidR="00FA51F6">
        <w:rPr>
          <w:rFonts w:ascii="Sylfaen" w:hAnsi="Sylfaen" w:cs="Sylfaen"/>
          <w:b/>
          <w:sz w:val="20"/>
          <w:lang w:val="ka-GE"/>
        </w:rPr>
        <w:t xml:space="preserve"> შესყიდვა</w:t>
      </w:r>
      <w:r w:rsidR="00FE3AC3" w:rsidRPr="00FE3AC3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606EF17F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</w:rPr>
        <w:t>გაფორმდება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ხელშეკრულება</w:t>
      </w:r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ევექსის კლინიკებთან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53441700" w:rsidR="00A92E91" w:rsidRPr="00FB4C9E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FB4C9E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F54DF0">
        <w:rPr>
          <w:rFonts w:ascii="Sylfaen" w:hAnsi="Sylfaen" w:cs="Sylfaen"/>
          <w:sz w:val="20"/>
          <w:lang w:val="ka-GE"/>
        </w:rPr>
        <w:t>1</w:t>
      </w:r>
      <w:r w:rsidRPr="00FB4C9E">
        <w:rPr>
          <w:rFonts w:ascii="Sylfaen" w:hAnsi="Sylfaen" w:cs="Sylfaen"/>
          <w:sz w:val="20"/>
          <w:lang w:val="ka-GE"/>
        </w:rPr>
        <w:t xml:space="preserve"> წლის </w:t>
      </w:r>
      <w:r w:rsidR="00F54DF0">
        <w:rPr>
          <w:rFonts w:ascii="Sylfaen" w:hAnsi="Sylfaen" w:cs="Sylfaen"/>
          <w:sz w:val="20"/>
          <w:lang w:val="ka-GE"/>
        </w:rPr>
        <w:t>29</w:t>
      </w:r>
      <w:r w:rsidR="00303DAB">
        <w:rPr>
          <w:rFonts w:ascii="Sylfaen" w:hAnsi="Sylfaen" w:cs="Sylfaen"/>
          <w:sz w:val="20"/>
          <w:lang w:val="ka-GE"/>
        </w:rPr>
        <w:t xml:space="preserve"> </w:t>
      </w:r>
      <w:r w:rsidR="00A354CA">
        <w:rPr>
          <w:rFonts w:ascii="Sylfaen" w:hAnsi="Sylfaen" w:cs="Sylfaen"/>
          <w:sz w:val="20"/>
          <w:lang w:val="ka-GE"/>
        </w:rPr>
        <w:t>დეკემბრის</w:t>
      </w:r>
      <w:r w:rsidR="00303DAB">
        <w:rPr>
          <w:rFonts w:ascii="Sylfaen" w:hAnsi="Sylfaen" w:cs="Sylfaen"/>
          <w:sz w:val="20"/>
          <w:lang w:val="ka-GE"/>
        </w:rPr>
        <w:t xml:space="preserve"> </w:t>
      </w:r>
      <w:r w:rsidRPr="00FB4C9E">
        <w:rPr>
          <w:rFonts w:ascii="Sylfaen" w:hAnsi="Sylfaen" w:cs="Sylfaen"/>
          <w:sz w:val="20"/>
          <w:lang w:val="ka-GE"/>
        </w:rPr>
        <w:t>1</w:t>
      </w:r>
      <w:r w:rsidR="00F54DF0">
        <w:rPr>
          <w:rFonts w:ascii="Sylfaen" w:hAnsi="Sylfaen" w:cs="Sylfaen"/>
          <w:sz w:val="20"/>
          <w:lang w:val="ka-GE"/>
        </w:rPr>
        <w:t>8</w:t>
      </w:r>
      <w:r w:rsidRPr="00FB4C9E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02D19702" w:rsidR="00A92E91" w:rsidRPr="00F54DF0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F54DF0">
        <w:rPr>
          <w:rFonts w:ascii="Sylfaen" w:hAnsi="Sylfaen" w:cs="Sylfaen"/>
          <w:sz w:val="20"/>
          <w:lang w:val="ka-GE"/>
        </w:rPr>
        <w:t>22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="00A354CA">
        <w:rPr>
          <w:rFonts w:ascii="Sylfaen" w:hAnsi="Sylfaen" w:cs="Sylfaen"/>
          <w:sz w:val="20"/>
          <w:lang w:val="ka-GE"/>
        </w:rPr>
        <w:t>დეკემბერი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en-US"/>
        </w:rPr>
        <w:t>2</w:t>
      </w:r>
      <w:r w:rsidR="00F54DF0">
        <w:rPr>
          <w:rFonts w:ascii="Sylfaen" w:hAnsi="Sylfaen" w:cs="Sylfaen"/>
          <w:sz w:val="20"/>
          <w:lang w:val="ka-GE"/>
        </w:rPr>
        <w:t>1</w:t>
      </w:r>
    </w:p>
    <w:p w14:paraId="5FD14E84" w14:textId="458E1788" w:rsidR="00A92E91" w:rsidRPr="00F62213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F54DF0">
        <w:rPr>
          <w:rFonts w:ascii="Sylfaen" w:hAnsi="Sylfaen" w:cs="Sylfaen"/>
          <w:sz w:val="20"/>
          <w:lang w:val="ka-GE"/>
        </w:rPr>
        <w:t>29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="00A354CA">
        <w:rPr>
          <w:rFonts w:ascii="Sylfaen" w:hAnsi="Sylfaen" w:cs="Sylfaen"/>
          <w:sz w:val="20"/>
          <w:lang w:val="ka-GE"/>
        </w:rPr>
        <w:t>დეკემებრი</w:t>
      </w:r>
      <w:r w:rsidR="009F3285">
        <w:rPr>
          <w:rFonts w:ascii="Sylfaen" w:hAnsi="Sylfaen" w:cs="Sylfaen"/>
          <w:sz w:val="20"/>
          <w:lang w:val="ka-GE"/>
        </w:rPr>
        <w:t xml:space="preserve"> 202</w:t>
      </w:r>
      <w:r w:rsidR="00F54DF0">
        <w:rPr>
          <w:rFonts w:ascii="Sylfaen" w:hAnsi="Sylfaen" w:cs="Sylfaen"/>
          <w:sz w:val="20"/>
          <w:lang w:val="ka-GE"/>
        </w:rPr>
        <w:t>1</w:t>
      </w:r>
    </w:p>
    <w:p w14:paraId="7BBE0DF8" w14:textId="022DBF52" w:rsidR="00A92E91" w:rsidRPr="00C31D9B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F54DF0">
        <w:rPr>
          <w:rFonts w:ascii="Sylfaen" w:hAnsi="Sylfaen" w:cs="Sylfaen"/>
          <w:sz w:val="20"/>
          <w:lang w:val="ka-GE"/>
        </w:rPr>
        <w:t>5</w:t>
      </w:r>
      <w:r w:rsidR="00A354CA">
        <w:rPr>
          <w:rFonts w:ascii="Sylfaen" w:hAnsi="Sylfaen" w:cs="Sylfaen"/>
          <w:sz w:val="20"/>
          <w:lang w:val="ka-GE"/>
        </w:rPr>
        <w:t xml:space="preserve"> </w:t>
      </w:r>
      <w:r w:rsidR="00F54DF0">
        <w:rPr>
          <w:rFonts w:ascii="Sylfaen" w:hAnsi="Sylfaen" w:cs="Sylfaen"/>
          <w:sz w:val="20"/>
          <w:lang w:val="ka-GE"/>
        </w:rPr>
        <w:t>იანვარი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C31D9B">
        <w:rPr>
          <w:rFonts w:ascii="Sylfaen" w:hAnsi="Sylfaen" w:cs="Sylfaen"/>
          <w:sz w:val="20"/>
          <w:lang w:val="ka-GE"/>
        </w:rPr>
        <w:t>2</w:t>
      </w:r>
      <w:r w:rsidR="00F54DF0">
        <w:rPr>
          <w:rFonts w:ascii="Sylfaen" w:hAnsi="Sylfaen" w:cs="Sylfaen"/>
          <w:sz w:val="20"/>
          <w:lang w:val="ka-GE"/>
        </w:rPr>
        <w:t>2</w:t>
      </w:r>
    </w:p>
    <w:p w14:paraId="452AD223" w14:textId="3CD794E2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F54DF0">
        <w:rPr>
          <w:rFonts w:ascii="Sylfaen" w:hAnsi="Sylfaen" w:cs="Sylfaen"/>
          <w:sz w:val="20"/>
          <w:lang w:val="ka-GE"/>
        </w:rPr>
        <w:t xml:space="preserve">10 იანვარი </w:t>
      </w:r>
      <w:r w:rsidR="001507E0" w:rsidRPr="001B48A7">
        <w:rPr>
          <w:rFonts w:ascii="Sylfaen" w:hAnsi="Sylfaen" w:cs="Sylfaen"/>
          <w:sz w:val="20"/>
          <w:lang w:val="ka-GE"/>
        </w:rPr>
        <w:t>2</w:t>
      </w:r>
      <w:r w:rsidR="00917048" w:rsidRPr="001B48A7">
        <w:rPr>
          <w:rFonts w:ascii="Sylfaen" w:hAnsi="Sylfaen" w:cs="Sylfaen"/>
          <w:sz w:val="20"/>
          <w:lang w:val="ka-GE"/>
        </w:rPr>
        <w:t>0</w:t>
      </w:r>
      <w:r w:rsidR="00C31D9B">
        <w:rPr>
          <w:rFonts w:ascii="Sylfaen" w:hAnsi="Sylfaen" w:cs="Sylfaen"/>
          <w:sz w:val="20"/>
          <w:lang w:val="ka-GE"/>
        </w:rPr>
        <w:t>2</w:t>
      </w:r>
      <w:r w:rsidR="00F54DF0">
        <w:rPr>
          <w:rFonts w:ascii="Sylfaen" w:hAnsi="Sylfaen" w:cs="Sylfaen"/>
          <w:sz w:val="20"/>
          <w:lang w:val="ka-GE"/>
        </w:rPr>
        <w:t>2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ტენდერის შეჩერება ან/და შეწყვეტა არ გამოიწვევს რაიმე სახის, მათ შორის, ფინანასური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r>
        <w:rPr>
          <w:rFonts w:ascii="Sylfaen" w:hAnsi="Sylfaen" w:cs="Sylfaen"/>
          <w:color w:val="000000"/>
          <w:sz w:val="20"/>
          <w:lang w:val="en-US"/>
        </w:rPr>
        <w:t xml:space="preserve">ასუხისმგებლობის დაკისრებას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3F76CFAA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>ინფორმაცია განთავსდება სატენდერო განცხადებების პორტალზე</w:t>
      </w:r>
      <w:r w:rsidR="00A354CA">
        <w:rPr>
          <w:rFonts w:ascii="Sylfaen" w:hAnsi="Sylfaen"/>
          <w:iCs/>
          <w:sz w:val="20"/>
          <w:lang w:val="ka-GE"/>
        </w:rPr>
        <w:t xml:space="preserve"> ან მიეწოდება ელექტრონული ფოსტის მეშევეობით.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2B415DF0" w14:textId="77777777" w:rsidR="004A2234" w:rsidRPr="004A2234" w:rsidRDefault="0042617C" w:rsidP="004A2234">
      <w:pPr>
        <w:pStyle w:val="ListParagraph"/>
        <w:numPr>
          <w:ilvl w:val="0"/>
          <w:numId w:val="19"/>
        </w:numPr>
        <w:contextualSpacing w:val="0"/>
        <w:jc w:val="left"/>
        <w:rPr>
          <w:rFonts w:ascii="Calibri" w:hAnsi="Calibri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A354CA">
        <w:rPr>
          <w:rFonts w:ascii="Sylfaen" w:hAnsi="Sylfaen" w:cs="Sylfaen"/>
          <w:b/>
          <w:sz w:val="20"/>
          <w:lang w:val="ka-GE"/>
        </w:rPr>
        <w:t>სამეურნეო საქონელი,</w:t>
      </w:r>
      <w:r w:rsidR="001B48A7">
        <w:rPr>
          <w:rFonts w:ascii="Sylfaen" w:hAnsi="Sylfaen" w:cs="Sylfaen"/>
          <w:b/>
          <w:sz w:val="20"/>
          <w:lang w:val="ka-GE"/>
        </w:rPr>
        <w:t xml:space="preserve">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E26AB3">
        <w:rPr>
          <w:rFonts w:ascii="Sylfaen" w:hAnsi="Sylfaen" w:cs="Sylfaen"/>
          <w:b/>
          <w:sz w:val="20"/>
          <w:lang w:val="ka-GE"/>
        </w:rPr>
        <w:t>საქონლის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</w:t>
      </w:r>
      <w:r w:rsidR="004B2691">
        <w:rPr>
          <w:rFonts w:ascii="Sylfaen" w:hAnsi="Sylfaen" w:cs="Sylfaen"/>
          <w:b/>
          <w:sz w:val="20"/>
          <w:lang w:val="ka-GE"/>
        </w:rPr>
        <w:t xml:space="preserve"> </w:t>
      </w:r>
      <w:r w:rsidR="00E26AB3">
        <w:rPr>
          <w:rFonts w:ascii="Sylfaen" w:hAnsi="Sylfaen" w:cs="Sylfaen"/>
          <w:b/>
          <w:sz w:val="20"/>
          <w:lang w:val="ka-GE"/>
        </w:rPr>
        <w:t xml:space="preserve">მოთხოვნიდან </w:t>
      </w:r>
      <w:r w:rsidR="004B2691">
        <w:rPr>
          <w:rFonts w:ascii="Sylfaen" w:hAnsi="Sylfaen" w:cs="Sylfaen"/>
          <w:b/>
          <w:sz w:val="20"/>
          <w:lang w:val="ka-GE"/>
        </w:rPr>
        <w:t xml:space="preserve">არაუგვიანეს </w:t>
      </w:r>
      <w:r w:rsidR="00A354CA">
        <w:rPr>
          <w:rFonts w:ascii="Sylfaen" w:hAnsi="Sylfaen" w:cs="Sylfaen"/>
          <w:b/>
          <w:sz w:val="20"/>
          <w:lang w:val="ka-GE"/>
        </w:rPr>
        <w:t xml:space="preserve">2 </w:t>
      </w:r>
      <w:r w:rsidR="004B2691">
        <w:rPr>
          <w:rFonts w:ascii="Sylfaen" w:hAnsi="Sylfaen" w:cs="Sylfaen"/>
          <w:b/>
          <w:sz w:val="20"/>
          <w:lang w:val="ka-GE"/>
        </w:rPr>
        <w:t>კალენდარული დღის ვადაში</w:t>
      </w:r>
      <w:r w:rsidR="00F62213">
        <w:rPr>
          <w:rFonts w:ascii="Sylfaen" w:hAnsi="Sylfaen" w:cs="Sylfaen"/>
          <w:b/>
          <w:sz w:val="20"/>
          <w:lang w:val="ka-GE"/>
        </w:rPr>
        <w:t xml:space="preserve">. </w:t>
      </w:r>
      <w:r w:rsidR="004A2234">
        <w:rPr>
          <w:rFonts w:ascii="Sylfaen" w:hAnsi="Sylfaen" w:cs="Sylfaen"/>
          <w:b/>
          <w:sz w:val="20"/>
          <w:lang w:val="ka-GE"/>
        </w:rPr>
        <w:t xml:space="preserve">აუცილებელი პირობაა რომ შესასყიდი პროდუქციის მიწოდება(ტრანსპორტირება) უნდა </w:t>
      </w:r>
      <w:r w:rsidR="004A2234">
        <w:rPr>
          <w:rFonts w:ascii="Sylfaen" w:hAnsi="Sylfaen" w:cs="Sylfaen"/>
          <w:b/>
          <w:sz w:val="20"/>
          <w:lang w:val="ka-GE"/>
        </w:rPr>
        <w:lastRenderedPageBreak/>
        <w:t xml:space="preserve">მოხდეს მიმოწდებლის მიერ ყოველთვიურად, დანართ #6-ში ჩამოთვლილი კლინიკებში. ამასთან </w:t>
      </w:r>
    </w:p>
    <w:p w14:paraId="10B462AA" w14:textId="4181414E" w:rsidR="004A2234" w:rsidRPr="004A2234" w:rsidRDefault="004A2234" w:rsidP="004A2234">
      <w:pPr>
        <w:pStyle w:val="ListParagraph"/>
        <w:numPr>
          <w:ilvl w:val="0"/>
          <w:numId w:val="19"/>
        </w:numPr>
        <w:contextualSpacing w:val="0"/>
        <w:jc w:val="left"/>
        <w:rPr>
          <w:rFonts w:ascii="Sylfaen" w:hAnsi="Sylfaen" w:cs="Sylfaen"/>
          <w:sz w:val="20"/>
          <w:lang w:val="ka-GE"/>
        </w:rPr>
      </w:pPr>
      <w:r w:rsidRPr="004A2234">
        <w:rPr>
          <w:rFonts w:ascii="Sylfaen" w:hAnsi="Sylfaen" w:cs="Sylfaen"/>
          <w:sz w:val="20"/>
          <w:lang w:val="ka-GE"/>
        </w:rPr>
        <w:t>ჯამურ დაკვეთას გადა</w:t>
      </w:r>
      <w:r w:rsidRPr="004A2234">
        <w:rPr>
          <w:rFonts w:ascii="Sylfaen" w:hAnsi="Sylfaen" w:cs="Sylfaen"/>
          <w:sz w:val="20"/>
          <w:lang w:val="ka-GE"/>
        </w:rPr>
        <w:t>იგზავნება მომწოდბელთან</w:t>
      </w:r>
      <w:r w:rsidRPr="004A2234">
        <w:rPr>
          <w:rFonts w:ascii="Sylfaen" w:hAnsi="Sylfaen" w:cs="Sylfaen"/>
          <w:sz w:val="20"/>
          <w:lang w:val="ka-GE"/>
        </w:rPr>
        <w:t xml:space="preserve"> ცენტრალიზებულად ყოველი თვის 5-8 რიცხვებში</w:t>
      </w:r>
    </w:p>
    <w:p w14:paraId="7339DED5" w14:textId="2CD1D618" w:rsidR="004A2234" w:rsidRPr="004A2234" w:rsidRDefault="004A2234" w:rsidP="004A2234">
      <w:pPr>
        <w:pStyle w:val="ListParagraph"/>
        <w:numPr>
          <w:ilvl w:val="0"/>
          <w:numId w:val="19"/>
        </w:numPr>
        <w:contextualSpacing w:val="0"/>
        <w:jc w:val="left"/>
        <w:rPr>
          <w:rFonts w:ascii="Sylfaen" w:hAnsi="Sylfaen" w:cs="Sylfaen"/>
          <w:sz w:val="20"/>
          <w:lang w:val="ka-GE"/>
        </w:rPr>
      </w:pPr>
      <w:r w:rsidRPr="004A2234">
        <w:rPr>
          <w:rFonts w:ascii="Sylfaen" w:hAnsi="Sylfaen" w:cs="Sylfaen"/>
          <w:sz w:val="20"/>
          <w:lang w:val="ka-GE"/>
        </w:rPr>
        <w:t>თბილი</w:t>
      </w:r>
      <w:r w:rsidRPr="004A2234">
        <w:rPr>
          <w:rFonts w:ascii="Sylfaen" w:hAnsi="Sylfaen" w:cs="Sylfaen"/>
          <w:sz w:val="20"/>
          <w:lang w:val="ka-GE"/>
        </w:rPr>
        <w:t xml:space="preserve">სის მომარაგება </w:t>
      </w:r>
      <w:r w:rsidRPr="004A2234">
        <w:rPr>
          <w:rFonts w:ascii="Sylfaen" w:hAnsi="Sylfaen" w:cs="Sylfaen"/>
          <w:sz w:val="20"/>
          <w:lang w:val="ka-GE"/>
        </w:rPr>
        <w:t xml:space="preserve"> უნდა</w:t>
      </w:r>
      <w:r w:rsidRPr="004A2234">
        <w:rPr>
          <w:rFonts w:ascii="Sylfaen" w:hAnsi="Sylfaen" w:cs="Sylfaen"/>
          <w:sz w:val="20"/>
          <w:lang w:val="ka-GE"/>
        </w:rPr>
        <w:t xml:space="preserve"> განხორციელდეს </w:t>
      </w:r>
      <w:r w:rsidRPr="004A2234">
        <w:rPr>
          <w:rFonts w:ascii="Sylfaen" w:hAnsi="Sylfaen" w:cs="Sylfaen"/>
          <w:sz w:val="20"/>
          <w:lang w:val="ka-GE"/>
        </w:rPr>
        <w:t>ყოველი თვის 15 რიცხვისათვის</w:t>
      </w:r>
    </w:p>
    <w:p w14:paraId="0E2691BC" w14:textId="77777777" w:rsidR="004A2234" w:rsidRPr="004A2234" w:rsidRDefault="004A2234" w:rsidP="004A2234">
      <w:pPr>
        <w:pStyle w:val="ListParagraph"/>
        <w:numPr>
          <w:ilvl w:val="0"/>
          <w:numId w:val="19"/>
        </w:numPr>
        <w:contextualSpacing w:val="0"/>
        <w:jc w:val="left"/>
        <w:rPr>
          <w:rFonts w:ascii="Sylfaen" w:hAnsi="Sylfaen" w:cs="Sylfaen"/>
          <w:sz w:val="20"/>
          <w:lang w:val="ka-GE"/>
        </w:rPr>
      </w:pPr>
      <w:r w:rsidRPr="004A2234">
        <w:rPr>
          <w:rFonts w:ascii="Sylfaen" w:hAnsi="Sylfaen" w:cs="Sylfaen"/>
          <w:sz w:val="20"/>
          <w:lang w:val="ka-GE"/>
        </w:rPr>
        <w:t>სამცხე,კახეთი და ქარელი ყოველი თვის 20 რიცხვისათვის</w:t>
      </w:r>
    </w:p>
    <w:p w14:paraId="78B1929D" w14:textId="77777777" w:rsidR="004A2234" w:rsidRPr="004A2234" w:rsidRDefault="004A2234" w:rsidP="004A2234">
      <w:pPr>
        <w:pStyle w:val="ListParagraph"/>
        <w:numPr>
          <w:ilvl w:val="0"/>
          <w:numId w:val="19"/>
        </w:numPr>
        <w:contextualSpacing w:val="0"/>
        <w:jc w:val="left"/>
        <w:rPr>
          <w:rFonts w:ascii="Sylfaen" w:hAnsi="Sylfaen" w:cs="Sylfaen"/>
          <w:sz w:val="20"/>
          <w:lang w:val="ka-GE"/>
        </w:rPr>
      </w:pPr>
      <w:r w:rsidRPr="004A2234">
        <w:rPr>
          <w:rFonts w:ascii="Sylfaen" w:hAnsi="Sylfaen" w:cs="Sylfaen"/>
          <w:sz w:val="20"/>
          <w:lang w:val="ka-GE"/>
        </w:rPr>
        <w:t>იმერეთი სამეგრელო და აჭარა ყოველი თვის 25 რიცხვისათვის</w:t>
      </w:r>
    </w:p>
    <w:p w14:paraId="4F528F83" w14:textId="090F24B9" w:rsidR="004A2234" w:rsidRPr="004A2234" w:rsidRDefault="004A2234" w:rsidP="004A2234">
      <w:pPr>
        <w:pStyle w:val="ListParagraph"/>
        <w:numPr>
          <w:ilvl w:val="0"/>
          <w:numId w:val="19"/>
        </w:numPr>
        <w:contextualSpacing w:val="0"/>
        <w:jc w:val="left"/>
        <w:rPr>
          <w:rFonts w:ascii="Sylfaen" w:hAnsi="Sylfaen" w:cs="Sylfaen"/>
          <w:sz w:val="20"/>
          <w:lang w:val="ka-GE"/>
        </w:rPr>
      </w:pPr>
      <w:r w:rsidRPr="004A2234">
        <w:rPr>
          <w:rFonts w:ascii="Sylfaen" w:hAnsi="Sylfaen" w:cs="Sylfaen"/>
          <w:sz w:val="20"/>
          <w:lang w:val="ka-GE"/>
        </w:rPr>
        <w:t>იმ შემთხვევისატვის თუ</w:t>
      </w:r>
      <w:r w:rsidRPr="004A2234">
        <w:rPr>
          <w:rFonts w:ascii="Sylfaen" w:hAnsi="Sylfaen" w:cs="Sylfaen"/>
          <w:sz w:val="20"/>
          <w:lang w:val="ka-GE"/>
        </w:rPr>
        <w:t xml:space="preserve"> </w:t>
      </w:r>
      <w:r w:rsidRPr="004A2234">
        <w:rPr>
          <w:rFonts w:ascii="Sylfaen" w:hAnsi="Sylfaen" w:cs="Sylfaen"/>
          <w:sz w:val="20"/>
          <w:lang w:val="ka-GE"/>
        </w:rPr>
        <w:t>შეიქმნება რაიმე სახის პრობლემა უნდა შეგვატყობინონ დაუყოვნებლივ</w:t>
      </w:r>
    </w:p>
    <w:p w14:paraId="2D5885CF" w14:textId="69E9DC09" w:rsidR="004A2234" w:rsidRPr="004A2234" w:rsidRDefault="004A2234" w:rsidP="004A2234">
      <w:pPr>
        <w:pStyle w:val="ListParagraph"/>
        <w:numPr>
          <w:ilvl w:val="0"/>
          <w:numId w:val="19"/>
        </w:numPr>
        <w:contextualSpacing w:val="0"/>
        <w:jc w:val="left"/>
        <w:rPr>
          <w:rFonts w:ascii="Sylfaen" w:hAnsi="Sylfaen" w:cs="Sylfaen"/>
          <w:sz w:val="20"/>
          <w:lang w:val="ka-GE"/>
        </w:rPr>
      </w:pPr>
      <w:r w:rsidRPr="004A2234">
        <w:rPr>
          <w:rFonts w:ascii="Sylfaen" w:hAnsi="Sylfaen" w:cs="Sylfaen"/>
          <w:sz w:val="20"/>
          <w:lang w:val="ka-GE"/>
        </w:rPr>
        <w:t xml:space="preserve">შეკვეთის მიღება </w:t>
      </w:r>
      <w:r w:rsidRPr="004A2234">
        <w:rPr>
          <w:rFonts w:ascii="Sylfaen" w:hAnsi="Sylfaen" w:cs="Sylfaen"/>
          <w:sz w:val="20"/>
          <w:lang w:val="ka-GE"/>
        </w:rPr>
        <w:t>უნდა დადასტუდეს</w:t>
      </w:r>
      <w:r w:rsidRPr="004A2234">
        <w:rPr>
          <w:rFonts w:ascii="Sylfaen" w:hAnsi="Sylfaen" w:cs="Sylfaen"/>
          <w:sz w:val="20"/>
          <w:lang w:val="ka-GE"/>
        </w:rPr>
        <w:t xml:space="preserve"> მეილი</w:t>
      </w:r>
      <w:r w:rsidRPr="004A2234">
        <w:rPr>
          <w:rFonts w:ascii="Sylfaen" w:hAnsi="Sylfaen" w:cs="Sylfaen"/>
          <w:sz w:val="20"/>
          <w:lang w:val="ka-GE"/>
        </w:rPr>
        <w:t>ს სახით</w:t>
      </w:r>
      <w:r w:rsidRPr="004A2234">
        <w:rPr>
          <w:rFonts w:ascii="Sylfaen" w:hAnsi="Sylfaen" w:cs="Sylfaen"/>
          <w:sz w:val="20"/>
          <w:lang w:val="ka-GE"/>
        </w:rPr>
        <w:t>,დადასტურება ჩაითვლება ყველა კლინიკის ჯამური შეკვეთის მიღებად.</w:t>
      </w:r>
    </w:p>
    <w:p w14:paraId="77F03624" w14:textId="38121B49" w:rsidR="00375CF1" w:rsidRDefault="00375CF1" w:rsidP="00BE6E47">
      <w:pPr>
        <w:rPr>
          <w:rFonts w:ascii="Sylfaen" w:hAnsi="Sylfaen" w:cs="Sylfaen"/>
          <w:sz w:val="20"/>
          <w:lang w:val="ka-GE"/>
        </w:rPr>
      </w:pPr>
    </w:p>
    <w:p w14:paraId="638545F2" w14:textId="1476BE8C" w:rsidR="00FF7E39" w:rsidRPr="00A354CA" w:rsidRDefault="00FF7E39" w:rsidP="00A354CA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4B2691">
        <w:rPr>
          <w:rFonts w:ascii="Sylfaen" w:hAnsi="Sylfaen" w:cs="Sylfaen"/>
          <w:sz w:val="20"/>
          <w:lang w:val="ka-GE"/>
        </w:rPr>
        <w:t xml:space="preserve">მისაწოდებელი </w:t>
      </w:r>
      <w:r w:rsidR="00A354CA">
        <w:rPr>
          <w:rFonts w:ascii="Sylfaen" w:hAnsi="Sylfaen" w:cs="Sylfaen"/>
          <w:sz w:val="20"/>
          <w:lang w:val="ka-GE"/>
        </w:rPr>
        <w:t>პროდუქციის</w:t>
      </w:r>
      <w:r w:rsidRPr="004B2691">
        <w:rPr>
          <w:rFonts w:ascii="Sylfaen" w:hAnsi="Sylfaen" w:cs="Sylfaen"/>
          <w:sz w:val="20"/>
          <w:lang w:val="ka-GE"/>
        </w:rPr>
        <w:t xml:space="preserve"> მახასიათებლები უნდა იყოს არანაკლებ </w:t>
      </w:r>
      <w:r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Pr="004B2691">
        <w:rPr>
          <w:rFonts w:ascii="Sylfaen" w:hAnsi="Sylfaen" w:cs="Sylfaen"/>
          <w:sz w:val="20"/>
          <w:lang w:val="ka-GE"/>
        </w:rPr>
        <w:t xml:space="preserve"> მოცემული ტექნიკური მახასიათებლებისა</w:t>
      </w:r>
    </w:p>
    <w:p w14:paraId="2BD70593" w14:textId="6A4D64A3" w:rsidR="00D43EF4" w:rsidRPr="00A354CA" w:rsidRDefault="00FF7E39" w:rsidP="00A354CA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პრეტენდენტის მიერ შემოთავაზებული </w:t>
      </w:r>
      <w:r>
        <w:rPr>
          <w:rFonts w:ascii="Sylfaen" w:hAnsi="Sylfaen" w:cs="Sylfaen"/>
          <w:sz w:val="20"/>
          <w:lang w:val="ka-GE"/>
        </w:rPr>
        <w:t>შესასყიდი საქონელი</w:t>
      </w:r>
      <w:r w:rsidRPr="00FF7E3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აუცილებელია</w:t>
      </w:r>
      <w:r w:rsidR="000B3DD3">
        <w:rPr>
          <w:rFonts w:ascii="Sylfaen" w:hAnsi="Sylfaen" w:cs="Sylfaen"/>
          <w:sz w:val="20"/>
          <w:lang w:val="ka-GE"/>
        </w:rPr>
        <w:t xml:space="preserve"> იყოს</w:t>
      </w:r>
      <w:r>
        <w:rPr>
          <w:rFonts w:ascii="Sylfaen" w:hAnsi="Sylfaen" w:cs="Sylfaen"/>
          <w:sz w:val="20"/>
          <w:lang w:val="ka-GE"/>
        </w:rPr>
        <w:t xml:space="preserve"> </w:t>
      </w:r>
      <w:r w:rsidR="000B3DD3">
        <w:rPr>
          <w:rFonts w:ascii="Sylfaen" w:hAnsi="Sylfaen" w:cs="Sylfaen"/>
          <w:sz w:val="20"/>
          <w:lang w:val="ka-GE"/>
        </w:rPr>
        <w:t>უხარვეზოდ სრულად ფუნქციონირებადი</w:t>
      </w:r>
      <w:r w:rsidR="004D45A1">
        <w:rPr>
          <w:rFonts w:ascii="Sylfaen" w:hAnsi="Sylfaen" w:cs="Sylfaen"/>
          <w:sz w:val="20"/>
          <w:lang w:val="en-US"/>
        </w:rPr>
        <w:t>.</w:t>
      </w:r>
    </w:p>
    <w:p w14:paraId="4BEB90DE" w14:textId="3209493D" w:rsidR="00FF7E39" w:rsidRPr="00FF7E39" w:rsidRDefault="00FF7E39" w:rsidP="00A354CA">
      <w:pPr>
        <w:pStyle w:val="ListParagraph"/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57D027C" w14:textId="119F3537" w:rsidR="001B4D85" w:rsidRPr="001B4D85" w:rsidRDefault="001B4D85" w:rsidP="00E26AB3">
      <w:pPr>
        <w:pStyle w:val="ListParagraph"/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</w:p>
    <w:p w14:paraId="57BDB4B6" w14:textId="27D508E5" w:rsidR="00FF7E39" w:rsidRPr="00FD5B9D" w:rsidRDefault="001B4D85" w:rsidP="00BE6E47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 </w:t>
      </w:r>
    </w:p>
    <w:p w14:paraId="44B1F3B1" w14:textId="2496F1F8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შესასყიდი საქონლის ჩამონათვალი</w:t>
      </w:r>
      <w:r w:rsidR="000B3DD3">
        <w:rPr>
          <w:rFonts w:ascii="Sylfaen" w:hAnsi="Sylfaen" w:cs="Sylfaen"/>
          <w:sz w:val="20"/>
          <w:lang w:val="ka-GE"/>
        </w:rPr>
        <w:t xml:space="preserve">, </w:t>
      </w:r>
      <w:r w:rsidR="00A354CA">
        <w:rPr>
          <w:rFonts w:ascii="Sylfaen" w:hAnsi="Sylfaen" w:cs="Sylfaen"/>
          <w:sz w:val="20"/>
          <w:lang w:val="ka-GE"/>
        </w:rPr>
        <w:t xml:space="preserve">მიახლოებით ყოველთვიური </w:t>
      </w:r>
      <w:r w:rsidR="000B3DD3">
        <w:rPr>
          <w:rFonts w:ascii="Sylfaen" w:hAnsi="Sylfaen" w:cs="Sylfaen"/>
          <w:sz w:val="20"/>
          <w:lang w:val="ka-GE"/>
        </w:rPr>
        <w:t>რაოდენობა და</w:t>
      </w:r>
      <w:r>
        <w:rPr>
          <w:rFonts w:ascii="Sylfaen" w:hAnsi="Sylfaen" w:cs="Sylfaen"/>
          <w:sz w:val="20"/>
          <w:lang w:val="ka-GE"/>
        </w:rPr>
        <w:t xml:space="preserve"> სპეციფიკაციები მოცემულია </w:t>
      </w:r>
      <w:r w:rsidR="0042617C"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="0042617C" w:rsidRPr="00FB4C9E">
        <w:rPr>
          <w:rFonts w:ascii="Sylfaen" w:hAnsi="Sylfaen" w:cs="Sylfaen"/>
          <w:sz w:val="20"/>
          <w:lang w:val="ka-GE"/>
        </w:rPr>
        <w:t>.</w:t>
      </w:r>
    </w:p>
    <w:p w14:paraId="673E86C5" w14:textId="64C525C1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4B1E5E3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280F018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7A46566B" w14:textId="77777777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083B362" w14:textId="41BFD2B3" w:rsidR="003D7031" w:rsidRPr="003D7031" w:rsidRDefault="003D703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შემსყიდველის გადაწყვეტილებით შესაძლებელია გამოვლენილ იქნას ერთზე მეტი გამარჯვებული, ასევე შემსყიდველს შეუძლია თითეულ გამარჯვებულთან</w:t>
      </w:r>
      <w:r w:rsidR="00CC4F4B">
        <w:rPr>
          <w:rFonts w:ascii="Sylfaen" w:hAnsi="Sylfaen" w:cs="Sylfaen"/>
          <w:sz w:val="20"/>
          <w:lang w:val="ka-GE"/>
        </w:rPr>
        <w:t xml:space="preserve">/მიმწოდებელთან </w:t>
      </w:r>
      <w:r>
        <w:rPr>
          <w:rFonts w:ascii="Sylfaen" w:hAnsi="Sylfaen" w:cs="Sylfaen"/>
          <w:sz w:val="20"/>
          <w:lang w:val="ka-GE"/>
        </w:rPr>
        <w:t>გააფორმოს ხელშეკრულება როგრც სრულ, ასევე ნაწილობრივ ჩამონავალზე.</w:t>
      </w:r>
    </w:p>
    <w:p w14:paraId="4BFC66F1" w14:textId="4A986715" w:rsidR="007C4726" w:rsidRPr="003D7031" w:rsidRDefault="007C4726" w:rsidP="00AB3738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მომწოდებელს შესაძლებლობა</w:t>
      </w:r>
      <w:r w:rsidR="003645FF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აქვს შ</w:t>
      </w:r>
      <w:r w:rsidR="003645FF">
        <w:rPr>
          <w:rFonts w:ascii="Sylfaen" w:hAnsi="Sylfaen" w:cs="Sylfaen"/>
          <w:sz w:val="20"/>
          <w:lang w:val="ka-GE"/>
        </w:rPr>
        <w:t>ემოთავაზება</w:t>
      </w:r>
      <w:r>
        <w:rPr>
          <w:rFonts w:ascii="Sylfaen" w:hAnsi="Sylfaen" w:cs="Sylfaen"/>
          <w:sz w:val="20"/>
          <w:lang w:val="ka-GE"/>
        </w:rPr>
        <w:t xml:space="preserve"> გააკეთოს როგორც სრულ ჩამონათვალზე</w:t>
      </w:r>
      <w:r w:rsidR="00CC4F4B">
        <w:rPr>
          <w:rFonts w:ascii="Sylfaen" w:hAnsi="Sylfaen" w:cs="Sylfaen"/>
          <w:sz w:val="20"/>
          <w:lang w:val="ka-GE"/>
        </w:rPr>
        <w:t>,</w:t>
      </w:r>
      <w:r>
        <w:rPr>
          <w:rFonts w:ascii="Sylfaen" w:hAnsi="Sylfaen" w:cs="Sylfaen"/>
          <w:sz w:val="20"/>
          <w:lang w:val="ka-GE"/>
        </w:rPr>
        <w:t xml:space="preserve"> ან ნაწილობრივ </w:t>
      </w:r>
      <w:r w:rsidR="003645FF">
        <w:rPr>
          <w:rFonts w:ascii="Sylfaen" w:hAnsi="Sylfaen" w:cs="Sylfaen"/>
          <w:sz w:val="20"/>
          <w:lang w:val="ka-GE"/>
        </w:rPr>
        <w:t>ჩამონათვალზე.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C3E4817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C605506" w14:textId="7AA68E2D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62A946E9" w14:textId="65C98649" w:rsidR="00D43EF4" w:rsidRPr="00905499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31025010" w14:textId="7139075A" w:rsidR="00D43EF4" w:rsidRDefault="00E4656D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</w:t>
      </w:r>
      <w:r w:rsidRPr="00FB4C9E">
        <w:rPr>
          <w:rFonts w:ascii="Sylfaen" w:hAnsi="Sylfaen" w:cs="Sylfaen"/>
          <w:sz w:val="20"/>
          <w:lang w:val="ka-GE"/>
        </w:rPr>
        <w:t>არანაკლებ</w:t>
      </w:r>
      <w:r w:rsidR="00A354CA">
        <w:rPr>
          <w:rFonts w:ascii="Sylfaen" w:hAnsi="Sylfaen" w:cs="Sylfaen"/>
          <w:sz w:val="20"/>
          <w:lang w:val="ka-GE"/>
        </w:rPr>
        <w:t xml:space="preserve"> 1</w:t>
      </w:r>
      <w:r w:rsidR="00905499" w:rsidRPr="00FB4C9E">
        <w:rPr>
          <w:rFonts w:ascii="Sylfaen" w:hAnsi="Sylfaen" w:cs="Sylfaen"/>
          <w:sz w:val="20"/>
          <w:lang w:val="en-US"/>
        </w:rPr>
        <w:t>00,000</w:t>
      </w:r>
      <w:r w:rsidR="005D5124" w:rsidRPr="00FB4C9E">
        <w:rPr>
          <w:rFonts w:ascii="Sylfaen" w:hAnsi="Sylfaen" w:cs="Sylfaen"/>
          <w:sz w:val="20"/>
          <w:lang w:val="ka-GE"/>
        </w:rPr>
        <w:t xml:space="preserve"> ლარი</w:t>
      </w:r>
      <w:r w:rsidRPr="00FB4C9E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  <w:r w:rsidR="00D43EF4">
        <w:rPr>
          <w:rFonts w:ascii="Sylfaen" w:hAnsi="Sylfaen" w:cs="Sylfaen"/>
          <w:color w:val="000000"/>
          <w:sz w:val="20"/>
          <w:lang w:val="en-US"/>
        </w:rPr>
        <w:t>კომპანიას</w:t>
      </w:r>
      <w:r w:rsidR="00D43EF4">
        <w:rPr>
          <w:rFonts w:ascii="Sylfaen" w:hAnsi="Sylfaen" w:cs="Sylfaen"/>
          <w:color w:val="000000"/>
          <w:sz w:val="20"/>
          <w:lang w:val="ka-GE"/>
        </w:rPr>
        <w:t xml:space="preserve"> </w:t>
      </w:r>
      <w:r w:rsidR="00D43EF4">
        <w:rPr>
          <w:rFonts w:ascii="Sylfaen" w:hAnsi="Sylfaen" w:cs="Sylfaen"/>
          <w:color w:val="000000"/>
          <w:sz w:val="20"/>
          <w:lang w:val="en-US"/>
        </w:rPr>
        <w:t xml:space="preserve">პროდუქციის მიწოდება უნდა შეეძლოს მინიმუმ </w:t>
      </w:r>
      <w:r w:rsidR="00A354CA">
        <w:rPr>
          <w:rFonts w:ascii="Sylfaen" w:hAnsi="Sylfaen" w:cs="Sylfaen"/>
          <w:b/>
          <w:bCs/>
          <w:color w:val="000000"/>
          <w:sz w:val="20"/>
          <w:lang w:val="ka-GE"/>
        </w:rPr>
        <w:t>60</w:t>
      </w:r>
      <w:r w:rsidR="00D43EF4">
        <w:rPr>
          <w:rFonts w:ascii="Sylfaen" w:hAnsi="Sylfaen" w:cs="Sylfaen"/>
          <w:b/>
          <w:bCs/>
          <w:color w:val="000000"/>
          <w:sz w:val="20"/>
          <w:lang w:val="ka-GE"/>
        </w:rPr>
        <w:t xml:space="preserve"> დღიანი</w:t>
      </w:r>
      <w:r w:rsidR="00D43EF4">
        <w:rPr>
          <w:rFonts w:ascii="Sylfaen" w:hAnsi="Sylfaen" w:cs="Sylfaen"/>
          <w:color w:val="000000"/>
          <w:sz w:val="20"/>
          <w:lang w:val="en-US"/>
        </w:rPr>
        <w:t xml:space="preserve"> კონსიგნაციით.  </w:t>
      </w:r>
    </w:p>
    <w:p w14:paraId="40C63940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BBF4949" w14:textId="0F8F1203" w:rsidR="00BD37BC" w:rsidRPr="00905499" w:rsidRDefault="00BD37BC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194C19AC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A354CA">
        <w:rPr>
          <w:rFonts w:ascii="Sylfaen" w:hAnsi="Sylfaen"/>
          <w:b/>
          <w:bCs/>
          <w:color w:val="000000"/>
          <w:sz w:val="20"/>
          <w:lang w:val="ka-GE"/>
        </w:rPr>
        <w:t>(ლარში</w:t>
      </w:r>
      <w:r w:rsidR="00D8473F" w:rsidRPr="00A354CA">
        <w:rPr>
          <w:rFonts w:ascii="Sylfaen" w:hAnsi="Sylfaen"/>
          <w:b/>
          <w:bCs/>
          <w:color w:val="000000"/>
          <w:sz w:val="20"/>
          <w:lang w:val="ka-GE"/>
        </w:rPr>
        <w:t>,</w:t>
      </w:r>
      <w:r w:rsidR="000D0A84" w:rsidRPr="00A354CA">
        <w:rPr>
          <w:rFonts w:ascii="Sylfaen" w:hAnsi="Sylfaen"/>
          <w:b/>
          <w:bCs/>
          <w:color w:val="000000"/>
          <w:sz w:val="20"/>
          <w:lang w:val="ka-GE"/>
        </w:rPr>
        <w:t xml:space="preserve"> დღგ-ს</w:t>
      </w:r>
      <w:r w:rsidR="00D8473F" w:rsidRPr="00A354CA">
        <w:rPr>
          <w:rFonts w:ascii="Sylfaen" w:hAnsi="Sylfaen"/>
          <w:b/>
          <w:bCs/>
          <w:color w:val="000000"/>
          <w:sz w:val="20"/>
          <w:lang w:val="ka-GE"/>
        </w:rPr>
        <w:t>ა</w:t>
      </w:r>
      <w:r w:rsidR="000D0A84" w:rsidRPr="00A354CA">
        <w:rPr>
          <w:rFonts w:ascii="Sylfaen" w:hAnsi="Sylfaen"/>
          <w:b/>
          <w:bCs/>
          <w:color w:val="000000"/>
          <w:sz w:val="20"/>
          <w:lang w:val="ka-GE"/>
        </w:rPr>
        <w:t xml:space="preserve"> და ტრანსპორტირების </w:t>
      </w:r>
      <w:r w:rsidRPr="00A354CA">
        <w:rPr>
          <w:rFonts w:ascii="Sylfaen" w:hAnsi="Sylfaen"/>
          <w:b/>
          <w:bCs/>
          <w:color w:val="000000"/>
          <w:sz w:val="20"/>
          <w:lang w:val="ka-GE"/>
        </w:rPr>
        <w:t xml:space="preserve">ხარჯის </w:t>
      </w:r>
      <w:r w:rsidR="000D0A84" w:rsidRPr="00A354CA">
        <w:rPr>
          <w:rFonts w:ascii="Sylfaen" w:hAnsi="Sylfaen"/>
          <w:b/>
          <w:bCs/>
          <w:color w:val="000000"/>
          <w:sz w:val="20"/>
          <w:lang w:val="ka-GE"/>
        </w:rPr>
        <w:t>ჩათვლით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4F4AADAB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F967B4">
        <w:rPr>
          <w:rFonts w:ascii="Sylfaen" w:hAnsi="Sylfaen"/>
          <w:color w:val="000000"/>
          <w:sz w:val="20"/>
          <w:lang w:val="ka-GE"/>
        </w:rPr>
        <w:t>;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3B690464" w14:textId="31D6CD13" w:rsidR="003C1E2F" w:rsidRPr="00F54DF0" w:rsidRDefault="003C1E2F" w:rsidP="00F54DF0">
      <w:pPr>
        <w:pStyle w:val="ListParagraph"/>
        <w:numPr>
          <w:ilvl w:val="0"/>
          <w:numId w:val="16"/>
        </w:numPr>
        <w:rPr>
          <w:rFonts w:ascii="Sylfaen" w:hAnsi="Sylfaen" w:cs="Sylfaen"/>
          <w:b/>
          <w:bCs/>
          <w:sz w:val="20"/>
          <w:lang w:val="ka-GE"/>
        </w:rPr>
      </w:pPr>
      <w:r w:rsidRPr="00F54DF0">
        <w:rPr>
          <w:rFonts w:ascii="Sylfaen" w:hAnsi="Sylfaen" w:cs="Sylfaen"/>
          <w:b/>
          <w:bCs/>
          <w:sz w:val="20"/>
          <w:lang w:val="ka-GE"/>
        </w:rPr>
        <w:t>გამარჯვებულმა პრეტენდენტმა უნდა მოახდინოს კლინიკებში არსებული</w:t>
      </w:r>
      <w:r w:rsidR="00F54DF0" w:rsidRPr="00F54DF0">
        <w:rPr>
          <w:rFonts w:ascii="Sylfaen" w:hAnsi="Sylfaen" w:cs="Sylfaen"/>
          <w:b/>
          <w:bCs/>
          <w:sz w:val="20"/>
          <w:lang w:val="ka-GE"/>
        </w:rPr>
        <w:t xml:space="preserve"> ყველა სახის </w:t>
      </w:r>
      <w:r w:rsidRPr="00F54DF0">
        <w:rPr>
          <w:rFonts w:ascii="Sylfaen" w:hAnsi="Sylfaen" w:cs="Sylfaen"/>
          <w:b/>
          <w:bCs/>
          <w:sz w:val="20"/>
          <w:lang w:val="ka-GE"/>
        </w:rPr>
        <w:t>დისპენსერების</w:t>
      </w:r>
      <w:r w:rsidR="00F54DF0" w:rsidRPr="00F54DF0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BD1789" w:rsidRPr="00F54DF0">
        <w:rPr>
          <w:rFonts w:ascii="Sylfaen" w:hAnsi="Sylfaen" w:cs="Sylfaen"/>
          <w:b/>
          <w:bCs/>
          <w:sz w:val="20"/>
          <w:lang w:val="ka-GE"/>
        </w:rPr>
        <w:t>დემონტაჟი და ახალი დისპენსერების მონტაჟი (</w:t>
      </w:r>
      <w:r w:rsidR="00230852" w:rsidRPr="00F54DF0">
        <w:rPr>
          <w:rFonts w:ascii="Sylfaen" w:hAnsi="Sylfaen" w:cs="Sylfaen"/>
          <w:b/>
          <w:bCs/>
          <w:sz w:val="20"/>
          <w:lang w:val="ka-GE"/>
        </w:rPr>
        <w:t>დისპენსერების ნივთობრივი სახით</w:t>
      </w:r>
      <w:r w:rsidR="00BD1789" w:rsidRPr="00F54DF0">
        <w:rPr>
          <w:rFonts w:ascii="Sylfaen" w:hAnsi="Sylfaen" w:cs="Sylfaen"/>
          <w:b/>
          <w:bCs/>
          <w:sz w:val="20"/>
          <w:lang w:val="ka-GE"/>
        </w:rPr>
        <w:t xml:space="preserve"> გადმოცემა დროებით სარგებლობაში</w:t>
      </w:r>
      <w:r w:rsidR="00230852" w:rsidRPr="00F54DF0">
        <w:rPr>
          <w:rFonts w:ascii="Sylfaen" w:hAnsi="Sylfaen" w:cs="Sylfaen"/>
          <w:b/>
          <w:bCs/>
          <w:sz w:val="20"/>
          <w:lang w:val="ka-GE"/>
        </w:rPr>
        <w:t xml:space="preserve"> და მონტაჟი</w:t>
      </w:r>
      <w:r w:rsidR="00BD1789" w:rsidRPr="00F54DF0">
        <w:rPr>
          <w:rFonts w:ascii="Sylfaen" w:hAnsi="Sylfaen" w:cs="Sylfaen"/>
          <w:b/>
          <w:bCs/>
          <w:sz w:val="20"/>
          <w:lang w:val="ka-GE"/>
        </w:rPr>
        <w:t>)</w:t>
      </w:r>
      <w:r w:rsidR="00EF37D7" w:rsidRPr="00F54DF0">
        <w:rPr>
          <w:rFonts w:ascii="Sylfaen" w:hAnsi="Sylfaen" w:cs="Sylfaen"/>
          <w:b/>
          <w:bCs/>
          <w:sz w:val="20"/>
          <w:lang w:val="en-US"/>
        </w:rPr>
        <w:t xml:space="preserve"> </w:t>
      </w:r>
      <w:r w:rsidRPr="00F54DF0">
        <w:rPr>
          <w:rFonts w:ascii="Sylfaen" w:hAnsi="Sylfaen" w:cs="Sylfaen"/>
          <w:b/>
          <w:bCs/>
          <w:sz w:val="20"/>
          <w:lang w:val="ka-GE"/>
        </w:rPr>
        <w:t>უსასყიდლოდ</w:t>
      </w:r>
      <w:r w:rsidR="00F54DF0" w:rsidRPr="00F54DF0">
        <w:rPr>
          <w:rFonts w:ascii="Sylfaen" w:hAnsi="Sylfaen" w:cs="Sylfaen"/>
          <w:b/>
          <w:bCs/>
          <w:sz w:val="20"/>
          <w:lang w:val="ka-GE"/>
        </w:rPr>
        <w:t>, ხელშეკრულების გაფომრებიდან 7 კალენდარული დღის ვადაში, კლინიკების ჩამონა</w:t>
      </w:r>
      <w:r w:rsidR="00F54DF0">
        <w:rPr>
          <w:rFonts w:ascii="Sylfaen" w:hAnsi="Sylfaen" w:cs="Sylfaen"/>
          <w:b/>
          <w:bCs/>
          <w:sz w:val="20"/>
          <w:lang w:val="ka-GE"/>
        </w:rPr>
        <w:t>თვ</w:t>
      </w:r>
      <w:r w:rsidR="00F54DF0" w:rsidRPr="00F54DF0">
        <w:rPr>
          <w:rFonts w:ascii="Sylfaen" w:hAnsi="Sylfaen" w:cs="Sylfaen"/>
          <w:b/>
          <w:bCs/>
          <w:sz w:val="20"/>
          <w:lang w:val="ka-GE"/>
        </w:rPr>
        <w:t xml:space="preserve">ალი სადაც უნდა მოხდეს დისპენსრების დემონტაჟი/მოტაჟი მოცემულია დანართი #6 სახით </w:t>
      </w: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5D60F385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F54DF0">
        <w:rPr>
          <w:rFonts w:ascii="Sylfaen" w:hAnsi="Sylfaen" w:cs="Sylfaen"/>
          <w:sz w:val="20"/>
          <w:lang w:val="ka-GE"/>
        </w:rPr>
        <w:t>1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F54DF0">
        <w:rPr>
          <w:rFonts w:ascii="Sylfaen" w:hAnsi="Sylfaen" w:cs="Sylfaen"/>
          <w:b/>
          <w:sz w:val="20"/>
          <w:lang w:val="ka-GE"/>
        </w:rPr>
        <w:t>29</w:t>
      </w:r>
      <w:r w:rsidR="00A354CA">
        <w:rPr>
          <w:rFonts w:ascii="Sylfaen" w:hAnsi="Sylfaen" w:cs="Sylfaen"/>
          <w:b/>
          <w:sz w:val="20"/>
          <w:lang w:val="ka-GE"/>
        </w:rPr>
        <w:t xml:space="preserve"> დეკემბრის </w:t>
      </w:r>
      <w:r w:rsidR="0075353F" w:rsidRPr="00B10ACA">
        <w:rPr>
          <w:rFonts w:ascii="Sylfaen" w:hAnsi="Sylfaen" w:cs="Sylfaen"/>
          <w:b/>
          <w:sz w:val="20"/>
          <w:lang w:val="ka-GE"/>
        </w:rPr>
        <w:t>1</w:t>
      </w:r>
      <w:r w:rsidR="00F54DF0">
        <w:rPr>
          <w:rFonts w:ascii="Sylfaen" w:hAnsi="Sylfaen" w:cs="Sylfaen"/>
          <w:b/>
          <w:sz w:val="20"/>
          <w:lang w:val="ka-GE"/>
        </w:rPr>
        <w:t>8</w:t>
      </w:r>
      <w:r w:rsidR="0075353F" w:rsidRPr="00B10ACA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2F9192E1" w:rsidR="00A92E91" w:rsidRPr="00FD5B9D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165C43" w:rsidRPr="00FE5565">
          <w:rPr>
            <w:rStyle w:val="Hyperlink"/>
            <w:rFonts w:ascii="Sylfaen" w:hAnsi="Sylfaen" w:cs="Sylfaen"/>
            <w:sz w:val="20"/>
            <w:lang w:val="ka-GE"/>
          </w:rPr>
          <w:t>Clinics_procurement@evex.ge</w:t>
        </w:r>
      </w:hyperlink>
      <w:r w:rsidR="00165C43">
        <w:rPr>
          <w:rFonts w:ascii="Sylfaen" w:hAnsi="Sylfaen" w:cs="Sylfaen"/>
          <w:sz w:val="20"/>
          <w:lang w:val="en-US"/>
        </w:rPr>
        <w:t xml:space="preserve"> </w:t>
      </w:r>
      <w:r w:rsidR="00270ED6" w:rsidRPr="00511C15">
        <w:rPr>
          <w:rFonts w:ascii="Sylfaen" w:hAnsi="Sylfaen" w:cs="Sylfaen"/>
          <w:color w:val="548DD4" w:themeColor="text2" w:themeTint="99"/>
          <w:sz w:val="20"/>
          <w:lang w:val="ka-GE"/>
        </w:rPr>
        <w:t>.</w:t>
      </w:r>
    </w:p>
    <w:sectPr w:rsidR="00A92E91" w:rsidRPr="00FD5B9D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9E6A19" w14:textId="77777777" w:rsidR="00B3247B" w:rsidRDefault="00B3247B">
      <w:r>
        <w:separator/>
      </w:r>
    </w:p>
  </w:endnote>
  <w:endnote w:type="continuationSeparator" w:id="0">
    <w:p w14:paraId="40D5D62C" w14:textId="77777777" w:rsidR="00B3247B" w:rsidRDefault="00B32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B92A9" w14:textId="77777777" w:rsidR="00B3247B" w:rsidRDefault="00B3247B">
      <w:r>
        <w:separator/>
      </w:r>
    </w:p>
  </w:footnote>
  <w:footnote w:type="continuationSeparator" w:id="0">
    <w:p w14:paraId="55C14E17" w14:textId="77777777" w:rsidR="00B3247B" w:rsidRDefault="00B32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1955E" w14:textId="1F70567D" w:rsidR="00FD5B9D" w:rsidRPr="00FA51F6" w:rsidRDefault="00A17D48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სს ევექსის კლინიკები</w:t>
    </w:r>
  </w:p>
  <w:p w14:paraId="6497C461" w14:textId="17DDECFF" w:rsidR="00173EC8" w:rsidRPr="00783824" w:rsidRDefault="00FD5B9D">
    <w:pPr>
      <w:pStyle w:val="Header"/>
      <w:rPr>
        <w:rFonts w:ascii="Sylfaen" w:hAnsi="Sylfaen"/>
        <w:lang w:val="en-US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C639C8">
      <w:rPr>
        <w:rFonts w:ascii="Sylfaen" w:hAnsi="Sylfaen"/>
        <w:b/>
        <w:lang w:val="ka-GE"/>
      </w:rPr>
      <w:t>სამეურნეო პროდუქციის შესყიდვა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6FD138E"/>
    <w:multiLevelType w:val="hybridMultilevel"/>
    <w:tmpl w:val="363E64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7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1"/>
  </w:num>
  <w:num w:numId="3">
    <w:abstractNumId w:val="17"/>
  </w:num>
  <w:num w:numId="4">
    <w:abstractNumId w:val="4"/>
  </w:num>
  <w:num w:numId="5">
    <w:abstractNumId w:val="1"/>
  </w:num>
  <w:num w:numId="6">
    <w:abstractNumId w:val="14"/>
  </w:num>
  <w:num w:numId="7">
    <w:abstractNumId w:val="8"/>
  </w:num>
  <w:num w:numId="8">
    <w:abstractNumId w:val="12"/>
  </w:num>
  <w:num w:numId="9">
    <w:abstractNumId w:val="6"/>
  </w:num>
  <w:num w:numId="10">
    <w:abstractNumId w:val="7"/>
  </w:num>
  <w:num w:numId="11">
    <w:abstractNumId w:val="13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16"/>
  </w:num>
  <w:num w:numId="18">
    <w:abstractNumId w:val="0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5682D"/>
    <w:rsid w:val="000811ED"/>
    <w:rsid w:val="00081B78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102D7C"/>
    <w:rsid w:val="001033F2"/>
    <w:rsid w:val="0010483D"/>
    <w:rsid w:val="001112D7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93238"/>
    <w:rsid w:val="001A4ED8"/>
    <w:rsid w:val="001B12F0"/>
    <w:rsid w:val="001B48A7"/>
    <w:rsid w:val="001B4D85"/>
    <w:rsid w:val="001C131E"/>
    <w:rsid w:val="001C382D"/>
    <w:rsid w:val="001C41C7"/>
    <w:rsid w:val="001C7744"/>
    <w:rsid w:val="001D4DAD"/>
    <w:rsid w:val="002061B9"/>
    <w:rsid w:val="00212F33"/>
    <w:rsid w:val="00230041"/>
    <w:rsid w:val="00230852"/>
    <w:rsid w:val="00237E7F"/>
    <w:rsid w:val="00240478"/>
    <w:rsid w:val="00251B0B"/>
    <w:rsid w:val="002655A3"/>
    <w:rsid w:val="0026611E"/>
    <w:rsid w:val="00270686"/>
    <w:rsid w:val="00270ED6"/>
    <w:rsid w:val="00275CE3"/>
    <w:rsid w:val="002A313C"/>
    <w:rsid w:val="002A3FEC"/>
    <w:rsid w:val="002A47A3"/>
    <w:rsid w:val="002A5160"/>
    <w:rsid w:val="002B15CE"/>
    <w:rsid w:val="002B4833"/>
    <w:rsid w:val="002D18C7"/>
    <w:rsid w:val="002D3392"/>
    <w:rsid w:val="002E115B"/>
    <w:rsid w:val="002E4AD6"/>
    <w:rsid w:val="00303DAB"/>
    <w:rsid w:val="003357D4"/>
    <w:rsid w:val="0034334F"/>
    <w:rsid w:val="0036085E"/>
    <w:rsid w:val="003638E4"/>
    <w:rsid w:val="003645FF"/>
    <w:rsid w:val="003673A9"/>
    <w:rsid w:val="00373885"/>
    <w:rsid w:val="00375CF1"/>
    <w:rsid w:val="0039500D"/>
    <w:rsid w:val="003B4E01"/>
    <w:rsid w:val="003C1E2F"/>
    <w:rsid w:val="003C48E8"/>
    <w:rsid w:val="003D7031"/>
    <w:rsid w:val="003E1DDA"/>
    <w:rsid w:val="003F2A25"/>
    <w:rsid w:val="003F30EE"/>
    <w:rsid w:val="0041256E"/>
    <w:rsid w:val="0042617C"/>
    <w:rsid w:val="00430AF0"/>
    <w:rsid w:val="00436189"/>
    <w:rsid w:val="004542AF"/>
    <w:rsid w:val="00476E6E"/>
    <w:rsid w:val="00490373"/>
    <w:rsid w:val="00490F54"/>
    <w:rsid w:val="004A2234"/>
    <w:rsid w:val="004B2691"/>
    <w:rsid w:val="004B783B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0E79"/>
    <w:rsid w:val="005831B7"/>
    <w:rsid w:val="005925EF"/>
    <w:rsid w:val="005A61EB"/>
    <w:rsid w:val="005B46F5"/>
    <w:rsid w:val="005B7AE4"/>
    <w:rsid w:val="005C2B03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345AA"/>
    <w:rsid w:val="00647387"/>
    <w:rsid w:val="00653874"/>
    <w:rsid w:val="00661400"/>
    <w:rsid w:val="0066197B"/>
    <w:rsid w:val="00670B9F"/>
    <w:rsid w:val="00687022"/>
    <w:rsid w:val="006B4E51"/>
    <w:rsid w:val="006C39DF"/>
    <w:rsid w:val="006C4BF4"/>
    <w:rsid w:val="006D1443"/>
    <w:rsid w:val="006D3857"/>
    <w:rsid w:val="006E05B3"/>
    <w:rsid w:val="006E46F7"/>
    <w:rsid w:val="006F54AA"/>
    <w:rsid w:val="00704AB1"/>
    <w:rsid w:val="0075353F"/>
    <w:rsid w:val="007578B6"/>
    <w:rsid w:val="007634BF"/>
    <w:rsid w:val="007724FB"/>
    <w:rsid w:val="00780D08"/>
    <w:rsid w:val="0078269C"/>
    <w:rsid w:val="00782C74"/>
    <w:rsid w:val="00783824"/>
    <w:rsid w:val="0079467D"/>
    <w:rsid w:val="007A2D2F"/>
    <w:rsid w:val="007A36F3"/>
    <w:rsid w:val="007C4162"/>
    <w:rsid w:val="007C4726"/>
    <w:rsid w:val="007E1716"/>
    <w:rsid w:val="007E2B97"/>
    <w:rsid w:val="00804A0A"/>
    <w:rsid w:val="00811BB1"/>
    <w:rsid w:val="008127CD"/>
    <w:rsid w:val="00824A4D"/>
    <w:rsid w:val="00836579"/>
    <w:rsid w:val="0084231D"/>
    <w:rsid w:val="00842D9C"/>
    <w:rsid w:val="008431D0"/>
    <w:rsid w:val="0084578C"/>
    <w:rsid w:val="00850384"/>
    <w:rsid w:val="00865DCE"/>
    <w:rsid w:val="0088294C"/>
    <w:rsid w:val="0088495A"/>
    <w:rsid w:val="008864E5"/>
    <w:rsid w:val="00886DF2"/>
    <w:rsid w:val="008910DF"/>
    <w:rsid w:val="008A4AD1"/>
    <w:rsid w:val="008B559B"/>
    <w:rsid w:val="008B753A"/>
    <w:rsid w:val="008D3421"/>
    <w:rsid w:val="008D672F"/>
    <w:rsid w:val="008F2DB2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61AB6"/>
    <w:rsid w:val="0096653F"/>
    <w:rsid w:val="00984589"/>
    <w:rsid w:val="0099546D"/>
    <w:rsid w:val="009A75A0"/>
    <w:rsid w:val="009A7FD2"/>
    <w:rsid w:val="009B2E78"/>
    <w:rsid w:val="009D4C4E"/>
    <w:rsid w:val="009E2912"/>
    <w:rsid w:val="009E38BF"/>
    <w:rsid w:val="009E7438"/>
    <w:rsid w:val="009E7E08"/>
    <w:rsid w:val="009F3285"/>
    <w:rsid w:val="009F5BE2"/>
    <w:rsid w:val="00A14EE0"/>
    <w:rsid w:val="00A17D48"/>
    <w:rsid w:val="00A354CA"/>
    <w:rsid w:val="00A372C3"/>
    <w:rsid w:val="00A50D8F"/>
    <w:rsid w:val="00A63FDD"/>
    <w:rsid w:val="00A65F55"/>
    <w:rsid w:val="00A7012C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E3ED1"/>
    <w:rsid w:val="00AF5DFD"/>
    <w:rsid w:val="00B10ACA"/>
    <w:rsid w:val="00B10ACE"/>
    <w:rsid w:val="00B21D6E"/>
    <w:rsid w:val="00B3247B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1789"/>
    <w:rsid w:val="00BD37BC"/>
    <w:rsid w:val="00BD7607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625F"/>
    <w:rsid w:val="00C6057A"/>
    <w:rsid w:val="00C639C8"/>
    <w:rsid w:val="00C7238D"/>
    <w:rsid w:val="00C838C4"/>
    <w:rsid w:val="00C969E9"/>
    <w:rsid w:val="00CA4F6A"/>
    <w:rsid w:val="00CC4F4B"/>
    <w:rsid w:val="00CC6B99"/>
    <w:rsid w:val="00CC7A8D"/>
    <w:rsid w:val="00CC7EC8"/>
    <w:rsid w:val="00D02320"/>
    <w:rsid w:val="00D114AD"/>
    <w:rsid w:val="00D11D34"/>
    <w:rsid w:val="00D20865"/>
    <w:rsid w:val="00D217F8"/>
    <w:rsid w:val="00D33369"/>
    <w:rsid w:val="00D42B7E"/>
    <w:rsid w:val="00D43EF4"/>
    <w:rsid w:val="00D7754E"/>
    <w:rsid w:val="00D8473F"/>
    <w:rsid w:val="00D91904"/>
    <w:rsid w:val="00DA4752"/>
    <w:rsid w:val="00DA7CCE"/>
    <w:rsid w:val="00DB35D6"/>
    <w:rsid w:val="00DC3534"/>
    <w:rsid w:val="00DD29F5"/>
    <w:rsid w:val="00DD5C81"/>
    <w:rsid w:val="00E026AD"/>
    <w:rsid w:val="00E15476"/>
    <w:rsid w:val="00E1738E"/>
    <w:rsid w:val="00E205A7"/>
    <w:rsid w:val="00E26AB3"/>
    <w:rsid w:val="00E3109C"/>
    <w:rsid w:val="00E37EB1"/>
    <w:rsid w:val="00E4281E"/>
    <w:rsid w:val="00E4656D"/>
    <w:rsid w:val="00E55BD5"/>
    <w:rsid w:val="00E642D5"/>
    <w:rsid w:val="00E65510"/>
    <w:rsid w:val="00E71227"/>
    <w:rsid w:val="00E73A0C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EF37D7"/>
    <w:rsid w:val="00F031C6"/>
    <w:rsid w:val="00F07CDC"/>
    <w:rsid w:val="00F148B9"/>
    <w:rsid w:val="00F2317D"/>
    <w:rsid w:val="00F36D3F"/>
    <w:rsid w:val="00F41D13"/>
    <w:rsid w:val="00F521C9"/>
    <w:rsid w:val="00F54DF0"/>
    <w:rsid w:val="00F621E1"/>
    <w:rsid w:val="00F62213"/>
    <w:rsid w:val="00F62AAC"/>
    <w:rsid w:val="00F70541"/>
    <w:rsid w:val="00F80A81"/>
    <w:rsid w:val="00F8342A"/>
    <w:rsid w:val="00F967B4"/>
    <w:rsid w:val="00FA51F6"/>
    <w:rsid w:val="00FB4C9E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linics_procurement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C4C9E-12AF-499A-BF22-14789048D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5</Pages>
  <Words>1255</Words>
  <Characters>7155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Diana Qadaria</cp:lastModifiedBy>
  <cp:revision>22</cp:revision>
  <cp:lastPrinted>2018-06-11T07:22:00Z</cp:lastPrinted>
  <dcterms:created xsi:type="dcterms:W3CDTF">2020-08-04T08:54:00Z</dcterms:created>
  <dcterms:modified xsi:type="dcterms:W3CDTF">2021-12-22T07:44:00Z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