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6DB74279" w:rsidR="00130747" w:rsidRPr="00BD3053" w:rsidRDefault="00BA7F10" w:rsidP="00BA7F10">
      <w:pPr>
        <w:tabs>
          <w:tab w:val="center" w:pos="4680"/>
        </w:tabs>
        <w:suppressAutoHyphens/>
        <w:jc w:val="center"/>
        <w:rPr>
          <w:rFonts w:ascii="Calibri" w:hAnsi="Calibri"/>
          <w:sz w:val="36"/>
        </w:rPr>
      </w:pPr>
      <w:r>
        <w:rPr>
          <w:noProof/>
          <w:color w:val="000000"/>
        </w:rPr>
        <w:drawing>
          <wp:inline distT="0" distB="0" distL="0" distR="0" wp14:anchorId="4BBDF16B" wp14:editId="5FA590F7">
            <wp:extent cx="1051560" cy="541020"/>
            <wp:effectExtent l="0" t="0" r="15240" b="11430"/>
            <wp:docPr id="1"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29DFA967" w14:textId="79EC5AAB" w:rsidR="006D00EB" w:rsidRDefault="006D00EB" w:rsidP="006D00EB">
      <w:pPr>
        <w:pStyle w:val="Standard"/>
        <w:jc w:val="center"/>
      </w:pPr>
      <w:r>
        <w:rPr>
          <w:b/>
          <w:sz w:val="32"/>
          <w:szCs w:val="32"/>
          <w:lang w:val="en-US"/>
        </w:rPr>
        <w:t>Construction of 3</w:t>
      </w:r>
      <w:r w:rsidR="00C45073">
        <w:rPr>
          <w:b/>
          <w:sz w:val="32"/>
          <w:szCs w:val="32"/>
          <w:lang w:val="en-US"/>
        </w:rPr>
        <w:t>3</w:t>
      </w:r>
      <w:r>
        <w:rPr>
          <w:b/>
          <w:sz w:val="32"/>
          <w:szCs w:val="32"/>
          <w:lang w:val="en-US"/>
        </w:rPr>
        <w:t xml:space="preserve"> Individual Houses for IDP Families in S</w:t>
      </w:r>
      <w:r w:rsidR="00315173">
        <w:rPr>
          <w:b/>
          <w:sz w:val="32"/>
          <w:szCs w:val="32"/>
          <w:lang w:val="en-US"/>
        </w:rPr>
        <w:t>a</w:t>
      </w:r>
      <w:r>
        <w:rPr>
          <w:b/>
          <w:sz w:val="32"/>
          <w:szCs w:val="32"/>
          <w:lang w:val="en-US"/>
        </w:rPr>
        <w:t>megrelo-Zemo Svaneti, Imereti, Guria</w:t>
      </w:r>
      <w:r w:rsidR="00C45073">
        <w:rPr>
          <w:b/>
          <w:sz w:val="32"/>
          <w:szCs w:val="32"/>
          <w:lang w:val="en-US"/>
        </w:rPr>
        <w:t xml:space="preserve"> and </w:t>
      </w:r>
      <w:r>
        <w:rPr>
          <w:b/>
          <w:sz w:val="32"/>
          <w:szCs w:val="32"/>
          <w:lang w:val="en-US"/>
        </w:rPr>
        <w:t>Racha-Lec</w:t>
      </w:r>
      <w:r w:rsidR="000F2598">
        <w:rPr>
          <w:b/>
          <w:sz w:val="32"/>
          <w:szCs w:val="32"/>
          <w:lang w:val="en-US"/>
        </w:rPr>
        <w:t>h</w:t>
      </w:r>
      <w:r>
        <w:rPr>
          <w:b/>
          <w:sz w:val="32"/>
          <w:szCs w:val="32"/>
          <w:lang w:val="en-US"/>
        </w:rPr>
        <w:t>khumi Regions</w:t>
      </w: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133E4F64" w14:textId="48AE15BD" w:rsidR="00130747" w:rsidRPr="00EB78A2" w:rsidRDefault="00051BAB" w:rsidP="007114ED">
      <w:pPr>
        <w:tabs>
          <w:tab w:val="left" w:pos="-1440"/>
          <w:tab w:val="left" w:pos="-720"/>
        </w:tabs>
        <w:suppressAutoHyphens/>
        <w:jc w:val="center"/>
        <w:rPr>
          <w:rFonts w:ascii="Calibri" w:hAnsi="Calibri" w:cs="Arial"/>
          <w:sz w:val="24"/>
        </w:rPr>
      </w:pPr>
      <w:r w:rsidRPr="00EE494F">
        <w:rPr>
          <w:rFonts w:ascii="Calibri" w:hAnsi="Calibri" w:cs="Arial"/>
          <w:b/>
          <w:sz w:val="32"/>
          <w:szCs w:val="32"/>
          <w:lang w:val="en-GB"/>
        </w:rPr>
        <w:t>Reference</w:t>
      </w:r>
      <w:r w:rsidR="005A2B03" w:rsidRPr="00EE494F">
        <w:rPr>
          <w:rFonts w:ascii="Calibri" w:hAnsi="Calibri" w:cs="Arial"/>
          <w:b/>
          <w:sz w:val="32"/>
          <w:szCs w:val="32"/>
          <w:lang w:val="en-GB"/>
        </w:rPr>
        <w:t xml:space="preserve"> N</w:t>
      </w:r>
      <w:r w:rsidR="002D0E55" w:rsidRPr="00EE494F">
        <w:rPr>
          <w:rFonts w:ascii="Calibri" w:hAnsi="Calibri" w:cs="Arial"/>
          <w:b/>
          <w:sz w:val="32"/>
          <w:szCs w:val="32"/>
          <w:lang w:val="en-GB"/>
        </w:rPr>
        <w:t>o</w:t>
      </w:r>
      <w:r w:rsidR="005A2B03" w:rsidRPr="00EE494F">
        <w:rPr>
          <w:rFonts w:ascii="Calibri" w:hAnsi="Calibri" w:cs="Arial"/>
          <w:b/>
          <w:sz w:val="32"/>
          <w:szCs w:val="32"/>
          <w:lang w:val="en-GB"/>
        </w:rPr>
        <w:t xml:space="preserve">:  </w:t>
      </w:r>
      <w:bookmarkStart w:id="0" w:name="_Hlk69464730"/>
      <w:r w:rsidR="007114ED">
        <w:rPr>
          <w:b/>
          <w:sz w:val="32"/>
          <w:szCs w:val="32"/>
        </w:rPr>
        <w:t xml:space="preserve"># </w:t>
      </w:r>
      <w:bookmarkEnd w:id="0"/>
      <w:r w:rsidR="007114ED" w:rsidRPr="007114ED">
        <w:rPr>
          <w:rFonts w:ascii="Calibri" w:eastAsia="Calibri" w:hAnsi="Calibri" w:cs="Calibri"/>
          <w:b/>
          <w:sz w:val="32"/>
          <w:szCs w:val="32"/>
          <w:lang w:eastAsia="zh-CN" w:bidi="hi-IN"/>
        </w:rPr>
        <w:t>PR_00178692</w:t>
      </w: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4232E9">
          <w:headerReference w:type="even" r:id="rId10"/>
          <w:headerReference w:type="default" r:id="rId11"/>
          <w:footerReference w:type="even" r:id="rId12"/>
          <w:footerReference w:type="default" r:id="rId13"/>
          <w:headerReference w:type="first" r:id="rId14"/>
          <w:footerReference w:type="first" r:id="rId15"/>
          <w:footnotePr>
            <w:numStart w:val="44"/>
          </w:footnotePr>
          <w:endnotePr>
            <w:numFmt w:val="decimal"/>
          </w:endnotePr>
          <w:pgSz w:w="11909" w:h="16834" w:code="9"/>
          <w:pgMar w:top="953" w:right="1440" w:bottom="1440" w:left="1440" w:header="426" w:footer="43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6B14FD">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6B14FD">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6B14FD">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6B14FD">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6B14FD">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6B14FD">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6B14FD">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6B14FD">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6B14FD">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6B14FD">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6B14FD">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6B14FD">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6B14FD"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6B14FD">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6B14FD">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6B14FD">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77FE0BD8" w:rsidR="00971763" w:rsidRPr="00BD3053" w:rsidRDefault="00971763" w:rsidP="00971763">
      <w:pPr>
        <w:rPr>
          <w:rFonts w:ascii="Calibri" w:hAnsi="Calibri" w:cs="Arial"/>
          <w:sz w:val="24"/>
          <w:lang w:val="en-GB"/>
        </w:rPr>
      </w:pPr>
    </w:p>
    <w:p w14:paraId="722C3910" w14:textId="07C84BC2" w:rsidR="00130747" w:rsidRPr="00BD3053" w:rsidRDefault="0001286D" w:rsidP="00AF71B8">
      <w:pPr>
        <w:pStyle w:val="Heading1"/>
        <w:jc w:val="left"/>
        <w:rPr>
          <w:rFonts w:ascii="Calibri" w:hAnsi="Calibri"/>
          <w:lang w:val="en-GB"/>
        </w:rPr>
      </w:pPr>
      <w:bookmarkStart w:id="2"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2"/>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3" w:name="_Toc457911839"/>
      <w:r w:rsidRPr="00BD3053">
        <w:rPr>
          <w:rFonts w:ascii="Calibri" w:hAnsi="Calibri"/>
          <w:b/>
          <w:lang w:val="en-GB"/>
        </w:rPr>
        <w:t>Table of Clauses</w:t>
      </w:r>
      <w:bookmarkEnd w:id="3"/>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r w:rsidR="00774E21" w:rsidRPr="00BD3053">
              <w:rPr>
                <w:rFonts w:ascii="Calibri" w:hAnsi="Calibri" w:cs="Arial"/>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761627F4" w14:textId="2A7E07A1" w:rsidR="00774E21" w:rsidRPr="00BA7F10" w:rsidRDefault="00130747" w:rsidP="00AF71B8">
      <w:pPr>
        <w:pStyle w:val="Heading1"/>
        <w:jc w:val="left"/>
        <w:rPr>
          <w:rFonts w:ascii="Calibri" w:hAnsi="Calibri"/>
          <w:lang w:val="en-GB"/>
        </w:rPr>
      </w:pPr>
      <w:r w:rsidRPr="00BD3053">
        <w:rPr>
          <w:rFonts w:ascii="Calibri" w:hAnsi="Calibri"/>
          <w:lang w:val="en-GB"/>
        </w:rPr>
        <w:br w:type="page"/>
      </w: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761C0D9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w:t>
            </w:r>
            <w:r w:rsidR="00E174E0">
              <w:rPr>
                <w:rFonts w:ascii="Calibri" w:hAnsi="Calibri" w:cs="Arial"/>
                <w:sz w:val="22"/>
                <w:lang w:val="en-GB"/>
              </w:rPr>
              <w:t xml:space="preserve"> (Section 4).</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53D63C63"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r w:rsidR="00E174E0">
              <w:rPr>
                <w:rFonts w:ascii="Calibri" w:hAnsi="Calibri" w:cs="Arial"/>
                <w:sz w:val="22"/>
                <w:lang w:val="en-GB"/>
              </w:rPr>
              <w:t xml:space="preserve"> (Section 4).</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E174E0"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The Bid submitted by the Bidder shall comprise the following:</w:t>
            </w:r>
          </w:p>
          <w:p w14:paraId="1D499896"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65AA2C26" w:rsidR="00386BF6"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 xml:space="preserve">The </w:t>
            </w:r>
            <w:r w:rsidR="00386BF6" w:rsidRPr="00E174E0">
              <w:rPr>
                <w:rFonts w:ascii="Calibri" w:hAnsi="Calibri" w:cs="Arial"/>
                <w:sz w:val="22"/>
                <w:lang w:val="en-GB"/>
              </w:rPr>
              <w:t xml:space="preserve">additional documents required as an integral part of the Bid (as </w:t>
            </w:r>
            <w:r w:rsidRPr="00E174E0">
              <w:rPr>
                <w:rFonts w:ascii="Calibri" w:hAnsi="Calibri" w:cs="Arial"/>
                <w:sz w:val="22"/>
                <w:lang w:val="en-GB"/>
              </w:rPr>
              <w:t>indicated in Section 2</w:t>
            </w:r>
            <w:r w:rsidR="00386BF6" w:rsidRPr="00E174E0">
              <w:rPr>
                <w:rFonts w:ascii="Calibri" w:hAnsi="Calibri" w:cs="Arial"/>
                <w:sz w:val="22"/>
                <w:lang w:val="en-GB"/>
              </w:rPr>
              <w:t>, Clause 9</w:t>
            </w:r>
            <w:r w:rsidRPr="00E174E0">
              <w:rPr>
                <w:rFonts w:ascii="Calibri" w:hAnsi="Calibri" w:cs="Arial"/>
                <w:sz w:val="22"/>
                <w:lang w:val="en-GB"/>
              </w:rPr>
              <w:t>)</w:t>
            </w:r>
            <w:r w:rsidR="00386BF6" w:rsidRPr="00E174E0">
              <w:rPr>
                <w:rFonts w:ascii="Calibri" w:hAnsi="Calibri" w:cs="Arial"/>
                <w:sz w:val="22"/>
                <w:lang w:val="en-GB"/>
              </w:rPr>
              <w:t>;</w:t>
            </w:r>
            <w:r w:rsidR="00643455" w:rsidRPr="00E174E0">
              <w:rPr>
                <w:rFonts w:ascii="Calibri" w:hAnsi="Calibri" w:cs="Arial"/>
                <w:sz w:val="22"/>
                <w:lang w:val="en-GB"/>
              </w:rPr>
              <w:t xml:space="preserve">  </w:t>
            </w:r>
          </w:p>
          <w:p w14:paraId="61DDF0E8" w14:textId="77777777" w:rsidR="00386BF6" w:rsidRPr="00E174E0"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Qualification Information Form and Documents</w:t>
            </w:r>
            <w:r w:rsidR="00386BF6" w:rsidRPr="00E174E0">
              <w:rPr>
                <w:rFonts w:ascii="Calibri" w:hAnsi="Calibri" w:cs="Arial"/>
                <w:sz w:val="22"/>
                <w:lang w:val="en-GB"/>
              </w:rPr>
              <w:t xml:space="preserve"> (in the format indicated in section 5);</w:t>
            </w:r>
          </w:p>
          <w:p w14:paraId="4377CCE6" w14:textId="77777777" w:rsidR="00386BF6" w:rsidRPr="00E174E0" w:rsidRDefault="00386BF6" w:rsidP="00386BF6">
            <w:pPr>
              <w:pStyle w:val="ListParagraph"/>
              <w:rPr>
                <w:rFonts w:ascii="Calibri" w:hAnsi="Calibri" w:cs="Arial"/>
                <w:color w:val="FF0000"/>
                <w:sz w:val="22"/>
                <w:lang w:val="en-GB"/>
              </w:rPr>
            </w:pPr>
          </w:p>
          <w:p w14:paraId="5111EC9A" w14:textId="575310AA" w:rsidR="00386BF6" w:rsidRPr="00E174E0"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Priced Bill of Quantities against technical specifications (in the format indicated in Section 6);</w:t>
            </w:r>
          </w:p>
          <w:p w14:paraId="3418D0D2"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E174E0"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5B0D026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r w:rsidR="003526B5">
              <w:rPr>
                <w:rFonts w:ascii="Calibri" w:hAnsi="Calibri" w:cs="Arial"/>
                <w:sz w:val="22"/>
                <w:lang w:val="en-GB"/>
              </w:rPr>
              <w:t xml:space="preserve">(Section </w:t>
            </w:r>
            <w:r w:rsidR="00C416FC">
              <w:rPr>
                <w:rFonts w:ascii="Calibri" w:hAnsi="Calibri" w:cs="Arial"/>
                <w:sz w:val="22"/>
                <w:lang w:val="en-GB"/>
              </w:rPr>
              <w:t>8).</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0002134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The Bidder shall fill in rates and prices for all items of the Works described in the Bill of Quantities</w:t>
            </w:r>
            <w:r w:rsidR="00C416FC">
              <w:rPr>
                <w:rFonts w:ascii="Calibri" w:hAnsi="Calibri" w:cs="Arial"/>
                <w:sz w:val="22"/>
                <w:lang w:val="en-GB"/>
              </w:rPr>
              <w:t xml:space="preserve"> (Section 8).</w:t>
            </w:r>
            <w:r w:rsidR="007E05DD">
              <w:rPr>
                <w:rFonts w:ascii="Calibri" w:hAnsi="Calibri" w:cs="Arial"/>
                <w:sz w:val="22"/>
                <w:lang w:val="en-GB"/>
              </w:rPr>
              <w:t xml:space="preserve"> </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6A29E0D0"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lastRenderedPageBreak/>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4"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4"/>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B929F5C" w14:textId="3171F3DB" w:rsidR="00130747" w:rsidRPr="000F425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w:t>
            </w:r>
            <w:r w:rsidR="00455481">
              <w:rPr>
                <w:rFonts w:ascii="Calibri" w:hAnsi="Calibri" w:cs="Arial"/>
                <w:sz w:val="22"/>
                <w:lang w:val="en-GB"/>
              </w:rPr>
              <w:t xml:space="preserve">following </w:t>
            </w:r>
            <w:r w:rsidRPr="00BD3053">
              <w:rPr>
                <w:rFonts w:ascii="Calibri" w:hAnsi="Calibri" w:cs="Arial"/>
                <w:sz w:val="22"/>
                <w:lang w:val="en-GB"/>
              </w:rPr>
              <w:t>address</w:t>
            </w:r>
            <w:r w:rsidR="00455481">
              <w:rPr>
                <w:rFonts w:ascii="Calibri" w:hAnsi="Calibri" w:cs="Arial"/>
                <w:sz w:val="22"/>
                <w:lang w:val="en-GB"/>
              </w:rPr>
              <w:t>es</w:t>
            </w:r>
            <w:r w:rsidR="00804C83">
              <w:rPr>
                <w:rFonts w:ascii="Calibri" w:hAnsi="Calibri" w:cs="Arial"/>
                <w:sz w:val="22"/>
                <w:lang w:val="en-GB"/>
              </w:rPr>
              <w:t xml:space="preserve">: </w:t>
            </w:r>
            <w:r w:rsidR="00E04FD5" w:rsidRPr="000F425C">
              <w:rPr>
                <w:rFonts w:ascii="Calibri" w:hAnsi="Calibri" w:cs="Arial"/>
                <w:b/>
                <w:bCs/>
                <w:sz w:val="22"/>
                <w:lang w:val="en-GB"/>
              </w:rPr>
              <w:t xml:space="preserve">DRC field office-#1 , 8 March Str. Zugdidi, Georgia; </w:t>
            </w:r>
            <w:r w:rsidR="00455481" w:rsidRPr="000F425C">
              <w:rPr>
                <w:rFonts w:ascii="Calibri" w:hAnsi="Calibri" w:cs="Arial"/>
                <w:b/>
                <w:bCs/>
                <w:sz w:val="22"/>
                <w:lang w:val="en-GB"/>
              </w:rPr>
              <w:t xml:space="preserve">DRC head office- 37D Chavchavadze Avenue, Block III, Floor I, Tbilisi, Georgia; </w:t>
            </w: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rsidP="00455481">
            <w:pPr>
              <w:tabs>
                <w:tab w:val="left" w:pos="-1440"/>
                <w:tab w:val="left" w:pos="-720"/>
                <w:tab w:val="left" w:pos="533"/>
                <w:tab w:val="left" w:pos="607"/>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5"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5"/>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lastRenderedPageBreak/>
              <w:t>Deadline for Submission of Bids</w:t>
            </w:r>
          </w:p>
        </w:tc>
        <w:tc>
          <w:tcPr>
            <w:tcW w:w="7488" w:type="dxa"/>
          </w:tcPr>
          <w:p w14:paraId="1DB6EBA2" w14:textId="35BDD0EC" w:rsidR="006F58A9" w:rsidRPr="00981EA9" w:rsidRDefault="00130747" w:rsidP="00BA7964">
            <w:pPr>
              <w:pStyle w:val="ListParagraph"/>
              <w:numPr>
                <w:ilvl w:val="1"/>
                <w:numId w:val="4"/>
              </w:numPr>
              <w:rPr>
                <w:rFonts w:ascii="Calibri" w:hAnsi="Calibri" w:cs="Arial"/>
                <w:sz w:val="22"/>
                <w:lang w:val="en-GB"/>
              </w:rPr>
            </w:pPr>
            <w:r w:rsidRPr="00981EA9">
              <w:rPr>
                <w:rFonts w:ascii="Calibri" w:hAnsi="Calibri" w:cs="Arial"/>
                <w:sz w:val="22"/>
                <w:lang w:val="en-GB"/>
              </w:rPr>
              <w:t xml:space="preserve">Bids shall be delivered to the </w:t>
            </w:r>
            <w:r w:rsidR="00C32902" w:rsidRPr="00981EA9">
              <w:rPr>
                <w:rFonts w:ascii="Calibri" w:hAnsi="Calibri" w:cs="Arial"/>
                <w:sz w:val="22"/>
                <w:lang w:val="en-GB"/>
              </w:rPr>
              <w:t>DRC</w:t>
            </w:r>
            <w:r w:rsidRPr="00981EA9">
              <w:rPr>
                <w:rFonts w:ascii="Calibri" w:hAnsi="Calibri" w:cs="Arial"/>
                <w:sz w:val="22"/>
                <w:lang w:val="en-GB"/>
              </w:rPr>
              <w:t xml:space="preserve"> at the</w:t>
            </w:r>
            <w:r w:rsidR="007D320C">
              <w:rPr>
                <w:rFonts w:ascii="Calibri" w:hAnsi="Calibri" w:cs="Arial"/>
                <w:sz w:val="22"/>
                <w:lang w:val="en-GB"/>
              </w:rPr>
              <w:t xml:space="preserve"> </w:t>
            </w:r>
            <w:r w:rsidR="00676A8F">
              <w:rPr>
                <w:rFonts w:ascii="Calibri" w:hAnsi="Calibri" w:cs="Arial"/>
                <w:sz w:val="22"/>
                <w:lang w:val="en-GB"/>
              </w:rPr>
              <w:t xml:space="preserve">following </w:t>
            </w:r>
            <w:r w:rsidR="00676A8F" w:rsidRPr="00981EA9">
              <w:rPr>
                <w:rFonts w:ascii="Calibri" w:hAnsi="Calibri" w:cs="Arial"/>
                <w:sz w:val="22"/>
                <w:lang w:val="en-GB"/>
              </w:rPr>
              <w:t>address</w:t>
            </w:r>
            <w:r w:rsidR="00F75533">
              <w:rPr>
                <w:rFonts w:ascii="Calibri" w:hAnsi="Calibri" w:cs="Arial"/>
                <w:sz w:val="22"/>
                <w:lang w:val="en-GB"/>
              </w:rPr>
              <w:t>es</w:t>
            </w:r>
            <w:r w:rsidR="007D320C">
              <w:rPr>
                <w:rFonts w:ascii="Calibri" w:hAnsi="Calibri" w:cs="Arial"/>
                <w:sz w:val="22"/>
                <w:lang w:val="en-GB"/>
              </w:rPr>
              <w:t>:</w:t>
            </w:r>
            <w:r w:rsidR="00756754">
              <w:rPr>
                <w:rFonts w:ascii="Calibri" w:hAnsi="Calibri" w:cs="Arial"/>
                <w:sz w:val="22"/>
                <w:lang w:val="en-GB"/>
              </w:rPr>
              <w:t xml:space="preserve"> </w:t>
            </w:r>
            <w:r w:rsidR="00756754" w:rsidRPr="000330E4">
              <w:rPr>
                <w:rFonts w:ascii="Calibri" w:hAnsi="Calibri" w:cs="Arial"/>
                <w:b/>
                <w:bCs/>
                <w:sz w:val="22"/>
                <w:lang w:val="en-GB"/>
              </w:rPr>
              <w:t>#1, 8 March Street, Zugdidi, Georgia;</w:t>
            </w:r>
            <w:r w:rsidR="007D320C" w:rsidRPr="000330E4">
              <w:rPr>
                <w:rFonts w:ascii="Calibri" w:hAnsi="Calibri" w:cs="Arial"/>
                <w:b/>
                <w:bCs/>
                <w:sz w:val="22"/>
                <w:lang w:val="en-GB"/>
              </w:rPr>
              <w:t xml:space="preserve"> 37D Chavchavadze avenue, Block III, Floor I, Tbilisi, Georgia</w:t>
            </w:r>
            <w:r w:rsidR="00197C10" w:rsidRPr="000330E4">
              <w:rPr>
                <w:rFonts w:ascii="Calibri" w:hAnsi="Calibri" w:cs="Arial"/>
                <w:b/>
                <w:bCs/>
                <w:sz w:val="22"/>
                <w:lang w:val="en-GB"/>
              </w:rPr>
              <w:t xml:space="preserve"> </w:t>
            </w:r>
            <w:r w:rsidR="006F58A9" w:rsidRPr="00981EA9">
              <w:rPr>
                <w:rFonts w:ascii="Calibri" w:hAnsi="Calibri" w:cs="Arial"/>
                <w:sz w:val="22"/>
                <w:lang w:val="en-GB"/>
              </w:rPr>
              <w:t xml:space="preserve">or to be submitted electronically </w:t>
            </w:r>
            <w:r w:rsidR="00BA74FA" w:rsidRPr="00981EA9">
              <w:rPr>
                <w:rFonts w:ascii="Calibri" w:hAnsi="Calibri" w:cs="Arial"/>
                <w:sz w:val="22"/>
                <w:lang w:val="en-GB"/>
              </w:rPr>
              <w:t>to DRC email:</w:t>
            </w:r>
            <w:r w:rsidR="00171E23" w:rsidRPr="00981EA9">
              <w:rPr>
                <w:rFonts w:ascii="Calibri" w:hAnsi="Calibri" w:cs="Arial"/>
                <w:sz w:val="22"/>
                <w:lang w:val="en-GB"/>
              </w:rPr>
              <w:t xml:space="preserve"> </w:t>
            </w:r>
            <w:r w:rsidR="00917758" w:rsidRPr="00981EA9">
              <w:rPr>
                <w:rFonts w:ascii="Segoe UI" w:hAnsi="Segoe UI" w:cs="Segoe UI"/>
                <w:b/>
                <w:bCs/>
                <w:sz w:val="21"/>
                <w:szCs w:val="21"/>
                <w:u w:val="single"/>
              </w:rPr>
              <w:t>tender.geo@drc.ngo</w:t>
            </w:r>
            <w:r w:rsidR="00917758" w:rsidRPr="00981EA9">
              <w:rPr>
                <w:rFonts w:ascii="Calibri" w:hAnsi="Calibri" w:cs="Arial"/>
                <w:color w:val="FF0000"/>
                <w:sz w:val="22"/>
                <w:lang w:val="en-GB"/>
              </w:rPr>
              <w:t xml:space="preserve"> </w:t>
            </w:r>
            <w:r w:rsidR="00917758" w:rsidRPr="00981EA9">
              <w:rPr>
                <w:rFonts w:ascii="Calibri" w:hAnsi="Calibri" w:cs="Arial"/>
                <w:sz w:val="22"/>
                <w:lang w:val="en-GB"/>
              </w:rPr>
              <w:t>no</w:t>
            </w:r>
            <w:r w:rsidRPr="00981EA9">
              <w:rPr>
                <w:rFonts w:ascii="Calibri" w:hAnsi="Calibri" w:cs="Arial"/>
                <w:sz w:val="22"/>
                <w:lang w:val="en-GB"/>
              </w:rPr>
              <w:t xml:space="preserve"> later than</w:t>
            </w:r>
            <w:r w:rsidR="002151D4" w:rsidRPr="00981EA9">
              <w:rPr>
                <w:rFonts w:ascii="Calibri" w:hAnsi="Calibri" w:cs="Arial"/>
                <w:b/>
                <w:bCs/>
                <w:sz w:val="22"/>
                <w:lang w:val="en-GB"/>
              </w:rPr>
              <w:t xml:space="preserve"> </w:t>
            </w:r>
            <w:r w:rsidR="00AB1D6F">
              <w:rPr>
                <w:rFonts w:ascii="Calibri" w:hAnsi="Calibri" w:cs="Arial"/>
                <w:b/>
                <w:bCs/>
                <w:sz w:val="22"/>
                <w:lang w:val="en-GB"/>
              </w:rPr>
              <w:t>9</w:t>
            </w:r>
            <w:r w:rsidR="00216539" w:rsidRPr="00216539">
              <w:rPr>
                <w:rFonts w:ascii="Calibri" w:hAnsi="Calibri" w:cs="Arial"/>
                <w:b/>
                <w:bCs/>
                <w:sz w:val="22"/>
                <w:vertAlign w:val="superscript"/>
                <w:lang w:val="en-GB"/>
              </w:rPr>
              <w:t>th</w:t>
            </w:r>
            <w:r w:rsidR="00216539">
              <w:rPr>
                <w:rFonts w:ascii="Calibri" w:hAnsi="Calibri" w:cs="Arial"/>
                <w:b/>
                <w:bCs/>
                <w:sz w:val="22"/>
                <w:lang w:val="en-GB"/>
              </w:rPr>
              <w:t xml:space="preserve"> </w:t>
            </w:r>
            <w:r w:rsidR="00AB1D6F">
              <w:rPr>
                <w:rFonts w:ascii="Calibri" w:hAnsi="Calibri" w:cs="Arial"/>
                <w:b/>
                <w:bCs/>
                <w:sz w:val="22"/>
                <w:lang w:val="en-GB"/>
              </w:rPr>
              <w:t>February</w:t>
            </w:r>
            <w:r w:rsidR="00CF653F" w:rsidRPr="00981EA9">
              <w:rPr>
                <w:rFonts w:ascii="Calibri" w:hAnsi="Calibri" w:cs="Arial"/>
                <w:b/>
                <w:bCs/>
                <w:sz w:val="22"/>
                <w:lang w:val="en-GB"/>
              </w:rPr>
              <w:t xml:space="preserve"> 202</w:t>
            </w:r>
            <w:r w:rsidR="00197C10">
              <w:rPr>
                <w:rFonts w:ascii="Calibri" w:hAnsi="Calibri" w:cs="Arial"/>
                <w:b/>
                <w:bCs/>
                <w:sz w:val="22"/>
                <w:lang w:val="en-GB"/>
              </w:rPr>
              <w:t>2</w:t>
            </w:r>
            <w:r w:rsidR="008B5D34" w:rsidRPr="00981EA9">
              <w:rPr>
                <w:rFonts w:ascii="Calibri" w:hAnsi="Calibri" w:cs="Arial"/>
                <w:b/>
                <w:bCs/>
                <w:sz w:val="22"/>
                <w:lang w:val="en-GB"/>
              </w:rPr>
              <w:t xml:space="preserve"> </w:t>
            </w:r>
            <w:r w:rsidR="005F60F2" w:rsidRPr="00981EA9">
              <w:rPr>
                <w:rFonts w:ascii="Calibri" w:hAnsi="Calibri" w:cs="Arial"/>
                <w:b/>
                <w:bCs/>
                <w:sz w:val="22"/>
                <w:lang w:val="en-GB"/>
              </w:rPr>
              <w:t>24:00</w:t>
            </w:r>
            <w:r w:rsidR="008B5D34" w:rsidRPr="00981EA9">
              <w:rPr>
                <w:rFonts w:ascii="Calibri" w:hAnsi="Calibri" w:cs="Arial"/>
                <w:b/>
                <w:bCs/>
                <w:sz w:val="22"/>
                <w:lang w:val="en-GB"/>
              </w:rPr>
              <w:t xml:space="preserve"> Tbilisi</w:t>
            </w:r>
            <w:r w:rsidR="00B33E71" w:rsidRPr="00981EA9">
              <w:rPr>
                <w:rFonts w:ascii="Calibri" w:hAnsi="Calibri" w:cs="Arial"/>
                <w:b/>
                <w:bCs/>
                <w:sz w:val="22"/>
                <w:lang w:val="en-GB"/>
              </w:rPr>
              <w:t xml:space="preserve"> Time</w:t>
            </w:r>
            <w:r w:rsidR="006F58A9" w:rsidRPr="00981EA9">
              <w:rPr>
                <w:rFonts w:ascii="Calibri" w:hAnsi="Calibri" w:cs="Arial"/>
                <w:b/>
                <w:bCs/>
                <w:spacing w:val="-3"/>
                <w:sz w:val="24"/>
                <w:lang w:val="en-GB"/>
              </w:rPr>
              <w:t xml:space="preserve"> </w:t>
            </w:r>
          </w:p>
          <w:p w14:paraId="47D01474" w14:textId="3A5E83D5" w:rsidR="00130747" w:rsidRPr="00981EA9"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981EA9">
              <w:rPr>
                <w:rFonts w:ascii="Calibri" w:hAnsi="Calibri" w:cs="Arial"/>
                <w:sz w:val="22"/>
                <w:lang w:val="en-GB"/>
              </w:rPr>
              <w:t xml:space="preserve">The </w:t>
            </w:r>
            <w:r w:rsidR="00C32902" w:rsidRPr="00981EA9">
              <w:rPr>
                <w:rFonts w:ascii="Calibri" w:hAnsi="Calibri" w:cs="Arial"/>
                <w:sz w:val="22"/>
                <w:lang w:val="en-GB"/>
              </w:rPr>
              <w:t>DRC</w:t>
            </w:r>
            <w:r w:rsidRPr="00981EA9">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981EA9">
              <w:rPr>
                <w:rFonts w:ascii="Calibri" w:hAnsi="Calibri" w:cs="Arial"/>
                <w:sz w:val="22"/>
                <w:lang w:val="en-GB"/>
              </w:rPr>
              <w:t>DRC</w:t>
            </w:r>
            <w:r w:rsidRPr="00981EA9">
              <w:rPr>
                <w:rFonts w:ascii="Calibri" w:hAnsi="Calibri" w:cs="Arial"/>
                <w:sz w:val="22"/>
                <w:lang w:val="en-GB"/>
              </w:rPr>
              <w:t xml:space="preserve"> and the bidders previously subject to the original deadline will then be subject to the new deadline.</w:t>
            </w:r>
            <w:r w:rsidR="00CF653F" w:rsidRPr="00981EA9">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64BBE09E"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t>
            </w:r>
            <w:r w:rsidR="003D0794" w:rsidRPr="009B3574">
              <w:rPr>
                <w:rFonts w:ascii="Calibri" w:hAnsi="Calibri" w:cs="Arial"/>
                <w:sz w:val="22"/>
                <w:lang w:val="en-GB"/>
              </w:rPr>
              <w:t xml:space="preserve">will be opened </w:t>
            </w:r>
            <w:r w:rsidR="003D0794" w:rsidRPr="009B3574">
              <w:rPr>
                <w:rFonts w:ascii="Calibri" w:hAnsi="Calibri" w:cs="Arial"/>
                <w:sz w:val="22"/>
                <w:u w:val="single"/>
                <w:lang w:val="en-GB"/>
              </w:rPr>
              <w:t>o</w:t>
            </w:r>
            <w:r w:rsidR="008B5D34" w:rsidRPr="009B3574">
              <w:rPr>
                <w:rFonts w:ascii="Calibri" w:hAnsi="Calibri" w:cs="Arial"/>
                <w:sz w:val="22"/>
                <w:u w:val="single"/>
                <w:lang w:val="en-GB"/>
              </w:rPr>
              <w:t xml:space="preserve">n </w:t>
            </w:r>
            <w:r w:rsidR="00575525">
              <w:rPr>
                <w:rFonts w:ascii="Calibri" w:hAnsi="Calibri" w:cs="Arial"/>
                <w:sz w:val="22"/>
                <w:u w:val="single"/>
                <w:lang w:val="en-GB"/>
              </w:rPr>
              <w:t>1</w:t>
            </w:r>
            <w:r w:rsidR="00B75ABC">
              <w:rPr>
                <w:rFonts w:ascii="Calibri" w:hAnsi="Calibri" w:cs="Arial"/>
                <w:sz w:val="22"/>
                <w:u w:val="single"/>
                <w:lang w:val="en-GB"/>
              </w:rPr>
              <w:t>0</w:t>
            </w:r>
            <w:r w:rsidR="00614B69" w:rsidRPr="00614B69">
              <w:rPr>
                <w:rFonts w:ascii="Calibri" w:hAnsi="Calibri" w:cs="Arial"/>
                <w:sz w:val="22"/>
                <w:u w:val="single"/>
                <w:vertAlign w:val="superscript"/>
                <w:lang w:val="en-GB"/>
              </w:rPr>
              <w:t>th</w:t>
            </w:r>
            <w:r w:rsidR="00614B69">
              <w:rPr>
                <w:rFonts w:ascii="Calibri" w:hAnsi="Calibri" w:cs="Arial"/>
                <w:sz w:val="22"/>
                <w:u w:val="single"/>
                <w:lang w:val="en-GB"/>
              </w:rPr>
              <w:t xml:space="preserve"> </w:t>
            </w:r>
            <w:r w:rsidR="00216539">
              <w:rPr>
                <w:rFonts w:ascii="Calibri" w:hAnsi="Calibri" w:cs="Arial"/>
                <w:sz w:val="22"/>
                <w:u w:val="single"/>
                <w:lang w:val="en-GB"/>
              </w:rPr>
              <w:t xml:space="preserve"> </w:t>
            </w:r>
            <w:r w:rsidR="00B75ABC">
              <w:rPr>
                <w:rFonts w:ascii="Calibri" w:hAnsi="Calibri" w:cs="Arial"/>
                <w:sz w:val="22"/>
                <w:u w:val="single"/>
                <w:lang w:val="en-GB"/>
              </w:rPr>
              <w:t>February</w:t>
            </w:r>
            <w:r w:rsidR="00E45B32">
              <w:rPr>
                <w:rFonts w:ascii="Calibri" w:hAnsi="Calibri" w:cs="Arial"/>
                <w:sz w:val="22"/>
                <w:u w:val="single"/>
                <w:lang w:val="en-GB"/>
              </w:rPr>
              <w:t xml:space="preserve"> </w:t>
            </w:r>
            <w:r w:rsidR="00CF653F" w:rsidRPr="009B3574">
              <w:rPr>
                <w:rFonts w:ascii="Calibri" w:hAnsi="Calibri" w:cs="Arial"/>
                <w:sz w:val="22"/>
                <w:u w:val="single"/>
                <w:lang w:val="en-GB"/>
              </w:rPr>
              <w:t>202</w:t>
            </w:r>
            <w:r w:rsidR="00614B69">
              <w:rPr>
                <w:rFonts w:ascii="Calibri" w:hAnsi="Calibri" w:cs="Arial"/>
                <w:sz w:val="22"/>
                <w:u w:val="single"/>
                <w:lang w:val="en-GB"/>
              </w:rPr>
              <w:t>2</w:t>
            </w:r>
            <w:r w:rsidR="008B5D34" w:rsidRPr="009B3574">
              <w:rPr>
                <w:rFonts w:ascii="Calibri" w:hAnsi="Calibri" w:cs="Arial"/>
                <w:sz w:val="22"/>
                <w:u w:val="single"/>
                <w:lang w:val="en-GB"/>
              </w:rPr>
              <w:t xml:space="preserve"> at 12:00 PM</w:t>
            </w:r>
            <w:r w:rsidR="003D0794" w:rsidRPr="009B3574">
              <w:rPr>
                <w:rFonts w:ascii="Calibri" w:hAnsi="Calibri" w:cs="Arial"/>
                <w:sz w:val="22"/>
                <w:u w:val="single"/>
                <w:lang w:val="en-GB"/>
              </w:rPr>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9E3F55">
              <w:rPr>
                <w:rFonts w:ascii="Calibri" w:hAnsi="Calibri" w:cs="Arial"/>
                <w:sz w:val="22"/>
                <w:lang w:val="en-GB"/>
              </w:rPr>
              <w:t>#</w:t>
            </w:r>
            <w:r w:rsidR="005B74DE">
              <w:rPr>
                <w:rFonts w:ascii="Calibri" w:hAnsi="Calibri" w:cs="Arial"/>
                <w:sz w:val="22"/>
                <w:lang w:val="en-GB"/>
              </w:rPr>
              <w:t>1, 8 March Street,</w:t>
            </w:r>
            <w:r w:rsidR="00216539">
              <w:rPr>
                <w:rFonts w:ascii="Calibri" w:hAnsi="Calibri" w:cs="Arial"/>
                <w:sz w:val="22"/>
                <w:lang w:val="en-GB"/>
              </w:rPr>
              <w:t xml:space="preserve"> </w:t>
            </w:r>
            <w:r w:rsidR="005B74DE">
              <w:rPr>
                <w:rFonts w:ascii="Calibri" w:hAnsi="Calibri" w:cs="Arial"/>
                <w:sz w:val="22"/>
                <w:lang w:val="en-GB"/>
              </w:rPr>
              <w:t>Zugdidi</w:t>
            </w:r>
            <w:r w:rsidR="009E3F55">
              <w:rPr>
                <w:rFonts w:ascii="Calibri" w:hAnsi="Calibri" w:cs="Arial"/>
                <w:sz w:val="22"/>
                <w:lang w:val="en-GB"/>
              </w:rPr>
              <w:t xml:space="preserve">, </w:t>
            </w:r>
            <w:r w:rsidR="00D5255D" w:rsidRPr="008B5D34">
              <w:rPr>
                <w:rFonts w:ascii="Calibri" w:hAnsi="Calibri" w:cs="Arial"/>
                <w:sz w:val="22"/>
                <w:lang w:val="en-GB"/>
              </w:rPr>
              <w:t>Georgia.</w:t>
            </w:r>
            <w:r w:rsidR="008B5D34" w:rsidRPr="008B5D34">
              <w:rPr>
                <w:rFonts w:ascii="Calibri" w:hAnsi="Calibri" w:cs="Arial"/>
                <w:sz w:val="22"/>
                <w:lang w:val="en-GB"/>
              </w:rPr>
              <w:t xml:space="preserve"> Due to the current situation in the country in relation to the COVID-19 crises and respective restrictions introduced by the Government of Georgia,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908FF21"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w:t>
            </w:r>
            <w:r w:rsidR="00130747" w:rsidRPr="00BD3053">
              <w:rPr>
                <w:rFonts w:ascii="Calibri" w:hAnsi="Calibri" w:cs="Arial"/>
                <w:sz w:val="22"/>
                <w:lang w:val="en-GB"/>
              </w:rPr>
              <w:lastRenderedPageBreak/>
              <w:t xml:space="preserve">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w:t>
            </w:r>
            <w:r w:rsidR="00AF49FE">
              <w:rPr>
                <w:rFonts w:ascii="Calibri" w:hAnsi="Calibri" w:cs="Arial"/>
                <w:sz w:val="22"/>
                <w:lang w:val="en-GB"/>
              </w:rPr>
              <w:t>1</w:t>
            </w:r>
            <w:r w:rsidR="00130747" w:rsidRPr="00BD3053">
              <w:rPr>
                <w:rFonts w:ascii="Calibri" w:hAnsi="Calibri" w:cs="Arial"/>
                <w:sz w:val="22"/>
                <w:lang w:val="en-GB"/>
              </w:rPr>
              <w:t>.</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lastRenderedPageBreak/>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0F67F0" w14:textId="3A131C7B" w:rsidR="00537A17" w:rsidRPr="00C416FC" w:rsidRDefault="00E262AF" w:rsidP="00C416FC">
            <w:pPr>
              <w:pStyle w:val="ListParagraph"/>
              <w:keepNext/>
              <w:keepLines/>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416FC">
              <w:rPr>
                <w:rFonts w:ascii="Calibri" w:hAnsi="Calibri" w:cs="Arial"/>
                <w:sz w:val="22"/>
                <w:lang w:val="en-GB"/>
              </w:rPr>
              <w:t>If</w:t>
            </w:r>
            <w:r w:rsidR="00130747" w:rsidRPr="00C416FC">
              <w:rPr>
                <w:rFonts w:ascii="Calibri" w:hAnsi="Calibri" w:cs="Arial"/>
                <w:sz w:val="22"/>
                <w:lang w:val="en-GB"/>
              </w:rPr>
              <w:t xml:space="preserve"> a bidder refuses to accept the correction his bid will be rejected, and the bidder disqualified from future bidding for a period of one year.</w:t>
            </w:r>
          </w:p>
          <w:p w14:paraId="28286AD0" w14:textId="6AA9D2F8" w:rsidR="00C416FC" w:rsidRPr="00C416FC" w:rsidRDefault="00C416FC" w:rsidP="00C416FC">
            <w:pPr>
              <w:pStyle w:val="ListParagraph"/>
              <w:keepNext/>
              <w:keepLines/>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1841369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00AD703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18D8DF7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AD6322">
              <w:rPr>
                <w:rFonts w:ascii="Calibri" w:hAnsi="Calibri" w:cs="Arial"/>
                <w:sz w:val="22"/>
                <w:lang w:val="en-GB"/>
              </w:rPr>
              <w:t xml:space="preserve">2 </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w:t>
            </w:r>
            <w:r w:rsidRPr="00BD3053">
              <w:rPr>
                <w:rFonts w:ascii="Calibri" w:hAnsi="Calibri" w:cs="Arial"/>
                <w:sz w:val="22"/>
                <w:lang w:val="en-GB"/>
              </w:rPr>
              <w:lastRenderedPageBreak/>
              <w:t xml:space="preserve">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rsidTr="00063D33">
        <w:trPr>
          <w:trHeight w:val="1991"/>
        </w:trPr>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31904989"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63F40">
              <w:rPr>
                <w:rFonts w:ascii="Calibri" w:hAnsi="Calibri" w:cs="Arial"/>
                <w:sz w:val="22"/>
                <w:lang w:val="en-GB"/>
              </w:rPr>
              <w:t>Subject to Clause 2</w:t>
            </w:r>
            <w:r w:rsidR="00C62C22">
              <w:rPr>
                <w:rFonts w:ascii="Calibri" w:hAnsi="Calibri" w:cs="Arial"/>
                <w:sz w:val="22"/>
                <w:lang w:val="en-GB"/>
              </w:rPr>
              <w:t>4,</w:t>
            </w:r>
            <w:r w:rsidRPr="00363F40">
              <w:rPr>
                <w:rFonts w:ascii="Calibri" w:hAnsi="Calibri" w:cs="Arial"/>
                <w:sz w:val="22"/>
                <w:lang w:val="en-GB"/>
              </w:rPr>
              <w:t xml:space="preserve"> the</w:t>
            </w:r>
            <w:r w:rsidR="00363F40" w:rsidRPr="00363F40">
              <w:rPr>
                <w:rFonts w:ascii="Calibri" w:hAnsi="Calibri" w:cs="Arial"/>
                <w:sz w:val="22"/>
                <w:lang w:val="en-GB"/>
              </w:rPr>
              <w:t xml:space="preserve"> DRC will award the Contract to the Bidder whose Bid has been determined to be substantially responsive to the bidding documents, and who score best in a combination of technical scoring and the Bid price offered, provided that such Bidder has been qualified in accordance with the Clause 2 provisions.”.</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2759863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00045C1E">
              <w:rPr>
                <w:rFonts w:ascii="Calibri" w:hAnsi="Calibri" w:cs="Arial"/>
                <w:sz w:val="22"/>
                <w:lang w:val="en-GB"/>
              </w:rPr>
              <w:t xml:space="preserve"> &amp; 24</w:t>
            </w:r>
            <w:r w:rsidR="00C62C22">
              <w:rPr>
                <w:rFonts w:ascii="Calibri" w:hAnsi="Calibri" w:cs="Arial"/>
                <w:sz w:val="22"/>
                <w:lang w:val="en-GB"/>
              </w:rPr>
              <w:t>,</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6" w:name="_Toc340548891"/>
            <w:r w:rsidRPr="00BD3053">
              <w:rPr>
                <w:rFonts w:ascii="Calibri" w:hAnsi="Calibri" w:cs="Arial"/>
                <w:sz w:val="22"/>
                <w:lang w:val="en-GB"/>
              </w:rPr>
              <w:t>Performance Security</w:t>
            </w:r>
            <w:bookmarkEnd w:id="6"/>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4114C657" w14:textId="0EDB5B31" w:rsidR="00C65C2B" w:rsidRPr="005E77EE" w:rsidRDefault="00C65C2B"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equipment, machinery, materials, and on the engagement of labour during the first month beginning with the date of the DRC's "Notice to Proceed" </w:t>
            </w:r>
            <w:r w:rsidRPr="00B51020">
              <w:rPr>
                <w:rFonts w:ascii="Calibri" w:hAnsi="Calibri" w:cs="Arial"/>
                <w:sz w:val="22"/>
                <w:lang w:val="en-GB"/>
              </w:rPr>
              <w:lastRenderedPageBreak/>
              <w:t>as specified in the Contract data.</w:t>
            </w:r>
            <w:r w:rsidR="00157DCB">
              <w:rPr>
                <w:rFonts w:ascii="Calibri" w:hAnsi="Calibri" w:cs="Arial"/>
                <w:sz w:val="22"/>
                <w:lang w:val="en-GB"/>
              </w:rPr>
              <w:t xml:space="preserve"> No advance payment be made before submitting the Bank Guarantee for Advance Payment (Standard form F</w:t>
            </w:r>
            <w:r w:rsidR="00216539">
              <w:rPr>
                <w:rFonts w:ascii="Calibri" w:hAnsi="Calibri" w:cs="Arial"/>
                <w:sz w:val="22"/>
                <w:lang w:val="en-GB"/>
              </w:rPr>
              <w:t>).</w:t>
            </w:r>
          </w:p>
        </w:tc>
      </w:tr>
    </w:tbl>
    <w:p w14:paraId="48BC542E" w14:textId="77777777" w:rsidR="00130747" w:rsidRDefault="00130747">
      <w:pPr>
        <w:tabs>
          <w:tab w:val="center" w:pos="4680"/>
        </w:tabs>
        <w:suppressAutoHyphens/>
        <w:rPr>
          <w:rFonts w:ascii="Calibri" w:hAnsi="Calibri" w:cs="Arial"/>
          <w:sz w:val="24"/>
        </w:rPr>
      </w:pPr>
    </w:p>
    <w:p w14:paraId="72E0255E" w14:textId="55493EE7" w:rsidR="00401EC0" w:rsidRDefault="00401EC0" w:rsidP="00401EC0">
      <w:pPr>
        <w:jc w:val="center"/>
        <w:rPr>
          <w:rFonts w:ascii="Calibri" w:hAnsi="Calibri" w:cs="Arial"/>
          <w:sz w:val="24"/>
        </w:rPr>
      </w:pPr>
    </w:p>
    <w:p w14:paraId="75FF07CB" w14:textId="53DAFBD1" w:rsidR="005E42EA" w:rsidRDefault="005E42EA" w:rsidP="00401EC0">
      <w:pPr>
        <w:jc w:val="center"/>
        <w:rPr>
          <w:rFonts w:ascii="Calibri" w:hAnsi="Calibri" w:cs="Arial"/>
          <w:sz w:val="24"/>
        </w:rPr>
      </w:pPr>
    </w:p>
    <w:p w14:paraId="12FB718C" w14:textId="77777777" w:rsidR="005E42EA" w:rsidRDefault="005E42EA" w:rsidP="00401EC0">
      <w:pPr>
        <w:jc w:val="center"/>
        <w:rPr>
          <w:rFonts w:ascii="Calibri" w:hAnsi="Calibri" w:cs="Arial"/>
          <w:sz w:val="24"/>
        </w:rPr>
      </w:pPr>
    </w:p>
    <w:p w14:paraId="6C7BB968" w14:textId="77777777" w:rsidR="00130747" w:rsidRPr="00BD3053" w:rsidRDefault="00335A87" w:rsidP="00AF71B8">
      <w:pPr>
        <w:pStyle w:val="Heading1"/>
        <w:jc w:val="left"/>
        <w:rPr>
          <w:rFonts w:ascii="Calibri" w:hAnsi="Calibri"/>
          <w:lang w:val="en-GB"/>
        </w:rPr>
      </w:pPr>
      <w:bookmarkStart w:id="7" w:name="_Toc457911840"/>
      <w:r w:rsidRPr="00BD3053">
        <w:rPr>
          <w:rFonts w:ascii="Calibri" w:hAnsi="Calibri"/>
          <w:lang w:val="en-GB"/>
        </w:rPr>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7"/>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5CFADE4" w14:textId="6778ED25" w:rsidR="00026092" w:rsidRPr="008D4AD6" w:rsidRDefault="005E1552" w:rsidP="008D4AD6">
      <w:pPr>
        <w:tabs>
          <w:tab w:val="left" w:pos="-1440"/>
          <w:tab w:val="left" w:pos="-720"/>
          <w:tab w:val="left" w:pos="0"/>
          <w:tab w:val="left" w:pos="720"/>
        </w:tabs>
        <w:suppressAutoHyphens/>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r w:rsidR="0053685E"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448E1A9A" w:rsidR="005E1552" w:rsidRPr="00A60C7E"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03FD0878" w14:textId="1D3AA90E" w:rsidR="00A60C7E" w:rsidRDefault="00A60C7E" w:rsidP="00A60C7E">
      <w:pPr>
        <w:tabs>
          <w:tab w:val="left" w:pos="-1440"/>
          <w:tab w:val="left" w:pos="-720"/>
        </w:tabs>
        <w:suppressAutoHyphens/>
        <w:rPr>
          <w:rFonts w:ascii="Calibri" w:hAnsi="Calibri" w:cs="Arial"/>
          <w:bCs/>
          <w:spacing w:val="-3"/>
          <w:sz w:val="24"/>
          <w:lang w:val="en-GB"/>
        </w:rPr>
      </w:pPr>
    </w:p>
    <w:p w14:paraId="21B96FB1" w14:textId="371DF568" w:rsidR="00A60C7E" w:rsidRDefault="00A60C7E" w:rsidP="003610DA">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Pr="003610DA">
        <w:rPr>
          <w:rFonts w:ascii="Calibri" w:hAnsi="Calibri" w:cs="Arial"/>
          <w:b/>
          <w:spacing w:val="-3"/>
          <w:sz w:val="24"/>
          <w:szCs w:val="24"/>
          <w:lang w:val="en-GB"/>
        </w:rPr>
        <w:t xml:space="preserve">  </w:t>
      </w:r>
    </w:p>
    <w:p w14:paraId="135C672F" w14:textId="77777777" w:rsidR="004E1D0F" w:rsidRPr="00A748C3" w:rsidRDefault="004E1D0F" w:rsidP="004E1D0F">
      <w:pPr>
        <w:pStyle w:val="ListParagraph"/>
        <w:tabs>
          <w:tab w:val="left" w:pos="-1440"/>
          <w:tab w:val="left" w:pos="-720"/>
        </w:tabs>
        <w:suppressAutoHyphens/>
        <w:ind w:left="1080"/>
        <w:rPr>
          <w:rFonts w:ascii="Calibri" w:hAnsi="Calibri" w:cs="Arial"/>
          <w:b/>
          <w:spacing w:val="-3"/>
          <w:sz w:val="24"/>
          <w:szCs w:val="24"/>
          <w:lang w:val="en-GB"/>
        </w:rPr>
      </w:pPr>
    </w:p>
    <w:p w14:paraId="61FEAAE5" w14:textId="10CD40E1" w:rsidR="00A60C7E" w:rsidRPr="004E1D0F" w:rsidRDefault="00965D7F" w:rsidP="00965D7F">
      <w:pPr>
        <w:tabs>
          <w:tab w:val="left" w:pos="-1440"/>
          <w:tab w:val="left" w:pos="-720"/>
        </w:tabs>
        <w:suppressAutoHyphens/>
        <w:rPr>
          <w:rFonts w:ascii="Calibri" w:eastAsia="Calibri" w:hAnsi="Calibri"/>
          <w:b/>
          <w:bCs/>
          <w:sz w:val="24"/>
          <w:szCs w:val="24"/>
        </w:rPr>
      </w:pPr>
      <w:r w:rsidRPr="00965D7F">
        <w:rPr>
          <w:rFonts w:ascii="Calibri" w:eastAsia="Calibri" w:hAnsi="Calibri"/>
          <w:b/>
          <w:bCs/>
          <w:sz w:val="24"/>
          <w:szCs w:val="24"/>
        </w:rPr>
        <w:tab/>
      </w:r>
      <w:r w:rsidRPr="004E1D0F">
        <w:rPr>
          <w:rFonts w:ascii="Calibri" w:eastAsia="Calibri" w:hAnsi="Calibri"/>
          <w:b/>
          <w:bCs/>
          <w:sz w:val="24"/>
          <w:szCs w:val="24"/>
          <w:lang w:val="ka-GE"/>
        </w:rPr>
        <w:t xml:space="preserve">       </w:t>
      </w:r>
      <w:r w:rsidR="00A60C7E" w:rsidRPr="004E1D0F">
        <w:rPr>
          <w:rFonts w:ascii="Calibri" w:eastAsia="Calibri" w:hAnsi="Calibri"/>
          <w:b/>
          <w:bCs/>
          <w:sz w:val="24"/>
          <w:szCs w:val="24"/>
        </w:rPr>
        <w:t>Mandatory documents:</w:t>
      </w:r>
    </w:p>
    <w:p w14:paraId="01EF0BFB" w14:textId="77777777" w:rsidR="00A60C7E" w:rsidRPr="009E3F55" w:rsidRDefault="00A60C7E" w:rsidP="004E1D0F">
      <w:pPr>
        <w:pStyle w:val="ListParagraph"/>
        <w:numPr>
          <w:ilvl w:val="0"/>
          <w:numId w:val="17"/>
        </w:numPr>
        <w:tabs>
          <w:tab w:val="left" w:pos="-1440"/>
          <w:tab w:val="left" w:pos="-720"/>
        </w:tabs>
        <w:suppressAutoHyphens/>
        <w:ind w:left="1440"/>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4AAB482B" w14:textId="77777777" w:rsidR="00A60C7E" w:rsidRPr="00807BBD" w:rsidRDefault="00A60C7E" w:rsidP="004E1D0F">
      <w:pPr>
        <w:pStyle w:val="ListParagraph"/>
        <w:numPr>
          <w:ilvl w:val="0"/>
          <w:numId w:val="17"/>
        </w:numPr>
        <w:tabs>
          <w:tab w:val="left" w:pos="-1440"/>
          <w:tab w:val="left" w:pos="-720"/>
        </w:tabs>
        <w:suppressAutoHyphens/>
        <w:ind w:left="1440"/>
        <w:rPr>
          <w:rFonts w:ascii="Calibri" w:eastAsia="Calibri" w:hAnsi="Calibri"/>
          <w:b/>
          <w:bCs/>
          <w:sz w:val="24"/>
          <w:szCs w:val="24"/>
        </w:rPr>
      </w:pPr>
      <w:r w:rsidRPr="00807BBD">
        <w:rPr>
          <w:rFonts w:ascii="Calibri" w:eastAsia="Calibri" w:hAnsi="Calibri"/>
          <w:sz w:val="24"/>
          <w:szCs w:val="24"/>
        </w:rPr>
        <w:t>A certificate from a National Agency of Public Registry (NAPR) that no reorganization or liquidation is performed</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27FC6501" w14:textId="77777777" w:rsidR="00A60C7E" w:rsidRPr="004B1A8F" w:rsidRDefault="00A60C7E" w:rsidP="004E1D0F">
      <w:pPr>
        <w:pStyle w:val="ListParagraph"/>
        <w:numPr>
          <w:ilvl w:val="0"/>
          <w:numId w:val="17"/>
        </w:numPr>
        <w:tabs>
          <w:tab w:val="left" w:pos="-1440"/>
          <w:tab w:val="left" w:pos="-720"/>
        </w:tabs>
        <w:suppressAutoHyphens/>
        <w:ind w:left="1440"/>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Extract from the Public Regis</w:t>
      </w:r>
      <w:r w:rsidRPr="00807BBD">
        <w:rPr>
          <w:rFonts w:ascii="Calibri" w:eastAsia="Calibri" w:hAnsi="Calibri"/>
          <w:sz w:val="24"/>
          <w:szCs w:val="24"/>
        </w:rPr>
        <w:t>ter</w:t>
      </w:r>
      <w:r>
        <w:rPr>
          <w:rFonts w:ascii="Calibri" w:eastAsia="Calibri" w:hAnsi="Calibri"/>
          <w:sz w:val="24"/>
          <w:szCs w:val="24"/>
        </w:rPr>
        <w:t xml:space="preserve"> (</w:t>
      </w:r>
      <w:r w:rsidRPr="00471798">
        <w:rPr>
          <w:rFonts w:ascii="Calibri" w:eastAsia="Calibri" w:hAnsi="Calibri" w:cs="Calibri"/>
          <w:sz w:val="24"/>
          <w:szCs w:val="24"/>
        </w:rPr>
        <w:t>not older than of the tender announcement date</w:t>
      </w:r>
      <w:r w:rsidRPr="00807BBD">
        <w:rPr>
          <w:rFonts w:ascii="Calibri" w:eastAsia="Calibri" w:hAnsi="Calibri" w:cs="Calibri"/>
          <w:sz w:val="24"/>
          <w:szCs w:val="24"/>
        </w:rPr>
        <w:t>)</w:t>
      </w:r>
    </w:p>
    <w:p w14:paraId="18BB9781" w14:textId="3485D04C" w:rsidR="00A60C7E" w:rsidRPr="004B1A8F" w:rsidRDefault="00A60C7E" w:rsidP="004E1D0F">
      <w:pPr>
        <w:pStyle w:val="ListParagraph"/>
        <w:numPr>
          <w:ilvl w:val="0"/>
          <w:numId w:val="17"/>
        </w:numPr>
        <w:ind w:left="1440"/>
        <w:rPr>
          <w:rFonts w:ascii="Calibri" w:eastAsia="Calibri" w:hAnsi="Calibri"/>
          <w:sz w:val="24"/>
          <w:szCs w:val="24"/>
        </w:rPr>
      </w:pPr>
      <w:r w:rsidRPr="004B1A8F">
        <w:rPr>
          <w:rFonts w:ascii="Calibri" w:eastAsia="Calibri" w:hAnsi="Calibri"/>
          <w:sz w:val="24"/>
          <w:szCs w:val="24"/>
        </w:rPr>
        <w:t>Bank Letter/Declaration on past 3 years (201</w:t>
      </w:r>
      <w:r w:rsidR="005259F0">
        <w:rPr>
          <w:rFonts w:ascii="Calibri" w:eastAsia="Calibri" w:hAnsi="Calibri"/>
          <w:sz w:val="24"/>
          <w:szCs w:val="24"/>
        </w:rPr>
        <w:t>9</w:t>
      </w:r>
      <w:r w:rsidRPr="004B1A8F">
        <w:rPr>
          <w:rFonts w:ascii="Calibri" w:eastAsia="Calibri" w:hAnsi="Calibri"/>
          <w:sz w:val="24"/>
          <w:szCs w:val="24"/>
        </w:rPr>
        <w:t>, 20</w:t>
      </w:r>
      <w:r w:rsidR="005259F0">
        <w:rPr>
          <w:rFonts w:ascii="Calibri" w:eastAsia="Calibri" w:hAnsi="Calibri"/>
          <w:sz w:val="24"/>
          <w:szCs w:val="24"/>
        </w:rPr>
        <w:t>20</w:t>
      </w:r>
      <w:r w:rsidRPr="004B1A8F">
        <w:rPr>
          <w:rFonts w:ascii="Calibri" w:eastAsia="Calibri" w:hAnsi="Calibri"/>
          <w:sz w:val="24"/>
          <w:szCs w:val="24"/>
        </w:rPr>
        <w:t>, 202</w:t>
      </w:r>
      <w:r w:rsidR="005259F0">
        <w:rPr>
          <w:rFonts w:ascii="Calibri" w:eastAsia="Calibri" w:hAnsi="Calibri"/>
          <w:sz w:val="24"/>
          <w:szCs w:val="24"/>
        </w:rPr>
        <w:t>1</w:t>
      </w:r>
      <w:r w:rsidRPr="004B1A8F">
        <w:rPr>
          <w:rFonts w:ascii="Calibri" w:eastAsia="Calibri" w:hAnsi="Calibri"/>
          <w:sz w:val="24"/>
          <w:szCs w:val="24"/>
        </w:rPr>
        <w:t xml:space="preserve">) turnover separately for each respective year accompanied with detailed bank Statements from each Bank (if applicable) where bidder has accounts. </w:t>
      </w:r>
    </w:p>
    <w:p w14:paraId="6FAFF5EB" w14:textId="51466F4C" w:rsidR="00A60C7E" w:rsidRPr="002A0D8A" w:rsidRDefault="00A60C7E" w:rsidP="004E1D0F">
      <w:pPr>
        <w:pStyle w:val="ListParagraph"/>
        <w:ind w:left="1440" w:hanging="360"/>
        <w:rPr>
          <w:rFonts w:ascii="Calibri" w:eastAsia="Calibri" w:hAnsi="Calibri"/>
          <w:sz w:val="24"/>
          <w:szCs w:val="24"/>
          <w:highlight w:val="yellow"/>
        </w:rPr>
      </w:pPr>
      <w:r w:rsidRPr="00E00CBF">
        <w:rPr>
          <w:rFonts w:ascii="Calibri" w:hAnsi="Calibri" w:cs="Arial"/>
          <w:spacing w:val="-3"/>
          <w:sz w:val="24"/>
          <w:lang w:val="en-GB"/>
        </w:rPr>
        <w:t xml:space="preserve">The minimum required annual volume of construction work for the successful Bidder during </w:t>
      </w:r>
      <w:r w:rsidRPr="009C7904">
        <w:rPr>
          <w:rFonts w:ascii="Calibri" w:hAnsi="Calibri" w:cs="Arial"/>
          <w:spacing w:val="-3"/>
          <w:sz w:val="24"/>
          <w:lang w:val="en-GB"/>
        </w:rPr>
        <w:t>the last 3 years (each year of 201</w:t>
      </w:r>
      <w:r w:rsidR="00585B9C">
        <w:rPr>
          <w:rFonts w:ascii="Calibri" w:hAnsi="Calibri" w:cs="Arial"/>
          <w:spacing w:val="-3"/>
          <w:sz w:val="24"/>
          <w:lang w:val="en-GB"/>
        </w:rPr>
        <w:t>9</w:t>
      </w:r>
      <w:r w:rsidRPr="009C7904">
        <w:rPr>
          <w:rFonts w:ascii="Calibri" w:hAnsi="Calibri" w:cs="Arial"/>
          <w:spacing w:val="-3"/>
          <w:sz w:val="24"/>
          <w:lang w:val="en-GB"/>
        </w:rPr>
        <w:t>, 20</w:t>
      </w:r>
      <w:r w:rsidR="00585B9C">
        <w:rPr>
          <w:rFonts w:ascii="Calibri" w:hAnsi="Calibri" w:cs="Arial"/>
          <w:spacing w:val="-3"/>
          <w:sz w:val="24"/>
          <w:lang w:val="en-GB"/>
        </w:rPr>
        <w:t>20</w:t>
      </w:r>
      <w:r w:rsidRPr="009C7904">
        <w:rPr>
          <w:rFonts w:ascii="Calibri" w:hAnsi="Calibri" w:cs="Arial"/>
          <w:spacing w:val="-3"/>
          <w:sz w:val="24"/>
          <w:lang w:val="en-GB"/>
        </w:rPr>
        <w:t>, 20</w:t>
      </w:r>
      <w:r>
        <w:rPr>
          <w:rFonts w:ascii="Calibri" w:hAnsi="Calibri" w:cs="Arial"/>
          <w:spacing w:val="-3"/>
          <w:sz w:val="24"/>
          <w:lang w:val="en-GB"/>
        </w:rPr>
        <w:t>2</w:t>
      </w:r>
      <w:r w:rsidR="00585B9C">
        <w:rPr>
          <w:rFonts w:ascii="Calibri" w:hAnsi="Calibri" w:cs="Arial"/>
          <w:spacing w:val="-3"/>
          <w:sz w:val="24"/>
          <w:lang w:val="en-GB"/>
        </w:rPr>
        <w:t>1</w:t>
      </w:r>
      <w:r w:rsidRPr="009C7904">
        <w:rPr>
          <w:rFonts w:ascii="Calibri" w:hAnsi="Calibri" w:cs="Arial"/>
          <w:spacing w:val="-3"/>
          <w:sz w:val="24"/>
          <w:lang w:val="en-GB"/>
        </w:rPr>
        <w:t>)</w:t>
      </w:r>
      <w:r w:rsidRPr="00E00CBF">
        <w:rPr>
          <w:rFonts w:ascii="Calibri" w:hAnsi="Calibri" w:cs="Arial"/>
          <w:spacing w:val="-3"/>
          <w:sz w:val="24"/>
          <w:lang w:val="en-GB"/>
        </w:rPr>
        <w:t xml:space="preserve"> shall be at least equivalent of the estimated cost</w:t>
      </w:r>
      <w:r w:rsidRPr="00E00CBF">
        <w:rPr>
          <w:rFonts w:ascii="Sylfaen" w:hAnsi="Sylfaen" w:cs="Arial"/>
          <w:spacing w:val="-3"/>
          <w:sz w:val="24"/>
          <w:lang w:val="ka-GE"/>
        </w:rPr>
        <w:t xml:space="preserve"> </w:t>
      </w:r>
      <w:r w:rsidRPr="00E00CBF">
        <w:rPr>
          <w:rFonts w:ascii="Calibri" w:hAnsi="Calibri" w:cs="Arial"/>
          <w:spacing w:val="-3"/>
          <w:sz w:val="24"/>
          <w:lang w:val="en-GB"/>
        </w:rPr>
        <w:t>of the required works.</w:t>
      </w:r>
    </w:p>
    <w:p w14:paraId="4C7A3234" w14:textId="77777777" w:rsidR="00A60C7E" w:rsidRPr="00ED2310" w:rsidRDefault="00A60C7E" w:rsidP="00A60C7E">
      <w:pPr>
        <w:tabs>
          <w:tab w:val="left" w:pos="-1440"/>
          <w:tab w:val="left" w:pos="-720"/>
          <w:tab w:val="left" w:pos="7860"/>
        </w:tabs>
        <w:suppressAutoHyphens/>
        <w:ind w:left="1260" w:hanging="360"/>
        <w:rPr>
          <w:rFonts w:ascii="Calibri" w:eastAsia="Calibri" w:hAnsi="Calibri"/>
          <w:i/>
          <w:iCs/>
          <w:sz w:val="24"/>
          <w:szCs w:val="24"/>
        </w:rPr>
      </w:pPr>
    </w:p>
    <w:p w14:paraId="06E4DC38" w14:textId="77777777" w:rsidR="00A60C7E" w:rsidRPr="00807BBD" w:rsidRDefault="00A60C7E" w:rsidP="00A60C7E">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Other</w:t>
      </w:r>
      <w:r>
        <w:rPr>
          <w:rFonts w:ascii="Calibri" w:eastAsia="Calibri" w:hAnsi="Calibri"/>
          <w:i/>
          <w:iCs/>
          <w:sz w:val="24"/>
          <w:szCs w:val="24"/>
        </w:rPr>
        <w:t xml:space="preserve"> Mandatory</w:t>
      </w:r>
      <w:r w:rsidRPr="00807BBD">
        <w:rPr>
          <w:rFonts w:ascii="Calibri" w:eastAsia="Calibri" w:hAnsi="Calibri"/>
          <w:i/>
          <w:iCs/>
          <w:sz w:val="24"/>
          <w:szCs w:val="24"/>
        </w:rPr>
        <w:t xml:space="preserve"> DRC Compliance Documents:</w:t>
      </w:r>
      <w:r>
        <w:rPr>
          <w:rFonts w:ascii="Calibri" w:eastAsia="Calibri" w:hAnsi="Calibri"/>
          <w:i/>
          <w:iCs/>
          <w:sz w:val="24"/>
          <w:szCs w:val="24"/>
        </w:rPr>
        <w:tab/>
      </w:r>
    </w:p>
    <w:p w14:paraId="14E11654" w14:textId="77777777" w:rsidR="00A60C7E" w:rsidRPr="00807BBD" w:rsidRDefault="00A60C7E" w:rsidP="004E1D0F">
      <w:pPr>
        <w:pStyle w:val="ListParagraph"/>
        <w:numPr>
          <w:ilvl w:val="2"/>
          <w:numId w:val="21"/>
        </w:numPr>
        <w:tabs>
          <w:tab w:val="left" w:pos="-1440"/>
          <w:tab w:val="left" w:pos="-720"/>
        </w:tabs>
        <w:suppressAutoHyphens/>
        <w:ind w:left="1440"/>
        <w:rPr>
          <w:rFonts w:ascii="Calibri" w:eastAsia="Calibri" w:hAnsi="Calibri"/>
          <w:sz w:val="24"/>
          <w:szCs w:val="24"/>
        </w:rPr>
      </w:pPr>
      <w:r w:rsidRPr="00807BBD">
        <w:rPr>
          <w:rFonts w:ascii="Calibri" w:eastAsia="Calibri" w:hAnsi="Calibri"/>
          <w:sz w:val="24"/>
          <w:szCs w:val="24"/>
        </w:rPr>
        <w:t>Filled, signed and stamped Supplier Profile and Registration Form (attached to tender dossier, see Annex 1)</w:t>
      </w:r>
      <w:r>
        <w:rPr>
          <w:rFonts w:ascii="Calibri" w:eastAsia="Calibri" w:hAnsi="Calibri"/>
          <w:sz w:val="24"/>
          <w:szCs w:val="24"/>
        </w:rPr>
        <w:t xml:space="preserve">. </w:t>
      </w:r>
    </w:p>
    <w:p w14:paraId="1A226105" w14:textId="77777777" w:rsidR="00A60C7E" w:rsidRDefault="00A60C7E" w:rsidP="004E1D0F">
      <w:pPr>
        <w:pStyle w:val="ListParagraph"/>
        <w:numPr>
          <w:ilvl w:val="2"/>
          <w:numId w:val="21"/>
        </w:numPr>
        <w:tabs>
          <w:tab w:val="left" w:pos="-1440"/>
          <w:tab w:val="left" w:pos="-720"/>
        </w:tabs>
        <w:suppressAutoHyphens/>
        <w:ind w:left="1440"/>
        <w:rPr>
          <w:rFonts w:ascii="Calibri" w:eastAsia="Calibri" w:hAnsi="Calibri"/>
          <w:sz w:val="24"/>
          <w:szCs w:val="24"/>
        </w:rPr>
      </w:pPr>
      <w:r w:rsidRPr="00807BBD">
        <w:rPr>
          <w:rFonts w:ascii="Calibri" w:eastAsia="Calibri" w:hAnsi="Calibri"/>
          <w:sz w:val="24"/>
          <w:szCs w:val="24"/>
        </w:rPr>
        <w:t xml:space="preserve">Signed Supplier Code of Conduct (attached to tender dossier, See Annex 2). </w:t>
      </w:r>
    </w:p>
    <w:p w14:paraId="25F8598C" w14:textId="77777777" w:rsidR="00D602F3" w:rsidRPr="00F403B9" w:rsidRDefault="00D602F3" w:rsidP="004E1D0F">
      <w:pPr>
        <w:tabs>
          <w:tab w:val="left" w:pos="-1440"/>
          <w:tab w:val="left" w:pos="-720"/>
        </w:tabs>
        <w:suppressAutoHyphens/>
        <w:rPr>
          <w:rFonts w:ascii="Calibri" w:hAnsi="Calibri" w:cs="Arial"/>
          <w:bCs/>
          <w:i/>
          <w:iCs/>
          <w:spacing w:val="-3"/>
          <w:sz w:val="24"/>
          <w:lang w:val="en-GB"/>
        </w:rPr>
      </w:pPr>
    </w:p>
    <w:p w14:paraId="5D5BFF79" w14:textId="5DC53161" w:rsidR="007A6A23" w:rsidRPr="004E1D0F"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71043DB6" w14:textId="77777777" w:rsidR="004E1D0F" w:rsidRPr="00D602F3" w:rsidRDefault="004E1D0F" w:rsidP="004E1D0F">
      <w:pPr>
        <w:pStyle w:val="ListParagraph"/>
        <w:tabs>
          <w:tab w:val="left" w:pos="-1440"/>
          <w:tab w:val="left" w:pos="-720"/>
        </w:tabs>
        <w:suppressAutoHyphens/>
        <w:ind w:left="1080"/>
        <w:rPr>
          <w:rFonts w:ascii="Calibri" w:hAnsi="Calibri" w:cs="Arial"/>
          <w:b/>
          <w:i/>
          <w:iCs/>
          <w:spacing w:val="-3"/>
          <w:sz w:val="24"/>
          <w:szCs w:val="24"/>
          <w:lang w:val="en-GB"/>
        </w:rPr>
      </w:pPr>
    </w:p>
    <w:p w14:paraId="77953FCB" w14:textId="11FBE5D0" w:rsidR="00533121" w:rsidRPr="00533121"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t>Technical Proposal: minimum requirement - time frame. (See Annex 3</w:t>
      </w:r>
      <w:r w:rsidR="00F276D3">
        <w:rPr>
          <w:rFonts w:ascii="Calibri" w:eastAsia="Calibri" w:hAnsi="Calibri"/>
          <w:sz w:val="24"/>
          <w:szCs w:val="24"/>
        </w:rPr>
        <w:t>, Lot 1-2-3).</w:t>
      </w:r>
    </w:p>
    <w:p w14:paraId="33BD4E46" w14:textId="29277062" w:rsidR="00533121" w:rsidRPr="00533121"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t>Recommendation letters (at least 2 dated letters), copies or originals issued over the past three years for past or ongoing projects to demonstrate the proved relevant performance of company in construction/renovation activity in last 3 years (201</w:t>
      </w:r>
      <w:r w:rsidR="00BC39EF">
        <w:rPr>
          <w:rFonts w:ascii="Calibri" w:eastAsia="Calibri" w:hAnsi="Calibri"/>
          <w:sz w:val="24"/>
          <w:szCs w:val="24"/>
        </w:rPr>
        <w:t>9</w:t>
      </w:r>
      <w:r w:rsidRPr="00533121">
        <w:rPr>
          <w:rFonts w:ascii="Calibri" w:eastAsia="Calibri" w:hAnsi="Calibri"/>
          <w:sz w:val="24"/>
          <w:szCs w:val="24"/>
        </w:rPr>
        <w:t>, 20</w:t>
      </w:r>
      <w:r w:rsidR="00BC39EF">
        <w:rPr>
          <w:rFonts w:ascii="Calibri" w:eastAsia="Calibri" w:hAnsi="Calibri"/>
          <w:sz w:val="24"/>
          <w:szCs w:val="24"/>
        </w:rPr>
        <w:t>20</w:t>
      </w:r>
      <w:r w:rsidRPr="00533121">
        <w:rPr>
          <w:rFonts w:ascii="Calibri" w:eastAsia="Calibri" w:hAnsi="Calibri"/>
          <w:sz w:val="24"/>
          <w:szCs w:val="24"/>
        </w:rPr>
        <w:t>, 202</w:t>
      </w:r>
      <w:r w:rsidR="00BC39EF">
        <w:rPr>
          <w:rFonts w:ascii="Calibri" w:eastAsia="Calibri" w:hAnsi="Calibri"/>
          <w:sz w:val="24"/>
          <w:szCs w:val="24"/>
        </w:rPr>
        <w:t>1</w:t>
      </w:r>
      <w:r w:rsidRPr="00533121">
        <w:rPr>
          <w:rFonts w:ascii="Calibri" w:eastAsia="Calibri" w:hAnsi="Calibri"/>
          <w:sz w:val="24"/>
          <w:szCs w:val="24"/>
        </w:rPr>
        <w:t xml:space="preserve">); </w:t>
      </w:r>
    </w:p>
    <w:p w14:paraId="0070B344" w14:textId="66E1C363" w:rsidR="00533121" w:rsidRPr="00533121"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t>List of projects/construction works financed by the national or international donors and implemented by the company in last 3 years (201</w:t>
      </w:r>
      <w:r w:rsidR="006210A2">
        <w:rPr>
          <w:rFonts w:ascii="Calibri" w:eastAsia="Calibri" w:hAnsi="Calibri"/>
          <w:sz w:val="24"/>
          <w:szCs w:val="24"/>
        </w:rPr>
        <w:t>9</w:t>
      </w:r>
      <w:r w:rsidRPr="00533121">
        <w:rPr>
          <w:rFonts w:ascii="Calibri" w:eastAsia="Calibri" w:hAnsi="Calibri"/>
          <w:sz w:val="24"/>
          <w:szCs w:val="24"/>
        </w:rPr>
        <w:t>, 20</w:t>
      </w:r>
      <w:r w:rsidR="006210A2">
        <w:rPr>
          <w:rFonts w:ascii="Calibri" w:eastAsia="Calibri" w:hAnsi="Calibri"/>
          <w:sz w:val="24"/>
          <w:szCs w:val="24"/>
        </w:rPr>
        <w:t>20</w:t>
      </w:r>
      <w:r w:rsidRPr="00533121">
        <w:rPr>
          <w:rFonts w:ascii="Calibri" w:eastAsia="Calibri" w:hAnsi="Calibri"/>
          <w:sz w:val="24"/>
          <w:szCs w:val="24"/>
        </w:rPr>
        <w:t>, 202</w:t>
      </w:r>
      <w:r w:rsidR="006210A2">
        <w:rPr>
          <w:rFonts w:ascii="Calibri" w:eastAsia="Calibri" w:hAnsi="Calibri"/>
          <w:sz w:val="24"/>
          <w:szCs w:val="24"/>
        </w:rPr>
        <w:t>1</w:t>
      </w:r>
      <w:r w:rsidRPr="00533121">
        <w:rPr>
          <w:rFonts w:ascii="Calibri" w:eastAsia="Calibri" w:hAnsi="Calibri"/>
          <w:sz w:val="24"/>
          <w:szCs w:val="24"/>
        </w:rPr>
        <w:t>) DRC might require the visit of the listed sites.</w:t>
      </w:r>
    </w:p>
    <w:p w14:paraId="60E9E5CD" w14:textId="77777777" w:rsidR="009B09B0" w:rsidRDefault="00533121" w:rsidP="004E1D0F">
      <w:pPr>
        <w:pStyle w:val="ListParagraph"/>
        <w:numPr>
          <w:ilvl w:val="0"/>
          <w:numId w:val="38"/>
        </w:numPr>
        <w:tabs>
          <w:tab w:val="left" w:pos="-1440"/>
          <w:tab w:val="left" w:pos="-720"/>
          <w:tab w:val="left" w:pos="1440"/>
        </w:tabs>
        <w:suppressAutoHyphens/>
        <w:rPr>
          <w:rFonts w:ascii="Calibri" w:eastAsia="Calibri" w:hAnsi="Calibri"/>
          <w:sz w:val="24"/>
          <w:szCs w:val="24"/>
        </w:rPr>
      </w:pPr>
      <w:r w:rsidRPr="00533121">
        <w:rPr>
          <w:rFonts w:ascii="Calibri" w:eastAsia="Calibri" w:hAnsi="Calibri"/>
          <w:sz w:val="24"/>
          <w:szCs w:val="24"/>
        </w:rPr>
        <w:lastRenderedPageBreak/>
        <w:t xml:space="preserve">The essential equipment to be made available for the Contract by the successful Bidder shall </w:t>
      </w:r>
      <w:r w:rsidR="001765D8" w:rsidRPr="00533121">
        <w:rPr>
          <w:rFonts w:ascii="Calibri" w:eastAsia="Calibri" w:hAnsi="Calibri"/>
          <w:sz w:val="24"/>
          <w:szCs w:val="24"/>
        </w:rPr>
        <w:t>be</w:t>
      </w:r>
      <w:r w:rsidR="009B09B0">
        <w:rPr>
          <w:rFonts w:ascii="Calibri" w:eastAsia="Calibri" w:hAnsi="Calibri"/>
          <w:sz w:val="24"/>
          <w:szCs w:val="24"/>
        </w:rPr>
        <w:t>:</w:t>
      </w:r>
    </w:p>
    <w:p w14:paraId="27F65E01" w14:textId="77777777" w:rsidR="009B09B0" w:rsidRDefault="00533121" w:rsidP="009B09B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Truck</w:t>
      </w:r>
    </w:p>
    <w:p w14:paraId="73A6E041" w14:textId="77777777" w:rsidR="009B09B0" w:rsidRDefault="00533121" w:rsidP="009B09B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Excavator</w:t>
      </w:r>
    </w:p>
    <w:p w14:paraId="5BD24949" w14:textId="2E6B138F" w:rsidR="00A748C3" w:rsidRPr="00A60C7E" w:rsidRDefault="00533121" w:rsidP="00ED2310">
      <w:pPr>
        <w:pStyle w:val="ListParagraph"/>
        <w:numPr>
          <w:ilvl w:val="0"/>
          <w:numId w:val="40"/>
        </w:numPr>
        <w:tabs>
          <w:tab w:val="left" w:pos="-1440"/>
          <w:tab w:val="left" w:pos="-720"/>
        </w:tabs>
        <w:suppressAutoHyphens/>
        <w:rPr>
          <w:rFonts w:ascii="Calibri" w:eastAsia="Calibri" w:hAnsi="Calibri"/>
          <w:sz w:val="24"/>
          <w:szCs w:val="24"/>
        </w:rPr>
      </w:pPr>
      <w:r w:rsidRPr="001765D8">
        <w:rPr>
          <w:rFonts w:ascii="Calibri" w:eastAsia="Calibri" w:hAnsi="Calibri"/>
          <w:sz w:val="24"/>
          <w:szCs w:val="24"/>
        </w:rPr>
        <w:t>Automatic Crane</w:t>
      </w:r>
      <w:r w:rsidR="001765D8">
        <w:rPr>
          <w:rFonts w:ascii="Calibri" w:eastAsia="Calibri" w:hAnsi="Calibri"/>
          <w:sz w:val="24"/>
          <w:szCs w:val="24"/>
        </w:rPr>
        <w:t>.</w:t>
      </w:r>
      <w:r w:rsidRPr="001765D8">
        <w:rPr>
          <w:rFonts w:ascii="Calibri" w:eastAsia="Calibri" w:hAnsi="Calibri"/>
          <w:sz w:val="24"/>
          <w:szCs w:val="24"/>
        </w:rPr>
        <w:t xml:space="preserve"> </w:t>
      </w: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58E945EA" w:rsidR="001F46A7"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082C018C" w14:textId="77777777" w:rsidR="00390C41" w:rsidRPr="00863392" w:rsidRDefault="00390C41" w:rsidP="00390C41">
      <w:pPr>
        <w:pStyle w:val="ListParagraph"/>
        <w:tabs>
          <w:tab w:val="left" w:pos="-1440"/>
          <w:tab w:val="left" w:pos="-720"/>
        </w:tabs>
        <w:suppressAutoHyphens/>
        <w:ind w:left="1080"/>
        <w:rPr>
          <w:rFonts w:ascii="Calibri" w:hAnsi="Calibri" w:cs="Arial"/>
          <w:b/>
          <w:spacing w:val="-3"/>
          <w:sz w:val="24"/>
          <w:szCs w:val="24"/>
          <w:lang w:val="en-GB"/>
        </w:rPr>
      </w:pPr>
    </w:p>
    <w:p w14:paraId="4F0BCF8A" w14:textId="5A677732" w:rsidR="0013581B" w:rsidRPr="008D4AD6" w:rsidRDefault="00CF653F" w:rsidP="004E1D0F">
      <w:pPr>
        <w:pStyle w:val="NoSpacing"/>
        <w:numPr>
          <w:ilvl w:val="1"/>
          <w:numId w:val="15"/>
        </w:numPr>
        <w:tabs>
          <w:tab w:val="left" w:pos="-1440"/>
          <w:tab w:val="left" w:pos="-720"/>
        </w:tabs>
        <w:suppressAutoHyphens/>
        <w:rPr>
          <w:rFonts w:ascii="Calibri" w:hAnsi="Calibri" w:cs="Arial"/>
          <w:b/>
          <w:spacing w:val="-3"/>
          <w:sz w:val="24"/>
          <w:lang w:val="en-GB"/>
        </w:rPr>
      </w:pPr>
      <w:r w:rsidRPr="00ED2310">
        <w:rPr>
          <w:rFonts w:ascii="Calibri" w:eastAsia="Times New Roman" w:hAnsi="Calibri" w:cs="Arial"/>
          <w:bCs/>
          <w:spacing w:val="-3"/>
          <w:sz w:val="24"/>
          <w:szCs w:val="20"/>
          <w:lang w:val="en-GB"/>
        </w:rPr>
        <w:t>Bill of Quantities (stamped and signed) as per annexed Section 8</w:t>
      </w:r>
    </w:p>
    <w:p w14:paraId="48C6F8D9" w14:textId="77777777" w:rsidR="0055333C" w:rsidRPr="00ED2310" w:rsidRDefault="0055333C" w:rsidP="0055333C">
      <w:pPr>
        <w:pStyle w:val="NoSpacing"/>
        <w:tabs>
          <w:tab w:val="left" w:pos="-1440"/>
          <w:tab w:val="left" w:pos="-720"/>
        </w:tabs>
        <w:suppressAutoHyphens/>
        <w:ind w:left="2228"/>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0E0F3829" w:rsidR="00D97772" w:rsidRPr="00436A59" w:rsidRDefault="00130747" w:rsidP="00D97772">
      <w:pPr>
        <w:tabs>
          <w:tab w:val="left" w:pos="-1440"/>
          <w:tab w:val="left" w:pos="-720"/>
          <w:tab w:val="left" w:pos="0"/>
          <w:tab w:val="left" w:pos="720"/>
        </w:tabs>
        <w:suppressAutoHyphens/>
        <w:ind w:left="1440" w:hanging="1440"/>
        <w:rPr>
          <w:rFonts w:ascii="Calibri" w:hAnsi="Calibri" w:cs="Arial"/>
          <w:spacing w:val="-3"/>
          <w:sz w:val="24"/>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9923FE">
        <w:rPr>
          <w:rFonts w:ascii="Calibri" w:hAnsi="Calibri" w:cs="Arial"/>
          <w:spacing w:val="-3"/>
          <w:sz w:val="24"/>
          <w:lang w:val="en-GB"/>
        </w:rPr>
        <w:t xml:space="preserve">Field office-#1, 8 March Str. Zugdidi, Georgia or </w:t>
      </w:r>
      <w:r w:rsidR="00AE1D71">
        <w:rPr>
          <w:rFonts w:ascii="Calibri" w:hAnsi="Calibri" w:cs="Arial"/>
          <w:spacing w:val="-3"/>
          <w:sz w:val="24"/>
          <w:lang w:val="en-GB"/>
        </w:rPr>
        <w:t xml:space="preserve">DRC </w:t>
      </w:r>
      <w:r w:rsidR="0002643E">
        <w:rPr>
          <w:rFonts w:ascii="Calibri" w:hAnsi="Calibri" w:cs="Arial"/>
          <w:spacing w:val="-3"/>
          <w:sz w:val="24"/>
          <w:lang w:val="en-GB"/>
        </w:rPr>
        <w:t xml:space="preserve">Head Office at </w:t>
      </w:r>
      <w:r w:rsidR="00B40CE8">
        <w:rPr>
          <w:rFonts w:ascii="Calibri" w:hAnsi="Calibri" w:cs="Arial"/>
          <w:spacing w:val="-3"/>
          <w:sz w:val="24"/>
          <w:lang w:val="en-GB"/>
        </w:rPr>
        <w:t>#</w:t>
      </w:r>
      <w:r w:rsidR="00436A59">
        <w:rPr>
          <w:rFonts w:ascii="Calibri" w:hAnsi="Calibri" w:cs="Arial"/>
          <w:spacing w:val="-3"/>
          <w:sz w:val="24"/>
          <w:lang w:val="ka-GE"/>
        </w:rPr>
        <w:t>37</w:t>
      </w:r>
      <w:r w:rsidR="00436A59">
        <w:rPr>
          <w:rFonts w:ascii="Calibri" w:hAnsi="Calibri" w:cs="Arial"/>
          <w:spacing w:val="-3"/>
          <w:sz w:val="24"/>
        </w:rPr>
        <w:t>D Chavchavadze aven, Tbilisi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0F6B1E93"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w:t>
      </w:r>
      <w:r w:rsidR="00051BAB" w:rsidRPr="00364F38">
        <w:rPr>
          <w:rFonts w:ascii="Calibri" w:hAnsi="Calibri" w:cs="Arial"/>
          <w:spacing w:val="-3"/>
          <w:sz w:val="24"/>
          <w:lang w:val="en-GB"/>
        </w:rPr>
        <w:t xml:space="preserve">be </w:t>
      </w:r>
      <w:r w:rsidR="007B4856">
        <w:rPr>
          <w:rFonts w:ascii="Calibri" w:hAnsi="Calibri" w:cs="Arial"/>
          <w:b/>
          <w:bCs/>
          <w:spacing w:val="-3"/>
          <w:sz w:val="24"/>
          <w:lang w:val="en-GB"/>
        </w:rPr>
        <w:t>9</w:t>
      </w:r>
      <w:r w:rsidR="00175A7D" w:rsidRPr="00175A7D">
        <w:rPr>
          <w:rFonts w:ascii="Calibri" w:hAnsi="Calibri" w:cs="Arial"/>
          <w:b/>
          <w:bCs/>
          <w:spacing w:val="-3"/>
          <w:sz w:val="24"/>
          <w:vertAlign w:val="superscript"/>
          <w:lang w:val="en-GB"/>
        </w:rPr>
        <w:t>th</w:t>
      </w:r>
      <w:r w:rsidR="00175A7D">
        <w:rPr>
          <w:rFonts w:ascii="Calibri" w:hAnsi="Calibri" w:cs="Arial"/>
          <w:b/>
          <w:bCs/>
          <w:spacing w:val="-3"/>
          <w:sz w:val="24"/>
          <w:lang w:val="en-GB"/>
        </w:rPr>
        <w:t xml:space="preserve"> </w:t>
      </w:r>
      <w:r w:rsidR="00436A59">
        <w:rPr>
          <w:rFonts w:ascii="Calibri" w:hAnsi="Calibri" w:cs="Arial"/>
          <w:b/>
          <w:bCs/>
          <w:spacing w:val="-3"/>
          <w:sz w:val="24"/>
          <w:lang w:val="en-GB"/>
        </w:rPr>
        <w:t xml:space="preserve"> </w:t>
      </w:r>
      <w:r w:rsidR="007B4856">
        <w:rPr>
          <w:rFonts w:ascii="Calibri" w:hAnsi="Calibri" w:cs="Arial"/>
          <w:b/>
          <w:bCs/>
          <w:spacing w:val="-3"/>
          <w:sz w:val="24"/>
          <w:lang w:val="en-GB"/>
        </w:rPr>
        <w:t xml:space="preserve">February </w:t>
      </w:r>
      <w:r w:rsidR="00315173">
        <w:rPr>
          <w:rFonts w:ascii="Calibri" w:hAnsi="Calibri" w:cs="Arial"/>
          <w:b/>
          <w:bCs/>
          <w:spacing w:val="-3"/>
          <w:sz w:val="24"/>
          <w:lang w:val="en-GB"/>
        </w:rPr>
        <w:t xml:space="preserve">2022 </w:t>
      </w:r>
      <w:r w:rsidR="005F60F2" w:rsidRPr="00364F38">
        <w:rPr>
          <w:rFonts w:ascii="Calibri" w:hAnsi="Calibri" w:cs="Arial"/>
          <w:b/>
          <w:bCs/>
          <w:spacing w:val="-3"/>
          <w:sz w:val="24"/>
          <w:lang w:val="en-GB"/>
        </w:rPr>
        <w:t>24:00</w:t>
      </w:r>
      <w:r w:rsidR="00B33E71" w:rsidRPr="00364F38">
        <w:rPr>
          <w:rFonts w:ascii="Calibri" w:hAnsi="Calibri" w:cs="Arial"/>
          <w:b/>
          <w:bCs/>
          <w:spacing w:val="-3"/>
          <w:sz w:val="24"/>
          <w:lang w:val="en-GB"/>
        </w:rPr>
        <w:t xml:space="preserve"> Tbilisi Time</w:t>
      </w:r>
      <w:r w:rsidR="00051BAB" w:rsidRPr="00364F38">
        <w:rPr>
          <w:rFonts w:ascii="Calibri" w:hAnsi="Calibri" w:cs="Arial"/>
          <w:spacing w:val="-3"/>
          <w:sz w:val="24"/>
          <w:lang w:val="en-GB"/>
        </w:rPr>
        <w:t xml:space="preserve"> at the</w:t>
      </w:r>
      <w:r w:rsidR="006613E6">
        <w:rPr>
          <w:rFonts w:ascii="Calibri" w:hAnsi="Calibri" w:cs="Arial"/>
          <w:spacing w:val="-3"/>
          <w:sz w:val="24"/>
          <w:lang w:val="en-GB"/>
        </w:rPr>
        <w:t xml:space="preserve"> following </w:t>
      </w:r>
      <w:r w:rsidR="006613E6" w:rsidRPr="00364F38">
        <w:rPr>
          <w:rFonts w:ascii="Calibri" w:hAnsi="Calibri" w:cs="Arial"/>
          <w:spacing w:val="-3"/>
          <w:sz w:val="24"/>
          <w:lang w:val="en-GB"/>
        </w:rPr>
        <w:t>addresses</w:t>
      </w:r>
      <w:r w:rsidR="00051BAB" w:rsidRPr="00364F38">
        <w:rPr>
          <w:rFonts w:ascii="Calibri" w:hAnsi="Calibri" w:cs="Arial"/>
          <w:spacing w:val="-3"/>
          <w:sz w:val="24"/>
          <w:lang w:val="en-GB"/>
        </w:rPr>
        <w:t xml:space="preserve">: </w:t>
      </w:r>
      <w:r w:rsidR="00F70B25" w:rsidRPr="008A61E3">
        <w:rPr>
          <w:rFonts w:ascii="Calibri" w:hAnsi="Calibri" w:cs="Arial"/>
          <w:b/>
          <w:bCs/>
          <w:spacing w:val="-3"/>
          <w:sz w:val="24"/>
          <w:lang w:val="en-GB"/>
        </w:rPr>
        <w:t xml:space="preserve">#1, 8 March Stree, Zugdidi, Georgia; </w:t>
      </w:r>
      <w:r w:rsidR="006613E6" w:rsidRPr="008A61E3">
        <w:rPr>
          <w:rFonts w:ascii="Calibri" w:hAnsi="Calibri" w:cs="Arial"/>
          <w:b/>
          <w:bCs/>
          <w:spacing w:val="-3"/>
          <w:sz w:val="24"/>
          <w:lang w:val="en-GB"/>
        </w:rPr>
        <w:t>37D Chavchavadze Avenue, Block III, Floor I, Tbilisi Georgia</w:t>
      </w:r>
      <w:r w:rsidR="006613E6">
        <w:rPr>
          <w:rFonts w:ascii="Calibri" w:hAnsi="Calibri" w:cs="Arial"/>
          <w:spacing w:val="-3"/>
          <w:sz w:val="24"/>
          <w:lang w:val="en-GB"/>
        </w:rPr>
        <w:t xml:space="preserve">; </w:t>
      </w:r>
      <w:r w:rsidR="00010CD4">
        <w:rPr>
          <w:rFonts w:ascii="Calibri" w:hAnsi="Calibri" w:cs="Arial"/>
          <w:spacing w:val="-3"/>
          <w:sz w:val="24"/>
          <w:lang w:val="en-GB"/>
        </w:rPr>
        <w:t xml:space="preserve">or electronically to DRC email: </w:t>
      </w:r>
      <w:hyperlink r:id="rId16" w:history="1">
        <w:r w:rsidR="00010CD4" w:rsidRPr="00B900EC">
          <w:rPr>
            <w:rStyle w:val="Hyperlink"/>
            <w:rFonts w:ascii="Calibri" w:hAnsi="Calibri" w:cs="Arial"/>
            <w:spacing w:val="-3"/>
            <w:sz w:val="24"/>
            <w:lang w:val="en-GB"/>
          </w:rPr>
          <w:t>tender.geo@DRC.ngo</w:t>
        </w:r>
      </w:hyperlink>
      <w:r w:rsidR="00010CD4">
        <w:rPr>
          <w:rFonts w:ascii="Calibri" w:hAnsi="Calibri" w:cs="Arial"/>
          <w:spacing w:val="-3"/>
          <w:sz w:val="24"/>
          <w:lang w:val="en-GB"/>
        </w:rPr>
        <w:t xml:space="preserve"> </w:t>
      </w:r>
      <w:r w:rsidR="0002643E" w:rsidRPr="00364F38">
        <w:rPr>
          <w:rFonts w:ascii="Calibri" w:hAnsi="Calibri" w:cs="Arial"/>
          <w:spacing w:val="-3"/>
          <w:sz w:val="24"/>
          <w:lang w:val="en-GB"/>
        </w:rPr>
        <w:t xml:space="preserve"> </w:t>
      </w:r>
      <w:r w:rsidR="006613E6">
        <w:rPr>
          <w:rFonts w:ascii="Calibri" w:hAnsi="Calibri" w:cs="Arial"/>
          <w:spacing w:val="-3"/>
          <w:sz w:val="24"/>
          <w:lang w:val="en-GB"/>
        </w:rPr>
        <w:t>B</w:t>
      </w:r>
      <w:r w:rsidR="00051BAB" w:rsidRPr="00364F38">
        <w:rPr>
          <w:rFonts w:ascii="Calibri" w:hAnsi="Calibri" w:cs="Arial"/>
          <w:spacing w:val="-3"/>
          <w:sz w:val="24"/>
          <w:lang w:val="en-GB"/>
        </w:rPr>
        <w:t>ids shall be opened on</w:t>
      </w:r>
      <w:r w:rsidR="008B5D34" w:rsidRPr="00364F38">
        <w:rPr>
          <w:rFonts w:ascii="Calibri" w:hAnsi="Calibri" w:cs="Arial"/>
          <w:b/>
          <w:bCs/>
          <w:spacing w:val="-3"/>
          <w:sz w:val="24"/>
          <w:lang w:val="en-GB"/>
        </w:rPr>
        <w:t xml:space="preserve"> </w:t>
      </w:r>
      <w:r w:rsidR="00575525">
        <w:rPr>
          <w:rFonts w:ascii="Calibri" w:hAnsi="Calibri" w:cs="Arial"/>
          <w:b/>
          <w:bCs/>
          <w:spacing w:val="-3"/>
          <w:sz w:val="24"/>
          <w:lang w:val="en-GB"/>
        </w:rPr>
        <w:t>1</w:t>
      </w:r>
      <w:r w:rsidR="00DD4981">
        <w:rPr>
          <w:rFonts w:ascii="Calibri" w:hAnsi="Calibri" w:cs="Arial"/>
          <w:b/>
          <w:bCs/>
          <w:spacing w:val="-3"/>
          <w:sz w:val="24"/>
          <w:lang w:val="en-GB"/>
        </w:rPr>
        <w:t>0</w:t>
      </w:r>
      <w:r w:rsidR="00175A7D">
        <w:rPr>
          <w:rFonts w:ascii="Calibri" w:hAnsi="Calibri" w:cs="Arial"/>
          <w:b/>
          <w:bCs/>
          <w:spacing w:val="-3"/>
          <w:sz w:val="24"/>
          <w:vertAlign w:val="superscript"/>
          <w:lang w:val="en-GB"/>
        </w:rPr>
        <w:t xml:space="preserve">th </w:t>
      </w:r>
      <w:r w:rsidR="00436A59">
        <w:rPr>
          <w:rFonts w:ascii="Calibri" w:hAnsi="Calibri" w:cs="Arial"/>
          <w:b/>
          <w:bCs/>
          <w:spacing w:val="-3"/>
          <w:sz w:val="24"/>
          <w:lang w:val="en-GB"/>
        </w:rPr>
        <w:t xml:space="preserve"> </w:t>
      </w:r>
      <w:r w:rsidR="00DD4981">
        <w:rPr>
          <w:rFonts w:ascii="Calibri" w:hAnsi="Calibri" w:cs="Arial"/>
          <w:b/>
          <w:bCs/>
          <w:spacing w:val="-3"/>
          <w:sz w:val="24"/>
          <w:lang w:val="en-GB"/>
        </w:rPr>
        <w:t>February</w:t>
      </w:r>
      <w:r w:rsidR="00364F38" w:rsidRPr="00364F38">
        <w:rPr>
          <w:rFonts w:ascii="Calibri" w:hAnsi="Calibri" w:cs="Arial"/>
          <w:b/>
          <w:bCs/>
          <w:spacing w:val="-3"/>
          <w:sz w:val="24"/>
          <w:lang w:val="en-GB"/>
        </w:rPr>
        <w:t>,</w:t>
      </w:r>
      <w:r w:rsidR="00F13E6B" w:rsidRPr="00364F38">
        <w:rPr>
          <w:rFonts w:ascii="Calibri" w:hAnsi="Calibri" w:cs="Arial"/>
          <w:b/>
          <w:bCs/>
          <w:spacing w:val="-3"/>
          <w:sz w:val="24"/>
          <w:lang w:val="en-GB"/>
        </w:rPr>
        <w:t xml:space="preserve"> </w:t>
      </w:r>
      <w:r w:rsidR="00315173">
        <w:rPr>
          <w:rFonts w:ascii="Calibri" w:hAnsi="Calibri" w:cs="Arial"/>
          <w:b/>
          <w:bCs/>
          <w:spacing w:val="-3"/>
          <w:sz w:val="24"/>
          <w:lang w:val="en-GB"/>
        </w:rPr>
        <w:t xml:space="preserve">2022 </w:t>
      </w:r>
      <w:r w:rsidR="00051BAB" w:rsidRPr="00364F38">
        <w:rPr>
          <w:rFonts w:ascii="Calibri" w:hAnsi="Calibri" w:cs="Arial"/>
          <w:b/>
          <w:bCs/>
          <w:iCs/>
          <w:spacing w:val="-3"/>
          <w:sz w:val="24"/>
          <w:lang w:val="en-GB"/>
        </w:rPr>
        <w:t>1</w:t>
      </w:r>
      <w:r w:rsidR="00D97772" w:rsidRPr="00364F38">
        <w:rPr>
          <w:rFonts w:ascii="Calibri" w:hAnsi="Calibri" w:cs="Arial"/>
          <w:b/>
          <w:bCs/>
          <w:iCs/>
          <w:spacing w:val="-3"/>
          <w:sz w:val="24"/>
          <w:lang w:val="en-GB"/>
        </w:rPr>
        <w:t>2</w:t>
      </w:r>
      <w:r w:rsidR="00051BAB" w:rsidRPr="00364F38">
        <w:rPr>
          <w:rFonts w:ascii="Calibri" w:hAnsi="Calibri" w:cs="Arial"/>
          <w:b/>
          <w:bCs/>
          <w:iCs/>
          <w:spacing w:val="-3"/>
          <w:sz w:val="24"/>
          <w:lang w:val="en-GB"/>
        </w:rPr>
        <w:t>:00</w:t>
      </w:r>
      <w:r w:rsidR="00051BAB" w:rsidRPr="00364F38">
        <w:rPr>
          <w:rFonts w:ascii="Calibri" w:hAnsi="Calibri" w:cs="Arial"/>
          <w:b/>
          <w:bCs/>
          <w:i/>
          <w:iCs/>
          <w:spacing w:val="-3"/>
          <w:sz w:val="24"/>
          <w:lang w:val="en-GB"/>
        </w:rPr>
        <w:t xml:space="preserve"> </w:t>
      </w:r>
      <w:r w:rsidR="00051BAB" w:rsidRPr="00364F38">
        <w:rPr>
          <w:rFonts w:ascii="Calibri" w:hAnsi="Calibri" w:cs="Arial"/>
          <w:b/>
          <w:bCs/>
          <w:spacing w:val="-3"/>
          <w:sz w:val="24"/>
          <w:lang w:val="en-GB"/>
        </w:rPr>
        <w:t xml:space="preserve">Tbilisi </w:t>
      </w:r>
      <w:r w:rsidR="00B33E71" w:rsidRPr="00364F38">
        <w:rPr>
          <w:rFonts w:ascii="Calibri" w:hAnsi="Calibri" w:cs="Arial"/>
          <w:b/>
          <w:bCs/>
          <w:spacing w:val="-3"/>
          <w:sz w:val="24"/>
          <w:lang w:val="en-GB"/>
        </w:rPr>
        <w:t>T</w:t>
      </w:r>
      <w:r w:rsidR="00051BAB" w:rsidRPr="00364F38">
        <w:rPr>
          <w:rFonts w:ascii="Calibri" w:hAnsi="Calibri" w:cs="Arial"/>
          <w:b/>
          <w:bCs/>
          <w:spacing w:val="-3"/>
          <w:sz w:val="24"/>
          <w:lang w:val="en-GB"/>
        </w:rPr>
        <w:t>ime</w:t>
      </w:r>
      <w:r w:rsidR="006613E6">
        <w:rPr>
          <w:rFonts w:ascii="Calibri" w:hAnsi="Calibri" w:cs="Arial"/>
          <w:b/>
          <w:bCs/>
          <w:spacing w:val="-3"/>
          <w:sz w:val="24"/>
          <w:lang w:val="en-GB"/>
        </w:rPr>
        <w:t xml:space="preserve">. </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5DEE1460" w:rsidR="00130747" w:rsidRDefault="00130747" w:rsidP="00315173">
      <w:pPr>
        <w:tabs>
          <w:tab w:val="left" w:pos="-1440"/>
          <w:tab w:val="left" w:pos="-720"/>
        </w:tabs>
        <w:suppressAutoHyphens/>
        <w:ind w:left="1440" w:hanging="1440"/>
        <w:jc w:val="both"/>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t xml:space="preserve">for a value of not less than </w:t>
      </w:r>
      <w:r w:rsidR="00E35029" w:rsidRPr="007A4B70">
        <w:rPr>
          <w:rFonts w:ascii="Calibri" w:hAnsi="Calibri" w:cs="Arial"/>
          <w:b/>
          <w:i/>
          <w:iCs/>
          <w:spacing w:val="-3"/>
          <w:sz w:val="24"/>
          <w:lang w:val="en-GB"/>
        </w:rPr>
        <w:t>(</w:t>
      </w:r>
      <w:r w:rsidR="003D02DC" w:rsidRPr="007A4B70">
        <w:rPr>
          <w:rFonts w:ascii="Calibri" w:hAnsi="Calibri" w:cs="Arial"/>
          <w:b/>
          <w:i/>
          <w:iCs/>
          <w:spacing w:val="-3"/>
          <w:sz w:val="24"/>
          <w:lang w:val="en-GB"/>
        </w:rPr>
        <w:t>5</w:t>
      </w:r>
      <w:r w:rsidR="00E35029"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w:t>
      </w:r>
      <w:r w:rsidR="003D02DC" w:rsidRPr="007A4B70">
        <w:rPr>
          <w:rFonts w:ascii="Calibri" w:hAnsi="Calibri" w:cs="Arial"/>
          <w:b/>
          <w:i/>
          <w:iCs/>
          <w:spacing w:val="-3"/>
          <w:sz w:val="24"/>
          <w:lang w:val="en-GB"/>
        </w:rPr>
        <w:t>five</w:t>
      </w:r>
      <w:r w:rsidR="00DE16AD" w:rsidRPr="007A4B70">
        <w:rPr>
          <w:rFonts w:ascii="Calibri" w:hAnsi="Calibri" w:cs="Arial"/>
          <w:b/>
          <w:i/>
          <w:iCs/>
          <w:spacing w:val="-3"/>
          <w:sz w:val="24"/>
          <w:lang w:val="en-GB"/>
        </w:rPr>
        <w:t xml:space="preserve"> </w:t>
      </w:r>
      <w:r w:rsidRPr="007A4B70">
        <w:rPr>
          <w:rFonts w:ascii="Calibri" w:hAnsi="Calibri" w:cs="Arial"/>
          <w:b/>
          <w:i/>
          <w:iCs/>
          <w:spacing w:val="-3"/>
          <w:sz w:val="24"/>
          <w:lang w:val="en-GB"/>
        </w:rPr>
        <w:t>percent) of the contract value).</w:t>
      </w:r>
      <w:r w:rsidRPr="007A4B70">
        <w:rPr>
          <w:rFonts w:ascii="Calibri" w:hAnsi="Calibri" w:cs="Arial"/>
          <w:spacing w:val="-3"/>
          <w:sz w:val="24"/>
          <w:lang w:val="en-GB"/>
        </w:rPr>
        <w:t xml:space="preserve"> </w:t>
      </w:r>
      <w:r w:rsidRPr="00E02CAF">
        <w:rPr>
          <w:rFonts w:ascii="Calibri" w:hAnsi="Calibri" w:cs="Arial"/>
          <w:spacing w:val="-3"/>
          <w:sz w:val="24"/>
          <w:lang w:val="en-GB"/>
        </w:rPr>
        <w:t>This should be valid for 30</w:t>
      </w:r>
      <w:r w:rsidR="00761F68">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40CF84BD" w:rsidR="003D02DC" w:rsidRPr="008D002C" w:rsidRDefault="004E5EB6" w:rsidP="00315173">
      <w:pPr>
        <w:tabs>
          <w:tab w:val="left" w:pos="-1440"/>
          <w:tab w:val="left" w:pos="-720"/>
          <w:tab w:val="left" w:pos="0"/>
          <w:tab w:val="left" w:pos="720"/>
        </w:tabs>
        <w:suppressAutoHyphens/>
        <w:ind w:left="1440" w:hanging="1440"/>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33F39D91" w:rsidR="00130747" w:rsidRPr="00C06BB7" w:rsidRDefault="0001286D" w:rsidP="00C06BB7">
      <w:pPr>
        <w:pStyle w:val="Heading1"/>
        <w:jc w:val="left"/>
        <w:rPr>
          <w:rFonts w:ascii="Calibri" w:hAnsi="Calibri"/>
          <w:lang w:val="en-GB"/>
        </w:rPr>
      </w:pPr>
      <w:bookmarkStart w:id="8" w:name="_Toc457911841"/>
      <w:r w:rsidRPr="009B784E">
        <w:rPr>
          <w:rFonts w:ascii="Calibri" w:hAnsi="Calibri"/>
          <w:lang w:val="en-GB"/>
        </w:rPr>
        <w:lastRenderedPageBreak/>
        <w:t>Section 3</w:t>
      </w:r>
      <w:r w:rsidRPr="009B784E">
        <w:rPr>
          <w:rFonts w:ascii="Calibri" w:hAnsi="Calibri"/>
          <w:lang w:val="en-GB"/>
        </w:rPr>
        <w:tab/>
        <w:t xml:space="preserve">    </w:t>
      </w:r>
      <w:r w:rsidR="00130747" w:rsidRPr="009B784E">
        <w:rPr>
          <w:rFonts w:ascii="Calibri" w:hAnsi="Calibri"/>
          <w:lang w:val="en-GB"/>
        </w:rPr>
        <w:t>C</w:t>
      </w:r>
      <w:r w:rsidR="00335A87" w:rsidRPr="009B784E">
        <w:rPr>
          <w:rFonts w:ascii="Calibri" w:hAnsi="Calibri"/>
          <w:lang w:val="en-GB"/>
        </w:rPr>
        <w:t>ONDITIONS OF CONTRACT</w:t>
      </w:r>
      <w:bookmarkEnd w:id="8"/>
    </w:p>
    <w:p w14:paraId="0B01D959" w14:textId="36B858F7" w:rsidR="00130747" w:rsidRPr="00BD3053" w:rsidRDefault="00130747" w:rsidP="00AF71B8">
      <w:pPr>
        <w:pStyle w:val="Heading1"/>
        <w:jc w:val="left"/>
        <w:rPr>
          <w:rFonts w:ascii="Calibri" w:hAnsi="Calibri" w:cs="Arial"/>
          <w:sz w:val="24"/>
          <w:lang w:val="en-GB"/>
        </w:rPr>
      </w:pPr>
    </w:p>
    <w:p w14:paraId="60FBED58" w14:textId="1DC2014B" w:rsidR="00130747" w:rsidRPr="00BD3053" w:rsidRDefault="00130747" w:rsidP="00F44536">
      <w:pPr>
        <w:pStyle w:val="Heading3"/>
        <w:jc w:val="left"/>
        <w:rPr>
          <w:rFonts w:ascii="Calibri" w:hAnsi="Calibri"/>
          <w:b/>
          <w:lang w:val="en-GB"/>
        </w:rPr>
      </w:pPr>
      <w:bookmarkStart w:id="9" w:name="_Toc457911842"/>
      <w:r w:rsidRPr="00BD3053">
        <w:rPr>
          <w:rFonts w:ascii="Calibri" w:hAnsi="Calibri"/>
          <w:b/>
          <w:lang w:val="en-GB"/>
        </w:rPr>
        <w:t>Table of Clauses</w:t>
      </w:r>
      <w:bookmarkEnd w:id="9"/>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's 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lastRenderedPageBreak/>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w:t>
            </w:r>
            <w:r w:rsidR="00130747" w:rsidRPr="00BD3053">
              <w:rPr>
                <w:rFonts w:ascii="Calibri" w:hAnsi="Calibri" w:cs="Arial"/>
                <w:b/>
                <w:sz w:val="22"/>
                <w:lang w:val="en-GB"/>
              </w:rPr>
              <w:lastRenderedPageBreak/>
              <w:t>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12.1</w:t>
            </w:r>
            <w:r w:rsidRPr="00BD3053">
              <w:rPr>
                <w:rFonts w:ascii="Calibri" w:hAnsi="Calibri" w:cs="Arial"/>
                <w:sz w:val="22"/>
                <w:lang w:val="en-GB"/>
              </w:rPr>
              <w:tab/>
              <w:t xml:space="preserve">The Project Manager shall extend the Completion Date if a Compensation Event occurs or a Variation is issued which makes it impossible for Completion to be achieved by the Required Completion Date without the </w:t>
            </w:r>
            <w:r w:rsidRPr="00BD3053">
              <w:rPr>
                <w:rFonts w:ascii="Calibri" w:hAnsi="Calibri" w:cs="Arial"/>
                <w:sz w:val="22"/>
                <w:lang w:val="en-GB"/>
              </w:rPr>
              <w:lastRenderedPageBreak/>
              <w:t>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4F6A6A4" w14:textId="6563CF7F" w:rsidR="00F53330" w:rsidRPr="00C85D44" w:rsidRDefault="00130747" w:rsidP="00C85D4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85D44">
              <w:rPr>
                <w:rFonts w:ascii="Calibri" w:hAnsi="Calibri" w:cs="Arial"/>
                <w:sz w:val="22"/>
                <w:lang w:val="en-GB"/>
              </w:rPr>
              <w:t>The Bill of Quantities is used to calculate the Contract Price. The Contractor is paid for the quantity of the work actually done</w:t>
            </w:r>
            <w:r w:rsidR="00F54647" w:rsidRPr="00C85D44">
              <w:rPr>
                <w:rFonts w:ascii="Calibri" w:hAnsi="Calibri" w:cs="Arial"/>
                <w:sz w:val="22"/>
                <w:lang w:val="en-GB"/>
              </w:rPr>
              <w:t>.</w:t>
            </w:r>
            <w:r w:rsidRPr="00C85D44">
              <w:rPr>
                <w:rFonts w:ascii="Calibri" w:hAnsi="Calibri" w:cs="Arial"/>
                <w:sz w:val="22"/>
                <w:lang w:val="en-GB"/>
              </w:rPr>
              <w:t xml:space="preserve"> </w:t>
            </w:r>
          </w:p>
          <w:p w14:paraId="0AAA5122" w14:textId="527EC920" w:rsidR="00C85D44" w:rsidRPr="00C85D44" w:rsidRDefault="00C85D44" w:rsidP="00C85D44">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w:t>
            </w:r>
            <w:r w:rsidRPr="00BD3053">
              <w:rPr>
                <w:rFonts w:ascii="Calibri" w:hAnsi="Calibri" w:cs="Arial"/>
                <w:sz w:val="22"/>
                <w:lang w:val="en-GB"/>
              </w:rPr>
              <w:lastRenderedPageBreak/>
              <w:t xml:space="preserve">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BoQs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w:t>
            </w:r>
            <w:r w:rsidRPr="00BD3053">
              <w:rPr>
                <w:rFonts w:ascii="Calibri" w:hAnsi="Calibri" w:cs="Arial"/>
                <w:sz w:val="22"/>
                <w:lang w:val="en-GB"/>
              </w:rPr>
              <w:lastRenderedPageBreak/>
              <w:t xml:space="preserve">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ED4352">
          <w:headerReference w:type="default" r:id="rId17"/>
          <w:footerReference w:type="default" r:id="rId18"/>
          <w:footnotePr>
            <w:numStart w:val="44"/>
          </w:footnotePr>
          <w:endnotePr>
            <w:numFmt w:val="decimal"/>
          </w:endnotePr>
          <w:pgSz w:w="11909" w:h="16834" w:code="9"/>
          <w:pgMar w:top="720" w:right="720" w:bottom="720" w:left="720" w:header="1021" w:footer="991" w:gutter="0"/>
          <w:pgNumType w:start="2"/>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10"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10"/>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37 D Chavchavadze Aven.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0A3DCE21" w14:textId="0DB29BE1" w:rsidR="002D5F88" w:rsidRPr="002D5F88" w:rsidRDefault="002D5F88" w:rsidP="002D5F88">
      <w:pPr>
        <w:pStyle w:val="Standard"/>
        <w:jc w:val="center"/>
        <w:rPr>
          <w:sz w:val="24"/>
          <w:szCs w:val="24"/>
        </w:rPr>
      </w:pPr>
      <w:r w:rsidRPr="002D5F88">
        <w:rPr>
          <w:b/>
          <w:sz w:val="24"/>
          <w:szCs w:val="24"/>
          <w:lang w:val="en-US"/>
        </w:rPr>
        <w:t>Construction of 3</w:t>
      </w:r>
      <w:r w:rsidR="004C74EF">
        <w:rPr>
          <w:b/>
          <w:sz w:val="24"/>
          <w:szCs w:val="24"/>
          <w:lang w:val="en-US"/>
        </w:rPr>
        <w:t>3</w:t>
      </w:r>
      <w:r w:rsidRPr="002D5F88">
        <w:rPr>
          <w:b/>
          <w:sz w:val="24"/>
          <w:szCs w:val="24"/>
          <w:lang w:val="en-US"/>
        </w:rPr>
        <w:t xml:space="preserve"> Individual Houses for IDP Families in S</w:t>
      </w:r>
      <w:r w:rsidR="00315173">
        <w:rPr>
          <w:b/>
          <w:sz w:val="24"/>
          <w:szCs w:val="24"/>
          <w:lang w:val="en-US"/>
        </w:rPr>
        <w:t>a</w:t>
      </w:r>
      <w:r w:rsidRPr="002D5F88">
        <w:rPr>
          <w:b/>
          <w:sz w:val="24"/>
          <w:szCs w:val="24"/>
          <w:lang w:val="en-US"/>
        </w:rPr>
        <w:t>megrelo-Zemo Svaneti, Imereti, Guria</w:t>
      </w:r>
      <w:r w:rsidR="004C74EF">
        <w:rPr>
          <w:b/>
          <w:sz w:val="24"/>
          <w:szCs w:val="24"/>
          <w:lang w:val="en-US"/>
        </w:rPr>
        <w:t xml:space="preserve"> </w:t>
      </w:r>
      <w:r w:rsidR="00463B7C">
        <w:rPr>
          <w:b/>
          <w:sz w:val="24"/>
          <w:szCs w:val="24"/>
          <w:lang w:val="en-US"/>
        </w:rPr>
        <w:t xml:space="preserve">and </w:t>
      </w:r>
      <w:r w:rsidR="00463B7C" w:rsidRPr="002D5F88">
        <w:rPr>
          <w:b/>
          <w:sz w:val="24"/>
          <w:szCs w:val="24"/>
          <w:lang w:val="en-US"/>
        </w:rPr>
        <w:t>Racha</w:t>
      </w:r>
      <w:r w:rsidRPr="002D5F88">
        <w:rPr>
          <w:b/>
          <w:sz w:val="24"/>
          <w:szCs w:val="24"/>
          <w:lang w:val="en-US"/>
        </w:rPr>
        <w:t>-Lec</w:t>
      </w:r>
      <w:r w:rsidR="0019387A">
        <w:rPr>
          <w:b/>
          <w:sz w:val="24"/>
          <w:szCs w:val="24"/>
          <w:lang w:val="en-US"/>
        </w:rPr>
        <w:t>h</w:t>
      </w:r>
      <w:r w:rsidRPr="002D5F88">
        <w:rPr>
          <w:b/>
          <w:sz w:val="24"/>
          <w:szCs w:val="24"/>
          <w:lang w:val="en-US"/>
        </w:rPr>
        <w:t>khumi Regions</w:t>
      </w:r>
    </w:p>
    <w:p w14:paraId="75321A8B" w14:textId="77777777" w:rsidR="00022893" w:rsidRDefault="00022893">
      <w:pPr>
        <w:tabs>
          <w:tab w:val="left" w:pos="742"/>
          <w:tab w:val="right" w:pos="9360"/>
        </w:tabs>
        <w:suppressAutoHyphens/>
        <w:rPr>
          <w:rFonts w:ascii="Calibri" w:hAnsi="Calibri" w:cs="Arial"/>
          <w:spacing w:val="-3"/>
          <w:sz w:val="24"/>
          <w:lang w:val="en-GB"/>
        </w:rPr>
      </w:pPr>
    </w:p>
    <w:p w14:paraId="709612FE" w14:textId="1F5C7A3A" w:rsidR="00130747" w:rsidRPr="00D258AF" w:rsidRDefault="00130747">
      <w:pPr>
        <w:tabs>
          <w:tab w:val="left" w:pos="742"/>
          <w:tab w:val="right" w:pos="9360"/>
        </w:tabs>
        <w:suppressAutoHyphens/>
        <w:rPr>
          <w:rFonts w:ascii="Calibri" w:hAnsi="Calibri" w:cs="Arial"/>
          <w:spacing w:val="-3"/>
          <w:sz w:val="24"/>
          <w:highlight w:val="yellow"/>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11" w:name="_Hlk9342374"/>
      <w:r w:rsidR="000B2675" w:rsidRPr="006C35C9">
        <w:rPr>
          <w:rFonts w:ascii="Calibri" w:hAnsi="Calibri" w:cs="Arial"/>
          <w:spacing w:val="-3"/>
          <w:sz w:val="24"/>
          <w:lang w:val="en-GB"/>
        </w:rPr>
        <w:t xml:space="preserve">The </w:t>
      </w:r>
      <w:r w:rsidR="00D46ED2" w:rsidRPr="006C35C9">
        <w:rPr>
          <w:rFonts w:ascii="Calibri" w:hAnsi="Calibri" w:cs="Arial"/>
          <w:spacing w:val="-3"/>
          <w:sz w:val="24"/>
          <w:lang w:val="en-GB"/>
        </w:rPr>
        <w:t xml:space="preserve">Construction </w:t>
      </w:r>
      <w:r w:rsidR="000B2675" w:rsidRPr="006C35C9">
        <w:rPr>
          <w:rFonts w:ascii="Calibri" w:hAnsi="Calibri" w:cs="Arial"/>
          <w:spacing w:val="-3"/>
          <w:sz w:val="24"/>
          <w:lang w:val="en-GB"/>
        </w:rPr>
        <w:t>Works</w:t>
      </w:r>
      <w:r w:rsidR="00D46ED2" w:rsidRPr="006C35C9">
        <w:rPr>
          <w:rFonts w:ascii="Calibri" w:hAnsi="Calibri" w:cs="Arial"/>
          <w:spacing w:val="-3"/>
          <w:sz w:val="24"/>
          <w:lang w:val="en-GB"/>
        </w:rPr>
        <w:t xml:space="preserve"> </w:t>
      </w:r>
      <w:r w:rsidR="0055136F" w:rsidRPr="006C35C9">
        <w:rPr>
          <w:rFonts w:ascii="Calibri" w:hAnsi="Calibri" w:cs="Arial"/>
          <w:spacing w:val="-3"/>
          <w:sz w:val="24"/>
          <w:lang w:val="en-GB"/>
        </w:rPr>
        <w:t xml:space="preserve">of </w:t>
      </w:r>
      <w:r w:rsidR="006C35C9" w:rsidRPr="006C35C9">
        <w:rPr>
          <w:rFonts w:ascii="Calibri" w:hAnsi="Calibri" w:cs="Arial"/>
          <w:spacing w:val="-3"/>
          <w:sz w:val="24"/>
          <w:lang w:val="en-GB"/>
        </w:rPr>
        <w:t>3</w:t>
      </w:r>
      <w:r w:rsidR="00463B7C">
        <w:rPr>
          <w:rFonts w:ascii="Calibri" w:hAnsi="Calibri" w:cs="Arial"/>
          <w:spacing w:val="-3"/>
          <w:sz w:val="24"/>
          <w:lang w:val="en-GB"/>
        </w:rPr>
        <w:t>3</w:t>
      </w:r>
      <w:r w:rsidR="0055136F" w:rsidRPr="006C35C9">
        <w:rPr>
          <w:rFonts w:ascii="Calibri" w:hAnsi="Calibri" w:cs="Arial"/>
          <w:spacing w:val="-3"/>
          <w:sz w:val="24"/>
          <w:lang w:val="en-GB"/>
        </w:rPr>
        <w:t xml:space="preserve"> individual houses </w:t>
      </w:r>
      <w:r w:rsidR="000B2675" w:rsidRPr="006C35C9">
        <w:rPr>
          <w:rFonts w:ascii="Calibri" w:hAnsi="Calibri" w:cs="Arial"/>
          <w:spacing w:val="-3"/>
          <w:sz w:val="24"/>
          <w:lang w:val="en-GB"/>
        </w:rPr>
        <w:t xml:space="preserve">consist of </w:t>
      </w:r>
      <w:r w:rsidR="004B006C" w:rsidRPr="006C35C9">
        <w:rPr>
          <w:rFonts w:ascii="Calibri" w:hAnsi="Calibri" w:cs="Arial"/>
          <w:spacing w:val="-3"/>
          <w:sz w:val="24"/>
          <w:lang w:val="en-GB"/>
        </w:rPr>
        <w:t xml:space="preserve">the following </w:t>
      </w:r>
      <w:r w:rsidR="00296B43" w:rsidRPr="006C35C9">
        <w:rPr>
          <w:rFonts w:ascii="Calibri" w:hAnsi="Calibri" w:cs="Arial"/>
          <w:spacing w:val="-3"/>
          <w:sz w:val="24"/>
        </w:rPr>
        <w:t xml:space="preserve">construction </w:t>
      </w:r>
      <w:r w:rsidR="004B006C" w:rsidRPr="006C35C9">
        <w:rPr>
          <w:rFonts w:ascii="Calibri" w:hAnsi="Calibri" w:cs="Arial"/>
          <w:spacing w:val="-3"/>
          <w:sz w:val="24"/>
          <w:lang w:val="en-GB"/>
        </w:rPr>
        <w:t>activities</w:t>
      </w:r>
      <w:r w:rsidR="000F0F8B" w:rsidRPr="006C35C9">
        <w:rPr>
          <w:rFonts w:ascii="Calibri" w:hAnsi="Calibri" w:cs="Arial"/>
          <w:spacing w:val="-3"/>
          <w:sz w:val="24"/>
          <w:lang w:val="ka-GE"/>
        </w:rPr>
        <w:t>:</w:t>
      </w:r>
    </w:p>
    <w:bookmarkEnd w:id="11"/>
    <w:p w14:paraId="44E5559F" w14:textId="31F95C1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EXCAVATION WORKS</w:t>
      </w:r>
      <w:r w:rsidRPr="00564A68">
        <w:rPr>
          <w:rFonts w:ascii="Calibri" w:hAnsi="Calibri" w:cs="Arial"/>
          <w:spacing w:val="-3"/>
          <w:sz w:val="24"/>
          <w:lang w:val="ka-GE"/>
        </w:rPr>
        <w:tab/>
      </w:r>
      <w:r w:rsidRPr="00564A68">
        <w:rPr>
          <w:rFonts w:ascii="Calibri" w:hAnsi="Calibri" w:cs="Arial"/>
          <w:spacing w:val="-3"/>
          <w:sz w:val="24"/>
          <w:lang w:val="ka-GE"/>
        </w:rPr>
        <w:tab/>
      </w:r>
    </w:p>
    <w:p w14:paraId="2D1297AB" w14:textId="2570775C"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CONCRETE WORKS</w:t>
      </w:r>
      <w:r w:rsidRPr="00564A68">
        <w:rPr>
          <w:rFonts w:ascii="Calibri" w:hAnsi="Calibri" w:cs="Arial"/>
          <w:spacing w:val="-3"/>
          <w:sz w:val="24"/>
          <w:lang w:val="ka-GE"/>
        </w:rPr>
        <w:tab/>
      </w:r>
      <w:r w:rsidRPr="00564A68">
        <w:rPr>
          <w:rFonts w:ascii="Calibri" w:hAnsi="Calibri" w:cs="Arial"/>
          <w:spacing w:val="-3"/>
          <w:sz w:val="24"/>
          <w:lang w:val="ka-GE"/>
        </w:rPr>
        <w:tab/>
      </w:r>
    </w:p>
    <w:p w14:paraId="3D514BF8" w14:textId="2061985E"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REINFORCEMENT STEEL</w:t>
      </w:r>
      <w:r w:rsidRPr="00564A68">
        <w:rPr>
          <w:rFonts w:ascii="Calibri" w:hAnsi="Calibri" w:cs="Arial"/>
          <w:spacing w:val="-3"/>
          <w:sz w:val="24"/>
          <w:lang w:val="ka-GE"/>
        </w:rPr>
        <w:tab/>
      </w:r>
      <w:r w:rsidRPr="00564A68">
        <w:rPr>
          <w:rFonts w:ascii="Calibri" w:hAnsi="Calibri" w:cs="Arial"/>
          <w:spacing w:val="-3"/>
          <w:sz w:val="24"/>
          <w:lang w:val="ka-GE"/>
        </w:rPr>
        <w:tab/>
      </w:r>
    </w:p>
    <w:p w14:paraId="72DC428E" w14:textId="623F4D7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 xml:space="preserve">MASONRY WORKS </w:t>
      </w:r>
      <w:r w:rsidRPr="00564A68">
        <w:rPr>
          <w:rFonts w:ascii="Calibri" w:hAnsi="Calibri" w:cs="Arial"/>
          <w:spacing w:val="-3"/>
          <w:sz w:val="24"/>
          <w:lang w:val="ka-GE"/>
        </w:rPr>
        <w:tab/>
      </w:r>
      <w:r w:rsidRPr="00564A68">
        <w:rPr>
          <w:rFonts w:ascii="Calibri" w:hAnsi="Calibri" w:cs="Arial"/>
          <w:spacing w:val="-3"/>
          <w:sz w:val="24"/>
          <w:lang w:val="ka-GE"/>
        </w:rPr>
        <w:tab/>
      </w:r>
    </w:p>
    <w:p w14:paraId="06F23D26" w14:textId="318C036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ROOF WORKS</w:t>
      </w:r>
      <w:r w:rsidRPr="00564A68">
        <w:rPr>
          <w:rFonts w:ascii="Calibri" w:hAnsi="Calibri" w:cs="Arial"/>
          <w:spacing w:val="-3"/>
          <w:sz w:val="24"/>
          <w:lang w:val="ka-GE"/>
        </w:rPr>
        <w:tab/>
      </w:r>
      <w:r w:rsidRPr="00564A68">
        <w:rPr>
          <w:rFonts w:ascii="Calibri" w:hAnsi="Calibri" w:cs="Arial"/>
          <w:spacing w:val="-3"/>
          <w:sz w:val="24"/>
          <w:lang w:val="ka-GE"/>
        </w:rPr>
        <w:tab/>
      </w:r>
    </w:p>
    <w:p w14:paraId="16207C27" w14:textId="636B8E90"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PLASTER WORKS</w:t>
      </w:r>
      <w:r w:rsidRPr="00564A68">
        <w:rPr>
          <w:rFonts w:ascii="Calibri" w:hAnsi="Calibri" w:cs="Arial"/>
          <w:spacing w:val="-3"/>
          <w:sz w:val="24"/>
          <w:lang w:val="ka-GE"/>
        </w:rPr>
        <w:tab/>
      </w:r>
      <w:r w:rsidRPr="00564A68">
        <w:rPr>
          <w:rFonts w:ascii="Calibri" w:hAnsi="Calibri" w:cs="Arial"/>
          <w:spacing w:val="-3"/>
          <w:sz w:val="24"/>
          <w:lang w:val="ka-GE"/>
        </w:rPr>
        <w:tab/>
      </w:r>
    </w:p>
    <w:p w14:paraId="7747911F" w14:textId="304905BA"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INSULATION WORKS</w:t>
      </w:r>
      <w:r w:rsidRPr="00564A68">
        <w:rPr>
          <w:rFonts w:ascii="Calibri" w:hAnsi="Calibri" w:cs="Arial"/>
          <w:spacing w:val="-3"/>
          <w:sz w:val="24"/>
          <w:lang w:val="ka-GE"/>
        </w:rPr>
        <w:tab/>
      </w:r>
      <w:r w:rsidRPr="00564A68">
        <w:rPr>
          <w:rFonts w:ascii="Calibri" w:hAnsi="Calibri" w:cs="Arial"/>
          <w:spacing w:val="-3"/>
          <w:sz w:val="24"/>
          <w:lang w:val="ka-GE"/>
        </w:rPr>
        <w:tab/>
      </w:r>
    </w:p>
    <w:p w14:paraId="0F9751DE" w14:textId="7C6D7B1F"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FLOORING AND PANELING</w:t>
      </w:r>
      <w:r w:rsidRPr="00564A68">
        <w:rPr>
          <w:rFonts w:ascii="Calibri" w:hAnsi="Calibri" w:cs="Arial"/>
          <w:spacing w:val="-3"/>
          <w:sz w:val="24"/>
          <w:lang w:val="ka-GE"/>
        </w:rPr>
        <w:tab/>
      </w:r>
      <w:r w:rsidRPr="00564A68">
        <w:rPr>
          <w:rFonts w:ascii="Calibri" w:hAnsi="Calibri" w:cs="Arial"/>
          <w:spacing w:val="-3"/>
          <w:sz w:val="24"/>
          <w:lang w:val="ka-GE"/>
        </w:rPr>
        <w:tab/>
      </w:r>
    </w:p>
    <w:p w14:paraId="3B2C7203" w14:textId="0F194A34"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DOORS, WINDOWS</w:t>
      </w:r>
      <w:r w:rsidRPr="00564A68">
        <w:rPr>
          <w:rFonts w:ascii="Calibri" w:hAnsi="Calibri" w:cs="Arial"/>
          <w:spacing w:val="-3"/>
          <w:sz w:val="24"/>
          <w:lang w:val="en-GB"/>
        </w:rPr>
        <w:tab/>
      </w:r>
      <w:r w:rsidRPr="00564A68">
        <w:rPr>
          <w:rFonts w:ascii="Calibri" w:hAnsi="Calibri" w:cs="Arial"/>
          <w:spacing w:val="-3"/>
          <w:sz w:val="24"/>
          <w:lang w:val="en-GB"/>
        </w:rPr>
        <w:tab/>
      </w:r>
    </w:p>
    <w:p w14:paraId="331EB80E" w14:textId="58405CC5"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SHEET METAL WORKS</w:t>
      </w:r>
      <w:r w:rsidRPr="00564A68">
        <w:rPr>
          <w:rFonts w:ascii="Calibri" w:hAnsi="Calibri" w:cs="Arial"/>
          <w:spacing w:val="-3"/>
          <w:sz w:val="24"/>
          <w:lang w:val="en-GB"/>
        </w:rPr>
        <w:tab/>
      </w:r>
      <w:r w:rsidRPr="00564A68">
        <w:rPr>
          <w:rFonts w:ascii="Calibri" w:hAnsi="Calibri" w:cs="Arial"/>
          <w:spacing w:val="-3"/>
          <w:sz w:val="24"/>
          <w:lang w:val="en-GB"/>
        </w:rPr>
        <w:tab/>
      </w:r>
    </w:p>
    <w:p w14:paraId="3C87B832" w14:textId="3833CE07"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ELECTRICAL WORKS</w:t>
      </w:r>
      <w:r w:rsidRPr="00564A68">
        <w:rPr>
          <w:rFonts w:ascii="Calibri" w:hAnsi="Calibri" w:cs="Arial"/>
          <w:spacing w:val="-3"/>
          <w:sz w:val="24"/>
          <w:lang w:val="en-GB"/>
        </w:rPr>
        <w:tab/>
      </w:r>
      <w:r w:rsidRPr="00564A68">
        <w:rPr>
          <w:rFonts w:ascii="Calibri" w:hAnsi="Calibri" w:cs="Arial"/>
          <w:spacing w:val="-3"/>
          <w:sz w:val="24"/>
          <w:lang w:val="en-GB"/>
        </w:rPr>
        <w:tab/>
      </w:r>
    </w:p>
    <w:p w14:paraId="60406BBA" w14:textId="43A9E1D8" w:rsidR="006C35C9"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WATER &amp; SEWAGE WORKS</w:t>
      </w:r>
    </w:p>
    <w:p w14:paraId="6749FC6D" w14:textId="76A630AA" w:rsidR="00914F7D" w:rsidRDefault="00914F7D"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Pr>
          <w:rFonts w:ascii="Calibri" w:hAnsi="Calibri" w:cs="Arial"/>
          <w:spacing w:val="-3"/>
          <w:sz w:val="24"/>
          <w:lang w:val="en-GB"/>
        </w:rPr>
        <w:t xml:space="preserve">ARRANGEMENT THE WELL </w:t>
      </w:r>
    </w:p>
    <w:p w14:paraId="6A3EA84A" w14:textId="11E383B5" w:rsidR="00E37FCB" w:rsidRPr="0055136F" w:rsidRDefault="00564A68" w:rsidP="00564A68">
      <w:pPr>
        <w:pStyle w:val="ListParagraph"/>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ab/>
      </w:r>
    </w:p>
    <w:p w14:paraId="73583906" w14:textId="606D4A13" w:rsidR="00130747" w:rsidRPr="00504BDE"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426AFE">
        <w:rPr>
          <w:rFonts w:ascii="Calibri" w:hAnsi="Calibri" w:cs="Arial"/>
          <w:b/>
          <w:bCs/>
          <w:spacing w:val="-3"/>
          <w:sz w:val="24"/>
          <w:lang w:val="en-GB"/>
        </w:rPr>
        <w:t>The Start Date shall be</w:t>
      </w:r>
      <w:r w:rsidR="00F52BDE" w:rsidRPr="00426AFE">
        <w:rPr>
          <w:rFonts w:ascii="Calibri" w:hAnsi="Calibri" w:cs="Arial"/>
          <w:b/>
          <w:bCs/>
          <w:spacing w:val="-3"/>
          <w:sz w:val="24"/>
          <w:lang w:val="en-GB"/>
        </w:rPr>
        <w:t xml:space="preserve"> </w:t>
      </w:r>
      <w:r w:rsidR="00FA1413">
        <w:rPr>
          <w:rFonts w:ascii="Calibri" w:hAnsi="Calibri" w:cs="Arial"/>
          <w:b/>
          <w:bCs/>
          <w:spacing w:val="-3"/>
          <w:sz w:val="24"/>
          <w:lang w:val="en-GB"/>
        </w:rPr>
        <w:t>February</w:t>
      </w:r>
      <w:r w:rsidR="006078F8">
        <w:rPr>
          <w:rFonts w:ascii="Calibri" w:hAnsi="Calibri" w:cs="Arial"/>
          <w:b/>
          <w:bCs/>
          <w:spacing w:val="-3"/>
          <w:sz w:val="24"/>
          <w:lang w:val="en-GB"/>
        </w:rPr>
        <w:t xml:space="preserve"> 21</w:t>
      </w:r>
      <w:r w:rsidR="00426AFE" w:rsidRPr="00426AFE">
        <w:rPr>
          <w:rFonts w:ascii="Calibri" w:hAnsi="Calibri" w:cs="Arial"/>
          <w:b/>
          <w:bCs/>
          <w:spacing w:val="-3"/>
          <w:sz w:val="24"/>
          <w:lang w:val="en-GB"/>
        </w:rPr>
        <w:t>, 2022</w:t>
      </w:r>
      <w:r w:rsidRPr="00426AFE">
        <w:rPr>
          <w:rFonts w:ascii="Calibri" w:hAnsi="Calibri" w:cs="Arial"/>
          <w:color w:val="FF0000"/>
          <w:spacing w:val="-3"/>
          <w:sz w:val="24"/>
          <w:lang w:val="en-GB"/>
        </w:rPr>
        <w:tab/>
      </w:r>
      <w:r w:rsidRPr="00426AFE">
        <w:rPr>
          <w:rFonts w:ascii="Calibri" w:hAnsi="Calibri" w:cs="Arial"/>
          <w:color w:val="FF0000"/>
          <w:spacing w:val="-3"/>
          <w:sz w:val="24"/>
          <w:lang w:val="en-GB"/>
        </w:rPr>
        <w:tab/>
      </w:r>
      <w:r w:rsidRPr="00426AFE">
        <w:rPr>
          <w:rFonts w:ascii="Calibri" w:hAnsi="Calibri" w:cs="Arial"/>
          <w:spacing w:val="-3"/>
          <w:sz w:val="24"/>
          <w:lang w:val="en-GB"/>
        </w:rPr>
        <w:t>[1.1]</w:t>
      </w:r>
    </w:p>
    <w:p w14:paraId="1A9088BA" w14:textId="17E89F56" w:rsidR="00130747" w:rsidRPr="00504BDE"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504BDE" w:rsidRDefault="00130747">
      <w:pPr>
        <w:tabs>
          <w:tab w:val="left" w:pos="742"/>
          <w:tab w:val="right" w:pos="9360"/>
        </w:tabs>
        <w:suppressAutoHyphens/>
        <w:ind w:left="742" w:hanging="742"/>
        <w:rPr>
          <w:rFonts w:ascii="Calibri" w:hAnsi="Calibri" w:cs="Arial"/>
          <w:spacing w:val="-3"/>
          <w:sz w:val="24"/>
          <w:lang w:val="en-GB"/>
        </w:rPr>
      </w:pPr>
      <w:r w:rsidRPr="00504BDE">
        <w:rPr>
          <w:rFonts w:ascii="Calibri" w:hAnsi="Calibri" w:cs="Arial"/>
          <w:spacing w:val="-3"/>
          <w:sz w:val="24"/>
          <w:lang w:val="en-GB"/>
        </w:rPr>
        <w:t>5.</w:t>
      </w:r>
      <w:r w:rsidRPr="00504BDE">
        <w:rPr>
          <w:rFonts w:ascii="Calibri" w:hAnsi="Calibri" w:cs="Arial"/>
          <w:spacing w:val="-3"/>
          <w:sz w:val="24"/>
          <w:lang w:val="en-GB"/>
        </w:rPr>
        <w:tab/>
      </w:r>
      <w:r w:rsidRPr="00504BDE">
        <w:rPr>
          <w:rFonts w:ascii="Calibri" w:hAnsi="Calibri" w:cs="Arial"/>
          <w:b/>
          <w:bCs/>
          <w:spacing w:val="-3"/>
          <w:sz w:val="24"/>
          <w:lang w:val="en-GB"/>
        </w:rPr>
        <w:t>The Required Completion Date for the whole of the Works shall be</w:t>
      </w:r>
      <w:r w:rsidRPr="00504BDE">
        <w:rPr>
          <w:rFonts w:ascii="Calibri" w:hAnsi="Calibri" w:cs="Arial"/>
          <w:spacing w:val="-3"/>
          <w:sz w:val="24"/>
          <w:lang w:val="en-GB"/>
        </w:rPr>
        <w:tab/>
        <w:t>[1.1]</w:t>
      </w:r>
    </w:p>
    <w:p w14:paraId="51A53125" w14:textId="06DABEC3"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504BDE">
        <w:rPr>
          <w:rFonts w:ascii="Calibri" w:hAnsi="Calibri" w:cs="Arial"/>
          <w:spacing w:val="-3"/>
          <w:sz w:val="24"/>
          <w:lang w:val="en-GB"/>
        </w:rPr>
        <w:tab/>
      </w:r>
      <w:r w:rsidR="008E2C83">
        <w:rPr>
          <w:rFonts w:ascii="Calibri" w:hAnsi="Calibri" w:cs="Arial"/>
          <w:b/>
          <w:bCs/>
          <w:spacing w:val="-3"/>
          <w:sz w:val="24"/>
          <w:lang w:val="en-GB"/>
        </w:rPr>
        <w:t>June 2</w:t>
      </w:r>
      <w:r w:rsidR="00E121B2">
        <w:rPr>
          <w:rFonts w:ascii="Calibri" w:hAnsi="Calibri" w:cs="Arial"/>
          <w:b/>
          <w:bCs/>
          <w:spacing w:val="-3"/>
          <w:sz w:val="24"/>
          <w:lang w:val="en-GB"/>
        </w:rPr>
        <w:t>9</w:t>
      </w:r>
      <w:r w:rsidR="004B175A" w:rsidRPr="00504BDE">
        <w:rPr>
          <w:rFonts w:ascii="Calibri" w:hAnsi="Calibri" w:cs="Arial"/>
          <w:b/>
          <w:bCs/>
          <w:spacing w:val="-3"/>
          <w:sz w:val="24"/>
          <w:lang w:val="en-GB"/>
        </w:rPr>
        <w:t xml:space="preserve">, </w:t>
      </w:r>
      <w:r w:rsidR="005A21C4" w:rsidRPr="00504BDE">
        <w:rPr>
          <w:rFonts w:ascii="Calibri" w:hAnsi="Calibri" w:cs="Arial"/>
          <w:b/>
          <w:bCs/>
          <w:spacing w:val="-3"/>
          <w:sz w:val="24"/>
          <w:lang w:val="en-GB"/>
        </w:rPr>
        <w:t>20</w:t>
      </w:r>
      <w:r w:rsidR="00925709" w:rsidRPr="00504BDE">
        <w:rPr>
          <w:rFonts w:ascii="Calibri" w:hAnsi="Calibri" w:cs="Arial"/>
          <w:b/>
          <w:bCs/>
          <w:spacing w:val="-3"/>
          <w:sz w:val="24"/>
          <w:lang w:val="en-GB"/>
        </w:rPr>
        <w:t>2</w:t>
      </w:r>
      <w:r w:rsidR="00504BDE" w:rsidRPr="00504BDE">
        <w:rPr>
          <w:rFonts w:ascii="Calibri" w:hAnsi="Calibri" w:cs="Arial"/>
          <w:b/>
          <w:bCs/>
          <w:spacing w:val="-3"/>
          <w:sz w:val="24"/>
          <w:lang w:val="en-GB"/>
        </w:rPr>
        <w:t>2</w:t>
      </w:r>
      <w:r w:rsidRPr="00F12237">
        <w:rPr>
          <w:rFonts w:ascii="Calibri" w:hAnsi="Calibri" w:cs="Arial"/>
          <w:b/>
          <w:bCs/>
          <w:color w:val="FF0000"/>
          <w:spacing w:val="-3"/>
          <w:sz w:val="24"/>
          <w:lang w:val="en-GB"/>
        </w:rPr>
        <w:tab/>
      </w: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042FD60" w14:textId="5C94B272" w:rsidR="005723C3" w:rsidRDefault="00C03E92" w:rsidP="00B90026">
      <w:pPr>
        <w:tabs>
          <w:tab w:val="left" w:pos="742"/>
          <w:tab w:val="right" w:pos="9360"/>
        </w:tabs>
        <w:suppressAutoHyphens/>
        <w:ind w:left="743" w:hanging="743"/>
        <w:rPr>
          <w:rFonts w:ascii="Calibri" w:hAnsi="Calibri" w:cs="Arial"/>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B90026">
        <w:rPr>
          <w:rFonts w:ascii="Calibri" w:hAnsi="Calibri" w:cs="Arial"/>
          <w:spacing w:val="-3"/>
          <w:sz w:val="24"/>
          <w:lang w:val="en-GB"/>
        </w:rPr>
        <w:t xml:space="preserve">          </w:t>
      </w:r>
      <w:r w:rsidR="00130747" w:rsidRPr="0076735F">
        <w:rPr>
          <w:rFonts w:ascii="Calibri" w:hAnsi="Calibri" w:cs="Arial"/>
          <w:spacing w:val="-3"/>
          <w:sz w:val="24"/>
          <w:lang w:val="en-GB"/>
        </w:rPr>
        <w:t xml:space="preserve">The </w:t>
      </w:r>
      <w:r w:rsidR="0076735F" w:rsidRPr="0076735F">
        <w:rPr>
          <w:rFonts w:ascii="Calibri" w:hAnsi="Calibri" w:cs="Arial"/>
          <w:spacing w:val="-3"/>
          <w:sz w:val="24"/>
          <w:lang w:val="en-GB"/>
        </w:rPr>
        <w:t xml:space="preserve">Sites are </w:t>
      </w:r>
      <w:r w:rsidR="00130747" w:rsidRPr="0076735F">
        <w:rPr>
          <w:rFonts w:ascii="Calibri" w:hAnsi="Calibri" w:cs="Arial"/>
          <w:spacing w:val="-3"/>
          <w:sz w:val="24"/>
          <w:lang w:val="en-GB"/>
        </w:rPr>
        <w:t xml:space="preserve">located </w:t>
      </w:r>
      <w:r w:rsidR="005A21C4" w:rsidRPr="0076735F">
        <w:rPr>
          <w:rFonts w:ascii="Calibri" w:hAnsi="Calibri" w:cs="Arial"/>
          <w:spacing w:val="-3"/>
          <w:sz w:val="24"/>
          <w:lang w:val="en-GB"/>
        </w:rPr>
        <w:t xml:space="preserve">at the following </w:t>
      </w:r>
      <w:r w:rsidR="004B51DE">
        <w:rPr>
          <w:rFonts w:ascii="Calibri" w:hAnsi="Calibri" w:cs="Arial"/>
          <w:spacing w:val="-3"/>
          <w:sz w:val="24"/>
          <w:lang w:val="en-GB"/>
        </w:rPr>
        <w:t>Location</w:t>
      </w:r>
      <w:r w:rsidR="00BA7F10">
        <w:rPr>
          <w:rFonts w:ascii="Calibri" w:hAnsi="Calibri" w:cs="Arial"/>
          <w:spacing w:val="-3"/>
          <w:sz w:val="24"/>
          <w:lang w:val="en-GB"/>
        </w:rPr>
        <w:t xml:space="preserve"> (</w:t>
      </w:r>
      <w:r w:rsidR="00F532FA" w:rsidRPr="00F532FA">
        <w:rPr>
          <w:rFonts w:ascii="Calibri" w:hAnsi="Calibri" w:cs="Arial"/>
          <w:b/>
          <w:bCs/>
          <w:spacing w:val="-3"/>
          <w:sz w:val="24"/>
          <w:lang w:val="en-GB"/>
        </w:rPr>
        <w:t>LOT #1</w:t>
      </w:r>
      <w:r w:rsidR="00F532FA">
        <w:rPr>
          <w:rFonts w:ascii="Calibri" w:hAnsi="Calibri" w:cs="Arial"/>
          <w:spacing w:val="-3"/>
          <w:sz w:val="24"/>
          <w:lang w:val="en-GB"/>
        </w:rPr>
        <w:t>-</w:t>
      </w:r>
      <w:r w:rsidR="00BA7F10" w:rsidRPr="00BA7F10">
        <w:rPr>
          <w:rFonts w:ascii="Calibri" w:hAnsi="Calibri" w:cs="Arial"/>
          <w:spacing w:val="-3"/>
          <w:sz w:val="24"/>
          <w:lang w:val="en-GB"/>
        </w:rPr>
        <w:t>1</w:t>
      </w:r>
      <w:r w:rsidR="006E6D96">
        <w:rPr>
          <w:rFonts w:ascii="Calibri" w:hAnsi="Calibri" w:cs="Arial"/>
          <w:spacing w:val="-3"/>
          <w:sz w:val="24"/>
          <w:lang w:val="en-GB"/>
        </w:rPr>
        <w:t>0</w:t>
      </w:r>
      <w:r w:rsidR="00BA7F10" w:rsidRPr="00BA7F10">
        <w:rPr>
          <w:rFonts w:ascii="Calibri" w:hAnsi="Calibri" w:cs="Arial"/>
          <w:spacing w:val="-3"/>
          <w:sz w:val="24"/>
          <w:lang w:val="en-GB"/>
        </w:rPr>
        <w:t xml:space="preserve"> houses with the size of 8X8 and </w:t>
      </w:r>
      <w:r w:rsidR="006E6D96">
        <w:rPr>
          <w:rFonts w:ascii="Calibri" w:hAnsi="Calibri" w:cs="Arial"/>
          <w:spacing w:val="-3"/>
          <w:sz w:val="24"/>
          <w:lang w:val="en-GB"/>
        </w:rPr>
        <w:t xml:space="preserve">3 </w:t>
      </w:r>
      <w:r w:rsidR="00BA7F10" w:rsidRPr="00BA7F10">
        <w:rPr>
          <w:rFonts w:ascii="Calibri" w:hAnsi="Calibri" w:cs="Arial"/>
          <w:spacing w:val="-3"/>
          <w:sz w:val="24"/>
          <w:lang w:val="en-GB"/>
        </w:rPr>
        <w:t>houses with the size of 8X10</w:t>
      </w:r>
      <w:r w:rsidR="00C32E57">
        <w:rPr>
          <w:rFonts w:ascii="Calibri" w:hAnsi="Calibri" w:cs="Arial"/>
          <w:spacing w:val="-3"/>
          <w:sz w:val="24"/>
          <w:lang w:val="en-GB"/>
        </w:rPr>
        <w:t xml:space="preserve">; </w:t>
      </w:r>
      <w:r w:rsidR="00C32E57" w:rsidRPr="00C32E57">
        <w:rPr>
          <w:rFonts w:ascii="Calibri" w:hAnsi="Calibri" w:cs="Arial"/>
          <w:b/>
          <w:bCs/>
          <w:spacing w:val="-3"/>
          <w:sz w:val="24"/>
          <w:lang w:val="en-GB"/>
        </w:rPr>
        <w:t>LOT #2</w:t>
      </w:r>
      <w:r w:rsidR="007804EB">
        <w:rPr>
          <w:rFonts w:ascii="Calibri" w:hAnsi="Calibri" w:cs="Arial"/>
          <w:spacing w:val="-3"/>
          <w:sz w:val="24"/>
          <w:lang w:val="en-GB"/>
        </w:rPr>
        <w:t xml:space="preserve">-9 </w:t>
      </w:r>
      <w:r w:rsidR="007804EB" w:rsidRPr="00BA7F10">
        <w:rPr>
          <w:rFonts w:ascii="Calibri" w:hAnsi="Calibri" w:cs="Arial"/>
          <w:spacing w:val="-3"/>
          <w:sz w:val="24"/>
          <w:lang w:val="en-GB"/>
        </w:rPr>
        <w:t>houses with the size of 8X8</w:t>
      </w:r>
      <w:r w:rsidR="00FA5914">
        <w:rPr>
          <w:rFonts w:ascii="Calibri" w:hAnsi="Calibri" w:cs="Arial"/>
          <w:spacing w:val="-3"/>
          <w:sz w:val="24"/>
          <w:lang w:val="en-GB"/>
        </w:rPr>
        <w:t>, one house with 8X10</w:t>
      </w:r>
      <w:r w:rsidR="007804EB" w:rsidRPr="00BA7F10">
        <w:rPr>
          <w:rFonts w:ascii="Calibri" w:hAnsi="Calibri" w:cs="Arial"/>
          <w:spacing w:val="-3"/>
          <w:sz w:val="24"/>
          <w:lang w:val="en-GB"/>
        </w:rPr>
        <w:t xml:space="preserve"> and </w:t>
      </w:r>
      <w:r w:rsidR="00FA5914">
        <w:rPr>
          <w:rFonts w:ascii="Calibri" w:hAnsi="Calibri" w:cs="Arial"/>
          <w:spacing w:val="-3"/>
          <w:sz w:val="24"/>
          <w:lang w:val="en-GB"/>
        </w:rPr>
        <w:t>2</w:t>
      </w:r>
      <w:r w:rsidR="007804EB">
        <w:rPr>
          <w:rFonts w:ascii="Calibri" w:hAnsi="Calibri" w:cs="Arial"/>
          <w:spacing w:val="-3"/>
          <w:sz w:val="24"/>
          <w:lang w:val="en-GB"/>
        </w:rPr>
        <w:t xml:space="preserve"> </w:t>
      </w:r>
      <w:r w:rsidR="007804EB" w:rsidRPr="00BA7F10">
        <w:rPr>
          <w:rFonts w:ascii="Calibri" w:hAnsi="Calibri" w:cs="Arial"/>
          <w:spacing w:val="-3"/>
          <w:sz w:val="24"/>
          <w:lang w:val="en-GB"/>
        </w:rPr>
        <w:t xml:space="preserve">houses with the size of </w:t>
      </w:r>
      <w:r w:rsidR="00570DC6">
        <w:rPr>
          <w:rFonts w:ascii="Calibri" w:hAnsi="Calibri" w:cs="Arial"/>
          <w:spacing w:val="-3"/>
          <w:sz w:val="24"/>
          <w:lang w:val="en-GB"/>
        </w:rPr>
        <w:t xml:space="preserve">9X11; </w:t>
      </w:r>
      <w:r w:rsidR="00570DC6" w:rsidRPr="00570DC6">
        <w:rPr>
          <w:rFonts w:ascii="Calibri" w:hAnsi="Calibri" w:cs="Arial"/>
          <w:b/>
          <w:bCs/>
          <w:spacing w:val="-3"/>
          <w:sz w:val="24"/>
          <w:lang w:val="en-GB"/>
        </w:rPr>
        <w:t>LOT #3</w:t>
      </w:r>
      <w:r w:rsidR="00570DC6">
        <w:rPr>
          <w:rFonts w:ascii="Calibri" w:hAnsi="Calibri" w:cs="Arial"/>
          <w:spacing w:val="-3"/>
          <w:sz w:val="24"/>
          <w:lang w:val="en-GB"/>
        </w:rPr>
        <w:t>-</w:t>
      </w:r>
      <w:r w:rsidR="0058612A">
        <w:rPr>
          <w:rFonts w:ascii="Calibri" w:hAnsi="Calibri" w:cs="Arial"/>
          <w:spacing w:val="-3"/>
          <w:sz w:val="24"/>
          <w:lang w:val="en-GB"/>
        </w:rPr>
        <w:t>7</w:t>
      </w:r>
      <w:r w:rsidR="00CB7645" w:rsidRPr="00BA7F10">
        <w:rPr>
          <w:rFonts w:ascii="Calibri" w:hAnsi="Calibri" w:cs="Arial"/>
          <w:spacing w:val="-3"/>
          <w:sz w:val="24"/>
          <w:lang w:val="en-GB"/>
        </w:rPr>
        <w:t xml:space="preserve"> houses with the size of 8X8 and </w:t>
      </w:r>
      <w:r w:rsidR="00B62367">
        <w:rPr>
          <w:rFonts w:ascii="Calibri" w:hAnsi="Calibri" w:cs="Arial"/>
          <w:spacing w:val="-3"/>
          <w:sz w:val="24"/>
          <w:lang w:val="en-GB"/>
        </w:rPr>
        <w:t xml:space="preserve">one </w:t>
      </w:r>
      <w:r w:rsidR="00CB7645" w:rsidRPr="00BA7F10">
        <w:rPr>
          <w:rFonts w:ascii="Calibri" w:hAnsi="Calibri" w:cs="Arial"/>
          <w:spacing w:val="-3"/>
          <w:sz w:val="24"/>
          <w:lang w:val="en-GB"/>
        </w:rPr>
        <w:t>house with the size of 8X10</w:t>
      </w:r>
      <w:r w:rsidR="00B62367">
        <w:rPr>
          <w:rFonts w:ascii="Calibri" w:hAnsi="Calibri" w:cs="Arial"/>
          <w:spacing w:val="-3"/>
          <w:sz w:val="24"/>
          <w:lang w:val="en-GB"/>
        </w:rPr>
        <w:t>)</w:t>
      </w:r>
    </w:p>
    <w:p w14:paraId="432809DA" w14:textId="720ED6EB" w:rsidR="00B1366E" w:rsidRDefault="00B1366E" w:rsidP="00BA7F10">
      <w:pPr>
        <w:tabs>
          <w:tab w:val="left" w:pos="742"/>
          <w:tab w:val="right" w:pos="9360"/>
        </w:tabs>
        <w:suppressAutoHyphens/>
        <w:ind w:left="742" w:hanging="742"/>
        <w:rPr>
          <w:rFonts w:ascii="Calibri" w:hAnsi="Calibri" w:cs="Arial"/>
          <w:spacing w:val="-3"/>
          <w:sz w:val="24"/>
          <w:lang w:val="en-GB"/>
        </w:rPr>
      </w:pPr>
    </w:p>
    <w:p w14:paraId="3E57F6B3" w14:textId="77777777" w:rsidR="00B1366E" w:rsidRDefault="00B1366E" w:rsidP="00BA7F10">
      <w:pPr>
        <w:tabs>
          <w:tab w:val="left" w:pos="742"/>
          <w:tab w:val="right" w:pos="9360"/>
        </w:tabs>
        <w:suppressAutoHyphens/>
        <w:ind w:left="742" w:hanging="742"/>
        <w:rPr>
          <w:rFonts w:ascii="Calibri" w:hAnsi="Calibri" w:cs="Arial"/>
          <w:spacing w:val="-3"/>
          <w:sz w:val="24"/>
          <w:lang w:val="en-GB"/>
        </w:rPr>
      </w:pPr>
    </w:p>
    <w:p w14:paraId="35617E77" w14:textId="48ED6279" w:rsidR="00BA7F10" w:rsidRPr="00B1366E" w:rsidRDefault="00B1366E" w:rsidP="00BA7F10">
      <w:pPr>
        <w:tabs>
          <w:tab w:val="left" w:pos="742"/>
          <w:tab w:val="right" w:pos="9360"/>
        </w:tabs>
        <w:suppressAutoHyphens/>
        <w:ind w:left="742" w:hanging="742"/>
        <w:rPr>
          <w:rFonts w:ascii="Calibri" w:hAnsi="Calibri" w:cs="Arial"/>
          <w:b/>
          <w:bCs/>
          <w:spacing w:val="-3"/>
          <w:sz w:val="24"/>
          <w:lang w:val="en-GB"/>
        </w:rPr>
      </w:pPr>
      <w:r w:rsidRPr="00B1366E">
        <w:rPr>
          <w:rFonts w:ascii="Calibri" w:hAnsi="Calibri" w:cs="Arial"/>
          <w:b/>
          <w:bCs/>
          <w:spacing w:val="-3"/>
          <w:sz w:val="24"/>
          <w:lang w:val="en-GB"/>
        </w:rPr>
        <w:t>LOT #1</w:t>
      </w:r>
    </w:p>
    <w:tbl>
      <w:tblPr>
        <w:tblW w:w="5300" w:type="dxa"/>
        <w:tblLook w:val="04A0" w:firstRow="1" w:lastRow="0" w:firstColumn="1" w:lastColumn="0" w:noHBand="0" w:noVBand="1"/>
      </w:tblPr>
      <w:tblGrid>
        <w:gridCol w:w="460"/>
        <w:gridCol w:w="1760"/>
        <w:gridCol w:w="1600"/>
        <w:gridCol w:w="1480"/>
      </w:tblGrid>
      <w:tr w:rsidR="00B1366E" w:rsidRPr="00B1366E" w14:paraId="682BCA44" w14:textId="77777777" w:rsidTr="00B1366E">
        <w:trPr>
          <w:trHeight w:val="410"/>
        </w:trPr>
        <w:tc>
          <w:tcPr>
            <w:tcW w:w="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15410F9" w14:textId="77777777" w:rsidR="00B1366E" w:rsidRPr="00B1366E" w:rsidRDefault="00B1366E" w:rsidP="00B1366E">
            <w:pPr>
              <w:jc w:val="center"/>
              <w:rPr>
                <w:rFonts w:ascii="Calibri" w:hAnsi="Calibri" w:cs="Calibri"/>
                <w:b/>
                <w:bCs/>
                <w:color w:val="000000"/>
              </w:rPr>
            </w:pPr>
            <w:r w:rsidRPr="00B1366E">
              <w:rPr>
                <w:rFonts w:ascii="Calibri" w:hAnsi="Calibri" w:cs="Calibri"/>
                <w:b/>
                <w:bCs/>
                <w:color w:val="000000"/>
              </w:rPr>
              <w:t>#</w:t>
            </w:r>
          </w:p>
        </w:tc>
        <w:tc>
          <w:tcPr>
            <w:tcW w:w="1760" w:type="dxa"/>
            <w:tcBorders>
              <w:top w:val="single" w:sz="4" w:space="0" w:color="auto"/>
              <w:left w:val="nil"/>
              <w:bottom w:val="single" w:sz="4" w:space="0" w:color="auto"/>
              <w:right w:val="single" w:sz="4" w:space="0" w:color="auto"/>
            </w:tcBorders>
            <w:shd w:val="clear" w:color="000000" w:fill="D9D9D9"/>
            <w:vAlign w:val="center"/>
            <w:hideMark/>
          </w:tcPr>
          <w:p w14:paraId="411C126C" w14:textId="77777777" w:rsidR="00B1366E" w:rsidRPr="00B1366E" w:rsidRDefault="00B1366E" w:rsidP="00B1366E">
            <w:pPr>
              <w:rPr>
                <w:rFonts w:ascii="Calibri" w:hAnsi="Calibri" w:cs="Calibri"/>
                <w:b/>
                <w:bCs/>
                <w:color w:val="000000"/>
              </w:rPr>
            </w:pPr>
            <w:r w:rsidRPr="00B1366E">
              <w:rPr>
                <w:rFonts w:ascii="Calibri" w:hAnsi="Calibri" w:cs="Calibri"/>
                <w:b/>
                <w:bCs/>
                <w:color w:val="000000"/>
              </w:rPr>
              <w:t>Cadastral Code</w:t>
            </w:r>
          </w:p>
        </w:tc>
        <w:tc>
          <w:tcPr>
            <w:tcW w:w="1600" w:type="dxa"/>
            <w:tcBorders>
              <w:top w:val="single" w:sz="4" w:space="0" w:color="auto"/>
              <w:left w:val="nil"/>
              <w:bottom w:val="single" w:sz="4" w:space="0" w:color="auto"/>
              <w:right w:val="single" w:sz="4" w:space="0" w:color="auto"/>
            </w:tcBorders>
            <w:shd w:val="clear" w:color="000000" w:fill="D9D9D9"/>
            <w:vAlign w:val="center"/>
            <w:hideMark/>
          </w:tcPr>
          <w:p w14:paraId="6CFB9DB6" w14:textId="77777777" w:rsidR="00B1366E" w:rsidRPr="00B1366E" w:rsidRDefault="00B1366E" w:rsidP="00B1366E">
            <w:pPr>
              <w:jc w:val="center"/>
              <w:rPr>
                <w:rFonts w:ascii="Calibri" w:hAnsi="Calibri" w:cs="Calibri"/>
                <w:b/>
                <w:bCs/>
                <w:color w:val="000000"/>
              </w:rPr>
            </w:pPr>
            <w:r w:rsidRPr="00B1366E">
              <w:rPr>
                <w:rFonts w:ascii="Calibri" w:hAnsi="Calibri" w:cs="Calibri"/>
                <w:b/>
                <w:bCs/>
                <w:color w:val="000000"/>
              </w:rPr>
              <w:t>Location</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0BDE3F37" w14:textId="77777777" w:rsidR="00B1366E" w:rsidRPr="00B1366E" w:rsidRDefault="00B1366E" w:rsidP="00B1366E">
            <w:pPr>
              <w:rPr>
                <w:rFonts w:ascii="Calibri" w:hAnsi="Calibri" w:cs="Calibri"/>
                <w:b/>
                <w:bCs/>
                <w:color w:val="000000"/>
              </w:rPr>
            </w:pPr>
            <w:r w:rsidRPr="00B1366E">
              <w:rPr>
                <w:rFonts w:ascii="Calibri" w:hAnsi="Calibri" w:cs="Calibri"/>
                <w:b/>
                <w:bCs/>
                <w:color w:val="000000"/>
              </w:rPr>
              <w:t>House Size (m2)</w:t>
            </w:r>
          </w:p>
        </w:tc>
      </w:tr>
      <w:tr w:rsidR="00B1366E" w:rsidRPr="00B1366E" w14:paraId="126E6FF0"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2FB6FC3"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1</w:t>
            </w:r>
          </w:p>
        </w:tc>
        <w:tc>
          <w:tcPr>
            <w:tcW w:w="1760" w:type="dxa"/>
            <w:tcBorders>
              <w:top w:val="nil"/>
              <w:left w:val="nil"/>
              <w:bottom w:val="single" w:sz="4" w:space="0" w:color="auto"/>
              <w:right w:val="single" w:sz="4" w:space="0" w:color="auto"/>
            </w:tcBorders>
            <w:shd w:val="clear" w:color="auto" w:fill="auto"/>
            <w:noWrap/>
            <w:vAlign w:val="center"/>
            <w:hideMark/>
          </w:tcPr>
          <w:p w14:paraId="32FB7C9C" w14:textId="77777777" w:rsidR="00B1366E" w:rsidRPr="00B1366E" w:rsidRDefault="00B1366E" w:rsidP="00B1366E">
            <w:pPr>
              <w:rPr>
                <w:rFonts w:ascii="Calibri" w:hAnsi="Calibri" w:cs="Calibri"/>
                <w:color w:val="000000"/>
              </w:rPr>
            </w:pPr>
            <w:r w:rsidRPr="00B1366E">
              <w:rPr>
                <w:rFonts w:ascii="Calibri" w:hAnsi="Calibri" w:cs="Calibri"/>
                <w:color w:val="000000"/>
              </w:rPr>
              <w:t>42.06.42.146</w:t>
            </w:r>
          </w:p>
        </w:tc>
        <w:tc>
          <w:tcPr>
            <w:tcW w:w="1600" w:type="dxa"/>
            <w:tcBorders>
              <w:top w:val="nil"/>
              <w:left w:val="nil"/>
              <w:bottom w:val="single" w:sz="4" w:space="0" w:color="auto"/>
              <w:right w:val="single" w:sz="4" w:space="0" w:color="auto"/>
            </w:tcBorders>
            <w:shd w:val="clear" w:color="auto" w:fill="auto"/>
            <w:noWrap/>
            <w:vAlign w:val="center"/>
            <w:hideMark/>
          </w:tcPr>
          <w:p w14:paraId="74E82E62" w14:textId="77777777" w:rsidR="00B1366E" w:rsidRPr="00B1366E" w:rsidRDefault="00B1366E" w:rsidP="00B1366E">
            <w:pPr>
              <w:rPr>
                <w:rFonts w:ascii="Calibri" w:hAnsi="Calibri" w:cs="Calibri"/>
                <w:color w:val="000000"/>
              </w:rPr>
            </w:pPr>
            <w:r w:rsidRPr="00B1366E">
              <w:rPr>
                <w:rFonts w:ascii="Calibri" w:hAnsi="Calibri" w:cs="Calibri"/>
                <w:color w:val="000000"/>
              </w:rPr>
              <w:t>Mestia</w:t>
            </w:r>
          </w:p>
        </w:tc>
        <w:tc>
          <w:tcPr>
            <w:tcW w:w="1480" w:type="dxa"/>
            <w:tcBorders>
              <w:top w:val="nil"/>
              <w:left w:val="nil"/>
              <w:bottom w:val="single" w:sz="4" w:space="0" w:color="auto"/>
              <w:right w:val="single" w:sz="4" w:space="0" w:color="auto"/>
            </w:tcBorders>
            <w:shd w:val="clear" w:color="auto" w:fill="auto"/>
            <w:noWrap/>
            <w:vAlign w:val="bottom"/>
            <w:hideMark/>
          </w:tcPr>
          <w:p w14:paraId="0A484AE9"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7188E1E9"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1C912DE"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2</w:t>
            </w:r>
          </w:p>
        </w:tc>
        <w:tc>
          <w:tcPr>
            <w:tcW w:w="1760" w:type="dxa"/>
            <w:tcBorders>
              <w:top w:val="nil"/>
              <w:left w:val="nil"/>
              <w:bottom w:val="single" w:sz="4" w:space="0" w:color="auto"/>
              <w:right w:val="single" w:sz="4" w:space="0" w:color="auto"/>
            </w:tcBorders>
            <w:shd w:val="clear" w:color="auto" w:fill="auto"/>
            <w:noWrap/>
            <w:vAlign w:val="center"/>
            <w:hideMark/>
          </w:tcPr>
          <w:p w14:paraId="09E5AFD6" w14:textId="77777777" w:rsidR="00B1366E" w:rsidRPr="00B1366E" w:rsidRDefault="00B1366E" w:rsidP="00B1366E">
            <w:pPr>
              <w:rPr>
                <w:rFonts w:ascii="Calibri" w:hAnsi="Calibri" w:cs="Calibri"/>
                <w:color w:val="000000"/>
              </w:rPr>
            </w:pPr>
            <w:r w:rsidRPr="00B1366E">
              <w:rPr>
                <w:rFonts w:ascii="Calibri" w:hAnsi="Calibri" w:cs="Calibri"/>
                <w:color w:val="000000"/>
              </w:rPr>
              <w:t>47.02.40.185</w:t>
            </w:r>
          </w:p>
        </w:tc>
        <w:tc>
          <w:tcPr>
            <w:tcW w:w="1600" w:type="dxa"/>
            <w:tcBorders>
              <w:top w:val="nil"/>
              <w:left w:val="nil"/>
              <w:bottom w:val="single" w:sz="4" w:space="0" w:color="auto"/>
              <w:right w:val="single" w:sz="4" w:space="0" w:color="auto"/>
            </w:tcBorders>
            <w:shd w:val="clear" w:color="auto" w:fill="auto"/>
            <w:noWrap/>
            <w:vAlign w:val="center"/>
            <w:hideMark/>
          </w:tcPr>
          <w:p w14:paraId="4B974868" w14:textId="77777777" w:rsidR="00B1366E" w:rsidRPr="00B1366E" w:rsidRDefault="00B1366E" w:rsidP="00B1366E">
            <w:pPr>
              <w:rPr>
                <w:rFonts w:ascii="Calibri" w:hAnsi="Calibri" w:cs="Calibri"/>
                <w:color w:val="000000"/>
              </w:rPr>
            </w:pPr>
            <w:r w:rsidRPr="00B1366E">
              <w:rPr>
                <w:rFonts w:ascii="Calibri" w:hAnsi="Calibri" w:cs="Calibri"/>
                <w:color w:val="000000"/>
              </w:rPr>
              <w:t>Tsalenjikha</w:t>
            </w:r>
          </w:p>
        </w:tc>
        <w:tc>
          <w:tcPr>
            <w:tcW w:w="1480" w:type="dxa"/>
            <w:tcBorders>
              <w:top w:val="nil"/>
              <w:left w:val="nil"/>
              <w:bottom w:val="single" w:sz="4" w:space="0" w:color="auto"/>
              <w:right w:val="single" w:sz="4" w:space="0" w:color="auto"/>
            </w:tcBorders>
            <w:shd w:val="clear" w:color="auto" w:fill="auto"/>
            <w:noWrap/>
            <w:vAlign w:val="bottom"/>
            <w:hideMark/>
          </w:tcPr>
          <w:p w14:paraId="05C1A94F"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7AF47B80"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B4F99E9"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center"/>
            <w:hideMark/>
          </w:tcPr>
          <w:p w14:paraId="27D059A3" w14:textId="77777777" w:rsidR="00B1366E" w:rsidRPr="00B1366E" w:rsidRDefault="00B1366E" w:rsidP="00B1366E">
            <w:pPr>
              <w:rPr>
                <w:rFonts w:ascii="Calibri" w:hAnsi="Calibri" w:cs="Calibri"/>
                <w:color w:val="000000"/>
              </w:rPr>
            </w:pPr>
            <w:r w:rsidRPr="00B1366E">
              <w:rPr>
                <w:rFonts w:ascii="Calibri" w:hAnsi="Calibri" w:cs="Calibri"/>
                <w:color w:val="000000"/>
              </w:rPr>
              <w:t>43.08.41.587</w:t>
            </w:r>
          </w:p>
        </w:tc>
        <w:tc>
          <w:tcPr>
            <w:tcW w:w="1600" w:type="dxa"/>
            <w:tcBorders>
              <w:top w:val="nil"/>
              <w:left w:val="nil"/>
              <w:bottom w:val="single" w:sz="4" w:space="0" w:color="auto"/>
              <w:right w:val="single" w:sz="4" w:space="0" w:color="auto"/>
            </w:tcBorders>
            <w:shd w:val="clear" w:color="auto" w:fill="auto"/>
            <w:noWrap/>
            <w:vAlign w:val="center"/>
            <w:hideMark/>
          </w:tcPr>
          <w:p w14:paraId="7F0B7B75"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768C2F03"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66BCE17B"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032CF9E"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4</w:t>
            </w:r>
          </w:p>
        </w:tc>
        <w:tc>
          <w:tcPr>
            <w:tcW w:w="1760" w:type="dxa"/>
            <w:tcBorders>
              <w:top w:val="nil"/>
              <w:left w:val="nil"/>
              <w:bottom w:val="single" w:sz="4" w:space="0" w:color="auto"/>
              <w:right w:val="single" w:sz="4" w:space="0" w:color="auto"/>
            </w:tcBorders>
            <w:shd w:val="clear" w:color="auto" w:fill="auto"/>
            <w:noWrap/>
            <w:vAlign w:val="center"/>
            <w:hideMark/>
          </w:tcPr>
          <w:p w14:paraId="0853AC74" w14:textId="77777777" w:rsidR="00B1366E" w:rsidRPr="00B1366E" w:rsidRDefault="00B1366E" w:rsidP="00B1366E">
            <w:pPr>
              <w:rPr>
                <w:rFonts w:ascii="Calibri" w:hAnsi="Calibri" w:cs="Calibri"/>
                <w:color w:val="000000"/>
              </w:rPr>
            </w:pPr>
            <w:r w:rsidRPr="00B1366E">
              <w:rPr>
                <w:rFonts w:ascii="Calibri" w:hAnsi="Calibri" w:cs="Calibri"/>
                <w:color w:val="000000"/>
              </w:rPr>
              <w:t>43.31.43.258</w:t>
            </w:r>
          </w:p>
        </w:tc>
        <w:tc>
          <w:tcPr>
            <w:tcW w:w="1600" w:type="dxa"/>
            <w:tcBorders>
              <w:top w:val="nil"/>
              <w:left w:val="nil"/>
              <w:bottom w:val="single" w:sz="4" w:space="0" w:color="auto"/>
              <w:right w:val="single" w:sz="4" w:space="0" w:color="auto"/>
            </w:tcBorders>
            <w:shd w:val="clear" w:color="auto" w:fill="auto"/>
            <w:noWrap/>
            <w:vAlign w:val="center"/>
            <w:hideMark/>
          </w:tcPr>
          <w:p w14:paraId="0D0B9FA2"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1F7B3E4"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4BD305C5"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723199A"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5</w:t>
            </w:r>
          </w:p>
        </w:tc>
        <w:tc>
          <w:tcPr>
            <w:tcW w:w="1760" w:type="dxa"/>
            <w:tcBorders>
              <w:top w:val="nil"/>
              <w:left w:val="nil"/>
              <w:bottom w:val="single" w:sz="4" w:space="0" w:color="auto"/>
              <w:right w:val="single" w:sz="4" w:space="0" w:color="auto"/>
            </w:tcBorders>
            <w:shd w:val="clear" w:color="auto" w:fill="auto"/>
            <w:noWrap/>
            <w:vAlign w:val="center"/>
            <w:hideMark/>
          </w:tcPr>
          <w:p w14:paraId="189A14B2" w14:textId="77777777" w:rsidR="00B1366E" w:rsidRPr="00B1366E" w:rsidRDefault="00B1366E" w:rsidP="00B1366E">
            <w:pPr>
              <w:rPr>
                <w:rFonts w:ascii="Calibri" w:hAnsi="Calibri" w:cs="Calibri"/>
                <w:color w:val="000000"/>
              </w:rPr>
            </w:pPr>
            <w:r w:rsidRPr="00B1366E">
              <w:rPr>
                <w:rFonts w:ascii="Calibri" w:hAnsi="Calibri" w:cs="Calibri"/>
                <w:color w:val="000000"/>
              </w:rPr>
              <w:t>43.11.06.563</w:t>
            </w:r>
          </w:p>
        </w:tc>
        <w:tc>
          <w:tcPr>
            <w:tcW w:w="1600" w:type="dxa"/>
            <w:tcBorders>
              <w:top w:val="nil"/>
              <w:left w:val="nil"/>
              <w:bottom w:val="single" w:sz="4" w:space="0" w:color="auto"/>
              <w:right w:val="single" w:sz="4" w:space="0" w:color="auto"/>
            </w:tcBorders>
            <w:shd w:val="clear" w:color="auto" w:fill="auto"/>
            <w:vAlign w:val="center"/>
            <w:hideMark/>
          </w:tcPr>
          <w:p w14:paraId="6A18ABEE"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4F88BD4D"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6B416A40"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9912563"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6</w:t>
            </w:r>
          </w:p>
        </w:tc>
        <w:tc>
          <w:tcPr>
            <w:tcW w:w="1760" w:type="dxa"/>
            <w:tcBorders>
              <w:top w:val="nil"/>
              <w:left w:val="nil"/>
              <w:bottom w:val="single" w:sz="4" w:space="0" w:color="auto"/>
              <w:right w:val="single" w:sz="4" w:space="0" w:color="auto"/>
            </w:tcBorders>
            <w:shd w:val="clear" w:color="auto" w:fill="auto"/>
            <w:noWrap/>
            <w:vAlign w:val="center"/>
            <w:hideMark/>
          </w:tcPr>
          <w:p w14:paraId="50544A77" w14:textId="77777777" w:rsidR="00B1366E" w:rsidRPr="00B1366E" w:rsidRDefault="00B1366E" w:rsidP="00B1366E">
            <w:pPr>
              <w:rPr>
                <w:rFonts w:ascii="Calibri" w:hAnsi="Calibri" w:cs="Calibri"/>
                <w:color w:val="000000"/>
              </w:rPr>
            </w:pPr>
            <w:r w:rsidRPr="00B1366E">
              <w:rPr>
                <w:rFonts w:ascii="Calibri" w:hAnsi="Calibri" w:cs="Calibri"/>
                <w:color w:val="000000"/>
              </w:rPr>
              <w:t>43.11.46.086</w:t>
            </w:r>
          </w:p>
        </w:tc>
        <w:tc>
          <w:tcPr>
            <w:tcW w:w="1600" w:type="dxa"/>
            <w:tcBorders>
              <w:top w:val="nil"/>
              <w:left w:val="nil"/>
              <w:bottom w:val="single" w:sz="4" w:space="0" w:color="auto"/>
              <w:right w:val="single" w:sz="4" w:space="0" w:color="auto"/>
            </w:tcBorders>
            <w:shd w:val="clear" w:color="auto" w:fill="auto"/>
            <w:noWrap/>
            <w:vAlign w:val="center"/>
            <w:hideMark/>
          </w:tcPr>
          <w:p w14:paraId="4CB988AD"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04BD3FB3"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7D11FA7E"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7960A3E"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7</w:t>
            </w:r>
          </w:p>
        </w:tc>
        <w:tc>
          <w:tcPr>
            <w:tcW w:w="1760" w:type="dxa"/>
            <w:tcBorders>
              <w:top w:val="nil"/>
              <w:left w:val="nil"/>
              <w:bottom w:val="single" w:sz="4" w:space="0" w:color="auto"/>
              <w:right w:val="single" w:sz="4" w:space="0" w:color="auto"/>
            </w:tcBorders>
            <w:shd w:val="clear" w:color="auto" w:fill="auto"/>
            <w:noWrap/>
            <w:vAlign w:val="center"/>
            <w:hideMark/>
          </w:tcPr>
          <w:p w14:paraId="6213C310" w14:textId="77777777" w:rsidR="00B1366E" w:rsidRPr="00B1366E" w:rsidRDefault="00B1366E" w:rsidP="00B1366E">
            <w:pPr>
              <w:rPr>
                <w:rFonts w:ascii="Calibri" w:hAnsi="Calibri" w:cs="Calibri"/>
                <w:color w:val="000000"/>
              </w:rPr>
            </w:pPr>
            <w:r w:rsidRPr="00B1366E">
              <w:rPr>
                <w:rFonts w:ascii="Calibri" w:hAnsi="Calibri" w:cs="Calibri"/>
                <w:color w:val="000000"/>
              </w:rPr>
              <w:t>43.11.45.557</w:t>
            </w:r>
          </w:p>
        </w:tc>
        <w:tc>
          <w:tcPr>
            <w:tcW w:w="1600" w:type="dxa"/>
            <w:tcBorders>
              <w:top w:val="nil"/>
              <w:left w:val="nil"/>
              <w:bottom w:val="single" w:sz="4" w:space="0" w:color="auto"/>
              <w:right w:val="single" w:sz="4" w:space="0" w:color="auto"/>
            </w:tcBorders>
            <w:shd w:val="clear" w:color="auto" w:fill="auto"/>
            <w:noWrap/>
            <w:vAlign w:val="center"/>
            <w:hideMark/>
          </w:tcPr>
          <w:p w14:paraId="2B2F3526"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4D16C1B4"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5882CE02"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5C3A764"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8</w:t>
            </w:r>
          </w:p>
        </w:tc>
        <w:tc>
          <w:tcPr>
            <w:tcW w:w="1760" w:type="dxa"/>
            <w:tcBorders>
              <w:top w:val="nil"/>
              <w:left w:val="nil"/>
              <w:bottom w:val="single" w:sz="4" w:space="0" w:color="auto"/>
              <w:right w:val="single" w:sz="4" w:space="0" w:color="auto"/>
            </w:tcBorders>
            <w:shd w:val="clear" w:color="auto" w:fill="auto"/>
            <w:noWrap/>
            <w:vAlign w:val="center"/>
            <w:hideMark/>
          </w:tcPr>
          <w:p w14:paraId="2DF9654C" w14:textId="77777777" w:rsidR="00B1366E" w:rsidRPr="00B1366E" w:rsidRDefault="00B1366E" w:rsidP="00B1366E">
            <w:pPr>
              <w:rPr>
                <w:rFonts w:ascii="Calibri" w:hAnsi="Calibri" w:cs="Calibri"/>
                <w:color w:val="000000"/>
              </w:rPr>
            </w:pPr>
            <w:r w:rsidRPr="00B1366E">
              <w:rPr>
                <w:rFonts w:ascii="Calibri" w:hAnsi="Calibri" w:cs="Calibri"/>
                <w:color w:val="000000"/>
              </w:rPr>
              <w:t>43.11.41.267</w:t>
            </w:r>
          </w:p>
        </w:tc>
        <w:tc>
          <w:tcPr>
            <w:tcW w:w="1600" w:type="dxa"/>
            <w:tcBorders>
              <w:top w:val="nil"/>
              <w:left w:val="nil"/>
              <w:bottom w:val="single" w:sz="4" w:space="0" w:color="auto"/>
              <w:right w:val="single" w:sz="4" w:space="0" w:color="auto"/>
            </w:tcBorders>
            <w:shd w:val="clear" w:color="auto" w:fill="auto"/>
            <w:noWrap/>
            <w:vAlign w:val="center"/>
            <w:hideMark/>
          </w:tcPr>
          <w:p w14:paraId="53AFD067"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ADAD750"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12E65BAE"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D261A8A"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9</w:t>
            </w:r>
          </w:p>
        </w:tc>
        <w:tc>
          <w:tcPr>
            <w:tcW w:w="1760" w:type="dxa"/>
            <w:tcBorders>
              <w:top w:val="nil"/>
              <w:left w:val="nil"/>
              <w:bottom w:val="single" w:sz="4" w:space="0" w:color="auto"/>
              <w:right w:val="single" w:sz="4" w:space="0" w:color="auto"/>
            </w:tcBorders>
            <w:shd w:val="clear" w:color="auto" w:fill="auto"/>
            <w:noWrap/>
            <w:vAlign w:val="center"/>
            <w:hideMark/>
          </w:tcPr>
          <w:p w14:paraId="29D4E49E" w14:textId="77777777" w:rsidR="00B1366E" w:rsidRPr="00B1366E" w:rsidRDefault="00B1366E" w:rsidP="00B1366E">
            <w:pPr>
              <w:rPr>
                <w:rFonts w:ascii="Calibri" w:hAnsi="Calibri" w:cs="Calibri"/>
                <w:color w:val="000000"/>
              </w:rPr>
            </w:pPr>
            <w:r w:rsidRPr="00B1366E">
              <w:rPr>
                <w:rFonts w:ascii="Calibri" w:hAnsi="Calibri" w:cs="Calibri"/>
                <w:color w:val="000000"/>
              </w:rPr>
              <w:t>43.14.47.001</w:t>
            </w:r>
          </w:p>
        </w:tc>
        <w:tc>
          <w:tcPr>
            <w:tcW w:w="1600" w:type="dxa"/>
            <w:tcBorders>
              <w:top w:val="nil"/>
              <w:left w:val="nil"/>
              <w:bottom w:val="single" w:sz="4" w:space="0" w:color="auto"/>
              <w:right w:val="single" w:sz="4" w:space="0" w:color="auto"/>
            </w:tcBorders>
            <w:shd w:val="clear" w:color="auto" w:fill="auto"/>
            <w:noWrap/>
            <w:vAlign w:val="center"/>
            <w:hideMark/>
          </w:tcPr>
          <w:p w14:paraId="67535BFC"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03FCC38B"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5F0B3DA4"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A57CDD2"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10</w:t>
            </w:r>
          </w:p>
        </w:tc>
        <w:tc>
          <w:tcPr>
            <w:tcW w:w="1760" w:type="dxa"/>
            <w:tcBorders>
              <w:top w:val="nil"/>
              <w:left w:val="nil"/>
              <w:bottom w:val="single" w:sz="4" w:space="0" w:color="auto"/>
              <w:right w:val="single" w:sz="4" w:space="0" w:color="auto"/>
            </w:tcBorders>
            <w:shd w:val="clear" w:color="auto" w:fill="auto"/>
            <w:noWrap/>
            <w:vAlign w:val="center"/>
            <w:hideMark/>
          </w:tcPr>
          <w:p w14:paraId="057FC031" w14:textId="77777777" w:rsidR="00B1366E" w:rsidRPr="00B1366E" w:rsidRDefault="00B1366E" w:rsidP="00B1366E">
            <w:pPr>
              <w:rPr>
                <w:rFonts w:ascii="Calibri" w:hAnsi="Calibri" w:cs="Calibri"/>
                <w:color w:val="000000"/>
              </w:rPr>
            </w:pPr>
            <w:r w:rsidRPr="00B1366E">
              <w:rPr>
                <w:rFonts w:ascii="Calibri" w:hAnsi="Calibri" w:cs="Calibri"/>
                <w:color w:val="000000"/>
              </w:rPr>
              <w:t>43.14.47.002</w:t>
            </w:r>
          </w:p>
        </w:tc>
        <w:tc>
          <w:tcPr>
            <w:tcW w:w="1600" w:type="dxa"/>
            <w:tcBorders>
              <w:top w:val="nil"/>
              <w:left w:val="nil"/>
              <w:bottom w:val="single" w:sz="4" w:space="0" w:color="auto"/>
              <w:right w:val="single" w:sz="4" w:space="0" w:color="auto"/>
            </w:tcBorders>
            <w:shd w:val="clear" w:color="auto" w:fill="auto"/>
            <w:noWrap/>
            <w:vAlign w:val="center"/>
            <w:hideMark/>
          </w:tcPr>
          <w:p w14:paraId="10FCD58B"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4E9902BF" w14:textId="77777777" w:rsidR="00B1366E" w:rsidRPr="00B1366E" w:rsidRDefault="00B1366E" w:rsidP="00B1366E">
            <w:pPr>
              <w:rPr>
                <w:rFonts w:ascii="Calibri" w:hAnsi="Calibri" w:cs="Calibri"/>
                <w:color w:val="000000"/>
              </w:rPr>
            </w:pPr>
            <w:r w:rsidRPr="00B1366E">
              <w:rPr>
                <w:rFonts w:ascii="Calibri" w:hAnsi="Calibri" w:cs="Calibri"/>
                <w:color w:val="000000"/>
              </w:rPr>
              <w:t>8X8</w:t>
            </w:r>
          </w:p>
        </w:tc>
      </w:tr>
      <w:tr w:rsidR="00B1366E" w:rsidRPr="00B1366E" w14:paraId="6F4E2D90"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D4897C4"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11</w:t>
            </w:r>
          </w:p>
        </w:tc>
        <w:tc>
          <w:tcPr>
            <w:tcW w:w="1760" w:type="dxa"/>
            <w:tcBorders>
              <w:top w:val="nil"/>
              <w:left w:val="nil"/>
              <w:bottom w:val="single" w:sz="4" w:space="0" w:color="auto"/>
              <w:right w:val="single" w:sz="4" w:space="0" w:color="auto"/>
            </w:tcBorders>
            <w:shd w:val="clear" w:color="auto" w:fill="auto"/>
            <w:noWrap/>
            <w:vAlign w:val="center"/>
            <w:hideMark/>
          </w:tcPr>
          <w:p w14:paraId="74F31636" w14:textId="77777777" w:rsidR="00B1366E" w:rsidRPr="00B1366E" w:rsidRDefault="00B1366E" w:rsidP="00B1366E">
            <w:pPr>
              <w:rPr>
                <w:rFonts w:ascii="Calibri" w:hAnsi="Calibri" w:cs="Calibri"/>
                <w:color w:val="000000"/>
              </w:rPr>
            </w:pPr>
            <w:r w:rsidRPr="00B1366E">
              <w:rPr>
                <w:rFonts w:ascii="Calibri" w:hAnsi="Calibri" w:cs="Calibri"/>
                <w:color w:val="000000"/>
              </w:rPr>
              <w:t>43.08.44.130</w:t>
            </w:r>
          </w:p>
        </w:tc>
        <w:tc>
          <w:tcPr>
            <w:tcW w:w="1600" w:type="dxa"/>
            <w:tcBorders>
              <w:top w:val="nil"/>
              <w:left w:val="nil"/>
              <w:bottom w:val="single" w:sz="4" w:space="0" w:color="auto"/>
              <w:right w:val="single" w:sz="4" w:space="0" w:color="auto"/>
            </w:tcBorders>
            <w:shd w:val="clear" w:color="auto" w:fill="auto"/>
            <w:noWrap/>
            <w:vAlign w:val="center"/>
            <w:hideMark/>
          </w:tcPr>
          <w:p w14:paraId="2CA817EB"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47AA676A" w14:textId="77777777" w:rsidR="00B1366E" w:rsidRPr="00B1366E" w:rsidRDefault="00B1366E" w:rsidP="00B1366E">
            <w:pPr>
              <w:rPr>
                <w:rFonts w:ascii="Calibri" w:hAnsi="Calibri" w:cs="Calibri"/>
                <w:color w:val="000000"/>
              </w:rPr>
            </w:pPr>
            <w:r w:rsidRPr="00B1366E">
              <w:rPr>
                <w:rFonts w:ascii="Calibri" w:hAnsi="Calibri" w:cs="Calibri"/>
                <w:color w:val="000000"/>
              </w:rPr>
              <w:t>10X8</w:t>
            </w:r>
          </w:p>
        </w:tc>
      </w:tr>
      <w:tr w:rsidR="00B1366E" w:rsidRPr="00B1366E" w14:paraId="218DBFD7"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536E846"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12</w:t>
            </w:r>
          </w:p>
        </w:tc>
        <w:tc>
          <w:tcPr>
            <w:tcW w:w="1760" w:type="dxa"/>
            <w:tcBorders>
              <w:top w:val="nil"/>
              <w:left w:val="nil"/>
              <w:bottom w:val="single" w:sz="4" w:space="0" w:color="auto"/>
              <w:right w:val="single" w:sz="4" w:space="0" w:color="auto"/>
            </w:tcBorders>
            <w:shd w:val="clear" w:color="auto" w:fill="auto"/>
            <w:noWrap/>
            <w:vAlign w:val="center"/>
            <w:hideMark/>
          </w:tcPr>
          <w:p w14:paraId="46797BC1" w14:textId="77777777" w:rsidR="00B1366E" w:rsidRPr="00B1366E" w:rsidRDefault="00B1366E" w:rsidP="00B1366E">
            <w:pPr>
              <w:rPr>
                <w:rFonts w:ascii="Calibri" w:hAnsi="Calibri" w:cs="Calibri"/>
                <w:color w:val="000000"/>
              </w:rPr>
            </w:pPr>
            <w:r w:rsidRPr="00B1366E">
              <w:rPr>
                <w:rFonts w:ascii="Calibri" w:hAnsi="Calibri" w:cs="Calibri"/>
                <w:color w:val="000000"/>
              </w:rPr>
              <w:t>43.20.41.092</w:t>
            </w:r>
          </w:p>
        </w:tc>
        <w:tc>
          <w:tcPr>
            <w:tcW w:w="1600" w:type="dxa"/>
            <w:tcBorders>
              <w:top w:val="nil"/>
              <w:left w:val="nil"/>
              <w:bottom w:val="single" w:sz="4" w:space="0" w:color="auto"/>
              <w:right w:val="single" w:sz="4" w:space="0" w:color="auto"/>
            </w:tcBorders>
            <w:shd w:val="clear" w:color="auto" w:fill="auto"/>
            <w:noWrap/>
            <w:vAlign w:val="center"/>
            <w:hideMark/>
          </w:tcPr>
          <w:p w14:paraId="3D8D690A"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75037ADF" w14:textId="77777777" w:rsidR="00B1366E" w:rsidRPr="00B1366E" w:rsidRDefault="00B1366E" w:rsidP="00B1366E">
            <w:pPr>
              <w:rPr>
                <w:rFonts w:ascii="Calibri" w:hAnsi="Calibri" w:cs="Calibri"/>
                <w:color w:val="000000"/>
              </w:rPr>
            </w:pPr>
            <w:r w:rsidRPr="00B1366E">
              <w:rPr>
                <w:rFonts w:ascii="Calibri" w:hAnsi="Calibri" w:cs="Calibri"/>
                <w:color w:val="000000"/>
              </w:rPr>
              <w:t>10X8</w:t>
            </w:r>
          </w:p>
        </w:tc>
      </w:tr>
      <w:tr w:rsidR="00B1366E" w:rsidRPr="00B1366E" w14:paraId="0A275964" w14:textId="77777777" w:rsidTr="00B1366E">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6055446" w14:textId="77777777" w:rsidR="00B1366E" w:rsidRPr="00B1366E" w:rsidRDefault="00B1366E" w:rsidP="00B1366E">
            <w:pPr>
              <w:jc w:val="center"/>
              <w:rPr>
                <w:rFonts w:ascii="Calibri" w:hAnsi="Calibri" w:cs="Calibri"/>
                <w:color w:val="000000"/>
                <w:sz w:val="22"/>
                <w:szCs w:val="22"/>
              </w:rPr>
            </w:pPr>
            <w:r w:rsidRPr="00B1366E">
              <w:rPr>
                <w:rFonts w:ascii="Calibri" w:hAnsi="Calibri" w:cs="Calibri"/>
                <w:color w:val="000000"/>
                <w:sz w:val="22"/>
                <w:szCs w:val="22"/>
              </w:rPr>
              <w:t>13</w:t>
            </w:r>
          </w:p>
        </w:tc>
        <w:tc>
          <w:tcPr>
            <w:tcW w:w="1760" w:type="dxa"/>
            <w:tcBorders>
              <w:top w:val="nil"/>
              <w:left w:val="nil"/>
              <w:bottom w:val="single" w:sz="4" w:space="0" w:color="auto"/>
              <w:right w:val="single" w:sz="4" w:space="0" w:color="auto"/>
            </w:tcBorders>
            <w:shd w:val="clear" w:color="auto" w:fill="auto"/>
            <w:noWrap/>
            <w:vAlign w:val="center"/>
            <w:hideMark/>
          </w:tcPr>
          <w:p w14:paraId="257EF1F9" w14:textId="77777777" w:rsidR="00B1366E" w:rsidRPr="00B1366E" w:rsidRDefault="00B1366E" w:rsidP="00B1366E">
            <w:pPr>
              <w:rPr>
                <w:rFonts w:ascii="Calibri" w:hAnsi="Calibri" w:cs="Calibri"/>
                <w:color w:val="000000"/>
              </w:rPr>
            </w:pPr>
            <w:r w:rsidRPr="00B1366E">
              <w:rPr>
                <w:rFonts w:ascii="Calibri" w:hAnsi="Calibri" w:cs="Calibri"/>
                <w:color w:val="000000"/>
              </w:rPr>
              <w:t>43.12.41.883</w:t>
            </w:r>
          </w:p>
        </w:tc>
        <w:tc>
          <w:tcPr>
            <w:tcW w:w="1600" w:type="dxa"/>
            <w:tcBorders>
              <w:top w:val="nil"/>
              <w:left w:val="nil"/>
              <w:bottom w:val="single" w:sz="4" w:space="0" w:color="auto"/>
              <w:right w:val="single" w:sz="4" w:space="0" w:color="auto"/>
            </w:tcBorders>
            <w:shd w:val="clear" w:color="auto" w:fill="auto"/>
            <w:noWrap/>
            <w:vAlign w:val="center"/>
            <w:hideMark/>
          </w:tcPr>
          <w:p w14:paraId="1215B08E" w14:textId="77777777" w:rsidR="00B1366E" w:rsidRPr="00B1366E" w:rsidRDefault="00B1366E" w:rsidP="00B1366E">
            <w:pPr>
              <w:rPr>
                <w:rFonts w:ascii="Calibri" w:hAnsi="Calibri" w:cs="Calibri"/>
                <w:color w:val="000000"/>
              </w:rPr>
            </w:pPr>
            <w:r w:rsidRPr="00B1366E">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6522FBEB" w14:textId="77777777" w:rsidR="00B1366E" w:rsidRPr="00B1366E" w:rsidRDefault="00B1366E" w:rsidP="00B1366E">
            <w:pPr>
              <w:rPr>
                <w:rFonts w:ascii="Calibri" w:hAnsi="Calibri" w:cs="Calibri"/>
                <w:color w:val="000000"/>
              </w:rPr>
            </w:pPr>
            <w:r w:rsidRPr="00B1366E">
              <w:rPr>
                <w:rFonts w:ascii="Calibri" w:hAnsi="Calibri" w:cs="Calibri"/>
                <w:color w:val="000000"/>
              </w:rPr>
              <w:t>10X8</w:t>
            </w:r>
          </w:p>
        </w:tc>
      </w:tr>
    </w:tbl>
    <w:p w14:paraId="0E009F47" w14:textId="4223F9E0" w:rsidR="00A56157" w:rsidRDefault="00A56157" w:rsidP="00C03E92">
      <w:pPr>
        <w:tabs>
          <w:tab w:val="left" w:pos="742"/>
          <w:tab w:val="right" w:pos="9360"/>
        </w:tabs>
        <w:suppressAutoHyphens/>
        <w:rPr>
          <w:rFonts w:ascii="Calibri" w:hAnsi="Calibri" w:cs="Arial"/>
          <w:spacing w:val="-3"/>
          <w:sz w:val="24"/>
        </w:rPr>
      </w:pPr>
    </w:p>
    <w:p w14:paraId="7935D905" w14:textId="4DCA7C9C" w:rsidR="0030757E" w:rsidRPr="004A62E6" w:rsidRDefault="004A62E6" w:rsidP="00C03E92">
      <w:pPr>
        <w:tabs>
          <w:tab w:val="left" w:pos="742"/>
          <w:tab w:val="right" w:pos="9360"/>
        </w:tabs>
        <w:suppressAutoHyphens/>
        <w:rPr>
          <w:rFonts w:ascii="Calibri" w:hAnsi="Calibri" w:cs="Arial"/>
          <w:b/>
          <w:bCs/>
          <w:spacing w:val="-3"/>
          <w:sz w:val="24"/>
        </w:rPr>
      </w:pPr>
      <w:r w:rsidRPr="004A62E6">
        <w:rPr>
          <w:rFonts w:ascii="Calibri" w:hAnsi="Calibri" w:cs="Arial"/>
          <w:b/>
          <w:bCs/>
          <w:spacing w:val="-3"/>
          <w:sz w:val="24"/>
        </w:rPr>
        <w:t>LOT #2</w:t>
      </w:r>
    </w:p>
    <w:tbl>
      <w:tblPr>
        <w:tblW w:w="5220" w:type="dxa"/>
        <w:tblLook w:val="04A0" w:firstRow="1" w:lastRow="0" w:firstColumn="1" w:lastColumn="0" w:noHBand="0" w:noVBand="1"/>
      </w:tblPr>
      <w:tblGrid>
        <w:gridCol w:w="440"/>
        <w:gridCol w:w="1760"/>
        <w:gridCol w:w="1600"/>
        <w:gridCol w:w="1480"/>
      </w:tblGrid>
      <w:tr w:rsidR="004A62E6" w:rsidRPr="004A62E6" w14:paraId="58E32EF4" w14:textId="77777777" w:rsidTr="004A62E6">
        <w:trPr>
          <w:trHeight w:val="410"/>
        </w:trPr>
        <w:tc>
          <w:tcPr>
            <w:tcW w:w="3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398B20" w14:textId="77777777" w:rsidR="004A62E6" w:rsidRPr="004A62E6" w:rsidRDefault="004A62E6" w:rsidP="004A62E6">
            <w:pPr>
              <w:jc w:val="center"/>
              <w:rPr>
                <w:rFonts w:ascii="Calibri" w:hAnsi="Calibri" w:cs="Calibri"/>
                <w:b/>
                <w:bCs/>
                <w:color w:val="000000"/>
              </w:rPr>
            </w:pPr>
            <w:r w:rsidRPr="004A62E6">
              <w:rPr>
                <w:rFonts w:ascii="Calibri" w:hAnsi="Calibri" w:cs="Calibri"/>
                <w:b/>
                <w:bCs/>
                <w:color w:val="000000"/>
              </w:rPr>
              <w:t>#</w:t>
            </w:r>
          </w:p>
        </w:tc>
        <w:tc>
          <w:tcPr>
            <w:tcW w:w="1760" w:type="dxa"/>
            <w:tcBorders>
              <w:top w:val="single" w:sz="4" w:space="0" w:color="auto"/>
              <w:left w:val="nil"/>
              <w:bottom w:val="single" w:sz="4" w:space="0" w:color="auto"/>
              <w:right w:val="single" w:sz="4" w:space="0" w:color="auto"/>
            </w:tcBorders>
            <w:shd w:val="clear" w:color="000000" w:fill="D9D9D9"/>
            <w:vAlign w:val="center"/>
            <w:hideMark/>
          </w:tcPr>
          <w:p w14:paraId="019B33D4" w14:textId="77777777" w:rsidR="004A62E6" w:rsidRPr="004A62E6" w:rsidRDefault="004A62E6" w:rsidP="004A62E6">
            <w:pPr>
              <w:rPr>
                <w:rFonts w:ascii="Calibri" w:hAnsi="Calibri" w:cs="Calibri"/>
                <w:b/>
                <w:bCs/>
                <w:color w:val="000000"/>
              </w:rPr>
            </w:pPr>
            <w:r w:rsidRPr="004A62E6">
              <w:rPr>
                <w:rFonts w:ascii="Calibri" w:hAnsi="Calibri" w:cs="Calibri"/>
                <w:b/>
                <w:bCs/>
                <w:color w:val="000000"/>
              </w:rPr>
              <w:t>Cadastral Code</w:t>
            </w:r>
          </w:p>
        </w:tc>
        <w:tc>
          <w:tcPr>
            <w:tcW w:w="1600" w:type="dxa"/>
            <w:tcBorders>
              <w:top w:val="single" w:sz="4" w:space="0" w:color="auto"/>
              <w:left w:val="nil"/>
              <w:bottom w:val="single" w:sz="4" w:space="0" w:color="auto"/>
              <w:right w:val="single" w:sz="4" w:space="0" w:color="auto"/>
            </w:tcBorders>
            <w:shd w:val="clear" w:color="000000" w:fill="D9D9D9"/>
            <w:vAlign w:val="center"/>
            <w:hideMark/>
          </w:tcPr>
          <w:p w14:paraId="3A200064" w14:textId="77777777" w:rsidR="004A62E6" w:rsidRPr="004A62E6" w:rsidRDefault="004A62E6" w:rsidP="004A62E6">
            <w:pPr>
              <w:jc w:val="center"/>
              <w:rPr>
                <w:rFonts w:ascii="Calibri" w:hAnsi="Calibri" w:cs="Calibri"/>
                <w:b/>
                <w:bCs/>
                <w:color w:val="000000"/>
              </w:rPr>
            </w:pPr>
            <w:r w:rsidRPr="004A62E6">
              <w:rPr>
                <w:rFonts w:ascii="Calibri" w:hAnsi="Calibri" w:cs="Calibri"/>
                <w:b/>
                <w:bCs/>
                <w:color w:val="000000"/>
              </w:rPr>
              <w:t>Location</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78BBD4E4" w14:textId="77777777" w:rsidR="004A62E6" w:rsidRPr="004A62E6" w:rsidRDefault="004A62E6" w:rsidP="004A62E6">
            <w:pPr>
              <w:rPr>
                <w:rFonts w:ascii="Calibri" w:hAnsi="Calibri" w:cs="Calibri"/>
                <w:b/>
                <w:bCs/>
                <w:color w:val="000000"/>
              </w:rPr>
            </w:pPr>
            <w:r w:rsidRPr="004A62E6">
              <w:rPr>
                <w:rFonts w:ascii="Calibri" w:hAnsi="Calibri" w:cs="Calibri"/>
                <w:b/>
                <w:bCs/>
                <w:color w:val="000000"/>
              </w:rPr>
              <w:t>House Size (m2)</w:t>
            </w:r>
          </w:p>
        </w:tc>
      </w:tr>
      <w:tr w:rsidR="004A62E6" w:rsidRPr="004A62E6" w14:paraId="4283CB3E"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E8D37DC"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1</w:t>
            </w:r>
          </w:p>
        </w:tc>
        <w:tc>
          <w:tcPr>
            <w:tcW w:w="1760" w:type="dxa"/>
            <w:tcBorders>
              <w:top w:val="nil"/>
              <w:left w:val="nil"/>
              <w:bottom w:val="single" w:sz="4" w:space="0" w:color="auto"/>
              <w:right w:val="single" w:sz="4" w:space="0" w:color="auto"/>
            </w:tcBorders>
            <w:shd w:val="clear" w:color="auto" w:fill="auto"/>
            <w:noWrap/>
            <w:vAlign w:val="center"/>
            <w:hideMark/>
          </w:tcPr>
          <w:p w14:paraId="2AA4B802" w14:textId="77777777" w:rsidR="004A62E6" w:rsidRPr="004A62E6" w:rsidRDefault="004A62E6" w:rsidP="004A62E6">
            <w:pPr>
              <w:rPr>
                <w:rFonts w:ascii="Calibri" w:hAnsi="Calibri" w:cs="Calibri"/>
                <w:color w:val="000000"/>
              </w:rPr>
            </w:pPr>
            <w:r w:rsidRPr="004A62E6">
              <w:rPr>
                <w:rFonts w:ascii="Calibri" w:hAnsi="Calibri" w:cs="Calibri"/>
                <w:color w:val="000000"/>
              </w:rPr>
              <w:t xml:space="preserve"> 43.10.42.515</w:t>
            </w:r>
          </w:p>
        </w:tc>
        <w:tc>
          <w:tcPr>
            <w:tcW w:w="1600" w:type="dxa"/>
            <w:tcBorders>
              <w:top w:val="nil"/>
              <w:left w:val="nil"/>
              <w:bottom w:val="single" w:sz="4" w:space="0" w:color="auto"/>
              <w:right w:val="single" w:sz="4" w:space="0" w:color="auto"/>
            </w:tcBorders>
            <w:shd w:val="clear" w:color="auto" w:fill="auto"/>
            <w:noWrap/>
            <w:vAlign w:val="center"/>
            <w:hideMark/>
          </w:tcPr>
          <w:p w14:paraId="0C33EA57"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3EB1B544"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3CBA6D10"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518E5AF"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2</w:t>
            </w:r>
          </w:p>
        </w:tc>
        <w:tc>
          <w:tcPr>
            <w:tcW w:w="1760" w:type="dxa"/>
            <w:tcBorders>
              <w:top w:val="nil"/>
              <w:left w:val="nil"/>
              <w:bottom w:val="single" w:sz="4" w:space="0" w:color="auto"/>
              <w:right w:val="single" w:sz="4" w:space="0" w:color="auto"/>
            </w:tcBorders>
            <w:shd w:val="clear" w:color="auto" w:fill="auto"/>
            <w:noWrap/>
            <w:vAlign w:val="center"/>
            <w:hideMark/>
          </w:tcPr>
          <w:p w14:paraId="37305473" w14:textId="77777777" w:rsidR="004A62E6" w:rsidRPr="004A62E6" w:rsidRDefault="004A62E6" w:rsidP="004A62E6">
            <w:pPr>
              <w:rPr>
                <w:rFonts w:ascii="Calibri" w:hAnsi="Calibri" w:cs="Calibri"/>
                <w:color w:val="000000"/>
              </w:rPr>
            </w:pPr>
            <w:r w:rsidRPr="004A62E6">
              <w:rPr>
                <w:rFonts w:ascii="Calibri" w:hAnsi="Calibri" w:cs="Calibri"/>
                <w:color w:val="000000"/>
              </w:rPr>
              <w:t>43.10.45.058</w:t>
            </w:r>
          </w:p>
        </w:tc>
        <w:tc>
          <w:tcPr>
            <w:tcW w:w="1600" w:type="dxa"/>
            <w:tcBorders>
              <w:top w:val="nil"/>
              <w:left w:val="nil"/>
              <w:bottom w:val="single" w:sz="4" w:space="0" w:color="auto"/>
              <w:right w:val="single" w:sz="4" w:space="0" w:color="auto"/>
            </w:tcBorders>
            <w:shd w:val="clear" w:color="auto" w:fill="auto"/>
            <w:noWrap/>
            <w:vAlign w:val="center"/>
            <w:hideMark/>
          </w:tcPr>
          <w:p w14:paraId="54248C81"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92F0AB4"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59A153D3"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6F6D833"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center"/>
            <w:hideMark/>
          </w:tcPr>
          <w:p w14:paraId="56D1111D" w14:textId="77777777" w:rsidR="004A62E6" w:rsidRPr="004A62E6" w:rsidRDefault="004A62E6" w:rsidP="004A62E6">
            <w:pPr>
              <w:rPr>
                <w:rFonts w:ascii="Calibri" w:hAnsi="Calibri" w:cs="Calibri"/>
                <w:color w:val="000000"/>
              </w:rPr>
            </w:pPr>
            <w:r w:rsidRPr="004A62E6">
              <w:rPr>
                <w:rFonts w:ascii="Calibri" w:hAnsi="Calibri" w:cs="Calibri"/>
                <w:color w:val="000000"/>
              </w:rPr>
              <w:t>43.15.42.029</w:t>
            </w:r>
          </w:p>
        </w:tc>
        <w:tc>
          <w:tcPr>
            <w:tcW w:w="1600" w:type="dxa"/>
            <w:tcBorders>
              <w:top w:val="nil"/>
              <w:left w:val="nil"/>
              <w:bottom w:val="single" w:sz="4" w:space="0" w:color="auto"/>
              <w:right w:val="single" w:sz="4" w:space="0" w:color="auto"/>
            </w:tcBorders>
            <w:shd w:val="clear" w:color="auto" w:fill="auto"/>
            <w:noWrap/>
            <w:vAlign w:val="center"/>
            <w:hideMark/>
          </w:tcPr>
          <w:p w14:paraId="2D8A77A7"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341D0DA5"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59953B2E"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D199A2D"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4</w:t>
            </w:r>
          </w:p>
        </w:tc>
        <w:tc>
          <w:tcPr>
            <w:tcW w:w="1760" w:type="dxa"/>
            <w:tcBorders>
              <w:top w:val="nil"/>
              <w:left w:val="nil"/>
              <w:bottom w:val="single" w:sz="4" w:space="0" w:color="auto"/>
              <w:right w:val="single" w:sz="4" w:space="0" w:color="auto"/>
            </w:tcBorders>
            <w:shd w:val="clear" w:color="auto" w:fill="auto"/>
            <w:noWrap/>
            <w:vAlign w:val="center"/>
            <w:hideMark/>
          </w:tcPr>
          <w:p w14:paraId="7A3C5FA0" w14:textId="77777777" w:rsidR="004A62E6" w:rsidRPr="004A62E6" w:rsidRDefault="004A62E6" w:rsidP="004A62E6">
            <w:pPr>
              <w:rPr>
                <w:rFonts w:ascii="Calibri" w:hAnsi="Calibri" w:cs="Calibri"/>
                <w:color w:val="000000"/>
              </w:rPr>
            </w:pPr>
            <w:r w:rsidRPr="004A62E6">
              <w:rPr>
                <w:rFonts w:ascii="Calibri" w:hAnsi="Calibri" w:cs="Calibri"/>
                <w:color w:val="000000"/>
              </w:rPr>
              <w:t>43.31.62.658</w:t>
            </w:r>
          </w:p>
        </w:tc>
        <w:tc>
          <w:tcPr>
            <w:tcW w:w="1600" w:type="dxa"/>
            <w:tcBorders>
              <w:top w:val="nil"/>
              <w:left w:val="nil"/>
              <w:bottom w:val="single" w:sz="4" w:space="0" w:color="auto"/>
              <w:right w:val="single" w:sz="4" w:space="0" w:color="auto"/>
            </w:tcBorders>
            <w:shd w:val="clear" w:color="auto" w:fill="auto"/>
            <w:noWrap/>
            <w:vAlign w:val="center"/>
            <w:hideMark/>
          </w:tcPr>
          <w:p w14:paraId="792D6E90"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5EF78AD0"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6DD812A8"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4D0C49F3"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5</w:t>
            </w:r>
          </w:p>
        </w:tc>
        <w:tc>
          <w:tcPr>
            <w:tcW w:w="1760" w:type="dxa"/>
            <w:tcBorders>
              <w:top w:val="nil"/>
              <w:left w:val="nil"/>
              <w:bottom w:val="single" w:sz="4" w:space="0" w:color="auto"/>
              <w:right w:val="single" w:sz="4" w:space="0" w:color="auto"/>
            </w:tcBorders>
            <w:shd w:val="clear" w:color="auto" w:fill="auto"/>
            <w:noWrap/>
            <w:vAlign w:val="center"/>
            <w:hideMark/>
          </w:tcPr>
          <w:p w14:paraId="6B7DBAE1" w14:textId="77777777" w:rsidR="004A62E6" w:rsidRPr="004A62E6" w:rsidRDefault="004A62E6" w:rsidP="004A62E6">
            <w:pPr>
              <w:rPr>
                <w:rFonts w:ascii="Calibri" w:hAnsi="Calibri" w:cs="Calibri"/>
                <w:color w:val="000000"/>
              </w:rPr>
            </w:pPr>
            <w:r w:rsidRPr="004A62E6">
              <w:rPr>
                <w:rFonts w:ascii="Calibri" w:hAnsi="Calibri" w:cs="Calibri"/>
                <w:color w:val="000000"/>
              </w:rPr>
              <w:t>43.18.44.176</w:t>
            </w:r>
          </w:p>
        </w:tc>
        <w:tc>
          <w:tcPr>
            <w:tcW w:w="1600" w:type="dxa"/>
            <w:tcBorders>
              <w:top w:val="nil"/>
              <w:left w:val="nil"/>
              <w:bottom w:val="single" w:sz="4" w:space="0" w:color="auto"/>
              <w:right w:val="single" w:sz="4" w:space="0" w:color="auto"/>
            </w:tcBorders>
            <w:shd w:val="clear" w:color="auto" w:fill="auto"/>
            <w:noWrap/>
            <w:vAlign w:val="center"/>
            <w:hideMark/>
          </w:tcPr>
          <w:p w14:paraId="51772E24"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64320433"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259F52E9"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550BA15"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6</w:t>
            </w:r>
          </w:p>
        </w:tc>
        <w:tc>
          <w:tcPr>
            <w:tcW w:w="1760" w:type="dxa"/>
            <w:tcBorders>
              <w:top w:val="nil"/>
              <w:left w:val="nil"/>
              <w:bottom w:val="single" w:sz="4" w:space="0" w:color="auto"/>
              <w:right w:val="single" w:sz="4" w:space="0" w:color="auto"/>
            </w:tcBorders>
            <w:shd w:val="clear" w:color="auto" w:fill="auto"/>
            <w:noWrap/>
            <w:vAlign w:val="center"/>
            <w:hideMark/>
          </w:tcPr>
          <w:p w14:paraId="54FF85A1" w14:textId="77777777" w:rsidR="004A62E6" w:rsidRPr="004A62E6" w:rsidRDefault="004A62E6" w:rsidP="004A62E6">
            <w:pPr>
              <w:rPr>
                <w:rFonts w:ascii="Calibri" w:hAnsi="Calibri" w:cs="Calibri"/>
                <w:color w:val="000000"/>
              </w:rPr>
            </w:pPr>
            <w:r w:rsidRPr="004A62E6">
              <w:rPr>
                <w:rFonts w:ascii="Calibri" w:hAnsi="Calibri" w:cs="Calibri"/>
                <w:color w:val="000000"/>
              </w:rPr>
              <w:t>43.18.45.075</w:t>
            </w:r>
          </w:p>
        </w:tc>
        <w:tc>
          <w:tcPr>
            <w:tcW w:w="1600" w:type="dxa"/>
            <w:tcBorders>
              <w:top w:val="nil"/>
              <w:left w:val="nil"/>
              <w:bottom w:val="single" w:sz="4" w:space="0" w:color="auto"/>
              <w:right w:val="single" w:sz="4" w:space="0" w:color="auto"/>
            </w:tcBorders>
            <w:shd w:val="clear" w:color="auto" w:fill="auto"/>
            <w:noWrap/>
            <w:vAlign w:val="center"/>
            <w:hideMark/>
          </w:tcPr>
          <w:p w14:paraId="69B64EB2"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1F6015F"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16E4ACD7"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6C3C6D5D"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7</w:t>
            </w:r>
          </w:p>
        </w:tc>
        <w:tc>
          <w:tcPr>
            <w:tcW w:w="1760" w:type="dxa"/>
            <w:tcBorders>
              <w:top w:val="nil"/>
              <w:left w:val="nil"/>
              <w:bottom w:val="single" w:sz="4" w:space="0" w:color="auto"/>
              <w:right w:val="single" w:sz="4" w:space="0" w:color="auto"/>
            </w:tcBorders>
            <w:shd w:val="clear" w:color="auto" w:fill="auto"/>
            <w:noWrap/>
            <w:vAlign w:val="center"/>
            <w:hideMark/>
          </w:tcPr>
          <w:p w14:paraId="653C75E1" w14:textId="77777777" w:rsidR="004A62E6" w:rsidRPr="004A62E6" w:rsidRDefault="004A62E6" w:rsidP="004A62E6">
            <w:pPr>
              <w:rPr>
                <w:rFonts w:ascii="Calibri" w:hAnsi="Calibri" w:cs="Calibri"/>
                <w:color w:val="000000"/>
              </w:rPr>
            </w:pPr>
            <w:r w:rsidRPr="004A62E6">
              <w:rPr>
                <w:rFonts w:ascii="Calibri" w:hAnsi="Calibri" w:cs="Calibri"/>
                <w:color w:val="000000"/>
              </w:rPr>
              <w:t>43.24.41.009</w:t>
            </w:r>
          </w:p>
        </w:tc>
        <w:tc>
          <w:tcPr>
            <w:tcW w:w="1600" w:type="dxa"/>
            <w:tcBorders>
              <w:top w:val="nil"/>
              <w:left w:val="nil"/>
              <w:bottom w:val="single" w:sz="4" w:space="0" w:color="auto"/>
              <w:right w:val="single" w:sz="4" w:space="0" w:color="auto"/>
            </w:tcBorders>
            <w:shd w:val="clear" w:color="auto" w:fill="auto"/>
            <w:noWrap/>
            <w:vAlign w:val="center"/>
            <w:hideMark/>
          </w:tcPr>
          <w:p w14:paraId="5B83248F"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511E6A66"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2B1E7D2B"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DC76927"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8</w:t>
            </w:r>
          </w:p>
        </w:tc>
        <w:tc>
          <w:tcPr>
            <w:tcW w:w="1760" w:type="dxa"/>
            <w:tcBorders>
              <w:top w:val="nil"/>
              <w:left w:val="nil"/>
              <w:bottom w:val="single" w:sz="4" w:space="0" w:color="auto"/>
              <w:right w:val="single" w:sz="4" w:space="0" w:color="auto"/>
            </w:tcBorders>
            <w:shd w:val="clear" w:color="auto" w:fill="auto"/>
            <w:noWrap/>
            <w:vAlign w:val="center"/>
            <w:hideMark/>
          </w:tcPr>
          <w:p w14:paraId="4619EE16" w14:textId="77777777" w:rsidR="004A62E6" w:rsidRPr="004A62E6" w:rsidRDefault="004A62E6" w:rsidP="004A62E6">
            <w:pPr>
              <w:rPr>
                <w:rFonts w:ascii="Calibri" w:hAnsi="Calibri" w:cs="Calibri"/>
                <w:color w:val="000000"/>
              </w:rPr>
            </w:pPr>
            <w:r w:rsidRPr="004A62E6">
              <w:rPr>
                <w:rFonts w:ascii="Calibri" w:hAnsi="Calibri" w:cs="Calibri"/>
                <w:color w:val="000000"/>
              </w:rPr>
              <w:t>43.29.41.136</w:t>
            </w:r>
          </w:p>
        </w:tc>
        <w:tc>
          <w:tcPr>
            <w:tcW w:w="1600" w:type="dxa"/>
            <w:tcBorders>
              <w:top w:val="nil"/>
              <w:left w:val="nil"/>
              <w:bottom w:val="single" w:sz="4" w:space="0" w:color="auto"/>
              <w:right w:val="single" w:sz="4" w:space="0" w:color="auto"/>
            </w:tcBorders>
            <w:shd w:val="clear" w:color="auto" w:fill="auto"/>
            <w:noWrap/>
            <w:vAlign w:val="center"/>
            <w:hideMark/>
          </w:tcPr>
          <w:p w14:paraId="6BCF9190"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5103DC5"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6797290F"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4BB4A2DA"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9</w:t>
            </w:r>
          </w:p>
        </w:tc>
        <w:tc>
          <w:tcPr>
            <w:tcW w:w="1760" w:type="dxa"/>
            <w:tcBorders>
              <w:top w:val="nil"/>
              <w:left w:val="nil"/>
              <w:bottom w:val="single" w:sz="4" w:space="0" w:color="auto"/>
              <w:right w:val="single" w:sz="4" w:space="0" w:color="auto"/>
            </w:tcBorders>
            <w:shd w:val="clear" w:color="auto" w:fill="auto"/>
            <w:noWrap/>
            <w:vAlign w:val="center"/>
            <w:hideMark/>
          </w:tcPr>
          <w:p w14:paraId="6BD862EE" w14:textId="77777777" w:rsidR="004A62E6" w:rsidRPr="004A62E6" w:rsidRDefault="004A62E6" w:rsidP="004A62E6">
            <w:pPr>
              <w:rPr>
                <w:rFonts w:ascii="Calibri" w:hAnsi="Calibri" w:cs="Calibri"/>
                <w:color w:val="000000"/>
              </w:rPr>
            </w:pPr>
            <w:r w:rsidRPr="004A62E6">
              <w:rPr>
                <w:rFonts w:ascii="Calibri" w:hAnsi="Calibri" w:cs="Calibri"/>
                <w:color w:val="000000"/>
              </w:rPr>
              <w:t>43.30.42.091</w:t>
            </w:r>
          </w:p>
        </w:tc>
        <w:tc>
          <w:tcPr>
            <w:tcW w:w="1600" w:type="dxa"/>
            <w:tcBorders>
              <w:top w:val="nil"/>
              <w:left w:val="nil"/>
              <w:bottom w:val="single" w:sz="4" w:space="0" w:color="auto"/>
              <w:right w:val="single" w:sz="4" w:space="0" w:color="auto"/>
            </w:tcBorders>
            <w:shd w:val="clear" w:color="auto" w:fill="auto"/>
            <w:noWrap/>
            <w:vAlign w:val="center"/>
            <w:hideMark/>
          </w:tcPr>
          <w:p w14:paraId="67582737"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3BE55268" w14:textId="77777777" w:rsidR="004A62E6" w:rsidRPr="004A62E6" w:rsidRDefault="004A62E6" w:rsidP="004A62E6">
            <w:pPr>
              <w:rPr>
                <w:rFonts w:ascii="Calibri" w:hAnsi="Calibri" w:cs="Calibri"/>
                <w:color w:val="000000"/>
              </w:rPr>
            </w:pPr>
            <w:r w:rsidRPr="004A62E6">
              <w:rPr>
                <w:rFonts w:ascii="Calibri" w:hAnsi="Calibri" w:cs="Calibri"/>
                <w:color w:val="000000"/>
              </w:rPr>
              <w:t>8X8</w:t>
            </w:r>
          </w:p>
        </w:tc>
      </w:tr>
      <w:tr w:rsidR="004A62E6" w:rsidRPr="004A62E6" w14:paraId="5B774EE1"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2D0F1704"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10</w:t>
            </w:r>
          </w:p>
        </w:tc>
        <w:tc>
          <w:tcPr>
            <w:tcW w:w="1760" w:type="dxa"/>
            <w:tcBorders>
              <w:top w:val="nil"/>
              <w:left w:val="nil"/>
              <w:bottom w:val="single" w:sz="4" w:space="0" w:color="auto"/>
              <w:right w:val="single" w:sz="4" w:space="0" w:color="auto"/>
            </w:tcBorders>
            <w:shd w:val="clear" w:color="auto" w:fill="auto"/>
            <w:noWrap/>
            <w:vAlign w:val="center"/>
            <w:hideMark/>
          </w:tcPr>
          <w:p w14:paraId="36F2C3E1" w14:textId="77777777" w:rsidR="004A62E6" w:rsidRPr="004A62E6" w:rsidRDefault="004A62E6" w:rsidP="004A62E6">
            <w:pPr>
              <w:rPr>
                <w:rFonts w:ascii="Calibri" w:hAnsi="Calibri" w:cs="Calibri"/>
                <w:color w:val="000000"/>
              </w:rPr>
            </w:pPr>
            <w:r w:rsidRPr="004A62E6">
              <w:rPr>
                <w:rFonts w:ascii="Calibri" w:hAnsi="Calibri" w:cs="Calibri"/>
                <w:color w:val="000000"/>
              </w:rPr>
              <w:t>43.31.61.115</w:t>
            </w:r>
          </w:p>
        </w:tc>
        <w:tc>
          <w:tcPr>
            <w:tcW w:w="1600" w:type="dxa"/>
            <w:tcBorders>
              <w:top w:val="nil"/>
              <w:left w:val="nil"/>
              <w:bottom w:val="single" w:sz="4" w:space="0" w:color="auto"/>
              <w:right w:val="single" w:sz="4" w:space="0" w:color="auto"/>
            </w:tcBorders>
            <w:shd w:val="clear" w:color="auto" w:fill="auto"/>
            <w:noWrap/>
            <w:vAlign w:val="center"/>
            <w:hideMark/>
          </w:tcPr>
          <w:p w14:paraId="1A5156E6"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3D7F65F5" w14:textId="77777777" w:rsidR="004A62E6" w:rsidRPr="004A62E6" w:rsidRDefault="004A62E6" w:rsidP="004A62E6">
            <w:pPr>
              <w:rPr>
                <w:rFonts w:ascii="Calibri" w:hAnsi="Calibri" w:cs="Calibri"/>
                <w:color w:val="000000"/>
              </w:rPr>
            </w:pPr>
            <w:r w:rsidRPr="004A62E6">
              <w:rPr>
                <w:rFonts w:ascii="Calibri" w:hAnsi="Calibri" w:cs="Calibri"/>
                <w:color w:val="000000"/>
              </w:rPr>
              <w:t>10X8</w:t>
            </w:r>
          </w:p>
        </w:tc>
      </w:tr>
      <w:tr w:rsidR="004A62E6" w:rsidRPr="004A62E6" w14:paraId="6D75C382"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0B19F6A4"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11</w:t>
            </w:r>
          </w:p>
        </w:tc>
        <w:tc>
          <w:tcPr>
            <w:tcW w:w="1760" w:type="dxa"/>
            <w:tcBorders>
              <w:top w:val="nil"/>
              <w:left w:val="nil"/>
              <w:bottom w:val="single" w:sz="4" w:space="0" w:color="auto"/>
              <w:right w:val="single" w:sz="4" w:space="0" w:color="auto"/>
            </w:tcBorders>
            <w:shd w:val="clear" w:color="auto" w:fill="auto"/>
            <w:noWrap/>
            <w:vAlign w:val="center"/>
            <w:hideMark/>
          </w:tcPr>
          <w:p w14:paraId="7E17B071" w14:textId="77777777" w:rsidR="004A62E6" w:rsidRPr="004A62E6" w:rsidRDefault="004A62E6" w:rsidP="004A62E6">
            <w:pPr>
              <w:rPr>
                <w:rFonts w:ascii="Calibri" w:hAnsi="Calibri" w:cs="Calibri"/>
                <w:color w:val="000000"/>
              </w:rPr>
            </w:pPr>
            <w:r w:rsidRPr="004A62E6">
              <w:rPr>
                <w:rFonts w:ascii="Calibri" w:hAnsi="Calibri" w:cs="Calibri"/>
                <w:color w:val="000000"/>
              </w:rPr>
              <w:t>43.10.46.065</w:t>
            </w:r>
          </w:p>
        </w:tc>
        <w:tc>
          <w:tcPr>
            <w:tcW w:w="1600" w:type="dxa"/>
            <w:tcBorders>
              <w:top w:val="nil"/>
              <w:left w:val="nil"/>
              <w:bottom w:val="single" w:sz="4" w:space="0" w:color="auto"/>
              <w:right w:val="single" w:sz="4" w:space="0" w:color="auto"/>
            </w:tcBorders>
            <w:shd w:val="clear" w:color="auto" w:fill="auto"/>
            <w:noWrap/>
            <w:vAlign w:val="center"/>
            <w:hideMark/>
          </w:tcPr>
          <w:p w14:paraId="6DD8C819"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30815A66" w14:textId="77777777" w:rsidR="004A62E6" w:rsidRPr="004A62E6" w:rsidRDefault="004A62E6" w:rsidP="004A62E6">
            <w:pPr>
              <w:rPr>
                <w:rFonts w:ascii="Calibri" w:hAnsi="Calibri" w:cs="Calibri"/>
                <w:color w:val="000000"/>
              </w:rPr>
            </w:pPr>
            <w:r w:rsidRPr="004A62E6">
              <w:rPr>
                <w:rFonts w:ascii="Calibri" w:hAnsi="Calibri" w:cs="Calibri"/>
                <w:color w:val="000000"/>
              </w:rPr>
              <w:t>10X9</w:t>
            </w:r>
          </w:p>
        </w:tc>
      </w:tr>
      <w:tr w:rsidR="004A62E6" w:rsidRPr="004A62E6" w14:paraId="7E5C371E" w14:textId="77777777" w:rsidTr="004A62E6">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59DA44DE" w14:textId="77777777" w:rsidR="004A62E6" w:rsidRPr="004A62E6" w:rsidRDefault="004A62E6" w:rsidP="004A62E6">
            <w:pPr>
              <w:jc w:val="center"/>
              <w:rPr>
                <w:rFonts w:ascii="Calibri" w:hAnsi="Calibri" w:cs="Calibri"/>
                <w:color w:val="000000"/>
                <w:sz w:val="22"/>
                <w:szCs w:val="22"/>
              </w:rPr>
            </w:pPr>
            <w:r w:rsidRPr="004A62E6">
              <w:rPr>
                <w:rFonts w:ascii="Calibri" w:hAnsi="Calibri" w:cs="Calibri"/>
                <w:color w:val="000000"/>
                <w:sz w:val="22"/>
                <w:szCs w:val="22"/>
              </w:rPr>
              <w:t>12</w:t>
            </w:r>
          </w:p>
        </w:tc>
        <w:tc>
          <w:tcPr>
            <w:tcW w:w="1760" w:type="dxa"/>
            <w:tcBorders>
              <w:top w:val="nil"/>
              <w:left w:val="nil"/>
              <w:bottom w:val="single" w:sz="4" w:space="0" w:color="auto"/>
              <w:right w:val="single" w:sz="4" w:space="0" w:color="auto"/>
            </w:tcBorders>
            <w:shd w:val="clear" w:color="auto" w:fill="auto"/>
            <w:noWrap/>
            <w:vAlign w:val="center"/>
            <w:hideMark/>
          </w:tcPr>
          <w:p w14:paraId="2590CF31" w14:textId="77777777" w:rsidR="004A62E6" w:rsidRPr="004A62E6" w:rsidRDefault="004A62E6" w:rsidP="004A62E6">
            <w:pPr>
              <w:rPr>
                <w:rFonts w:ascii="Calibri" w:hAnsi="Calibri" w:cs="Calibri"/>
                <w:color w:val="000000"/>
              </w:rPr>
            </w:pPr>
            <w:r w:rsidRPr="004A62E6">
              <w:rPr>
                <w:rFonts w:ascii="Calibri" w:hAnsi="Calibri" w:cs="Calibri"/>
                <w:color w:val="000000"/>
              </w:rPr>
              <w:t>43.26.42.040</w:t>
            </w:r>
          </w:p>
        </w:tc>
        <w:tc>
          <w:tcPr>
            <w:tcW w:w="1600" w:type="dxa"/>
            <w:tcBorders>
              <w:top w:val="nil"/>
              <w:left w:val="nil"/>
              <w:bottom w:val="single" w:sz="4" w:space="0" w:color="auto"/>
              <w:right w:val="single" w:sz="4" w:space="0" w:color="auto"/>
            </w:tcBorders>
            <w:shd w:val="clear" w:color="auto" w:fill="auto"/>
            <w:noWrap/>
            <w:vAlign w:val="center"/>
            <w:hideMark/>
          </w:tcPr>
          <w:p w14:paraId="3F695CC6" w14:textId="77777777" w:rsidR="004A62E6" w:rsidRPr="004A62E6" w:rsidRDefault="004A62E6" w:rsidP="004A62E6">
            <w:pPr>
              <w:rPr>
                <w:rFonts w:ascii="Calibri" w:hAnsi="Calibri" w:cs="Calibri"/>
                <w:color w:val="000000"/>
              </w:rPr>
            </w:pPr>
            <w:r w:rsidRPr="004A62E6">
              <w:rPr>
                <w:rFonts w:ascii="Calibri" w:hAnsi="Calibri" w:cs="Calibri"/>
                <w:color w:val="000000"/>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4818E6D4" w14:textId="77777777" w:rsidR="004A62E6" w:rsidRPr="004A62E6" w:rsidRDefault="004A62E6" w:rsidP="004A62E6">
            <w:pPr>
              <w:rPr>
                <w:rFonts w:ascii="Calibri" w:hAnsi="Calibri" w:cs="Calibri"/>
                <w:color w:val="000000"/>
              </w:rPr>
            </w:pPr>
            <w:r w:rsidRPr="004A62E6">
              <w:rPr>
                <w:rFonts w:ascii="Calibri" w:hAnsi="Calibri" w:cs="Calibri"/>
                <w:color w:val="000000"/>
              </w:rPr>
              <w:t>10X9</w:t>
            </w:r>
          </w:p>
        </w:tc>
      </w:tr>
    </w:tbl>
    <w:p w14:paraId="494B7DB4" w14:textId="1ED86BE4" w:rsidR="0030757E" w:rsidRDefault="0030757E" w:rsidP="00C03E92">
      <w:pPr>
        <w:tabs>
          <w:tab w:val="left" w:pos="742"/>
          <w:tab w:val="right" w:pos="9360"/>
        </w:tabs>
        <w:suppressAutoHyphens/>
        <w:rPr>
          <w:rFonts w:ascii="Calibri" w:hAnsi="Calibri" w:cs="Arial"/>
          <w:spacing w:val="-3"/>
          <w:sz w:val="24"/>
        </w:rPr>
      </w:pPr>
    </w:p>
    <w:p w14:paraId="6FAFD833" w14:textId="000C33B0" w:rsidR="00C524B8" w:rsidRPr="00C524B8" w:rsidRDefault="00C524B8" w:rsidP="00C03E92">
      <w:pPr>
        <w:tabs>
          <w:tab w:val="left" w:pos="742"/>
          <w:tab w:val="right" w:pos="9360"/>
        </w:tabs>
        <w:suppressAutoHyphens/>
        <w:rPr>
          <w:rFonts w:ascii="Calibri" w:hAnsi="Calibri" w:cs="Arial"/>
          <w:b/>
          <w:bCs/>
          <w:spacing w:val="-3"/>
          <w:sz w:val="24"/>
        </w:rPr>
      </w:pPr>
      <w:r w:rsidRPr="00C524B8">
        <w:rPr>
          <w:rFonts w:ascii="Calibri" w:hAnsi="Calibri" w:cs="Arial"/>
          <w:b/>
          <w:bCs/>
          <w:spacing w:val="-3"/>
          <w:sz w:val="24"/>
        </w:rPr>
        <w:t>LOT #3</w:t>
      </w:r>
    </w:p>
    <w:tbl>
      <w:tblPr>
        <w:tblW w:w="5220" w:type="dxa"/>
        <w:tblLook w:val="04A0" w:firstRow="1" w:lastRow="0" w:firstColumn="1" w:lastColumn="0" w:noHBand="0" w:noVBand="1"/>
      </w:tblPr>
      <w:tblGrid>
        <w:gridCol w:w="380"/>
        <w:gridCol w:w="1760"/>
        <w:gridCol w:w="1600"/>
        <w:gridCol w:w="1480"/>
      </w:tblGrid>
      <w:tr w:rsidR="00C524B8" w:rsidRPr="00C524B8" w14:paraId="00FF7193" w14:textId="77777777" w:rsidTr="00C524B8">
        <w:trPr>
          <w:trHeight w:val="410"/>
        </w:trPr>
        <w:tc>
          <w:tcPr>
            <w:tcW w:w="38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7E87FA" w14:textId="77777777" w:rsidR="00C524B8" w:rsidRPr="00C524B8" w:rsidRDefault="00C524B8" w:rsidP="00C524B8">
            <w:pPr>
              <w:jc w:val="center"/>
              <w:rPr>
                <w:rFonts w:ascii="Calibri" w:hAnsi="Calibri" w:cs="Calibri"/>
                <w:b/>
                <w:bCs/>
                <w:color w:val="000000"/>
              </w:rPr>
            </w:pPr>
            <w:r w:rsidRPr="00C524B8">
              <w:rPr>
                <w:rFonts w:ascii="Calibri" w:hAnsi="Calibri" w:cs="Calibri"/>
                <w:b/>
                <w:bCs/>
                <w:color w:val="000000"/>
              </w:rPr>
              <w:t>#</w:t>
            </w:r>
          </w:p>
        </w:tc>
        <w:tc>
          <w:tcPr>
            <w:tcW w:w="1760" w:type="dxa"/>
            <w:tcBorders>
              <w:top w:val="single" w:sz="4" w:space="0" w:color="auto"/>
              <w:left w:val="nil"/>
              <w:bottom w:val="single" w:sz="4" w:space="0" w:color="auto"/>
              <w:right w:val="single" w:sz="4" w:space="0" w:color="auto"/>
            </w:tcBorders>
            <w:shd w:val="clear" w:color="000000" w:fill="D9D9D9"/>
            <w:vAlign w:val="center"/>
            <w:hideMark/>
          </w:tcPr>
          <w:p w14:paraId="2A3362EE" w14:textId="77777777" w:rsidR="00C524B8" w:rsidRPr="00C524B8" w:rsidRDefault="00C524B8" w:rsidP="00C524B8">
            <w:pPr>
              <w:rPr>
                <w:rFonts w:ascii="Calibri" w:hAnsi="Calibri" w:cs="Calibri"/>
                <w:b/>
                <w:bCs/>
                <w:color w:val="000000"/>
              </w:rPr>
            </w:pPr>
            <w:r w:rsidRPr="00C524B8">
              <w:rPr>
                <w:rFonts w:ascii="Calibri" w:hAnsi="Calibri" w:cs="Calibri"/>
                <w:b/>
                <w:bCs/>
                <w:color w:val="000000"/>
              </w:rPr>
              <w:t>Cadastral Code</w:t>
            </w:r>
          </w:p>
        </w:tc>
        <w:tc>
          <w:tcPr>
            <w:tcW w:w="1600" w:type="dxa"/>
            <w:tcBorders>
              <w:top w:val="single" w:sz="4" w:space="0" w:color="auto"/>
              <w:left w:val="nil"/>
              <w:bottom w:val="single" w:sz="4" w:space="0" w:color="auto"/>
              <w:right w:val="single" w:sz="4" w:space="0" w:color="auto"/>
            </w:tcBorders>
            <w:shd w:val="clear" w:color="000000" w:fill="D9D9D9"/>
            <w:vAlign w:val="center"/>
            <w:hideMark/>
          </w:tcPr>
          <w:p w14:paraId="10670786" w14:textId="77777777" w:rsidR="00C524B8" w:rsidRPr="00C524B8" w:rsidRDefault="00C524B8" w:rsidP="00C524B8">
            <w:pPr>
              <w:jc w:val="center"/>
              <w:rPr>
                <w:rFonts w:ascii="Calibri" w:hAnsi="Calibri" w:cs="Calibri"/>
                <w:b/>
                <w:bCs/>
                <w:color w:val="000000"/>
              </w:rPr>
            </w:pPr>
            <w:r w:rsidRPr="00C524B8">
              <w:rPr>
                <w:rFonts w:ascii="Calibri" w:hAnsi="Calibri" w:cs="Calibri"/>
                <w:b/>
                <w:bCs/>
                <w:color w:val="000000"/>
              </w:rPr>
              <w:t>Location</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5B9868F5" w14:textId="77777777" w:rsidR="00C524B8" w:rsidRPr="00C524B8" w:rsidRDefault="00C524B8" w:rsidP="00C524B8">
            <w:pPr>
              <w:rPr>
                <w:rFonts w:ascii="Calibri" w:hAnsi="Calibri" w:cs="Calibri"/>
                <w:b/>
                <w:bCs/>
                <w:color w:val="000000"/>
              </w:rPr>
            </w:pPr>
            <w:r w:rsidRPr="00C524B8">
              <w:rPr>
                <w:rFonts w:ascii="Calibri" w:hAnsi="Calibri" w:cs="Calibri"/>
                <w:b/>
                <w:bCs/>
                <w:color w:val="000000"/>
              </w:rPr>
              <w:t>House Size (m2)</w:t>
            </w:r>
          </w:p>
        </w:tc>
      </w:tr>
      <w:tr w:rsidR="00C524B8" w:rsidRPr="00C524B8" w14:paraId="45B75D85"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62B4BD76" w14:textId="77777777" w:rsidR="00C524B8" w:rsidRPr="00C524B8" w:rsidRDefault="00C524B8" w:rsidP="00C524B8">
            <w:pPr>
              <w:jc w:val="center"/>
              <w:rPr>
                <w:rFonts w:ascii="Calibri" w:hAnsi="Calibri" w:cs="Calibri"/>
                <w:color w:val="000000"/>
                <w:sz w:val="22"/>
                <w:szCs w:val="22"/>
              </w:rPr>
            </w:pPr>
            <w:r w:rsidRPr="00C524B8">
              <w:rPr>
                <w:rFonts w:ascii="Calibri" w:hAnsi="Calibri" w:cs="Calibri"/>
                <w:color w:val="000000"/>
                <w:sz w:val="22"/>
                <w:szCs w:val="22"/>
              </w:rPr>
              <w:t>1</w:t>
            </w:r>
          </w:p>
        </w:tc>
        <w:tc>
          <w:tcPr>
            <w:tcW w:w="1760" w:type="dxa"/>
            <w:tcBorders>
              <w:top w:val="nil"/>
              <w:left w:val="nil"/>
              <w:bottom w:val="single" w:sz="4" w:space="0" w:color="auto"/>
              <w:right w:val="single" w:sz="4" w:space="0" w:color="auto"/>
            </w:tcBorders>
            <w:shd w:val="clear" w:color="auto" w:fill="auto"/>
            <w:noWrap/>
            <w:vAlign w:val="center"/>
            <w:hideMark/>
          </w:tcPr>
          <w:p w14:paraId="4AD54663" w14:textId="77777777" w:rsidR="00C524B8" w:rsidRPr="00C524B8" w:rsidRDefault="00C524B8" w:rsidP="00C524B8">
            <w:pPr>
              <w:rPr>
                <w:rFonts w:ascii="Calibri" w:hAnsi="Calibri" w:cs="Calibri"/>
                <w:color w:val="000000"/>
              </w:rPr>
            </w:pPr>
            <w:r w:rsidRPr="00C524B8">
              <w:rPr>
                <w:rFonts w:ascii="Calibri" w:hAnsi="Calibri" w:cs="Calibri"/>
                <w:color w:val="000000"/>
              </w:rPr>
              <w:t>45.01.22.124</w:t>
            </w:r>
          </w:p>
        </w:tc>
        <w:tc>
          <w:tcPr>
            <w:tcW w:w="1600" w:type="dxa"/>
            <w:tcBorders>
              <w:top w:val="nil"/>
              <w:left w:val="nil"/>
              <w:bottom w:val="single" w:sz="4" w:space="0" w:color="auto"/>
              <w:right w:val="single" w:sz="4" w:space="0" w:color="auto"/>
            </w:tcBorders>
            <w:shd w:val="clear" w:color="auto" w:fill="auto"/>
            <w:noWrap/>
            <w:vAlign w:val="center"/>
            <w:hideMark/>
          </w:tcPr>
          <w:p w14:paraId="72FA2631" w14:textId="77777777" w:rsidR="00C524B8" w:rsidRPr="00C524B8" w:rsidRDefault="00C524B8" w:rsidP="00C524B8">
            <w:pPr>
              <w:rPr>
                <w:rFonts w:ascii="Calibri" w:hAnsi="Calibri" w:cs="Calibri"/>
                <w:color w:val="000000"/>
              </w:rPr>
            </w:pPr>
            <w:r w:rsidRPr="00C524B8">
              <w:rPr>
                <w:rFonts w:ascii="Calibri" w:hAnsi="Calibri" w:cs="Calibri"/>
                <w:color w:val="000000"/>
              </w:rPr>
              <w:t>Khobi</w:t>
            </w:r>
          </w:p>
        </w:tc>
        <w:tc>
          <w:tcPr>
            <w:tcW w:w="1480" w:type="dxa"/>
            <w:tcBorders>
              <w:top w:val="nil"/>
              <w:left w:val="nil"/>
              <w:bottom w:val="single" w:sz="4" w:space="0" w:color="auto"/>
              <w:right w:val="single" w:sz="4" w:space="0" w:color="auto"/>
            </w:tcBorders>
            <w:shd w:val="clear" w:color="auto" w:fill="auto"/>
            <w:noWrap/>
            <w:vAlign w:val="bottom"/>
            <w:hideMark/>
          </w:tcPr>
          <w:p w14:paraId="01982B07" w14:textId="77777777" w:rsidR="00C524B8" w:rsidRPr="00C524B8" w:rsidRDefault="00C524B8" w:rsidP="00C524B8">
            <w:pPr>
              <w:rPr>
                <w:rFonts w:ascii="Calibri" w:hAnsi="Calibri" w:cs="Calibri"/>
                <w:color w:val="000000"/>
              </w:rPr>
            </w:pPr>
            <w:r w:rsidRPr="00C524B8">
              <w:rPr>
                <w:rFonts w:ascii="Calibri" w:hAnsi="Calibri" w:cs="Calibri"/>
                <w:color w:val="000000"/>
              </w:rPr>
              <w:t>8X8</w:t>
            </w:r>
          </w:p>
        </w:tc>
      </w:tr>
      <w:tr w:rsidR="00C524B8" w:rsidRPr="00C524B8" w14:paraId="3CEB4D87"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268B9714" w14:textId="77777777" w:rsidR="00C524B8" w:rsidRPr="00C524B8" w:rsidRDefault="00C524B8" w:rsidP="00C524B8">
            <w:pPr>
              <w:jc w:val="center"/>
              <w:rPr>
                <w:rFonts w:ascii="Calibri" w:hAnsi="Calibri" w:cs="Calibri"/>
                <w:color w:val="000000"/>
                <w:sz w:val="22"/>
                <w:szCs w:val="22"/>
              </w:rPr>
            </w:pPr>
            <w:r w:rsidRPr="00C524B8">
              <w:rPr>
                <w:rFonts w:ascii="Calibri" w:hAnsi="Calibri" w:cs="Calibri"/>
                <w:color w:val="000000"/>
                <w:sz w:val="22"/>
                <w:szCs w:val="22"/>
              </w:rPr>
              <w:t>2</w:t>
            </w:r>
          </w:p>
        </w:tc>
        <w:tc>
          <w:tcPr>
            <w:tcW w:w="1760" w:type="dxa"/>
            <w:tcBorders>
              <w:top w:val="nil"/>
              <w:left w:val="nil"/>
              <w:bottom w:val="single" w:sz="4" w:space="0" w:color="auto"/>
              <w:right w:val="single" w:sz="4" w:space="0" w:color="auto"/>
            </w:tcBorders>
            <w:shd w:val="clear" w:color="auto" w:fill="auto"/>
            <w:noWrap/>
            <w:vAlign w:val="center"/>
            <w:hideMark/>
          </w:tcPr>
          <w:p w14:paraId="542F9E73" w14:textId="77777777" w:rsidR="00C524B8" w:rsidRPr="00C524B8" w:rsidRDefault="00C524B8" w:rsidP="00C524B8">
            <w:pPr>
              <w:rPr>
                <w:rFonts w:ascii="Calibri" w:hAnsi="Calibri" w:cs="Calibri"/>
                <w:color w:val="000000"/>
              </w:rPr>
            </w:pPr>
            <w:r w:rsidRPr="00C524B8">
              <w:rPr>
                <w:rFonts w:ascii="Calibri" w:hAnsi="Calibri" w:cs="Calibri"/>
                <w:color w:val="000000"/>
              </w:rPr>
              <w:t>26.01.74.063</w:t>
            </w:r>
          </w:p>
        </w:tc>
        <w:tc>
          <w:tcPr>
            <w:tcW w:w="1600" w:type="dxa"/>
            <w:tcBorders>
              <w:top w:val="nil"/>
              <w:left w:val="nil"/>
              <w:bottom w:val="single" w:sz="4" w:space="0" w:color="auto"/>
              <w:right w:val="single" w:sz="4" w:space="0" w:color="auto"/>
            </w:tcBorders>
            <w:shd w:val="clear" w:color="auto" w:fill="auto"/>
            <w:noWrap/>
            <w:vAlign w:val="center"/>
            <w:hideMark/>
          </w:tcPr>
          <w:p w14:paraId="41DE86DB" w14:textId="77777777" w:rsidR="00C524B8" w:rsidRPr="00C524B8" w:rsidRDefault="00C524B8" w:rsidP="00C524B8">
            <w:pPr>
              <w:rPr>
                <w:rFonts w:ascii="Calibri" w:hAnsi="Calibri" w:cs="Calibri"/>
                <w:color w:val="000000"/>
              </w:rPr>
            </w:pPr>
            <w:r w:rsidRPr="00C524B8">
              <w:rPr>
                <w:rFonts w:ascii="Calibri" w:hAnsi="Calibri" w:cs="Calibri"/>
                <w:color w:val="000000"/>
              </w:rPr>
              <w:t>Ozurgeti</w:t>
            </w:r>
          </w:p>
        </w:tc>
        <w:tc>
          <w:tcPr>
            <w:tcW w:w="1480" w:type="dxa"/>
            <w:tcBorders>
              <w:top w:val="nil"/>
              <w:left w:val="nil"/>
              <w:bottom w:val="single" w:sz="4" w:space="0" w:color="auto"/>
              <w:right w:val="single" w:sz="4" w:space="0" w:color="auto"/>
            </w:tcBorders>
            <w:shd w:val="clear" w:color="auto" w:fill="auto"/>
            <w:noWrap/>
            <w:vAlign w:val="bottom"/>
            <w:hideMark/>
          </w:tcPr>
          <w:p w14:paraId="10E85AAD" w14:textId="77777777" w:rsidR="00C524B8" w:rsidRPr="00C524B8" w:rsidRDefault="00C524B8" w:rsidP="00C524B8">
            <w:pPr>
              <w:rPr>
                <w:rFonts w:ascii="Calibri" w:hAnsi="Calibri" w:cs="Calibri"/>
                <w:color w:val="000000"/>
              </w:rPr>
            </w:pPr>
            <w:r w:rsidRPr="00C524B8">
              <w:rPr>
                <w:rFonts w:ascii="Calibri" w:hAnsi="Calibri" w:cs="Calibri"/>
                <w:color w:val="000000"/>
              </w:rPr>
              <w:t>8X8</w:t>
            </w:r>
          </w:p>
        </w:tc>
      </w:tr>
      <w:tr w:rsidR="00C524B8" w:rsidRPr="00C524B8" w14:paraId="018565D6"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2A0A141A" w14:textId="77777777" w:rsidR="00C524B8" w:rsidRPr="00C524B8" w:rsidRDefault="00C524B8" w:rsidP="00C524B8">
            <w:pPr>
              <w:jc w:val="center"/>
              <w:rPr>
                <w:rFonts w:ascii="Calibri" w:hAnsi="Calibri" w:cs="Calibri"/>
                <w:color w:val="000000"/>
                <w:sz w:val="22"/>
                <w:szCs w:val="22"/>
              </w:rPr>
            </w:pPr>
            <w:r w:rsidRPr="00C524B8">
              <w:rPr>
                <w:rFonts w:ascii="Calibri"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center"/>
            <w:hideMark/>
          </w:tcPr>
          <w:p w14:paraId="5FB1FE0A" w14:textId="77777777" w:rsidR="00C524B8" w:rsidRPr="00C524B8" w:rsidRDefault="00C524B8" w:rsidP="00C524B8">
            <w:pPr>
              <w:rPr>
                <w:rFonts w:ascii="Calibri" w:hAnsi="Calibri" w:cs="Calibri"/>
                <w:color w:val="000000"/>
              </w:rPr>
            </w:pPr>
            <w:r w:rsidRPr="00C524B8">
              <w:rPr>
                <w:rFonts w:ascii="Calibri" w:hAnsi="Calibri" w:cs="Calibri"/>
                <w:color w:val="000000"/>
              </w:rPr>
              <w:t>44.03.22.288</w:t>
            </w:r>
          </w:p>
        </w:tc>
        <w:tc>
          <w:tcPr>
            <w:tcW w:w="1600" w:type="dxa"/>
            <w:tcBorders>
              <w:top w:val="nil"/>
              <w:left w:val="nil"/>
              <w:bottom w:val="single" w:sz="4" w:space="0" w:color="auto"/>
              <w:right w:val="single" w:sz="4" w:space="0" w:color="auto"/>
            </w:tcBorders>
            <w:shd w:val="clear" w:color="auto" w:fill="auto"/>
            <w:noWrap/>
            <w:vAlign w:val="center"/>
            <w:hideMark/>
          </w:tcPr>
          <w:p w14:paraId="4A6BA23E" w14:textId="77777777" w:rsidR="00C524B8" w:rsidRPr="00C524B8" w:rsidRDefault="00C524B8" w:rsidP="00C524B8">
            <w:pPr>
              <w:rPr>
                <w:rFonts w:ascii="Calibri" w:hAnsi="Calibri" w:cs="Calibri"/>
                <w:color w:val="000000"/>
              </w:rPr>
            </w:pPr>
            <w:r w:rsidRPr="00C524B8">
              <w:rPr>
                <w:rFonts w:ascii="Calibri" w:hAnsi="Calibri" w:cs="Calibri"/>
                <w:color w:val="000000"/>
              </w:rPr>
              <w:t>Senaki</w:t>
            </w:r>
          </w:p>
        </w:tc>
        <w:tc>
          <w:tcPr>
            <w:tcW w:w="1480" w:type="dxa"/>
            <w:tcBorders>
              <w:top w:val="nil"/>
              <w:left w:val="nil"/>
              <w:bottom w:val="single" w:sz="4" w:space="0" w:color="auto"/>
              <w:right w:val="single" w:sz="4" w:space="0" w:color="auto"/>
            </w:tcBorders>
            <w:shd w:val="clear" w:color="auto" w:fill="auto"/>
            <w:noWrap/>
            <w:vAlign w:val="bottom"/>
            <w:hideMark/>
          </w:tcPr>
          <w:p w14:paraId="1E3C11D9" w14:textId="77777777" w:rsidR="00C524B8" w:rsidRPr="00C524B8" w:rsidRDefault="00C524B8" w:rsidP="00C524B8">
            <w:pPr>
              <w:rPr>
                <w:rFonts w:ascii="Calibri" w:hAnsi="Calibri" w:cs="Calibri"/>
                <w:color w:val="000000"/>
              </w:rPr>
            </w:pPr>
            <w:r w:rsidRPr="00C524B8">
              <w:rPr>
                <w:rFonts w:ascii="Calibri" w:hAnsi="Calibri" w:cs="Calibri"/>
                <w:color w:val="000000"/>
              </w:rPr>
              <w:t>8X8</w:t>
            </w:r>
          </w:p>
        </w:tc>
      </w:tr>
      <w:tr w:rsidR="00C524B8" w:rsidRPr="00C524B8" w14:paraId="781A4AA5"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75A07876" w14:textId="77777777" w:rsidR="00C524B8" w:rsidRPr="00C524B8" w:rsidRDefault="00C524B8" w:rsidP="00C524B8">
            <w:pPr>
              <w:jc w:val="center"/>
              <w:rPr>
                <w:rFonts w:ascii="Calibri" w:hAnsi="Calibri" w:cs="Calibri"/>
                <w:color w:val="000000"/>
                <w:sz w:val="22"/>
                <w:szCs w:val="22"/>
              </w:rPr>
            </w:pPr>
            <w:r w:rsidRPr="00C524B8">
              <w:rPr>
                <w:rFonts w:ascii="Calibri" w:hAnsi="Calibri" w:cs="Calibri"/>
                <w:color w:val="000000"/>
                <w:sz w:val="22"/>
                <w:szCs w:val="22"/>
              </w:rPr>
              <w:t>4</w:t>
            </w:r>
          </w:p>
        </w:tc>
        <w:tc>
          <w:tcPr>
            <w:tcW w:w="1760" w:type="dxa"/>
            <w:tcBorders>
              <w:top w:val="nil"/>
              <w:left w:val="nil"/>
              <w:bottom w:val="single" w:sz="4" w:space="0" w:color="auto"/>
              <w:right w:val="single" w:sz="4" w:space="0" w:color="auto"/>
            </w:tcBorders>
            <w:shd w:val="clear" w:color="auto" w:fill="auto"/>
            <w:noWrap/>
            <w:vAlign w:val="center"/>
            <w:hideMark/>
          </w:tcPr>
          <w:p w14:paraId="283A5024" w14:textId="77777777" w:rsidR="00C524B8" w:rsidRPr="00C524B8" w:rsidRDefault="00C524B8" w:rsidP="00C524B8">
            <w:pPr>
              <w:rPr>
                <w:rFonts w:ascii="Calibri" w:hAnsi="Calibri" w:cs="Calibri"/>
                <w:color w:val="000000"/>
              </w:rPr>
            </w:pPr>
            <w:r w:rsidRPr="00C524B8">
              <w:rPr>
                <w:rFonts w:ascii="Calibri" w:hAnsi="Calibri" w:cs="Calibri"/>
                <w:color w:val="000000"/>
              </w:rPr>
              <w:t>41.03.31.241</w:t>
            </w:r>
          </w:p>
        </w:tc>
        <w:tc>
          <w:tcPr>
            <w:tcW w:w="1600" w:type="dxa"/>
            <w:tcBorders>
              <w:top w:val="nil"/>
              <w:left w:val="nil"/>
              <w:bottom w:val="single" w:sz="4" w:space="0" w:color="auto"/>
              <w:right w:val="single" w:sz="4" w:space="0" w:color="auto"/>
            </w:tcBorders>
            <w:shd w:val="clear" w:color="auto" w:fill="auto"/>
            <w:noWrap/>
            <w:vAlign w:val="center"/>
            <w:hideMark/>
          </w:tcPr>
          <w:p w14:paraId="60212B1A" w14:textId="77777777" w:rsidR="00C524B8" w:rsidRPr="00C524B8" w:rsidRDefault="00C524B8" w:rsidP="00C524B8">
            <w:pPr>
              <w:rPr>
                <w:rFonts w:ascii="Calibri" w:hAnsi="Calibri" w:cs="Calibri"/>
                <w:color w:val="000000"/>
              </w:rPr>
            </w:pPr>
            <w:r w:rsidRPr="00C524B8">
              <w:rPr>
                <w:rFonts w:ascii="Calibri" w:hAnsi="Calibri" w:cs="Calibri"/>
                <w:color w:val="000000"/>
              </w:rPr>
              <w:t>Martvili</w:t>
            </w:r>
          </w:p>
        </w:tc>
        <w:tc>
          <w:tcPr>
            <w:tcW w:w="1480" w:type="dxa"/>
            <w:tcBorders>
              <w:top w:val="nil"/>
              <w:left w:val="nil"/>
              <w:bottom w:val="single" w:sz="4" w:space="0" w:color="auto"/>
              <w:right w:val="single" w:sz="4" w:space="0" w:color="auto"/>
            </w:tcBorders>
            <w:shd w:val="clear" w:color="auto" w:fill="auto"/>
            <w:noWrap/>
            <w:vAlign w:val="bottom"/>
            <w:hideMark/>
          </w:tcPr>
          <w:p w14:paraId="737F5CDC" w14:textId="77777777" w:rsidR="00C524B8" w:rsidRPr="00C524B8" w:rsidRDefault="00C524B8" w:rsidP="00C524B8">
            <w:pPr>
              <w:rPr>
                <w:rFonts w:ascii="Calibri" w:hAnsi="Calibri" w:cs="Calibri"/>
                <w:color w:val="000000"/>
              </w:rPr>
            </w:pPr>
            <w:r w:rsidRPr="00C524B8">
              <w:rPr>
                <w:rFonts w:ascii="Calibri" w:hAnsi="Calibri" w:cs="Calibri"/>
                <w:color w:val="000000"/>
              </w:rPr>
              <w:t>8X8</w:t>
            </w:r>
          </w:p>
        </w:tc>
      </w:tr>
      <w:tr w:rsidR="00C524B8" w:rsidRPr="00C524B8" w14:paraId="7F3431C0"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23AE9D58" w14:textId="77777777" w:rsidR="00C524B8" w:rsidRPr="00C524B8" w:rsidRDefault="00C524B8" w:rsidP="00C524B8">
            <w:pPr>
              <w:jc w:val="center"/>
              <w:rPr>
                <w:rFonts w:ascii="Calibri" w:hAnsi="Calibri" w:cs="Calibri"/>
                <w:color w:val="000000"/>
                <w:sz w:val="22"/>
                <w:szCs w:val="22"/>
              </w:rPr>
            </w:pPr>
            <w:r w:rsidRPr="00C524B8">
              <w:rPr>
                <w:rFonts w:ascii="Calibri" w:hAnsi="Calibri" w:cs="Calibri"/>
                <w:color w:val="000000"/>
                <w:sz w:val="22"/>
                <w:szCs w:val="22"/>
              </w:rPr>
              <w:t>5</w:t>
            </w:r>
          </w:p>
        </w:tc>
        <w:tc>
          <w:tcPr>
            <w:tcW w:w="1760" w:type="dxa"/>
            <w:tcBorders>
              <w:top w:val="nil"/>
              <w:left w:val="nil"/>
              <w:bottom w:val="single" w:sz="4" w:space="0" w:color="auto"/>
              <w:right w:val="single" w:sz="4" w:space="0" w:color="auto"/>
            </w:tcBorders>
            <w:shd w:val="clear" w:color="auto" w:fill="auto"/>
            <w:noWrap/>
            <w:vAlign w:val="center"/>
            <w:hideMark/>
          </w:tcPr>
          <w:p w14:paraId="7CD7071E" w14:textId="77777777" w:rsidR="00C524B8" w:rsidRPr="00C524B8" w:rsidRDefault="00C524B8" w:rsidP="00C524B8">
            <w:pPr>
              <w:rPr>
                <w:rFonts w:ascii="Calibri" w:hAnsi="Calibri" w:cs="Calibri"/>
                <w:color w:val="000000"/>
              </w:rPr>
            </w:pPr>
            <w:r w:rsidRPr="00C524B8">
              <w:rPr>
                <w:rFonts w:ascii="Calibri" w:hAnsi="Calibri" w:cs="Calibri"/>
                <w:color w:val="000000"/>
              </w:rPr>
              <w:t>29.09.47.532</w:t>
            </w:r>
          </w:p>
        </w:tc>
        <w:tc>
          <w:tcPr>
            <w:tcW w:w="1600" w:type="dxa"/>
            <w:tcBorders>
              <w:top w:val="nil"/>
              <w:left w:val="nil"/>
              <w:bottom w:val="single" w:sz="4" w:space="0" w:color="auto"/>
              <w:right w:val="single" w:sz="4" w:space="0" w:color="auto"/>
            </w:tcBorders>
            <w:shd w:val="clear" w:color="auto" w:fill="auto"/>
            <w:noWrap/>
            <w:vAlign w:val="center"/>
            <w:hideMark/>
          </w:tcPr>
          <w:p w14:paraId="6038F50B" w14:textId="77777777" w:rsidR="00C524B8" w:rsidRPr="00C524B8" w:rsidRDefault="00C524B8" w:rsidP="00C524B8">
            <w:pPr>
              <w:rPr>
                <w:rFonts w:ascii="Calibri" w:hAnsi="Calibri" w:cs="Calibri"/>
                <w:color w:val="000000"/>
              </w:rPr>
            </w:pPr>
            <w:r w:rsidRPr="00C524B8">
              <w:rPr>
                <w:rFonts w:ascii="Calibri" w:hAnsi="Calibri" w:cs="Calibri"/>
                <w:color w:val="000000"/>
              </w:rPr>
              <w:t>Tskaltubo</w:t>
            </w:r>
          </w:p>
        </w:tc>
        <w:tc>
          <w:tcPr>
            <w:tcW w:w="1480" w:type="dxa"/>
            <w:tcBorders>
              <w:top w:val="nil"/>
              <w:left w:val="nil"/>
              <w:bottom w:val="single" w:sz="4" w:space="0" w:color="auto"/>
              <w:right w:val="single" w:sz="4" w:space="0" w:color="auto"/>
            </w:tcBorders>
            <w:shd w:val="clear" w:color="auto" w:fill="auto"/>
            <w:noWrap/>
            <w:vAlign w:val="bottom"/>
            <w:hideMark/>
          </w:tcPr>
          <w:p w14:paraId="041D9D9D" w14:textId="77777777" w:rsidR="00C524B8" w:rsidRPr="00C524B8" w:rsidRDefault="00C524B8" w:rsidP="00C524B8">
            <w:pPr>
              <w:rPr>
                <w:rFonts w:ascii="Calibri" w:hAnsi="Calibri" w:cs="Calibri"/>
                <w:color w:val="000000"/>
              </w:rPr>
            </w:pPr>
            <w:r w:rsidRPr="00C524B8">
              <w:rPr>
                <w:rFonts w:ascii="Calibri" w:hAnsi="Calibri" w:cs="Calibri"/>
                <w:color w:val="000000"/>
              </w:rPr>
              <w:t>8X8</w:t>
            </w:r>
          </w:p>
        </w:tc>
      </w:tr>
      <w:tr w:rsidR="00C524B8" w:rsidRPr="00C524B8" w14:paraId="24FD08A9"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06588EA" w14:textId="77777777" w:rsidR="00C524B8" w:rsidRPr="00C524B8" w:rsidRDefault="00C524B8" w:rsidP="00C524B8">
            <w:pPr>
              <w:jc w:val="center"/>
              <w:rPr>
                <w:rFonts w:ascii="Calibri" w:hAnsi="Calibri" w:cs="Calibri"/>
                <w:color w:val="000000"/>
                <w:sz w:val="22"/>
                <w:szCs w:val="22"/>
              </w:rPr>
            </w:pPr>
            <w:r w:rsidRPr="00C524B8">
              <w:rPr>
                <w:rFonts w:ascii="Calibri" w:hAnsi="Calibri" w:cs="Calibri"/>
                <w:color w:val="000000"/>
                <w:sz w:val="22"/>
                <w:szCs w:val="22"/>
              </w:rPr>
              <w:t>6</w:t>
            </w:r>
          </w:p>
        </w:tc>
        <w:tc>
          <w:tcPr>
            <w:tcW w:w="1760" w:type="dxa"/>
            <w:tcBorders>
              <w:top w:val="nil"/>
              <w:left w:val="nil"/>
              <w:bottom w:val="single" w:sz="4" w:space="0" w:color="auto"/>
              <w:right w:val="single" w:sz="4" w:space="0" w:color="auto"/>
            </w:tcBorders>
            <w:shd w:val="clear" w:color="auto" w:fill="auto"/>
            <w:noWrap/>
            <w:vAlign w:val="center"/>
            <w:hideMark/>
          </w:tcPr>
          <w:p w14:paraId="22423DB8" w14:textId="77777777" w:rsidR="00C524B8" w:rsidRPr="00C524B8" w:rsidRDefault="00C524B8" w:rsidP="00C524B8">
            <w:pPr>
              <w:rPr>
                <w:rFonts w:ascii="Calibri" w:hAnsi="Calibri" w:cs="Calibri"/>
                <w:color w:val="000000"/>
              </w:rPr>
            </w:pPr>
            <w:r w:rsidRPr="00C524B8">
              <w:rPr>
                <w:rFonts w:ascii="Calibri" w:hAnsi="Calibri" w:cs="Calibri"/>
                <w:color w:val="000000"/>
              </w:rPr>
              <w:t>29.08.36.104</w:t>
            </w:r>
          </w:p>
        </w:tc>
        <w:tc>
          <w:tcPr>
            <w:tcW w:w="1600" w:type="dxa"/>
            <w:tcBorders>
              <w:top w:val="nil"/>
              <w:left w:val="nil"/>
              <w:bottom w:val="single" w:sz="4" w:space="0" w:color="auto"/>
              <w:right w:val="single" w:sz="4" w:space="0" w:color="auto"/>
            </w:tcBorders>
            <w:shd w:val="clear" w:color="auto" w:fill="auto"/>
            <w:noWrap/>
            <w:vAlign w:val="center"/>
            <w:hideMark/>
          </w:tcPr>
          <w:p w14:paraId="624684F9" w14:textId="77777777" w:rsidR="00C524B8" w:rsidRPr="00C524B8" w:rsidRDefault="00C524B8" w:rsidP="00C524B8">
            <w:pPr>
              <w:rPr>
                <w:rFonts w:ascii="Calibri" w:hAnsi="Calibri" w:cs="Calibri"/>
                <w:color w:val="000000"/>
              </w:rPr>
            </w:pPr>
            <w:r w:rsidRPr="00C524B8">
              <w:rPr>
                <w:rFonts w:ascii="Calibri" w:hAnsi="Calibri" w:cs="Calibri"/>
                <w:color w:val="000000"/>
              </w:rPr>
              <w:t>Tskaltubo</w:t>
            </w:r>
          </w:p>
        </w:tc>
        <w:tc>
          <w:tcPr>
            <w:tcW w:w="1480" w:type="dxa"/>
            <w:tcBorders>
              <w:top w:val="nil"/>
              <w:left w:val="nil"/>
              <w:bottom w:val="single" w:sz="4" w:space="0" w:color="auto"/>
              <w:right w:val="single" w:sz="4" w:space="0" w:color="auto"/>
            </w:tcBorders>
            <w:shd w:val="clear" w:color="auto" w:fill="auto"/>
            <w:noWrap/>
            <w:vAlign w:val="bottom"/>
            <w:hideMark/>
          </w:tcPr>
          <w:p w14:paraId="46682916" w14:textId="77777777" w:rsidR="00C524B8" w:rsidRPr="00C524B8" w:rsidRDefault="00C524B8" w:rsidP="00C524B8">
            <w:pPr>
              <w:rPr>
                <w:rFonts w:ascii="Calibri" w:hAnsi="Calibri" w:cs="Calibri"/>
                <w:color w:val="000000"/>
              </w:rPr>
            </w:pPr>
            <w:r w:rsidRPr="00C524B8">
              <w:rPr>
                <w:rFonts w:ascii="Calibri" w:hAnsi="Calibri" w:cs="Calibri"/>
                <w:color w:val="000000"/>
              </w:rPr>
              <w:t>8X8</w:t>
            </w:r>
          </w:p>
        </w:tc>
      </w:tr>
      <w:tr w:rsidR="00C524B8" w:rsidRPr="00C524B8" w14:paraId="2DC6B3C8"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1A4202CE" w14:textId="77777777" w:rsidR="00C524B8" w:rsidRPr="00C524B8" w:rsidRDefault="00C524B8" w:rsidP="00C524B8">
            <w:pPr>
              <w:jc w:val="center"/>
              <w:rPr>
                <w:rFonts w:ascii="Calibri" w:hAnsi="Calibri" w:cs="Calibri"/>
                <w:color w:val="000000"/>
                <w:sz w:val="22"/>
                <w:szCs w:val="22"/>
              </w:rPr>
            </w:pPr>
            <w:r w:rsidRPr="00C524B8">
              <w:rPr>
                <w:rFonts w:ascii="Calibri" w:hAnsi="Calibri" w:cs="Calibri"/>
                <w:color w:val="000000"/>
                <w:sz w:val="22"/>
                <w:szCs w:val="22"/>
              </w:rPr>
              <w:t>7</w:t>
            </w:r>
          </w:p>
        </w:tc>
        <w:tc>
          <w:tcPr>
            <w:tcW w:w="1760" w:type="dxa"/>
            <w:tcBorders>
              <w:top w:val="nil"/>
              <w:left w:val="nil"/>
              <w:bottom w:val="single" w:sz="4" w:space="0" w:color="auto"/>
              <w:right w:val="single" w:sz="4" w:space="0" w:color="auto"/>
            </w:tcBorders>
            <w:shd w:val="clear" w:color="auto" w:fill="auto"/>
            <w:noWrap/>
            <w:vAlign w:val="center"/>
            <w:hideMark/>
          </w:tcPr>
          <w:p w14:paraId="71725048" w14:textId="77777777" w:rsidR="00C524B8" w:rsidRPr="00C524B8" w:rsidRDefault="00C524B8" w:rsidP="00C524B8">
            <w:pPr>
              <w:rPr>
                <w:rFonts w:ascii="Calibri" w:hAnsi="Calibri" w:cs="Calibri"/>
                <w:color w:val="000000"/>
              </w:rPr>
            </w:pPr>
            <w:r w:rsidRPr="00C524B8">
              <w:rPr>
                <w:rFonts w:ascii="Calibri" w:hAnsi="Calibri" w:cs="Calibri"/>
                <w:color w:val="000000"/>
              </w:rPr>
              <w:t>29.14.36.014</w:t>
            </w:r>
          </w:p>
        </w:tc>
        <w:tc>
          <w:tcPr>
            <w:tcW w:w="1600" w:type="dxa"/>
            <w:tcBorders>
              <w:top w:val="nil"/>
              <w:left w:val="nil"/>
              <w:bottom w:val="single" w:sz="4" w:space="0" w:color="auto"/>
              <w:right w:val="single" w:sz="4" w:space="0" w:color="auto"/>
            </w:tcBorders>
            <w:shd w:val="clear" w:color="auto" w:fill="auto"/>
            <w:noWrap/>
            <w:vAlign w:val="center"/>
            <w:hideMark/>
          </w:tcPr>
          <w:p w14:paraId="497EC3E1" w14:textId="77777777" w:rsidR="00C524B8" w:rsidRPr="00C524B8" w:rsidRDefault="00C524B8" w:rsidP="00C524B8">
            <w:pPr>
              <w:rPr>
                <w:rFonts w:ascii="Calibri" w:hAnsi="Calibri" w:cs="Calibri"/>
                <w:color w:val="000000"/>
              </w:rPr>
            </w:pPr>
            <w:r w:rsidRPr="00C524B8">
              <w:rPr>
                <w:rFonts w:ascii="Calibri" w:hAnsi="Calibri" w:cs="Calibri"/>
                <w:color w:val="000000"/>
              </w:rPr>
              <w:t>Tskaltubo</w:t>
            </w:r>
          </w:p>
        </w:tc>
        <w:tc>
          <w:tcPr>
            <w:tcW w:w="1480" w:type="dxa"/>
            <w:tcBorders>
              <w:top w:val="nil"/>
              <w:left w:val="nil"/>
              <w:bottom w:val="single" w:sz="4" w:space="0" w:color="auto"/>
              <w:right w:val="single" w:sz="4" w:space="0" w:color="auto"/>
            </w:tcBorders>
            <w:shd w:val="clear" w:color="auto" w:fill="auto"/>
            <w:noWrap/>
            <w:vAlign w:val="bottom"/>
            <w:hideMark/>
          </w:tcPr>
          <w:p w14:paraId="1F2D73F8" w14:textId="77777777" w:rsidR="00C524B8" w:rsidRPr="00C524B8" w:rsidRDefault="00C524B8" w:rsidP="00C524B8">
            <w:pPr>
              <w:rPr>
                <w:rFonts w:ascii="Calibri" w:hAnsi="Calibri" w:cs="Calibri"/>
                <w:color w:val="000000"/>
              </w:rPr>
            </w:pPr>
            <w:r w:rsidRPr="00C524B8">
              <w:rPr>
                <w:rFonts w:ascii="Calibri" w:hAnsi="Calibri" w:cs="Calibri"/>
                <w:color w:val="000000"/>
              </w:rPr>
              <w:t>8X8</w:t>
            </w:r>
          </w:p>
        </w:tc>
      </w:tr>
      <w:tr w:rsidR="00C524B8" w:rsidRPr="00C524B8" w14:paraId="5466D236" w14:textId="77777777" w:rsidTr="00C524B8">
        <w:trPr>
          <w:trHeight w:val="290"/>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14:paraId="7EB03624" w14:textId="0F247239" w:rsidR="00C524B8" w:rsidRPr="00C524B8" w:rsidRDefault="00FA032B" w:rsidP="00C524B8">
            <w:pPr>
              <w:jc w:val="center"/>
              <w:rPr>
                <w:rFonts w:ascii="Calibri" w:hAnsi="Calibri" w:cs="Calibri"/>
                <w:color w:val="000000"/>
                <w:sz w:val="22"/>
                <w:szCs w:val="22"/>
              </w:rPr>
            </w:pPr>
            <w:r>
              <w:rPr>
                <w:rFonts w:ascii="Calibri" w:hAnsi="Calibri" w:cs="Calibri"/>
                <w:color w:val="000000"/>
                <w:sz w:val="22"/>
                <w:szCs w:val="22"/>
              </w:rPr>
              <w:t>8</w:t>
            </w:r>
          </w:p>
        </w:tc>
        <w:tc>
          <w:tcPr>
            <w:tcW w:w="1760" w:type="dxa"/>
            <w:tcBorders>
              <w:top w:val="nil"/>
              <w:left w:val="nil"/>
              <w:bottom w:val="single" w:sz="4" w:space="0" w:color="auto"/>
              <w:right w:val="single" w:sz="4" w:space="0" w:color="auto"/>
            </w:tcBorders>
            <w:shd w:val="clear" w:color="auto" w:fill="auto"/>
            <w:noWrap/>
            <w:vAlign w:val="center"/>
            <w:hideMark/>
          </w:tcPr>
          <w:p w14:paraId="4919F618" w14:textId="77777777" w:rsidR="00C524B8" w:rsidRPr="00C524B8" w:rsidRDefault="00C524B8" w:rsidP="00C524B8">
            <w:pPr>
              <w:rPr>
                <w:rFonts w:ascii="Calibri" w:hAnsi="Calibri" w:cs="Calibri"/>
                <w:color w:val="000000"/>
              </w:rPr>
            </w:pPr>
            <w:r w:rsidRPr="00C524B8">
              <w:rPr>
                <w:rFonts w:ascii="Calibri" w:hAnsi="Calibri" w:cs="Calibri"/>
                <w:color w:val="000000"/>
              </w:rPr>
              <w:t>86.19.23.046</w:t>
            </w:r>
          </w:p>
        </w:tc>
        <w:tc>
          <w:tcPr>
            <w:tcW w:w="1600" w:type="dxa"/>
            <w:tcBorders>
              <w:top w:val="nil"/>
              <w:left w:val="nil"/>
              <w:bottom w:val="single" w:sz="4" w:space="0" w:color="auto"/>
              <w:right w:val="single" w:sz="4" w:space="0" w:color="auto"/>
            </w:tcBorders>
            <w:shd w:val="clear" w:color="auto" w:fill="auto"/>
            <w:noWrap/>
            <w:vAlign w:val="center"/>
            <w:hideMark/>
          </w:tcPr>
          <w:p w14:paraId="0402C9AB" w14:textId="77777777" w:rsidR="00C524B8" w:rsidRPr="00C524B8" w:rsidRDefault="00C524B8" w:rsidP="00C524B8">
            <w:pPr>
              <w:rPr>
                <w:rFonts w:ascii="Calibri" w:hAnsi="Calibri" w:cs="Calibri"/>
                <w:color w:val="000000"/>
              </w:rPr>
            </w:pPr>
            <w:r w:rsidRPr="00C524B8">
              <w:rPr>
                <w:rFonts w:ascii="Calibri" w:hAnsi="Calibri" w:cs="Calibri"/>
                <w:color w:val="000000"/>
              </w:rPr>
              <w:t>Ambrolauri</w:t>
            </w:r>
          </w:p>
        </w:tc>
        <w:tc>
          <w:tcPr>
            <w:tcW w:w="1480" w:type="dxa"/>
            <w:tcBorders>
              <w:top w:val="nil"/>
              <w:left w:val="nil"/>
              <w:bottom w:val="single" w:sz="4" w:space="0" w:color="auto"/>
              <w:right w:val="single" w:sz="4" w:space="0" w:color="auto"/>
            </w:tcBorders>
            <w:shd w:val="clear" w:color="auto" w:fill="auto"/>
            <w:noWrap/>
            <w:vAlign w:val="bottom"/>
            <w:hideMark/>
          </w:tcPr>
          <w:p w14:paraId="79FF5B84" w14:textId="77777777" w:rsidR="00C524B8" w:rsidRPr="00C524B8" w:rsidRDefault="00C524B8" w:rsidP="00C524B8">
            <w:pPr>
              <w:rPr>
                <w:rFonts w:ascii="Calibri" w:hAnsi="Calibri" w:cs="Calibri"/>
                <w:color w:val="000000"/>
              </w:rPr>
            </w:pPr>
            <w:r w:rsidRPr="00C524B8">
              <w:rPr>
                <w:rFonts w:ascii="Calibri" w:hAnsi="Calibri" w:cs="Calibri"/>
                <w:color w:val="000000"/>
              </w:rPr>
              <w:t>10X8</w:t>
            </w:r>
          </w:p>
        </w:tc>
      </w:tr>
    </w:tbl>
    <w:p w14:paraId="6D228CF5" w14:textId="61867562" w:rsidR="0030757E" w:rsidRDefault="0030757E" w:rsidP="00C03E92">
      <w:pPr>
        <w:tabs>
          <w:tab w:val="left" w:pos="742"/>
          <w:tab w:val="right" w:pos="9360"/>
        </w:tabs>
        <w:suppressAutoHyphens/>
        <w:rPr>
          <w:rFonts w:ascii="Calibri" w:hAnsi="Calibri" w:cs="Arial"/>
          <w:spacing w:val="-3"/>
          <w:sz w:val="24"/>
        </w:rPr>
      </w:pPr>
    </w:p>
    <w:p w14:paraId="7E521D78" w14:textId="2F4181E0" w:rsidR="0030757E" w:rsidRDefault="0030757E" w:rsidP="00C03E92">
      <w:pPr>
        <w:tabs>
          <w:tab w:val="left" w:pos="742"/>
          <w:tab w:val="right" w:pos="9360"/>
        </w:tabs>
        <w:suppressAutoHyphens/>
        <w:rPr>
          <w:rFonts w:ascii="Calibri" w:hAnsi="Calibri" w:cs="Arial"/>
          <w:spacing w:val="-3"/>
          <w:sz w:val="24"/>
        </w:rPr>
      </w:pPr>
    </w:p>
    <w:p w14:paraId="7F203CD2" w14:textId="77777777" w:rsidR="0030757E" w:rsidRPr="007D1088" w:rsidRDefault="0030757E" w:rsidP="00C03E92">
      <w:pPr>
        <w:tabs>
          <w:tab w:val="left" w:pos="742"/>
          <w:tab w:val="right" w:pos="9360"/>
        </w:tabs>
        <w:suppressAutoHyphens/>
        <w:rPr>
          <w:rFonts w:ascii="Calibri" w:hAnsi="Calibri" w:cs="Arial"/>
          <w:spacing w:val="-3"/>
          <w:sz w:val="24"/>
        </w:rPr>
      </w:pPr>
    </w:p>
    <w:p w14:paraId="5BA52CB1" w14:textId="77132BE8"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r w:rsidRPr="00807BBD">
        <w:rPr>
          <w:rFonts w:ascii="Calibri" w:hAnsi="Calibri" w:cs="Calibri"/>
          <w:sz w:val="24"/>
          <w:szCs w:val="24"/>
        </w:rPr>
        <w:t>BoQs</w:t>
      </w:r>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E0731DF" w14:textId="622B225A" w:rsidR="00130747" w:rsidRPr="00E7265D" w:rsidRDefault="00130747" w:rsidP="008221F8">
      <w:pPr>
        <w:tabs>
          <w:tab w:val="left" w:pos="742"/>
          <w:tab w:val="right" w:pos="9360"/>
        </w:tabs>
        <w:suppressAutoHyphens/>
        <w:rPr>
          <w:rFonts w:ascii="Calibri" w:hAnsi="Calibri" w:cs="Arial"/>
          <w:spacing w:val="-3"/>
          <w:sz w:val="24"/>
          <w:highlight w:val="yellow"/>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C62C22">
        <w:rPr>
          <w:rFonts w:ascii="Calibri" w:hAnsi="Calibri" w:cs="Arial"/>
          <w:spacing w:val="-3"/>
          <w:sz w:val="24"/>
          <w:lang w:val="en-GB"/>
        </w:rPr>
        <w:t>is</w:t>
      </w:r>
      <w:r w:rsidR="00505D6D" w:rsidRPr="00C62C22">
        <w:rPr>
          <w:rFonts w:ascii="Calibri" w:hAnsi="Calibri" w:cs="Arial"/>
          <w:spacing w:val="-3"/>
          <w:sz w:val="24"/>
          <w:lang w:val="en-GB"/>
        </w:rPr>
        <w:t xml:space="preserve"> </w:t>
      </w:r>
      <w:r w:rsidR="004E5EB6" w:rsidRPr="00C62C22">
        <w:rPr>
          <w:rFonts w:ascii="Calibri" w:hAnsi="Calibri" w:cs="Arial"/>
          <w:spacing w:val="-3"/>
          <w:sz w:val="24"/>
          <w:lang w:val="en-GB"/>
        </w:rPr>
        <w:t xml:space="preserve">10 (ten) </w:t>
      </w:r>
      <w:r w:rsidRPr="00C62C22">
        <w:rPr>
          <w:rFonts w:ascii="Calibri" w:hAnsi="Calibri" w:cs="Arial"/>
          <w:spacing w:val="-3"/>
          <w:sz w:val="24"/>
          <w:lang w:val="en-GB"/>
        </w:rPr>
        <w:t>days from the date of signature</w:t>
      </w:r>
      <w:r w:rsidR="00EB6D34" w:rsidRPr="00C62C22">
        <w:rPr>
          <w:rFonts w:ascii="Calibri" w:hAnsi="Calibri" w:cs="Arial"/>
          <w:spacing w:val="-3"/>
          <w:sz w:val="24"/>
          <w:lang w:val="en-GB"/>
        </w:rPr>
        <w:t xml:space="preserve"> of Agreement.</w:t>
      </w:r>
      <w:r w:rsidRPr="00C62C22">
        <w:rPr>
          <w:rFonts w:ascii="Calibri" w:hAnsi="Calibri" w:cs="Arial"/>
          <w:spacing w:val="-3"/>
          <w:sz w:val="24"/>
          <w:lang w:val="en-GB"/>
        </w:rPr>
        <w:tab/>
        <w:t>[11]</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75B402BB" w:rsidR="00130747" w:rsidRPr="00A97F7B"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97F7B">
        <w:rPr>
          <w:rFonts w:ascii="Calibri" w:hAnsi="Calibri" w:cs="Arial"/>
          <w:spacing w:val="-3"/>
          <w:sz w:val="24"/>
          <w:lang w:val="en-GB"/>
        </w:rPr>
        <w:t>The Site Possession Date shall be</w:t>
      </w:r>
      <w:r w:rsidR="007074FE" w:rsidRPr="00A97F7B">
        <w:rPr>
          <w:rFonts w:ascii="Calibri" w:hAnsi="Calibri" w:cs="Arial"/>
          <w:spacing w:val="-3"/>
          <w:sz w:val="24"/>
          <w:lang w:val="en-GB"/>
        </w:rPr>
        <w:t xml:space="preserve"> </w:t>
      </w:r>
      <w:r w:rsidR="00BA53A0">
        <w:rPr>
          <w:rFonts w:ascii="Calibri" w:hAnsi="Calibri" w:cs="Arial"/>
          <w:spacing w:val="-3"/>
          <w:sz w:val="24"/>
          <w:lang w:val="en-GB"/>
        </w:rPr>
        <w:t xml:space="preserve">January </w:t>
      </w:r>
      <w:r w:rsidR="00DB7F6D">
        <w:rPr>
          <w:rFonts w:ascii="Calibri" w:hAnsi="Calibri" w:cs="Arial"/>
          <w:spacing w:val="-3"/>
          <w:sz w:val="24"/>
          <w:lang w:val="en-GB"/>
        </w:rPr>
        <w:t>February 21</w:t>
      </w:r>
      <w:r w:rsidR="00E74DB8">
        <w:rPr>
          <w:rFonts w:ascii="Calibri" w:hAnsi="Calibri" w:cs="Arial"/>
          <w:spacing w:val="-3"/>
          <w:sz w:val="24"/>
          <w:lang w:val="en-GB"/>
        </w:rPr>
        <w:t>, 2022</w:t>
      </w:r>
      <w:r w:rsidRPr="00A97F7B">
        <w:rPr>
          <w:rFonts w:ascii="Calibri" w:hAnsi="Calibri" w:cs="Arial"/>
          <w:color w:val="FF0000"/>
          <w:spacing w:val="-3"/>
          <w:sz w:val="24"/>
          <w:lang w:val="en-GB"/>
        </w:rPr>
        <w:tab/>
      </w:r>
      <w:r w:rsidRPr="00A97F7B">
        <w:rPr>
          <w:rFonts w:ascii="Calibri" w:hAnsi="Calibri" w:cs="Arial"/>
          <w:spacing w:val="-3"/>
          <w:sz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2"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2"/>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3" w:name="_Toc457911845"/>
      <w:r w:rsidRPr="00BD3053">
        <w:rPr>
          <w:rFonts w:ascii="Calibri" w:hAnsi="Calibri"/>
          <w:b/>
          <w:lang w:val="en-GB"/>
        </w:rPr>
        <w:t>Table of Standard Forms</w:t>
      </w:r>
      <w:bookmarkEnd w:id="13"/>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4"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4"/>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5"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5"/>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6122D17B"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(201</w:t>
      </w:r>
      <w:r w:rsidR="00E64073">
        <w:rPr>
          <w:rFonts w:ascii="Calibri" w:hAnsi="Calibri" w:cs="Arial"/>
          <w:spacing w:val="-3"/>
          <w:sz w:val="24"/>
          <w:lang w:val="ka-GE"/>
        </w:rPr>
        <w:t>9</w:t>
      </w:r>
      <w:r w:rsidR="00165DD2" w:rsidRPr="00807BBD">
        <w:rPr>
          <w:rFonts w:ascii="Calibri" w:hAnsi="Calibri" w:cs="Arial"/>
          <w:spacing w:val="-3"/>
          <w:sz w:val="24"/>
          <w:lang w:val="en-GB"/>
        </w:rPr>
        <w:t>, 20</w:t>
      </w:r>
      <w:r w:rsidR="00E64073">
        <w:rPr>
          <w:rFonts w:ascii="Calibri" w:hAnsi="Calibri" w:cs="Arial"/>
          <w:spacing w:val="-3"/>
          <w:sz w:val="24"/>
          <w:lang w:val="ka-GE"/>
        </w:rPr>
        <w:t>20</w:t>
      </w:r>
      <w:r w:rsidR="00165DD2" w:rsidRPr="00807BBD">
        <w:rPr>
          <w:rFonts w:ascii="Calibri" w:hAnsi="Calibri" w:cs="Arial"/>
          <w:spacing w:val="-3"/>
          <w:sz w:val="24"/>
          <w:lang w:val="en-GB"/>
        </w:rPr>
        <w:t>, 20</w:t>
      </w:r>
      <w:r w:rsidR="007074FE">
        <w:rPr>
          <w:rFonts w:ascii="Calibri" w:hAnsi="Calibri" w:cs="Arial"/>
          <w:spacing w:val="-3"/>
          <w:sz w:val="24"/>
          <w:lang w:val="en-GB"/>
        </w:rPr>
        <w:t>2</w:t>
      </w:r>
      <w:r w:rsidR="00E64073">
        <w:rPr>
          <w:rFonts w:ascii="Calibri" w:hAnsi="Calibri" w:cs="Arial"/>
          <w:spacing w:val="-3"/>
          <w:sz w:val="24"/>
          <w:lang w:val="ka-GE"/>
        </w:rPr>
        <w:t>1</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party(ies)</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6"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6"/>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7"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7"/>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C83592" w:rsidR="00130747" w:rsidRPr="00BD3053" w:rsidRDefault="00130747" w:rsidP="000E6C66">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r w:rsidRPr="00BD3053">
        <w:rPr>
          <w:rFonts w:ascii="Calibri" w:hAnsi="Calibri" w:cs="Arial"/>
          <w:spacing w:val="-3"/>
          <w:sz w:val="24"/>
          <w:lang w:val="en-GB"/>
        </w:rPr>
        <w:tab/>
        <w:t>Binding Signature of Contractor ___________________________________________</w:t>
      </w: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66F2468" w14:textId="6FDFB50A" w:rsidR="00130747" w:rsidRPr="00BD3053" w:rsidRDefault="00503AA5" w:rsidP="0072067B">
      <w:pPr>
        <w:pStyle w:val="Heading3"/>
        <w:jc w:val="left"/>
        <w:rPr>
          <w:rFonts w:ascii="Calibri" w:hAnsi="Calibri"/>
          <w:b/>
          <w:lang w:val="en-GB"/>
        </w:rPr>
      </w:pPr>
      <w:bookmarkStart w:id="18" w:name="_Toc340548657"/>
      <w:bookmarkStart w:id="19" w:name="_Toc340549516"/>
      <w:bookmarkStart w:id="20" w:name="_Toc457911851"/>
      <w:r w:rsidRPr="00BD3053">
        <w:rPr>
          <w:rFonts w:ascii="Calibri" w:hAnsi="Calibri"/>
          <w:b/>
          <w:lang w:val="en-GB"/>
        </w:rPr>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8"/>
      <w:bookmarkEnd w:id="19"/>
      <w:bookmarkEnd w:id="20"/>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1"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2" w:name="_Toc340548658"/>
      <w:bookmarkStart w:id="23" w:name="_Toc340549517"/>
      <w:bookmarkStart w:id="24" w:name="_Toc457911852"/>
      <w:bookmarkStart w:id="25"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2"/>
      <w:bookmarkEnd w:id="23"/>
      <w:bookmarkEnd w:id="24"/>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5"/>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1"/>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017C9" w14:textId="77777777" w:rsidR="00B93DD2" w:rsidRDefault="00B93DD2">
      <w:pPr>
        <w:spacing w:line="20" w:lineRule="exact"/>
        <w:rPr>
          <w:sz w:val="24"/>
        </w:rPr>
      </w:pPr>
    </w:p>
  </w:endnote>
  <w:endnote w:type="continuationSeparator" w:id="0">
    <w:p w14:paraId="40C83E9F" w14:textId="77777777" w:rsidR="00B93DD2" w:rsidRDefault="00B93DD2">
      <w:r>
        <w:rPr>
          <w:sz w:val="24"/>
        </w:rPr>
        <w:t xml:space="preserve"> </w:t>
      </w:r>
    </w:p>
  </w:endnote>
  <w:endnote w:type="continuationNotice" w:id="1">
    <w:p w14:paraId="5EEF836F" w14:textId="77777777" w:rsidR="00B93DD2" w:rsidRDefault="00B93DD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5BE" w14:textId="7F5C01E7" w:rsidR="00477A0D" w:rsidRPr="00960CF6" w:rsidRDefault="00477A0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581DB" w14:textId="1AE7CA07" w:rsidR="00EE487D" w:rsidRPr="00EE487D" w:rsidRDefault="00EE487D" w:rsidP="008647DC">
    <w:pPr>
      <w:pStyle w:val="Standard"/>
      <w:jc w:val="center"/>
      <w:rPr>
        <w:sz w:val="18"/>
        <w:szCs w:val="18"/>
      </w:rPr>
    </w:pPr>
    <w:bookmarkStart w:id="1" w:name="_Hlk90902876"/>
    <w:r w:rsidRPr="00EE487D">
      <w:rPr>
        <w:b/>
        <w:sz w:val="18"/>
        <w:szCs w:val="18"/>
        <w:lang w:val="en-US"/>
      </w:rPr>
      <w:t>Construction of 3</w:t>
    </w:r>
    <w:r w:rsidR="003615A5">
      <w:rPr>
        <w:b/>
        <w:sz w:val="18"/>
        <w:szCs w:val="18"/>
        <w:lang w:val="en-US"/>
      </w:rPr>
      <w:t>3</w:t>
    </w:r>
    <w:r w:rsidRPr="00EE487D">
      <w:rPr>
        <w:b/>
        <w:sz w:val="18"/>
        <w:szCs w:val="18"/>
        <w:lang w:val="en-US"/>
      </w:rPr>
      <w:t xml:space="preserve"> Individual Houses for IDP Families in Samegrelo-Zemo Svaneti, Imereti, Guria</w:t>
    </w:r>
    <w:r w:rsidR="003615A5">
      <w:rPr>
        <w:b/>
        <w:sz w:val="18"/>
        <w:szCs w:val="18"/>
        <w:lang w:val="en-US"/>
      </w:rPr>
      <w:t xml:space="preserve"> and </w:t>
    </w:r>
    <w:r w:rsidRPr="00EE487D">
      <w:rPr>
        <w:b/>
        <w:sz w:val="18"/>
        <w:szCs w:val="18"/>
        <w:lang w:val="en-US"/>
      </w:rPr>
      <w:t>Racha-Lec</w:t>
    </w:r>
    <w:r w:rsidR="00C552F1">
      <w:rPr>
        <w:b/>
        <w:sz w:val="18"/>
        <w:szCs w:val="18"/>
        <w:lang w:val="en-US"/>
      </w:rPr>
      <w:t>h</w:t>
    </w:r>
    <w:r w:rsidRPr="00EE487D">
      <w:rPr>
        <w:b/>
        <w:sz w:val="18"/>
        <w:szCs w:val="18"/>
        <w:lang w:val="en-US"/>
      </w:rPr>
      <w:t>khumi</w:t>
    </w:r>
    <w:r w:rsidR="003615A5">
      <w:rPr>
        <w:b/>
        <w:sz w:val="18"/>
        <w:szCs w:val="18"/>
        <w:lang w:val="en-US"/>
      </w:rPr>
      <w:t xml:space="preserve"> </w:t>
    </w:r>
    <w:r w:rsidRPr="00EE487D">
      <w:rPr>
        <w:b/>
        <w:sz w:val="18"/>
        <w:szCs w:val="18"/>
        <w:lang w:val="en-US"/>
      </w:rPr>
      <w:t>Regions</w:t>
    </w:r>
  </w:p>
  <w:bookmarkEnd w:id="1"/>
  <w:p w14:paraId="1ABE5EBF" w14:textId="77777777" w:rsidR="00EE487D" w:rsidRPr="00EE487D" w:rsidRDefault="00EE487D" w:rsidP="008647DC">
    <w:pPr>
      <w:pStyle w:val="Footer"/>
      <w:jc w:val="center"/>
      <w:rPr>
        <w:sz w:val="18"/>
        <w:szCs w:val="18"/>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2CA" w14:textId="77777777" w:rsidR="00477A0D" w:rsidRDefault="006B14F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5CEF68C2" w14:textId="76E5E8F7" w:rsidR="004D2F55" w:rsidRPr="00EE487D" w:rsidRDefault="004D2F55" w:rsidP="00D32DC4">
    <w:pPr>
      <w:pStyle w:val="Standard"/>
      <w:jc w:val="center"/>
      <w:rPr>
        <w:sz w:val="18"/>
        <w:szCs w:val="18"/>
      </w:rPr>
    </w:pPr>
    <w:r w:rsidRPr="00EE487D">
      <w:rPr>
        <w:b/>
        <w:sz w:val="18"/>
        <w:szCs w:val="18"/>
        <w:lang w:val="en-US"/>
      </w:rPr>
      <w:t>Construction of 3</w:t>
    </w:r>
    <w:r w:rsidR="00A35676">
      <w:rPr>
        <w:b/>
        <w:sz w:val="18"/>
        <w:szCs w:val="18"/>
        <w:lang w:val="en-US"/>
      </w:rPr>
      <w:t>3</w:t>
    </w:r>
    <w:r w:rsidRPr="00EE487D">
      <w:rPr>
        <w:b/>
        <w:sz w:val="18"/>
        <w:szCs w:val="18"/>
        <w:lang w:val="en-US"/>
      </w:rPr>
      <w:t xml:space="preserve"> Individual Houses for IDP Families in Samegrelo-Zemo Svaneti, Imereti, Guria</w:t>
    </w:r>
    <w:r w:rsidR="00590996">
      <w:rPr>
        <w:b/>
        <w:sz w:val="18"/>
        <w:szCs w:val="18"/>
        <w:lang w:val="en-US"/>
      </w:rPr>
      <w:t xml:space="preserve"> and </w:t>
    </w:r>
    <w:r w:rsidRPr="00EE487D">
      <w:rPr>
        <w:b/>
        <w:sz w:val="18"/>
        <w:szCs w:val="18"/>
        <w:lang w:val="en-US"/>
      </w:rPr>
      <w:t>Racha-Lec</w:t>
    </w:r>
    <w:r w:rsidR="00C552F1">
      <w:rPr>
        <w:b/>
        <w:sz w:val="18"/>
        <w:szCs w:val="18"/>
        <w:lang w:val="en-US"/>
      </w:rPr>
      <w:t>h</w:t>
    </w:r>
    <w:r w:rsidRPr="00EE487D">
      <w:rPr>
        <w:b/>
        <w:sz w:val="18"/>
        <w:szCs w:val="18"/>
        <w:lang w:val="en-US"/>
      </w:rPr>
      <w:t>khumi</w:t>
    </w:r>
    <w:r w:rsidR="00590996">
      <w:rPr>
        <w:b/>
        <w:sz w:val="18"/>
        <w:szCs w:val="18"/>
        <w:lang w:val="en-US"/>
      </w:rPr>
      <w:t xml:space="preserve"> </w:t>
    </w:r>
    <w:r w:rsidRPr="00EE487D">
      <w:rPr>
        <w:b/>
        <w:sz w:val="18"/>
        <w:szCs w:val="18"/>
        <w:lang w:val="en-US"/>
      </w:rPr>
      <w:t>Regions</w:t>
    </w:r>
  </w:p>
  <w:p w14:paraId="76CF5B53" w14:textId="6792B656" w:rsidR="00477A0D" w:rsidRPr="00BD3053" w:rsidRDefault="00477A0D" w:rsidP="004D2F55">
    <w:pPr>
      <w:pStyle w:val="Footer"/>
      <w:tabs>
        <w:tab w:val="right" w:pos="9639"/>
      </w:tabs>
      <w:jc w:val="right"/>
    </w:pPr>
    <w:r>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E255" w14:textId="4E4ED0AB" w:rsidR="00477A0D" w:rsidRDefault="00477A0D" w:rsidP="00BD3053">
    <w:pPr>
      <w:rPr>
        <w:sz w:val="24"/>
      </w:rPr>
    </w:pPr>
  </w:p>
  <w:p w14:paraId="6DA1C6BF" w14:textId="77777777" w:rsidR="00477A0D" w:rsidRDefault="006B14F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6"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8D24F" w14:textId="77777777" w:rsidR="00B93DD2" w:rsidRDefault="00B93DD2">
      <w:r>
        <w:rPr>
          <w:sz w:val="24"/>
        </w:rPr>
        <w:separator/>
      </w:r>
    </w:p>
  </w:footnote>
  <w:footnote w:type="continuationSeparator" w:id="0">
    <w:p w14:paraId="2583FF00" w14:textId="77777777" w:rsidR="00B93DD2" w:rsidRDefault="00B93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7383" w14:textId="77777777" w:rsidR="00D32DC4" w:rsidRDefault="00D32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CC0DA" w14:textId="77777777" w:rsidR="00D32DC4" w:rsidRDefault="00D32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6036" w14:textId="77777777" w:rsidR="00D32DC4" w:rsidRDefault="00D32D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96CC" w14:textId="77777777" w:rsidR="00477A0D" w:rsidRDefault="00477A0D">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A862" w14:textId="77777777" w:rsidR="00477A0D" w:rsidRDefault="00477A0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C46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38346D"/>
    <w:multiLevelType w:val="hybridMultilevel"/>
    <w:tmpl w:val="01A8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C6145AE"/>
    <w:multiLevelType w:val="hybridMultilevel"/>
    <w:tmpl w:val="B3AC6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C7F74"/>
    <w:multiLevelType w:val="hybridMultilevel"/>
    <w:tmpl w:val="953E1A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1" w15:restartNumberingAfterBreak="0">
    <w:nsid w:val="3D2A3CBF"/>
    <w:multiLevelType w:val="hybridMultilevel"/>
    <w:tmpl w:val="55F4E9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AC2C8A"/>
    <w:multiLevelType w:val="hybridMultilevel"/>
    <w:tmpl w:val="F0405838"/>
    <w:lvl w:ilvl="0" w:tplc="04090003">
      <w:start w:val="1"/>
      <w:numFmt w:val="bullet"/>
      <w:lvlText w:val="o"/>
      <w:lvlJc w:val="left"/>
      <w:pPr>
        <w:ind w:left="2220" w:hanging="360"/>
      </w:pPr>
      <w:rPr>
        <w:rFonts w:ascii="Courier New" w:hAnsi="Courier New" w:cs="Courier New"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26" w15:restartNumberingAfterBreak="0">
    <w:nsid w:val="4BEF4A5D"/>
    <w:multiLevelType w:val="hybridMultilevel"/>
    <w:tmpl w:val="378A35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7FF00CB"/>
    <w:multiLevelType w:val="hybridMultilevel"/>
    <w:tmpl w:val="3EACAB4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3D466B6"/>
    <w:multiLevelType w:val="hybridMultilevel"/>
    <w:tmpl w:val="40347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39"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3"/>
  </w:num>
  <w:num w:numId="2">
    <w:abstractNumId w:val="16"/>
  </w:num>
  <w:num w:numId="3">
    <w:abstractNumId w:val="5"/>
  </w:num>
  <w:num w:numId="4">
    <w:abstractNumId w:val="8"/>
  </w:num>
  <w:num w:numId="5">
    <w:abstractNumId w:val="34"/>
  </w:num>
  <w:num w:numId="6">
    <w:abstractNumId w:val="2"/>
  </w:num>
  <w:num w:numId="7">
    <w:abstractNumId w:val="36"/>
  </w:num>
  <w:num w:numId="8">
    <w:abstractNumId w:val="6"/>
  </w:num>
  <w:num w:numId="9">
    <w:abstractNumId w:val="40"/>
  </w:num>
  <w:num w:numId="10">
    <w:abstractNumId w:val="15"/>
  </w:num>
  <w:num w:numId="11">
    <w:abstractNumId w:val="28"/>
  </w:num>
  <w:num w:numId="12">
    <w:abstractNumId w:val="20"/>
  </w:num>
  <w:num w:numId="13">
    <w:abstractNumId w:val="39"/>
  </w:num>
  <w:num w:numId="14">
    <w:abstractNumId w:val="27"/>
  </w:num>
  <w:num w:numId="15">
    <w:abstractNumId w:val="0"/>
  </w:num>
  <w:num w:numId="16">
    <w:abstractNumId w:val="11"/>
  </w:num>
  <w:num w:numId="17">
    <w:abstractNumId w:val="38"/>
  </w:num>
  <w:num w:numId="18">
    <w:abstractNumId w:val="7"/>
  </w:num>
  <w:num w:numId="19">
    <w:abstractNumId w:val="31"/>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23"/>
  </w:num>
  <w:num w:numId="22">
    <w:abstractNumId w:val="29"/>
  </w:num>
  <w:num w:numId="23">
    <w:abstractNumId w:val="24"/>
  </w:num>
  <w:num w:numId="24">
    <w:abstractNumId w:val="1"/>
  </w:num>
  <w:num w:numId="25">
    <w:abstractNumId w:val="14"/>
  </w:num>
  <w:num w:numId="26">
    <w:abstractNumId w:val="19"/>
  </w:num>
  <w:num w:numId="27">
    <w:abstractNumId w:val="33"/>
  </w:num>
  <w:num w:numId="28">
    <w:abstractNumId w:val="30"/>
  </w:num>
  <w:num w:numId="29">
    <w:abstractNumId w:val="35"/>
  </w:num>
  <w:num w:numId="30">
    <w:abstractNumId w:val="10"/>
  </w:num>
  <w:num w:numId="31">
    <w:abstractNumId w:val="9"/>
  </w:num>
  <w:num w:numId="32">
    <w:abstractNumId w:val="3"/>
  </w:num>
  <w:num w:numId="33">
    <w:abstractNumId w:val="22"/>
  </w:num>
  <w:num w:numId="34">
    <w:abstractNumId w:val="17"/>
  </w:num>
  <w:num w:numId="35">
    <w:abstractNumId w:val="12"/>
  </w:num>
  <w:num w:numId="36">
    <w:abstractNumId w:val="21"/>
  </w:num>
  <w:num w:numId="37">
    <w:abstractNumId w:val="18"/>
  </w:num>
  <w:num w:numId="38">
    <w:abstractNumId w:val="37"/>
  </w:num>
  <w:num w:numId="39">
    <w:abstractNumId w:val="32"/>
  </w:num>
  <w:num w:numId="40">
    <w:abstractNumId w:val="25"/>
  </w:num>
  <w:num w:numId="41">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kwtKwFAJBgXt4tAAAA"/>
  </w:docVars>
  <w:rsids>
    <w:rsidRoot w:val="006A7799"/>
    <w:rsid w:val="00000361"/>
    <w:rsid w:val="000012D6"/>
    <w:rsid w:val="00002C14"/>
    <w:rsid w:val="000041AA"/>
    <w:rsid w:val="00010CD4"/>
    <w:rsid w:val="0001286D"/>
    <w:rsid w:val="00012B13"/>
    <w:rsid w:val="000131C8"/>
    <w:rsid w:val="0001382B"/>
    <w:rsid w:val="00014241"/>
    <w:rsid w:val="0002243B"/>
    <w:rsid w:val="00022893"/>
    <w:rsid w:val="0002330A"/>
    <w:rsid w:val="00023666"/>
    <w:rsid w:val="00026092"/>
    <w:rsid w:val="0002643E"/>
    <w:rsid w:val="00030214"/>
    <w:rsid w:val="00032502"/>
    <w:rsid w:val="000330E4"/>
    <w:rsid w:val="000402ED"/>
    <w:rsid w:val="000428AE"/>
    <w:rsid w:val="000432AB"/>
    <w:rsid w:val="00044CF0"/>
    <w:rsid w:val="000453E9"/>
    <w:rsid w:val="000456EC"/>
    <w:rsid w:val="00045C1E"/>
    <w:rsid w:val="00051BAB"/>
    <w:rsid w:val="00052EFA"/>
    <w:rsid w:val="00054270"/>
    <w:rsid w:val="00061291"/>
    <w:rsid w:val="00062F6F"/>
    <w:rsid w:val="00063A9D"/>
    <w:rsid w:val="00063D33"/>
    <w:rsid w:val="000663D2"/>
    <w:rsid w:val="0006723D"/>
    <w:rsid w:val="00071444"/>
    <w:rsid w:val="0007441D"/>
    <w:rsid w:val="00075ACB"/>
    <w:rsid w:val="00076204"/>
    <w:rsid w:val="00080F3F"/>
    <w:rsid w:val="00081A85"/>
    <w:rsid w:val="00082859"/>
    <w:rsid w:val="000828D2"/>
    <w:rsid w:val="00082955"/>
    <w:rsid w:val="00083A11"/>
    <w:rsid w:val="000879CB"/>
    <w:rsid w:val="000903DC"/>
    <w:rsid w:val="00091640"/>
    <w:rsid w:val="00091C54"/>
    <w:rsid w:val="00091CFB"/>
    <w:rsid w:val="00093015"/>
    <w:rsid w:val="000A1D81"/>
    <w:rsid w:val="000A22B2"/>
    <w:rsid w:val="000B1D5E"/>
    <w:rsid w:val="000B2675"/>
    <w:rsid w:val="000B3650"/>
    <w:rsid w:val="000B5FD2"/>
    <w:rsid w:val="000B7F89"/>
    <w:rsid w:val="000C23DD"/>
    <w:rsid w:val="000C28D2"/>
    <w:rsid w:val="000C385C"/>
    <w:rsid w:val="000D064B"/>
    <w:rsid w:val="000D54F4"/>
    <w:rsid w:val="000D585C"/>
    <w:rsid w:val="000D6815"/>
    <w:rsid w:val="000D7712"/>
    <w:rsid w:val="000E1EAE"/>
    <w:rsid w:val="000E24B9"/>
    <w:rsid w:val="000E25EF"/>
    <w:rsid w:val="000E30B0"/>
    <w:rsid w:val="000E339D"/>
    <w:rsid w:val="000E34F9"/>
    <w:rsid w:val="000E60F1"/>
    <w:rsid w:val="000E6687"/>
    <w:rsid w:val="000E6C66"/>
    <w:rsid w:val="000E751D"/>
    <w:rsid w:val="000E778C"/>
    <w:rsid w:val="000E7991"/>
    <w:rsid w:val="000E7B0F"/>
    <w:rsid w:val="000F0F8B"/>
    <w:rsid w:val="000F2598"/>
    <w:rsid w:val="000F31BE"/>
    <w:rsid w:val="000F425C"/>
    <w:rsid w:val="000F6B54"/>
    <w:rsid w:val="00100302"/>
    <w:rsid w:val="00111A47"/>
    <w:rsid w:val="0011542E"/>
    <w:rsid w:val="00116440"/>
    <w:rsid w:val="00120FDD"/>
    <w:rsid w:val="00121C21"/>
    <w:rsid w:val="00121F9C"/>
    <w:rsid w:val="0012716C"/>
    <w:rsid w:val="00127EBF"/>
    <w:rsid w:val="00130747"/>
    <w:rsid w:val="00131110"/>
    <w:rsid w:val="0013581B"/>
    <w:rsid w:val="0013745F"/>
    <w:rsid w:val="001378D7"/>
    <w:rsid w:val="00137D45"/>
    <w:rsid w:val="00140237"/>
    <w:rsid w:val="00140C66"/>
    <w:rsid w:val="00151A66"/>
    <w:rsid w:val="0015337E"/>
    <w:rsid w:val="00155CBC"/>
    <w:rsid w:val="001567AB"/>
    <w:rsid w:val="00157DCB"/>
    <w:rsid w:val="001601D8"/>
    <w:rsid w:val="001633A8"/>
    <w:rsid w:val="00165DD2"/>
    <w:rsid w:val="0017031D"/>
    <w:rsid w:val="001709D9"/>
    <w:rsid w:val="00171E23"/>
    <w:rsid w:val="00173497"/>
    <w:rsid w:val="0017482B"/>
    <w:rsid w:val="00175493"/>
    <w:rsid w:val="00175A7D"/>
    <w:rsid w:val="0017619E"/>
    <w:rsid w:val="001765D8"/>
    <w:rsid w:val="001768FF"/>
    <w:rsid w:val="001804D1"/>
    <w:rsid w:val="001822E4"/>
    <w:rsid w:val="0018308A"/>
    <w:rsid w:val="0018393D"/>
    <w:rsid w:val="00183F0E"/>
    <w:rsid w:val="00184095"/>
    <w:rsid w:val="0018498D"/>
    <w:rsid w:val="001937AC"/>
    <w:rsid w:val="0019387A"/>
    <w:rsid w:val="00197C10"/>
    <w:rsid w:val="001A07CB"/>
    <w:rsid w:val="001A2BD3"/>
    <w:rsid w:val="001A306C"/>
    <w:rsid w:val="001A396A"/>
    <w:rsid w:val="001A4EDB"/>
    <w:rsid w:val="001A78ED"/>
    <w:rsid w:val="001B3570"/>
    <w:rsid w:val="001B38A3"/>
    <w:rsid w:val="001B3D27"/>
    <w:rsid w:val="001B3EAD"/>
    <w:rsid w:val="001B4647"/>
    <w:rsid w:val="001B52F9"/>
    <w:rsid w:val="001B6B11"/>
    <w:rsid w:val="001B7590"/>
    <w:rsid w:val="001C28FA"/>
    <w:rsid w:val="001C732F"/>
    <w:rsid w:val="001C7EF8"/>
    <w:rsid w:val="001D2F27"/>
    <w:rsid w:val="001D3DC9"/>
    <w:rsid w:val="001D423B"/>
    <w:rsid w:val="001E2F44"/>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6539"/>
    <w:rsid w:val="00217027"/>
    <w:rsid w:val="0021728F"/>
    <w:rsid w:val="00222558"/>
    <w:rsid w:val="00222E4A"/>
    <w:rsid w:val="00223C16"/>
    <w:rsid w:val="00223DE1"/>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5C88"/>
    <w:rsid w:val="002563E1"/>
    <w:rsid w:val="00256517"/>
    <w:rsid w:val="0025736B"/>
    <w:rsid w:val="00260A2E"/>
    <w:rsid w:val="00261450"/>
    <w:rsid w:val="002654BB"/>
    <w:rsid w:val="00266301"/>
    <w:rsid w:val="00266AB7"/>
    <w:rsid w:val="002671DA"/>
    <w:rsid w:val="00282436"/>
    <w:rsid w:val="0028280C"/>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1B01"/>
    <w:rsid w:val="002C3EBC"/>
    <w:rsid w:val="002D0E55"/>
    <w:rsid w:val="002D2A3C"/>
    <w:rsid w:val="002D2C69"/>
    <w:rsid w:val="002D5F88"/>
    <w:rsid w:val="002E2E15"/>
    <w:rsid w:val="002E5C2F"/>
    <w:rsid w:val="002E5C77"/>
    <w:rsid w:val="002F00CD"/>
    <w:rsid w:val="002F02A1"/>
    <w:rsid w:val="002F15AA"/>
    <w:rsid w:val="002F3E11"/>
    <w:rsid w:val="002F5FCB"/>
    <w:rsid w:val="002F713D"/>
    <w:rsid w:val="002F7FB4"/>
    <w:rsid w:val="00301631"/>
    <w:rsid w:val="00303018"/>
    <w:rsid w:val="00304D3C"/>
    <w:rsid w:val="003050E0"/>
    <w:rsid w:val="00306006"/>
    <w:rsid w:val="0030757E"/>
    <w:rsid w:val="00307D64"/>
    <w:rsid w:val="00312C9D"/>
    <w:rsid w:val="00315173"/>
    <w:rsid w:val="003210D0"/>
    <w:rsid w:val="00323285"/>
    <w:rsid w:val="0033135D"/>
    <w:rsid w:val="00335A87"/>
    <w:rsid w:val="003427DB"/>
    <w:rsid w:val="003442E8"/>
    <w:rsid w:val="0034439B"/>
    <w:rsid w:val="0034558D"/>
    <w:rsid w:val="003459F8"/>
    <w:rsid w:val="0034733F"/>
    <w:rsid w:val="0035068E"/>
    <w:rsid w:val="00351210"/>
    <w:rsid w:val="0035182C"/>
    <w:rsid w:val="003526B5"/>
    <w:rsid w:val="003552EF"/>
    <w:rsid w:val="00357CEF"/>
    <w:rsid w:val="003610DA"/>
    <w:rsid w:val="003615A5"/>
    <w:rsid w:val="00363F40"/>
    <w:rsid w:val="00364F38"/>
    <w:rsid w:val="003658CF"/>
    <w:rsid w:val="00372064"/>
    <w:rsid w:val="00375260"/>
    <w:rsid w:val="0037551F"/>
    <w:rsid w:val="00377B85"/>
    <w:rsid w:val="00377C31"/>
    <w:rsid w:val="00381263"/>
    <w:rsid w:val="0038503D"/>
    <w:rsid w:val="0038642F"/>
    <w:rsid w:val="00386BF6"/>
    <w:rsid w:val="00387957"/>
    <w:rsid w:val="00390C41"/>
    <w:rsid w:val="00391A6E"/>
    <w:rsid w:val="00392285"/>
    <w:rsid w:val="00396662"/>
    <w:rsid w:val="00396E81"/>
    <w:rsid w:val="0039737E"/>
    <w:rsid w:val="003A38D5"/>
    <w:rsid w:val="003A5E8A"/>
    <w:rsid w:val="003A73BC"/>
    <w:rsid w:val="003B0DAB"/>
    <w:rsid w:val="003B26B4"/>
    <w:rsid w:val="003B662E"/>
    <w:rsid w:val="003B6D0E"/>
    <w:rsid w:val="003C2425"/>
    <w:rsid w:val="003C330C"/>
    <w:rsid w:val="003C4E24"/>
    <w:rsid w:val="003C70CB"/>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EC0"/>
    <w:rsid w:val="004038E9"/>
    <w:rsid w:val="00404625"/>
    <w:rsid w:val="00405CCF"/>
    <w:rsid w:val="00406B6A"/>
    <w:rsid w:val="004119C3"/>
    <w:rsid w:val="00415DE1"/>
    <w:rsid w:val="004165B2"/>
    <w:rsid w:val="00421B4D"/>
    <w:rsid w:val="004232E9"/>
    <w:rsid w:val="00423887"/>
    <w:rsid w:val="004263F3"/>
    <w:rsid w:val="00426AFE"/>
    <w:rsid w:val="00427B7A"/>
    <w:rsid w:val="0043249D"/>
    <w:rsid w:val="004361DF"/>
    <w:rsid w:val="00436A59"/>
    <w:rsid w:val="00437671"/>
    <w:rsid w:val="00437EBE"/>
    <w:rsid w:val="00441038"/>
    <w:rsid w:val="00442547"/>
    <w:rsid w:val="00442FE1"/>
    <w:rsid w:val="00444F3A"/>
    <w:rsid w:val="00450791"/>
    <w:rsid w:val="00450CD0"/>
    <w:rsid w:val="0045191C"/>
    <w:rsid w:val="00452F0A"/>
    <w:rsid w:val="00455481"/>
    <w:rsid w:val="004568A5"/>
    <w:rsid w:val="00456DD6"/>
    <w:rsid w:val="00457516"/>
    <w:rsid w:val="00463B7C"/>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5836"/>
    <w:rsid w:val="004859E8"/>
    <w:rsid w:val="00486345"/>
    <w:rsid w:val="004871E9"/>
    <w:rsid w:val="00487923"/>
    <w:rsid w:val="0049029E"/>
    <w:rsid w:val="00493C85"/>
    <w:rsid w:val="004A2AB0"/>
    <w:rsid w:val="004A3AF5"/>
    <w:rsid w:val="004A41D9"/>
    <w:rsid w:val="004A5A7E"/>
    <w:rsid w:val="004A5C8A"/>
    <w:rsid w:val="004A62E6"/>
    <w:rsid w:val="004B006C"/>
    <w:rsid w:val="004B175A"/>
    <w:rsid w:val="004B2EF8"/>
    <w:rsid w:val="004B51DE"/>
    <w:rsid w:val="004B7F46"/>
    <w:rsid w:val="004C160C"/>
    <w:rsid w:val="004C74EF"/>
    <w:rsid w:val="004D0074"/>
    <w:rsid w:val="004D2F55"/>
    <w:rsid w:val="004D3133"/>
    <w:rsid w:val="004D63E8"/>
    <w:rsid w:val="004E0B53"/>
    <w:rsid w:val="004E1994"/>
    <w:rsid w:val="004E19A3"/>
    <w:rsid w:val="004E1D0F"/>
    <w:rsid w:val="004E46E0"/>
    <w:rsid w:val="004E54BA"/>
    <w:rsid w:val="004E5EB6"/>
    <w:rsid w:val="004E7141"/>
    <w:rsid w:val="00500C61"/>
    <w:rsid w:val="0050265D"/>
    <w:rsid w:val="00503AA5"/>
    <w:rsid w:val="005042FF"/>
    <w:rsid w:val="00504601"/>
    <w:rsid w:val="005046AF"/>
    <w:rsid w:val="00504BDE"/>
    <w:rsid w:val="00505D4C"/>
    <w:rsid w:val="00505D6D"/>
    <w:rsid w:val="00506389"/>
    <w:rsid w:val="0051329F"/>
    <w:rsid w:val="00513CD0"/>
    <w:rsid w:val="00513F8D"/>
    <w:rsid w:val="005151A1"/>
    <w:rsid w:val="005211A7"/>
    <w:rsid w:val="00522D52"/>
    <w:rsid w:val="005259F0"/>
    <w:rsid w:val="00525AA2"/>
    <w:rsid w:val="0053085B"/>
    <w:rsid w:val="00531E08"/>
    <w:rsid w:val="00533121"/>
    <w:rsid w:val="0053685E"/>
    <w:rsid w:val="005375C9"/>
    <w:rsid w:val="00537A17"/>
    <w:rsid w:val="00537E0C"/>
    <w:rsid w:val="005402C5"/>
    <w:rsid w:val="005407DF"/>
    <w:rsid w:val="00540BD5"/>
    <w:rsid w:val="0055089F"/>
    <w:rsid w:val="0055136F"/>
    <w:rsid w:val="00551ED0"/>
    <w:rsid w:val="0055333C"/>
    <w:rsid w:val="00553FA6"/>
    <w:rsid w:val="00556338"/>
    <w:rsid w:val="00562090"/>
    <w:rsid w:val="00564A68"/>
    <w:rsid w:val="00565D80"/>
    <w:rsid w:val="005666F9"/>
    <w:rsid w:val="00570544"/>
    <w:rsid w:val="00570DC6"/>
    <w:rsid w:val="00571CFA"/>
    <w:rsid w:val="005723C3"/>
    <w:rsid w:val="00575525"/>
    <w:rsid w:val="0058108F"/>
    <w:rsid w:val="005824BF"/>
    <w:rsid w:val="00585B9C"/>
    <w:rsid w:val="0058612A"/>
    <w:rsid w:val="00590996"/>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B74DE"/>
    <w:rsid w:val="005C28E3"/>
    <w:rsid w:val="005C3CB2"/>
    <w:rsid w:val="005C567C"/>
    <w:rsid w:val="005C5B18"/>
    <w:rsid w:val="005C7A9B"/>
    <w:rsid w:val="005D2709"/>
    <w:rsid w:val="005D56BA"/>
    <w:rsid w:val="005D5D15"/>
    <w:rsid w:val="005D7036"/>
    <w:rsid w:val="005E1552"/>
    <w:rsid w:val="005E1711"/>
    <w:rsid w:val="005E2021"/>
    <w:rsid w:val="005E42EA"/>
    <w:rsid w:val="005E5310"/>
    <w:rsid w:val="005E5396"/>
    <w:rsid w:val="005E5CA7"/>
    <w:rsid w:val="005E77EE"/>
    <w:rsid w:val="005E7826"/>
    <w:rsid w:val="005F082B"/>
    <w:rsid w:val="005F1293"/>
    <w:rsid w:val="005F184E"/>
    <w:rsid w:val="005F60F2"/>
    <w:rsid w:val="005F7BEC"/>
    <w:rsid w:val="005F7EED"/>
    <w:rsid w:val="00601E3D"/>
    <w:rsid w:val="00602046"/>
    <w:rsid w:val="006058C8"/>
    <w:rsid w:val="006068C2"/>
    <w:rsid w:val="006078F8"/>
    <w:rsid w:val="006107BC"/>
    <w:rsid w:val="006109D9"/>
    <w:rsid w:val="00610ECD"/>
    <w:rsid w:val="00611EF6"/>
    <w:rsid w:val="00614B69"/>
    <w:rsid w:val="00615C5F"/>
    <w:rsid w:val="006164B3"/>
    <w:rsid w:val="00617B84"/>
    <w:rsid w:val="006210A2"/>
    <w:rsid w:val="00627493"/>
    <w:rsid w:val="00627F6A"/>
    <w:rsid w:val="006300D5"/>
    <w:rsid w:val="006371BE"/>
    <w:rsid w:val="00640445"/>
    <w:rsid w:val="00643455"/>
    <w:rsid w:val="00644879"/>
    <w:rsid w:val="006450EC"/>
    <w:rsid w:val="00646E3B"/>
    <w:rsid w:val="0065293D"/>
    <w:rsid w:val="0065418E"/>
    <w:rsid w:val="00655175"/>
    <w:rsid w:val="00655218"/>
    <w:rsid w:val="006613E6"/>
    <w:rsid w:val="00662689"/>
    <w:rsid w:val="006631C6"/>
    <w:rsid w:val="00664379"/>
    <w:rsid w:val="00664814"/>
    <w:rsid w:val="00665BBC"/>
    <w:rsid w:val="00671EAA"/>
    <w:rsid w:val="0067226B"/>
    <w:rsid w:val="00672FAD"/>
    <w:rsid w:val="00676A8F"/>
    <w:rsid w:val="00676BA2"/>
    <w:rsid w:val="006845BF"/>
    <w:rsid w:val="006856C8"/>
    <w:rsid w:val="00686DE7"/>
    <w:rsid w:val="00686F1C"/>
    <w:rsid w:val="00691310"/>
    <w:rsid w:val="00692177"/>
    <w:rsid w:val="00696A1D"/>
    <w:rsid w:val="006970E0"/>
    <w:rsid w:val="006A667C"/>
    <w:rsid w:val="006A7799"/>
    <w:rsid w:val="006B0F5D"/>
    <w:rsid w:val="006B14FD"/>
    <w:rsid w:val="006B36AD"/>
    <w:rsid w:val="006B731D"/>
    <w:rsid w:val="006B7364"/>
    <w:rsid w:val="006B7553"/>
    <w:rsid w:val="006C1CA8"/>
    <w:rsid w:val="006C35C9"/>
    <w:rsid w:val="006C43C9"/>
    <w:rsid w:val="006C49B7"/>
    <w:rsid w:val="006C4F97"/>
    <w:rsid w:val="006C5E9F"/>
    <w:rsid w:val="006C73D5"/>
    <w:rsid w:val="006D00EB"/>
    <w:rsid w:val="006D0C16"/>
    <w:rsid w:val="006D5D5B"/>
    <w:rsid w:val="006E1F00"/>
    <w:rsid w:val="006E3A54"/>
    <w:rsid w:val="006E6687"/>
    <w:rsid w:val="006E6D96"/>
    <w:rsid w:val="006F12AC"/>
    <w:rsid w:val="006F1E2E"/>
    <w:rsid w:val="006F4B82"/>
    <w:rsid w:val="006F58A9"/>
    <w:rsid w:val="006F5EE1"/>
    <w:rsid w:val="006F798C"/>
    <w:rsid w:val="0070090B"/>
    <w:rsid w:val="00703FC4"/>
    <w:rsid w:val="007074FE"/>
    <w:rsid w:val="00707B5F"/>
    <w:rsid w:val="007114CC"/>
    <w:rsid w:val="007114ED"/>
    <w:rsid w:val="00712E6D"/>
    <w:rsid w:val="00716AA2"/>
    <w:rsid w:val="0072067B"/>
    <w:rsid w:val="00722129"/>
    <w:rsid w:val="007236C0"/>
    <w:rsid w:val="0072397D"/>
    <w:rsid w:val="00727BED"/>
    <w:rsid w:val="00727FB0"/>
    <w:rsid w:val="007307A0"/>
    <w:rsid w:val="0073145F"/>
    <w:rsid w:val="00731D65"/>
    <w:rsid w:val="0073347E"/>
    <w:rsid w:val="00737803"/>
    <w:rsid w:val="00740F5D"/>
    <w:rsid w:val="00741C13"/>
    <w:rsid w:val="007509AA"/>
    <w:rsid w:val="00751E0F"/>
    <w:rsid w:val="007528D2"/>
    <w:rsid w:val="0075596B"/>
    <w:rsid w:val="00756754"/>
    <w:rsid w:val="00757CFD"/>
    <w:rsid w:val="00761C12"/>
    <w:rsid w:val="00761F68"/>
    <w:rsid w:val="00764E11"/>
    <w:rsid w:val="00766713"/>
    <w:rsid w:val="0076735F"/>
    <w:rsid w:val="007674E3"/>
    <w:rsid w:val="00767BB1"/>
    <w:rsid w:val="0077273C"/>
    <w:rsid w:val="00772EEB"/>
    <w:rsid w:val="00774467"/>
    <w:rsid w:val="00774E21"/>
    <w:rsid w:val="00775514"/>
    <w:rsid w:val="007764CC"/>
    <w:rsid w:val="00777620"/>
    <w:rsid w:val="007804EB"/>
    <w:rsid w:val="00781B65"/>
    <w:rsid w:val="00781C52"/>
    <w:rsid w:val="00783895"/>
    <w:rsid w:val="00785A23"/>
    <w:rsid w:val="00791F1C"/>
    <w:rsid w:val="00792862"/>
    <w:rsid w:val="007946DD"/>
    <w:rsid w:val="00794D55"/>
    <w:rsid w:val="00794FD8"/>
    <w:rsid w:val="00795488"/>
    <w:rsid w:val="007969D5"/>
    <w:rsid w:val="007A1713"/>
    <w:rsid w:val="007A41A6"/>
    <w:rsid w:val="007A4B70"/>
    <w:rsid w:val="007A5727"/>
    <w:rsid w:val="007A5E6C"/>
    <w:rsid w:val="007A658C"/>
    <w:rsid w:val="007A6A23"/>
    <w:rsid w:val="007A6CB5"/>
    <w:rsid w:val="007A7198"/>
    <w:rsid w:val="007B0170"/>
    <w:rsid w:val="007B133A"/>
    <w:rsid w:val="007B2F7A"/>
    <w:rsid w:val="007B4856"/>
    <w:rsid w:val="007B7A28"/>
    <w:rsid w:val="007C1467"/>
    <w:rsid w:val="007C3E71"/>
    <w:rsid w:val="007C5162"/>
    <w:rsid w:val="007C7600"/>
    <w:rsid w:val="007C78D4"/>
    <w:rsid w:val="007D0C98"/>
    <w:rsid w:val="007D1088"/>
    <w:rsid w:val="007D320C"/>
    <w:rsid w:val="007D45D9"/>
    <w:rsid w:val="007D5EC7"/>
    <w:rsid w:val="007D742A"/>
    <w:rsid w:val="007E05DD"/>
    <w:rsid w:val="007E08E6"/>
    <w:rsid w:val="007E383D"/>
    <w:rsid w:val="007E3853"/>
    <w:rsid w:val="007E3F97"/>
    <w:rsid w:val="007E555A"/>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0C6"/>
    <w:rsid w:val="00853C32"/>
    <w:rsid w:val="00854C0C"/>
    <w:rsid w:val="008557E1"/>
    <w:rsid w:val="00856C03"/>
    <w:rsid w:val="00860308"/>
    <w:rsid w:val="00860582"/>
    <w:rsid w:val="00863392"/>
    <w:rsid w:val="008644AE"/>
    <w:rsid w:val="008647DC"/>
    <w:rsid w:val="008711A3"/>
    <w:rsid w:val="00871F5E"/>
    <w:rsid w:val="00872611"/>
    <w:rsid w:val="00883FDD"/>
    <w:rsid w:val="00884352"/>
    <w:rsid w:val="0088439E"/>
    <w:rsid w:val="00887F8E"/>
    <w:rsid w:val="00892BD9"/>
    <w:rsid w:val="008954B4"/>
    <w:rsid w:val="00897DCF"/>
    <w:rsid w:val="008A099F"/>
    <w:rsid w:val="008A0D99"/>
    <w:rsid w:val="008A11B1"/>
    <w:rsid w:val="008A11C4"/>
    <w:rsid w:val="008A15D9"/>
    <w:rsid w:val="008A1826"/>
    <w:rsid w:val="008A54BC"/>
    <w:rsid w:val="008A61E3"/>
    <w:rsid w:val="008B04CB"/>
    <w:rsid w:val="008B19DD"/>
    <w:rsid w:val="008B502A"/>
    <w:rsid w:val="008B5B76"/>
    <w:rsid w:val="008B5D34"/>
    <w:rsid w:val="008B606A"/>
    <w:rsid w:val="008B6742"/>
    <w:rsid w:val="008C06D4"/>
    <w:rsid w:val="008C1A40"/>
    <w:rsid w:val="008C27ED"/>
    <w:rsid w:val="008C4BB3"/>
    <w:rsid w:val="008C62F7"/>
    <w:rsid w:val="008D2492"/>
    <w:rsid w:val="008D30CE"/>
    <w:rsid w:val="008D3502"/>
    <w:rsid w:val="008D4117"/>
    <w:rsid w:val="008D4224"/>
    <w:rsid w:val="008D4AD6"/>
    <w:rsid w:val="008E222E"/>
    <w:rsid w:val="008E2C83"/>
    <w:rsid w:val="008E2E3B"/>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675"/>
    <w:rsid w:val="009069B2"/>
    <w:rsid w:val="00906F93"/>
    <w:rsid w:val="00911B84"/>
    <w:rsid w:val="00914F7D"/>
    <w:rsid w:val="0091519A"/>
    <w:rsid w:val="00917758"/>
    <w:rsid w:val="0091796D"/>
    <w:rsid w:val="00921775"/>
    <w:rsid w:val="00923D52"/>
    <w:rsid w:val="00924AFF"/>
    <w:rsid w:val="00925147"/>
    <w:rsid w:val="00925709"/>
    <w:rsid w:val="0092579A"/>
    <w:rsid w:val="00925D93"/>
    <w:rsid w:val="009269C9"/>
    <w:rsid w:val="009279F2"/>
    <w:rsid w:val="00931542"/>
    <w:rsid w:val="009349AB"/>
    <w:rsid w:val="009373C0"/>
    <w:rsid w:val="00940A71"/>
    <w:rsid w:val="009423B2"/>
    <w:rsid w:val="00942FDC"/>
    <w:rsid w:val="00943932"/>
    <w:rsid w:val="0095004C"/>
    <w:rsid w:val="009536A0"/>
    <w:rsid w:val="009537E9"/>
    <w:rsid w:val="009552DE"/>
    <w:rsid w:val="0095549C"/>
    <w:rsid w:val="009601EA"/>
    <w:rsid w:val="00960CF6"/>
    <w:rsid w:val="00962773"/>
    <w:rsid w:val="00964163"/>
    <w:rsid w:val="00964B9F"/>
    <w:rsid w:val="00965D7F"/>
    <w:rsid w:val="00971763"/>
    <w:rsid w:val="00971CD4"/>
    <w:rsid w:val="009749D6"/>
    <w:rsid w:val="0097543A"/>
    <w:rsid w:val="00975A02"/>
    <w:rsid w:val="00981289"/>
    <w:rsid w:val="009812D2"/>
    <w:rsid w:val="00981EA9"/>
    <w:rsid w:val="00983815"/>
    <w:rsid w:val="0098470B"/>
    <w:rsid w:val="00984AD9"/>
    <w:rsid w:val="0098544C"/>
    <w:rsid w:val="00985E38"/>
    <w:rsid w:val="0099188F"/>
    <w:rsid w:val="00992236"/>
    <w:rsid w:val="009923FE"/>
    <w:rsid w:val="0099330B"/>
    <w:rsid w:val="00994410"/>
    <w:rsid w:val="00994DBF"/>
    <w:rsid w:val="009A4F1C"/>
    <w:rsid w:val="009A7143"/>
    <w:rsid w:val="009B09B0"/>
    <w:rsid w:val="009B2CDC"/>
    <w:rsid w:val="009B3574"/>
    <w:rsid w:val="009B63F8"/>
    <w:rsid w:val="009B690F"/>
    <w:rsid w:val="009B784E"/>
    <w:rsid w:val="009C3583"/>
    <w:rsid w:val="009C41B9"/>
    <w:rsid w:val="009C5904"/>
    <w:rsid w:val="009C7904"/>
    <w:rsid w:val="009C7B3C"/>
    <w:rsid w:val="009D11CB"/>
    <w:rsid w:val="009D2D09"/>
    <w:rsid w:val="009D2F5F"/>
    <w:rsid w:val="009D2F7E"/>
    <w:rsid w:val="009D3380"/>
    <w:rsid w:val="009D552D"/>
    <w:rsid w:val="009E169A"/>
    <w:rsid w:val="009E1FA4"/>
    <w:rsid w:val="009E3F55"/>
    <w:rsid w:val="009E4A02"/>
    <w:rsid w:val="009E71D4"/>
    <w:rsid w:val="009E7B17"/>
    <w:rsid w:val="009E7B71"/>
    <w:rsid w:val="009F1B7D"/>
    <w:rsid w:val="00A0082D"/>
    <w:rsid w:val="00A066D4"/>
    <w:rsid w:val="00A07268"/>
    <w:rsid w:val="00A1136F"/>
    <w:rsid w:val="00A12DDF"/>
    <w:rsid w:val="00A14C0F"/>
    <w:rsid w:val="00A242D0"/>
    <w:rsid w:val="00A24946"/>
    <w:rsid w:val="00A26171"/>
    <w:rsid w:val="00A26397"/>
    <w:rsid w:val="00A26F93"/>
    <w:rsid w:val="00A27EC3"/>
    <w:rsid w:val="00A35676"/>
    <w:rsid w:val="00A36494"/>
    <w:rsid w:val="00A465AA"/>
    <w:rsid w:val="00A5347C"/>
    <w:rsid w:val="00A56157"/>
    <w:rsid w:val="00A60440"/>
    <w:rsid w:val="00A60C7E"/>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914CC"/>
    <w:rsid w:val="00A962D6"/>
    <w:rsid w:val="00A97240"/>
    <w:rsid w:val="00A97F7B"/>
    <w:rsid w:val="00AA02C9"/>
    <w:rsid w:val="00AA26A1"/>
    <w:rsid w:val="00AA281B"/>
    <w:rsid w:val="00AA300C"/>
    <w:rsid w:val="00AA40D4"/>
    <w:rsid w:val="00AA6AB4"/>
    <w:rsid w:val="00AA75CC"/>
    <w:rsid w:val="00AB0CDB"/>
    <w:rsid w:val="00AB11E4"/>
    <w:rsid w:val="00AB1B0D"/>
    <w:rsid w:val="00AB1D6F"/>
    <w:rsid w:val="00AB2CA1"/>
    <w:rsid w:val="00AB4569"/>
    <w:rsid w:val="00AB49A6"/>
    <w:rsid w:val="00AB4FE1"/>
    <w:rsid w:val="00AC09B4"/>
    <w:rsid w:val="00AC26B5"/>
    <w:rsid w:val="00AC4541"/>
    <w:rsid w:val="00AC4BDE"/>
    <w:rsid w:val="00AC60CB"/>
    <w:rsid w:val="00AD2759"/>
    <w:rsid w:val="00AD350D"/>
    <w:rsid w:val="00AD45F4"/>
    <w:rsid w:val="00AD51C7"/>
    <w:rsid w:val="00AD6322"/>
    <w:rsid w:val="00AD7033"/>
    <w:rsid w:val="00AE0CC8"/>
    <w:rsid w:val="00AE0D90"/>
    <w:rsid w:val="00AE1D71"/>
    <w:rsid w:val="00AE6BDA"/>
    <w:rsid w:val="00AE6C99"/>
    <w:rsid w:val="00AE73C4"/>
    <w:rsid w:val="00AF1DAF"/>
    <w:rsid w:val="00AF26CB"/>
    <w:rsid w:val="00AF3DE0"/>
    <w:rsid w:val="00AF49FE"/>
    <w:rsid w:val="00AF71B8"/>
    <w:rsid w:val="00B0432F"/>
    <w:rsid w:val="00B048F0"/>
    <w:rsid w:val="00B04E84"/>
    <w:rsid w:val="00B1366E"/>
    <w:rsid w:val="00B13846"/>
    <w:rsid w:val="00B156BA"/>
    <w:rsid w:val="00B16219"/>
    <w:rsid w:val="00B16B44"/>
    <w:rsid w:val="00B16F7A"/>
    <w:rsid w:val="00B2199B"/>
    <w:rsid w:val="00B22E8B"/>
    <w:rsid w:val="00B25AC8"/>
    <w:rsid w:val="00B26631"/>
    <w:rsid w:val="00B271B7"/>
    <w:rsid w:val="00B303C8"/>
    <w:rsid w:val="00B319A7"/>
    <w:rsid w:val="00B33E71"/>
    <w:rsid w:val="00B34F50"/>
    <w:rsid w:val="00B4031F"/>
    <w:rsid w:val="00B40CE8"/>
    <w:rsid w:val="00B4197B"/>
    <w:rsid w:val="00B43F6D"/>
    <w:rsid w:val="00B451FA"/>
    <w:rsid w:val="00B50D25"/>
    <w:rsid w:val="00B52DEE"/>
    <w:rsid w:val="00B56E42"/>
    <w:rsid w:val="00B62367"/>
    <w:rsid w:val="00B6387B"/>
    <w:rsid w:val="00B70099"/>
    <w:rsid w:val="00B70828"/>
    <w:rsid w:val="00B75ABC"/>
    <w:rsid w:val="00B76981"/>
    <w:rsid w:val="00B76A75"/>
    <w:rsid w:val="00B76C68"/>
    <w:rsid w:val="00B76EF0"/>
    <w:rsid w:val="00B83B5B"/>
    <w:rsid w:val="00B84635"/>
    <w:rsid w:val="00B87060"/>
    <w:rsid w:val="00B87EFD"/>
    <w:rsid w:val="00B90026"/>
    <w:rsid w:val="00B90172"/>
    <w:rsid w:val="00B905C3"/>
    <w:rsid w:val="00B91C69"/>
    <w:rsid w:val="00B92F9C"/>
    <w:rsid w:val="00B93DD2"/>
    <w:rsid w:val="00B94917"/>
    <w:rsid w:val="00BA10BB"/>
    <w:rsid w:val="00BA41B4"/>
    <w:rsid w:val="00BA53A0"/>
    <w:rsid w:val="00BA74FA"/>
    <w:rsid w:val="00BA7754"/>
    <w:rsid w:val="00BA7964"/>
    <w:rsid w:val="00BA7F10"/>
    <w:rsid w:val="00BB1EF5"/>
    <w:rsid w:val="00BB6554"/>
    <w:rsid w:val="00BB6C6F"/>
    <w:rsid w:val="00BC0084"/>
    <w:rsid w:val="00BC2DB1"/>
    <w:rsid w:val="00BC3571"/>
    <w:rsid w:val="00BC39EF"/>
    <w:rsid w:val="00BC5511"/>
    <w:rsid w:val="00BC6136"/>
    <w:rsid w:val="00BC6657"/>
    <w:rsid w:val="00BD3053"/>
    <w:rsid w:val="00BD4961"/>
    <w:rsid w:val="00BD4AB8"/>
    <w:rsid w:val="00BD4AC0"/>
    <w:rsid w:val="00BD5301"/>
    <w:rsid w:val="00BD6602"/>
    <w:rsid w:val="00BE0495"/>
    <w:rsid w:val="00BE1388"/>
    <w:rsid w:val="00BE220B"/>
    <w:rsid w:val="00BE439A"/>
    <w:rsid w:val="00BE4676"/>
    <w:rsid w:val="00BE5494"/>
    <w:rsid w:val="00BE61C2"/>
    <w:rsid w:val="00BF6834"/>
    <w:rsid w:val="00C0171D"/>
    <w:rsid w:val="00C03DB3"/>
    <w:rsid w:val="00C03E92"/>
    <w:rsid w:val="00C06BB7"/>
    <w:rsid w:val="00C12CA4"/>
    <w:rsid w:val="00C13441"/>
    <w:rsid w:val="00C13B4E"/>
    <w:rsid w:val="00C14EF9"/>
    <w:rsid w:val="00C15E70"/>
    <w:rsid w:val="00C160AB"/>
    <w:rsid w:val="00C17E90"/>
    <w:rsid w:val="00C23563"/>
    <w:rsid w:val="00C2544C"/>
    <w:rsid w:val="00C2689C"/>
    <w:rsid w:val="00C27A14"/>
    <w:rsid w:val="00C30D54"/>
    <w:rsid w:val="00C31B50"/>
    <w:rsid w:val="00C32234"/>
    <w:rsid w:val="00C32902"/>
    <w:rsid w:val="00C32BFA"/>
    <w:rsid w:val="00C32CCC"/>
    <w:rsid w:val="00C32E57"/>
    <w:rsid w:val="00C33F48"/>
    <w:rsid w:val="00C359A1"/>
    <w:rsid w:val="00C36A94"/>
    <w:rsid w:val="00C36C90"/>
    <w:rsid w:val="00C40578"/>
    <w:rsid w:val="00C416FC"/>
    <w:rsid w:val="00C42C25"/>
    <w:rsid w:val="00C447E7"/>
    <w:rsid w:val="00C4502E"/>
    <w:rsid w:val="00C45073"/>
    <w:rsid w:val="00C46A8B"/>
    <w:rsid w:val="00C50827"/>
    <w:rsid w:val="00C51510"/>
    <w:rsid w:val="00C524B8"/>
    <w:rsid w:val="00C53698"/>
    <w:rsid w:val="00C544C9"/>
    <w:rsid w:val="00C552F1"/>
    <w:rsid w:val="00C61643"/>
    <w:rsid w:val="00C62C22"/>
    <w:rsid w:val="00C65C2B"/>
    <w:rsid w:val="00C85D44"/>
    <w:rsid w:val="00C921AE"/>
    <w:rsid w:val="00C921B7"/>
    <w:rsid w:val="00C96E5E"/>
    <w:rsid w:val="00CA08A1"/>
    <w:rsid w:val="00CA3D29"/>
    <w:rsid w:val="00CA55BC"/>
    <w:rsid w:val="00CB038F"/>
    <w:rsid w:val="00CB2965"/>
    <w:rsid w:val="00CB541D"/>
    <w:rsid w:val="00CB7645"/>
    <w:rsid w:val="00CC2C71"/>
    <w:rsid w:val="00CC327E"/>
    <w:rsid w:val="00CC448A"/>
    <w:rsid w:val="00CD6DAC"/>
    <w:rsid w:val="00CE2312"/>
    <w:rsid w:val="00CE2612"/>
    <w:rsid w:val="00CE6B79"/>
    <w:rsid w:val="00CF02B9"/>
    <w:rsid w:val="00CF1202"/>
    <w:rsid w:val="00CF208B"/>
    <w:rsid w:val="00CF26E9"/>
    <w:rsid w:val="00CF2929"/>
    <w:rsid w:val="00CF3108"/>
    <w:rsid w:val="00CF5000"/>
    <w:rsid w:val="00CF5AFB"/>
    <w:rsid w:val="00CF653F"/>
    <w:rsid w:val="00CF6E73"/>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23C9E"/>
    <w:rsid w:val="00D258AF"/>
    <w:rsid w:val="00D32DC4"/>
    <w:rsid w:val="00D33022"/>
    <w:rsid w:val="00D353C1"/>
    <w:rsid w:val="00D353FE"/>
    <w:rsid w:val="00D41F5D"/>
    <w:rsid w:val="00D426B0"/>
    <w:rsid w:val="00D4493A"/>
    <w:rsid w:val="00D46C4F"/>
    <w:rsid w:val="00D46ED2"/>
    <w:rsid w:val="00D5255D"/>
    <w:rsid w:val="00D52848"/>
    <w:rsid w:val="00D53A3A"/>
    <w:rsid w:val="00D55826"/>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D68"/>
    <w:rsid w:val="00DB4EE5"/>
    <w:rsid w:val="00DB5387"/>
    <w:rsid w:val="00DB7F6D"/>
    <w:rsid w:val="00DC0842"/>
    <w:rsid w:val="00DC3DAC"/>
    <w:rsid w:val="00DC3F21"/>
    <w:rsid w:val="00DC768F"/>
    <w:rsid w:val="00DD2CCC"/>
    <w:rsid w:val="00DD4981"/>
    <w:rsid w:val="00DD5597"/>
    <w:rsid w:val="00DD7E1D"/>
    <w:rsid w:val="00DE16AD"/>
    <w:rsid w:val="00DE39F1"/>
    <w:rsid w:val="00DE7E8E"/>
    <w:rsid w:val="00DF46F6"/>
    <w:rsid w:val="00DF7AB1"/>
    <w:rsid w:val="00DF7BF9"/>
    <w:rsid w:val="00E00CBF"/>
    <w:rsid w:val="00E00D81"/>
    <w:rsid w:val="00E0131E"/>
    <w:rsid w:val="00E01344"/>
    <w:rsid w:val="00E02CAF"/>
    <w:rsid w:val="00E02D06"/>
    <w:rsid w:val="00E02E53"/>
    <w:rsid w:val="00E03695"/>
    <w:rsid w:val="00E042A4"/>
    <w:rsid w:val="00E04FD5"/>
    <w:rsid w:val="00E05AD2"/>
    <w:rsid w:val="00E10D97"/>
    <w:rsid w:val="00E11C27"/>
    <w:rsid w:val="00E121B2"/>
    <w:rsid w:val="00E14176"/>
    <w:rsid w:val="00E150A6"/>
    <w:rsid w:val="00E174E0"/>
    <w:rsid w:val="00E176DC"/>
    <w:rsid w:val="00E20C0D"/>
    <w:rsid w:val="00E21DEC"/>
    <w:rsid w:val="00E22B8F"/>
    <w:rsid w:val="00E22E04"/>
    <w:rsid w:val="00E24E11"/>
    <w:rsid w:val="00E262AF"/>
    <w:rsid w:val="00E26580"/>
    <w:rsid w:val="00E326BD"/>
    <w:rsid w:val="00E33597"/>
    <w:rsid w:val="00E33E49"/>
    <w:rsid w:val="00E35029"/>
    <w:rsid w:val="00E37C6C"/>
    <w:rsid w:val="00E37FCB"/>
    <w:rsid w:val="00E44C8E"/>
    <w:rsid w:val="00E45687"/>
    <w:rsid w:val="00E45B32"/>
    <w:rsid w:val="00E46084"/>
    <w:rsid w:val="00E464DA"/>
    <w:rsid w:val="00E47938"/>
    <w:rsid w:val="00E5059E"/>
    <w:rsid w:val="00E50F14"/>
    <w:rsid w:val="00E536CE"/>
    <w:rsid w:val="00E53E46"/>
    <w:rsid w:val="00E542DC"/>
    <w:rsid w:val="00E54EF7"/>
    <w:rsid w:val="00E556DB"/>
    <w:rsid w:val="00E55922"/>
    <w:rsid w:val="00E55B47"/>
    <w:rsid w:val="00E5753E"/>
    <w:rsid w:val="00E63162"/>
    <w:rsid w:val="00E64073"/>
    <w:rsid w:val="00E65D2A"/>
    <w:rsid w:val="00E67FCF"/>
    <w:rsid w:val="00E718F7"/>
    <w:rsid w:val="00E7265D"/>
    <w:rsid w:val="00E73119"/>
    <w:rsid w:val="00E74B18"/>
    <w:rsid w:val="00E74DB8"/>
    <w:rsid w:val="00E75943"/>
    <w:rsid w:val="00E75C6E"/>
    <w:rsid w:val="00E76205"/>
    <w:rsid w:val="00E82630"/>
    <w:rsid w:val="00E84EAF"/>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6D34"/>
    <w:rsid w:val="00EB78A2"/>
    <w:rsid w:val="00EB7AC6"/>
    <w:rsid w:val="00EC2590"/>
    <w:rsid w:val="00EC29EB"/>
    <w:rsid w:val="00EC3148"/>
    <w:rsid w:val="00EC45E7"/>
    <w:rsid w:val="00EC4DAC"/>
    <w:rsid w:val="00EC508E"/>
    <w:rsid w:val="00EC5243"/>
    <w:rsid w:val="00ED2310"/>
    <w:rsid w:val="00ED3D72"/>
    <w:rsid w:val="00ED4352"/>
    <w:rsid w:val="00ED4C3D"/>
    <w:rsid w:val="00ED57DB"/>
    <w:rsid w:val="00ED59DF"/>
    <w:rsid w:val="00ED625B"/>
    <w:rsid w:val="00EE0140"/>
    <w:rsid w:val="00EE0F2C"/>
    <w:rsid w:val="00EE280E"/>
    <w:rsid w:val="00EE487D"/>
    <w:rsid w:val="00EE494F"/>
    <w:rsid w:val="00EE6231"/>
    <w:rsid w:val="00EE6CAD"/>
    <w:rsid w:val="00EF06B4"/>
    <w:rsid w:val="00EF20F0"/>
    <w:rsid w:val="00EF2F61"/>
    <w:rsid w:val="00EF4A45"/>
    <w:rsid w:val="00EF57DD"/>
    <w:rsid w:val="00EF780D"/>
    <w:rsid w:val="00F06C5C"/>
    <w:rsid w:val="00F075FC"/>
    <w:rsid w:val="00F12237"/>
    <w:rsid w:val="00F13E6B"/>
    <w:rsid w:val="00F16123"/>
    <w:rsid w:val="00F16D0C"/>
    <w:rsid w:val="00F2057A"/>
    <w:rsid w:val="00F22601"/>
    <w:rsid w:val="00F25A9B"/>
    <w:rsid w:val="00F26793"/>
    <w:rsid w:val="00F2725F"/>
    <w:rsid w:val="00F276D3"/>
    <w:rsid w:val="00F27AC2"/>
    <w:rsid w:val="00F3054F"/>
    <w:rsid w:val="00F358ED"/>
    <w:rsid w:val="00F403B9"/>
    <w:rsid w:val="00F44359"/>
    <w:rsid w:val="00F44536"/>
    <w:rsid w:val="00F50D0C"/>
    <w:rsid w:val="00F518BD"/>
    <w:rsid w:val="00F51BC3"/>
    <w:rsid w:val="00F52BDE"/>
    <w:rsid w:val="00F532FA"/>
    <w:rsid w:val="00F53330"/>
    <w:rsid w:val="00F54647"/>
    <w:rsid w:val="00F54AF4"/>
    <w:rsid w:val="00F54EC2"/>
    <w:rsid w:val="00F559F9"/>
    <w:rsid w:val="00F647B4"/>
    <w:rsid w:val="00F64FF6"/>
    <w:rsid w:val="00F659F6"/>
    <w:rsid w:val="00F707A5"/>
    <w:rsid w:val="00F70B25"/>
    <w:rsid w:val="00F71A24"/>
    <w:rsid w:val="00F72BCF"/>
    <w:rsid w:val="00F75533"/>
    <w:rsid w:val="00F802A8"/>
    <w:rsid w:val="00F80CB0"/>
    <w:rsid w:val="00F8140C"/>
    <w:rsid w:val="00F81A32"/>
    <w:rsid w:val="00F82132"/>
    <w:rsid w:val="00F90E62"/>
    <w:rsid w:val="00F94122"/>
    <w:rsid w:val="00F948E7"/>
    <w:rsid w:val="00F950E3"/>
    <w:rsid w:val="00F95784"/>
    <w:rsid w:val="00F97189"/>
    <w:rsid w:val="00F977E1"/>
    <w:rsid w:val="00F97A57"/>
    <w:rsid w:val="00F97F8B"/>
    <w:rsid w:val="00FA032B"/>
    <w:rsid w:val="00FA1413"/>
    <w:rsid w:val="00FA5914"/>
    <w:rsid w:val="00FA6F1B"/>
    <w:rsid w:val="00FA7695"/>
    <w:rsid w:val="00FB30F4"/>
    <w:rsid w:val="00FB7B9A"/>
    <w:rsid w:val="00FC0A78"/>
    <w:rsid w:val="00FC0BFD"/>
    <w:rsid w:val="00FC0E8A"/>
    <w:rsid w:val="00FC397A"/>
    <w:rsid w:val="00FC4269"/>
    <w:rsid w:val="00FC5AF8"/>
    <w:rsid w:val="00FD160E"/>
    <w:rsid w:val="00FD23CE"/>
    <w:rsid w:val="00FD29FF"/>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24088985">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0957184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674064051">
      <w:bodyDiv w:val="1"/>
      <w:marLeft w:val="0"/>
      <w:marRight w:val="0"/>
      <w:marTop w:val="0"/>
      <w:marBottom w:val="0"/>
      <w:divBdr>
        <w:top w:val="none" w:sz="0" w:space="0" w:color="auto"/>
        <w:left w:val="none" w:sz="0" w:space="0" w:color="auto"/>
        <w:bottom w:val="none" w:sz="0" w:space="0" w:color="auto"/>
        <w:right w:val="none" w:sz="0" w:space="0" w:color="auto"/>
      </w:divBdr>
    </w:div>
    <w:div w:id="1820999761">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ender.geo@DRC.ngo"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cid:image005.png@01D7D171.58329AA0"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9318</Words>
  <Characters>52757</Characters>
  <Application>Microsoft Office Word</Application>
  <DocSecurity>0</DocSecurity>
  <Lines>439</Lines>
  <Paragraphs>123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2021-11-05T09:11:00Z</dcterms:created>
  <dcterms:modified xsi:type="dcterms:W3CDTF">2022-01-14T08:14:00Z</dcterms:modified>
</cp:coreProperties>
</file>