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68329174" w:rsidR="00A71E0B" w:rsidRPr="007B332D" w:rsidRDefault="00FF27F0" w:rsidP="00A71E0B">
      <w:pPr>
        <w:spacing w:after="0" w:line="240" w:lineRule="auto"/>
        <w:jc w:val="center"/>
        <w:rPr>
          <w:rFonts w:ascii="Sylfaen" w:hAnsi="Sylfaen" w:cs="Sylfaen"/>
          <w:b/>
        </w:rPr>
      </w:pPr>
      <w:r>
        <w:rPr>
          <w:rFonts w:ascii="Sylfaen" w:hAnsi="Sylfaen" w:cs="Sylfaen"/>
          <w:b/>
          <w:lang w:val="ka-GE"/>
        </w:rPr>
        <w:t xml:space="preserve">დამცავი საშუალებებისა და საგზაო დამცავი საშუალებების შესყიდვასთან </w:t>
      </w:r>
      <w:r w:rsidR="007B332D">
        <w:rPr>
          <w:rFonts w:ascii="Sylfaen" w:hAnsi="Sylfaen" w:cs="Sylfaen"/>
          <w:b/>
          <w:lang w:val="ka-GE"/>
        </w:rPr>
        <w:t xml:space="preserve">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C3457DE" w14:textId="7A9D6039"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08159C">
        <w:rPr>
          <w:rFonts w:ascii="Sylfaen" w:hAnsi="Sylfaen" w:cs="Sylfaen"/>
          <w:b/>
          <w:lang w:val="ka-GE"/>
        </w:rPr>
        <w:t>დამცავი საშუალებებისა და საგზაო დამცავი საშუალებების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15228F8B" w:rsidR="00F45EB8" w:rsidRPr="00851FD1" w:rsidRDefault="005B1472" w:rsidP="005B1472">
      <w:pPr>
        <w:jc w:val="both"/>
        <w:rPr>
          <w:rFonts w:ascii="Sylfaen" w:hAnsi="Sylfaen" w:cs="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6B58F8DB" w:rsidR="000353F8" w:rsidRDefault="00E65363" w:rsidP="00153785">
      <w:pPr>
        <w:spacing w:line="240" w:lineRule="auto"/>
        <w:rPr>
          <w:rFonts w:ascii="Sylfaen" w:hAnsi="Sylfaen" w:cs="Sylfaen"/>
          <w:lang w:val="ka-GE"/>
        </w:rPr>
      </w:pPr>
      <w:r>
        <w:rPr>
          <w:rFonts w:ascii="Sylfaen" w:hAnsi="Sylfaen" w:cs="Sylfaen"/>
          <w:lang w:val="ka-GE"/>
        </w:rPr>
        <w:t>დამცავი საშუალებები</w:t>
      </w:r>
      <w:r w:rsidR="005D30A2">
        <w:rPr>
          <w:rFonts w:ascii="Sylfaen" w:hAnsi="Sylfaen" w:cs="Sylfaen"/>
          <w:lang w:val="ka-GE"/>
        </w:rPr>
        <w:t>ს და საგზამო დამცავი ნიშნების</w:t>
      </w:r>
      <w:r>
        <w:rPr>
          <w:rFonts w:ascii="Sylfaen" w:hAnsi="Sylfaen" w:cs="Sylfaen"/>
          <w:lang w:val="ka-GE"/>
        </w:rPr>
        <w:t xml:space="preserve"> - სპეციფიკაცია, კონსოლიდირებული რაოდენობა და მოწოდების პერიოდულობა</w:t>
      </w:r>
      <w:r w:rsidR="007B332D">
        <w:rPr>
          <w:rFonts w:ascii="Sylfaen" w:hAnsi="Sylfaen" w:cs="Sylfaen"/>
          <w:lang w:val="ka-GE"/>
        </w:rPr>
        <w:t xml:space="preserve">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08761628" w:rsidR="000B1F3B" w:rsidRDefault="00E65363"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დანართ N1-ში</w:t>
      </w:r>
      <w:r w:rsidR="007B332D" w:rsidRPr="00A82C8B">
        <w:rPr>
          <w:rFonts w:ascii="Sylfaen" w:hAnsi="Sylfaen" w:cs="Sylfaen"/>
          <w:bCs/>
          <w:i/>
          <w:lang w:val="ka-GE"/>
        </w:rPr>
        <w:t xml:space="preserve">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5EB90023" w:rsidR="00E65363" w:rsidRPr="00E65363" w:rsidRDefault="00E65363" w:rsidP="00F90B03">
      <w:pPr>
        <w:rPr>
          <w:rFonts w:ascii="Sylfaen" w:hAnsi="Sylfaen" w:cs="Sylfaen"/>
          <w:color w:val="222222"/>
          <w:u w:val="single"/>
          <w:shd w:val="clear" w:color="auto" w:fill="FFFFFF"/>
          <w:lang w:val="ka-GE"/>
        </w:rPr>
      </w:pPr>
      <w:r>
        <w:rPr>
          <w:rFonts w:ascii="Sylfaen" w:hAnsi="Sylfaen" w:cs="Sylfaen"/>
          <w:color w:val="222222"/>
          <w:u w:val="single"/>
          <w:shd w:val="clear" w:color="auto" w:fill="FFFFFF"/>
          <w:lang w:val="ka-GE"/>
        </w:rPr>
        <w:t>პრეტენდეტნმა შეიძლება მონაწილეობა მიიღოს როგორც ორივე</w:t>
      </w:r>
      <w:r w:rsidR="005D30A2">
        <w:rPr>
          <w:rFonts w:ascii="Sylfaen" w:hAnsi="Sylfaen" w:cs="Sylfaen"/>
          <w:color w:val="222222"/>
          <w:u w:val="single"/>
          <w:shd w:val="clear" w:color="auto" w:fill="FFFFFF"/>
          <w:lang w:val="ka-GE"/>
        </w:rPr>
        <w:t xml:space="preserve"> სრულ </w:t>
      </w:r>
      <w:r>
        <w:rPr>
          <w:rFonts w:ascii="Sylfaen" w:hAnsi="Sylfaen" w:cs="Sylfaen"/>
          <w:color w:val="222222"/>
          <w:u w:val="single"/>
          <w:shd w:val="clear" w:color="auto" w:fill="FFFFFF"/>
          <w:lang w:val="ka-GE"/>
        </w:rPr>
        <w:t>ლ</w:t>
      </w:r>
      <w:r w:rsidR="005D30A2">
        <w:rPr>
          <w:rFonts w:ascii="Sylfaen" w:hAnsi="Sylfaen" w:cs="Sylfaen"/>
          <w:color w:val="222222"/>
          <w:u w:val="single"/>
          <w:shd w:val="clear" w:color="auto" w:fill="FFFFFF"/>
          <w:lang w:val="ka-GE"/>
        </w:rPr>
        <w:t xml:space="preserve">ოტზე სრულად, ასევე ცალკეული </w:t>
      </w:r>
      <w:r>
        <w:rPr>
          <w:rFonts w:ascii="Sylfaen" w:hAnsi="Sylfaen" w:cs="Sylfaen"/>
          <w:color w:val="222222"/>
          <w:u w:val="single"/>
          <w:shd w:val="clear" w:color="auto" w:fill="FFFFFF"/>
          <w:lang w:val="ka-GE"/>
        </w:rPr>
        <w:t xml:space="preserve">პოზიციებით.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lastRenderedPageBreak/>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16215F70"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ეტაპობრივი შემოტანებისათვის პირველი შემოთანის მითითებით და შემდგომი შემოტანისათვის წინასწარი შეტყობინების მიღბისათვის საჭირო ვადის მითითება. ერთჯერადი მოწოდების შემთხვევაში - მოწოდების ვადა სრულად. </w:t>
      </w:r>
    </w:p>
    <w:p w14:paraId="1CA80C77" w14:textId="216C125D"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 xml:space="preserve">რებელი დოკუმენტი - სერტიფიკატი, პოზიციის შესაბამისი ტექნიკური მახასიათებლები შემოთავაზებული პოზიციის  ფოტომასალით.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 xml:space="preserve">ამონაწერი სამეწარმეო რეესტრიდან, განახლებული ბოლო 2 თვის განმავლობაში. </w:t>
      </w:r>
    </w:p>
    <w:p w14:paraId="5029CA51" w14:textId="24435893" w:rsidR="00F64D93" w:rsidRPr="005D30A2" w:rsidRDefault="00F64D93" w:rsidP="00C542BA">
      <w:pPr>
        <w:pStyle w:val="ListParagraph"/>
        <w:numPr>
          <w:ilvl w:val="0"/>
          <w:numId w:val="40"/>
        </w:numPr>
        <w:spacing w:before="240" w:after="160" w:line="360" w:lineRule="auto"/>
        <w:jc w:val="both"/>
        <w:rPr>
          <w:rFonts w:ascii="Sylfaen" w:hAnsi="Sylfaen"/>
          <w:b/>
          <w:lang w:val="ka-GE"/>
        </w:rPr>
      </w:pPr>
      <w:r w:rsidRPr="005D30A2">
        <w:rPr>
          <w:rFonts w:ascii="Sylfaen" w:hAnsi="Sylfaen" w:cs="Sylfaen"/>
          <w:lang w:val="ka-GE"/>
        </w:rPr>
        <w:t xml:space="preserve">ტენდერის დასრულების შემდეგ, ტექნიკური დოკუმენტაციის შესწავლის საფუძველზე, წერილობით მოწოდებული დადებითად შეფასებული შერჩეული პოზიციების სანიმუშოდ (უსასყიდლოდ)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lastRenderedPageBreak/>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70D1227C"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bookmarkStart w:id="0" w:name="_GoBack"/>
      <w:bookmarkEnd w:id="0"/>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E1E43" w14:textId="77777777" w:rsidR="003B54B0" w:rsidRDefault="003B54B0" w:rsidP="007902EA">
      <w:pPr>
        <w:spacing w:after="0" w:line="240" w:lineRule="auto"/>
      </w:pPr>
      <w:r>
        <w:separator/>
      </w:r>
    </w:p>
  </w:endnote>
  <w:endnote w:type="continuationSeparator" w:id="0">
    <w:p w14:paraId="1674DB6B" w14:textId="77777777" w:rsidR="003B54B0" w:rsidRDefault="003B54B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5C670D1" w:rsidR="004A3BD8" w:rsidRDefault="004A3BD8">
        <w:pPr>
          <w:pStyle w:val="Footer"/>
          <w:jc w:val="right"/>
        </w:pPr>
        <w:r>
          <w:fldChar w:fldCharType="begin"/>
        </w:r>
        <w:r>
          <w:instrText xml:space="preserve"> PAGE   \* MERGEFORMAT </w:instrText>
        </w:r>
        <w:r>
          <w:fldChar w:fldCharType="separate"/>
        </w:r>
        <w:r w:rsidR="0008159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98A97" w14:textId="77777777" w:rsidR="003B54B0" w:rsidRDefault="003B54B0" w:rsidP="007902EA">
      <w:pPr>
        <w:spacing w:after="0" w:line="240" w:lineRule="auto"/>
      </w:pPr>
      <w:r>
        <w:separator/>
      </w:r>
    </w:p>
  </w:footnote>
  <w:footnote w:type="continuationSeparator" w:id="0">
    <w:p w14:paraId="646AE6EA" w14:textId="77777777" w:rsidR="003B54B0" w:rsidRDefault="003B54B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0612-0F5C-49A5-A272-10EE5543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3</cp:revision>
  <cp:lastPrinted>2015-07-27T06:36:00Z</cp:lastPrinted>
  <dcterms:created xsi:type="dcterms:W3CDTF">2022-01-26T14:28:00Z</dcterms:created>
  <dcterms:modified xsi:type="dcterms:W3CDTF">2022-01-26T14:28:00Z</dcterms:modified>
</cp:coreProperties>
</file>