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487174" w:rsidRDefault="009815C7" w:rsidP="00EB505F">
      <w:pPr>
        <w:spacing w:after="0" w:line="240" w:lineRule="auto"/>
        <w:jc w:val="center"/>
        <w:rPr>
          <w:rFonts w:ascii="Sylfaen" w:hAnsi="Sylfaen" w:cs="Sylfaen"/>
          <w:b/>
          <w:sz w:val="24"/>
          <w:lang w:val="ka-GE"/>
        </w:rPr>
      </w:pPr>
    </w:p>
    <w:p w14:paraId="46C0A4DC" w14:textId="77777777" w:rsidR="005D4093" w:rsidRDefault="009815C7" w:rsidP="005D4093">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r w:rsidR="000C36B3">
        <w:rPr>
          <w:rFonts w:ascii="Sylfaen" w:hAnsi="Sylfaen" w:cs="Sylfaen"/>
          <w:b/>
          <w:sz w:val="24"/>
          <w:lang w:val="ka-GE"/>
        </w:rPr>
        <w:t xml:space="preserve"> </w:t>
      </w:r>
    </w:p>
    <w:p w14:paraId="093F24C3" w14:textId="400CB4B5" w:rsidR="007D73CE" w:rsidRPr="005D4093" w:rsidRDefault="005D4093" w:rsidP="005D4093">
      <w:pPr>
        <w:jc w:val="center"/>
        <w:rPr>
          <w:rFonts w:ascii="Sylfaen" w:hAnsi="Sylfaen" w:cs="Sylfaen"/>
          <w:b/>
          <w:sz w:val="24"/>
          <w:lang w:val="ka-GE"/>
        </w:rPr>
      </w:pPr>
      <w:r w:rsidRPr="005D4093">
        <w:rPr>
          <w:rFonts w:ascii="Sylfaen" w:hAnsi="Sylfaen" w:cs="Sylfaen"/>
          <w:b/>
          <w:sz w:val="24"/>
          <w:lang w:val="ka-GE"/>
        </w:rPr>
        <w:t>სამგორის სათავე ნაგობობის VI რიგის ფილტების ავტომატიზაციის პროექტირება</w:t>
      </w:r>
      <w:r>
        <w:rPr>
          <w:rFonts w:ascii="Sylfaen" w:hAnsi="Sylfaen" w:cs="Sylfaen"/>
          <w:b/>
          <w:sz w:val="24"/>
          <w:lang w:val="ka-GE"/>
        </w:rPr>
        <w:t>/მონტაჟი</w:t>
      </w: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62EC6D76" w:rsidR="00C12ABD" w:rsidRDefault="00C12ABD" w:rsidP="00C12ABD">
      <w:pPr>
        <w:spacing w:after="0" w:line="360" w:lineRule="auto"/>
        <w:rPr>
          <w:rFonts w:ascii="Sylfaen" w:hAnsi="Sylfaen"/>
          <w:b/>
          <w:lang w:val="ka-GE"/>
        </w:rPr>
      </w:pPr>
    </w:p>
    <w:p w14:paraId="233042E7" w14:textId="77777777" w:rsidR="005D4093" w:rsidRPr="00E37C5C" w:rsidRDefault="005D4093"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4B148B">
      <w:pPr>
        <w:pStyle w:val="ListParagraph"/>
        <w:numPr>
          <w:ilvl w:val="1"/>
          <w:numId w:val="33"/>
        </w:numPr>
        <w:spacing w:after="0"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2FD2C9B" w14:textId="0F0CF3E7" w:rsidR="000C36B3" w:rsidRDefault="00D30223" w:rsidP="004B148B">
      <w:pPr>
        <w:spacing w:after="0"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0C36B3">
        <w:rPr>
          <w:rFonts w:ascii="Sylfaen" w:hAnsi="Sylfaen" w:cs="Sylfaen"/>
          <w:lang w:val="ka-GE"/>
        </w:rPr>
        <w:t xml:space="preserve">შემდეგი </w:t>
      </w:r>
      <w:r w:rsidR="00487174">
        <w:rPr>
          <w:rFonts w:ascii="Sylfaen" w:hAnsi="Sylfaen" w:cs="Sylfaen"/>
          <w:lang w:val="ka-GE"/>
        </w:rPr>
        <w:t>მომსახურების</w:t>
      </w:r>
      <w:r w:rsidR="000C36B3">
        <w:rPr>
          <w:rFonts w:ascii="Sylfaen" w:hAnsi="Sylfaen" w:cs="Sylfaen"/>
          <w:lang w:val="ka-GE"/>
        </w:rPr>
        <w:t xml:space="preserve"> შესყიდვაზე: </w:t>
      </w:r>
    </w:p>
    <w:p w14:paraId="76409CAD" w14:textId="77777777" w:rsidR="005D4093" w:rsidRDefault="005D4093" w:rsidP="005D4093">
      <w:pPr>
        <w:spacing w:after="0" w:line="240" w:lineRule="auto"/>
        <w:jc w:val="both"/>
        <w:rPr>
          <w:rFonts w:ascii="Sylfaen" w:hAnsi="Sylfaen" w:cs="Sylfaen"/>
          <w:b/>
          <w:sz w:val="24"/>
          <w:lang w:val="ka-GE"/>
        </w:rPr>
      </w:pPr>
    </w:p>
    <w:p w14:paraId="687F69D4" w14:textId="4BB04B29" w:rsidR="005D4093" w:rsidRPr="005D4093" w:rsidRDefault="005D4093" w:rsidP="005D4093">
      <w:pPr>
        <w:spacing w:after="0" w:line="240" w:lineRule="auto"/>
        <w:jc w:val="both"/>
        <w:rPr>
          <w:rFonts w:ascii="Sylfaen" w:hAnsi="Sylfaen" w:cs="Sylfaen"/>
          <w:b/>
          <w:sz w:val="24"/>
          <w:lang w:val="ka-GE"/>
        </w:rPr>
      </w:pPr>
      <w:r w:rsidRPr="005D4093">
        <w:rPr>
          <w:rFonts w:ascii="Sylfaen" w:hAnsi="Sylfaen" w:cs="Sylfaen"/>
          <w:b/>
          <w:sz w:val="24"/>
          <w:lang w:val="ka-GE"/>
        </w:rPr>
        <w:t>სამგორის სათავე ნაგობობის VI რიგის ფილტების ავტომატიზაციის პროექტირება</w:t>
      </w:r>
      <w:r>
        <w:rPr>
          <w:rFonts w:ascii="Sylfaen" w:hAnsi="Sylfaen" w:cs="Sylfaen"/>
          <w:b/>
          <w:sz w:val="24"/>
          <w:lang w:val="ka-GE"/>
        </w:rPr>
        <w:t xml:space="preserve"> </w:t>
      </w:r>
      <w:r w:rsidRPr="005D4093">
        <w:rPr>
          <w:rFonts w:ascii="Sylfaen" w:hAnsi="Sylfaen" w:cs="Sylfaen"/>
          <w:b/>
          <w:sz w:val="24"/>
          <w:lang w:val="ka-GE"/>
        </w:rPr>
        <w:t>/</w:t>
      </w:r>
      <w:r>
        <w:rPr>
          <w:rFonts w:ascii="Sylfaen" w:hAnsi="Sylfaen" w:cs="Sylfaen"/>
          <w:b/>
          <w:sz w:val="24"/>
          <w:lang w:val="ka-GE"/>
        </w:rPr>
        <w:t xml:space="preserve"> </w:t>
      </w:r>
      <w:r w:rsidRPr="005D4093">
        <w:rPr>
          <w:rFonts w:ascii="Sylfaen" w:hAnsi="Sylfaen" w:cs="Sylfaen"/>
          <w:b/>
          <w:sz w:val="24"/>
          <w:lang w:val="ka-GE"/>
        </w:rPr>
        <w:t>მონტაჟი</w:t>
      </w:r>
    </w:p>
    <w:p w14:paraId="04DC2BBB" w14:textId="77777777" w:rsidR="001B06EA" w:rsidRDefault="001B06EA" w:rsidP="001B06EA">
      <w:pPr>
        <w:spacing w:after="0" w:line="240" w:lineRule="auto"/>
        <w:jc w:val="both"/>
        <w:rPr>
          <w:rFonts w:ascii="Sylfaen" w:hAnsi="Sylfaen" w:cs="Sylfaen"/>
          <w:b/>
          <w:lang w:val="ka-GE"/>
        </w:rPr>
      </w:pPr>
    </w:p>
    <w:p w14:paraId="2F33205D" w14:textId="10C8DD3D" w:rsidR="000C36B3" w:rsidRPr="001B06EA" w:rsidRDefault="00835018" w:rsidP="001B06EA">
      <w:pPr>
        <w:spacing w:after="0" w:line="240" w:lineRule="auto"/>
        <w:jc w:val="both"/>
        <w:rPr>
          <w:rFonts w:ascii="Sylfaen" w:hAnsi="Sylfaen" w:cs="Sylfaen"/>
          <w:b/>
          <w:lang w:val="ka-GE"/>
        </w:rPr>
      </w:pPr>
      <w:r w:rsidRPr="001B06EA">
        <w:rPr>
          <w:rFonts w:ascii="Sylfaen" w:hAnsi="Sylfaen" w:cs="Sylfaen"/>
          <w:b/>
          <w:lang w:val="ka-GE"/>
        </w:rPr>
        <w:t xml:space="preserve">შენიშვნა: </w:t>
      </w:r>
    </w:p>
    <w:p w14:paraId="3FE8B1CB" w14:textId="4B7A703A" w:rsidR="00487174" w:rsidRPr="001B06EA" w:rsidRDefault="00487174" w:rsidP="00AB329F">
      <w:pPr>
        <w:pStyle w:val="ListParagraph"/>
        <w:numPr>
          <w:ilvl w:val="0"/>
          <w:numId w:val="43"/>
        </w:numPr>
        <w:spacing w:after="0" w:line="240" w:lineRule="auto"/>
        <w:jc w:val="both"/>
        <w:rPr>
          <w:rFonts w:ascii="Sylfaen" w:hAnsi="Sylfaen" w:cs="Sylfaen"/>
          <w:bCs/>
          <w:lang w:val="ka-GE"/>
        </w:rPr>
      </w:pPr>
      <w:r w:rsidRPr="001B06EA">
        <w:rPr>
          <w:rFonts w:ascii="Sylfaen" w:hAnsi="Sylfaen" w:cs="Sylfaen"/>
          <w:lang w:val="ka-GE"/>
        </w:rPr>
        <w:t xml:space="preserve">კონკურსის მიზანია შეირჩეს კვალიფიციური ერთი კონტრაქტორი, რომელიც უზრუნველყოფს მომსახურების მოწოდებას კომპანიის მოთხოვნების გათვალისწინებით. </w:t>
      </w:r>
    </w:p>
    <w:p w14:paraId="0353AF42" w14:textId="5A9B8AA2" w:rsidR="001B055A" w:rsidRPr="005D4093" w:rsidRDefault="001B06EA" w:rsidP="005D4093">
      <w:pPr>
        <w:pStyle w:val="ListParagraph"/>
        <w:numPr>
          <w:ilvl w:val="0"/>
          <w:numId w:val="43"/>
        </w:numPr>
        <w:spacing w:after="160" w:line="259" w:lineRule="auto"/>
        <w:jc w:val="both"/>
        <w:rPr>
          <w:rFonts w:ascii="Sylfaen" w:hAnsi="Sylfaen"/>
          <w:lang w:val="ka-GE"/>
        </w:rPr>
      </w:pPr>
      <w:r w:rsidRPr="002D5A5B">
        <w:rPr>
          <w:rFonts w:ascii="Sylfaen" w:hAnsi="Sylfaen"/>
          <w:lang w:val="ka-GE"/>
        </w:rPr>
        <w:t>აღნიშნულ სამუშაოებზე არ არსებობს სრული დეტალური ნახაზები</w:t>
      </w:r>
      <w:r w:rsidR="00006146">
        <w:rPr>
          <w:rFonts w:ascii="Sylfaen" w:hAnsi="Sylfaen"/>
        </w:rPr>
        <w:t>.</w:t>
      </w:r>
    </w:p>
    <w:p w14:paraId="770C26CC" w14:textId="5D9ECFA7" w:rsidR="000B1F3B" w:rsidRPr="001B06EA" w:rsidRDefault="000353F8" w:rsidP="000353F8">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DC071F3" w14:textId="6642A1F0" w:rsidR="00082B03" w:rsidRDefault="00082B03" w:rsidP="000353F8">
      <w:pPr>
        <w:spacing w:after="0" w:line="240" w:lineRule="auto"/>
        <w:jc w:val="both"/>
        <w:rPr>
          <w:rFonts w:ascii="Sylfaen" w:hAnsi="Sylfaen" w:cs="Sylfaen"/>
          <w:b/>
          <w:bCs/>
          <w:lang w:val="ka-GE"/>
        </w:rPr>
      </w:pPr>
    </w:p>
    <w:p w14:paraId="704AEFE6" w14:textId="6B577BFA" w:rsidR="00487174" w:rsidRDefault="00487174" w:rsidP="00487174">
      <w:pPr>
        <w:spacing w:after="160" w:line="259" w:lineRule="auto"/>
        <w:rPr>
          <w:rFonts w:ascii="Sylfaen" w:hAnsi="Sylfaen"/>
          <w:b/>
          <w:lang w:val="ka-GE"/>
        </w:rPr>
      </w:pPr>
      <w:r w:rsidRPr="00487174">
        <w:rPr>
          <w:rFonts w:ascii="Sylfaen" w:hAnsi="Sylfaen"/>
          <w:b/>
          <w:lang w:val="ka-GE"/>
        </w:rPr>
        <w:t>ტექნიკური დავალება</w:t>
      </w:r>
    </w:p>
    <w:p w14:paraId="1965931A" w14:textId="6E88564F" w:rsidR="005D4093" w:rsidRPr="005D4093" w:rsidRDefault="005D4093" w:rsidP="005D4093">
      <w:pPr>
        <w:pStyle w:val="ListParagraph"/>
        <w:numPr>
          <w:ilvl w:val="0"/>
          <w:numId w:val="47"/>
        </w:numPr>
        <w:spacing w:after="0" w:line="240" w:lineRule="auto"/>
        <w:contextualSpacing w:val="0"/>
        <w:jc w:val="both"/>
        <w:rPr>
          <w:rFonts w:ascii="Sylfaen" w:hAnsi="Sylfaen"/>
          <w:lang w:val="ka-GE"/>
        </w:rPr>
      </w:pPr>
      <w:r w:rsidRPr="00020EB7">
        <w:rPr>
          <w:rFonts w:ascii="Sylfaen" w:hAnsi="Sylfaen"/>
          <w:lang w:val="ka-GE"/>
        </w:rPr>
        <w:t>ელ.ურდულების მართვა უნდა მოხდეს თითოეული ფილტრისთვის განკუთვნილი კარადიდან ოპერატორის მიერ ინდივიდუალურ ღილაკებზე თითის დაჭერის საშუალებით.</w:t>
      </w:r>
    </w:p>
    <w:p w14:paraId="052B0E96" w14:textId="1397AC54" w:rsidR="005D4093" w:rsidRPr="005D4093" w:rsidRDefault="005D4093" w:rsidP="005D4093">
      <w:pPr>
        <w:pStyle w:val="ListParagraph"/>
        <w:numPr>
          <w:ilvl w:val="0"/>
          <w:numId w:val="47"/>
        </w:numPr>
        <w:spacing w:after="0" w:line="240" w:lineRule="auto"/>
        <w:contextualSpacing w:val="0"/>
        <w:jc w:val="both"/>
        <w:rPr>
          <w:rFonts w:ascii="Sylfaen" w:hAnsi="Sylfaen"/>
          <w:lang w:val="ka-GE"/>
        </w:rPr>
      </w:pPr>
      <w:r w:rsidRPr="00020EB7">
        <w:rPr>
          <w:rFonts w:ascii="Sylfaen" w:hAnsi="Sylfaen"/>
          <w:lang w:val="ka-GE"/>
        </w:rPr>
        <w:t>ელ.ურდულების მართვა უნდა მოხდეს თითოეული ფილტრისთვის განკუთვნილი ინდივიდუა</w:t>
      </w:r>
      <w:r>
        <w:rPr>
          <w:rFonts w:ascii="Sylfaen" w:hAnsi="Sylfaen"/>
          <w:lang w:val="ka-GE"/>
        </w:rPr>
        <w:t>ლ</w:t>
      </w:r>
      <w:r w:rsidRPr="00020EB7">
        <w:rPr>
          <w:rFonts w:ascii="Sylfaen" w:hAnsi="Sylfaen"/>
          <w:lang w:val="ka-GE"/>
        </w:rPr>
        <w:t>ური კარადიდან </w:t>
      </w:r>
      <w:r w:rsidRPr="00877079">
        <w:rPr>
          <w:rFonts w:ascii="Sylfaen" w:hAnsi="Sylfaen"/>
          <w:lang w:val="ka-GE"/>
        </w:rPr>
        <w:t>ალგორითმულ/ავტომატურ (პიელსის პროგრამით)</w:t>
      </w:r>
      <w:r w:rsidRPr="00020EB7">
        <w:rPr>
          <w:rFonts w:ascii="Sylfaen" w:hAnsi="Sylfaen"/>
          <w:lang w:val="ka-GE"/>
        </w:rPr>
        <w:t xml:space="preserve"> ღილაკზე თითის ერთხელ დაჭერით, როლმელიც მოქმედებაში მოიყვანს ურდულებს პროგრამაში წინასწარ გაწერილი ალგორითმის შესაბამისად.</w:t>
      </w:r>
      <w:r w:rsidRPr="00020EB7">
        <w:rPr>
          <w:rFonts w:ascii="Sylfaen" w:hAnsi="Sylfaen"/>
        </w:rPr>
        <w:t xml:space="preserve"> </w:t>
      </w:r>
      <w:r>
        <w:rPr>
          <w:rFonts w:ascii="Sylfaen" w:hAnsi="Sylfaen"/>
          <w:lang w:val="ka-GE"/>
        </w:rPr>
        <w:t xml:space="preserve">ეს ნიშნავს, რომ ერთ </w:t>
      </w:r>
      <w:r w:rsidRPr="00020EB7">
        <w:rPr>
          <w:rFonts w:ascii="Sylfaen" w:hAnsi="Sylfaen"/>
          <w:lang w:val="ka-GE"/>
        </w:rPr>
        <w:t>ღილაკზე ერთხელ დაჭერით მოხდეს ფილტრის</w:t>
      </w:r>
      <w:r>
        <w:rPr>
          <w:rFonts w:ascii="Sylfaen" w:hAnsi="Sylfaen"/>
          <w:lang w:val="ka-GE"/>
        </w:rPr>
        <w:t xml:space="preserve"> </w:t>
      </w:r>
      <w:r w:rsidRPr="00020EB7">
        <w:rPr>
          <w:rFonts w:ascii="Sylfaen" w:hAnsi="Sylfaen"/>
          <w:lang w:val="ka-GE"/>
        </w:rPr>
        <w:t xml:space="preserve">ფილტრაციის რეჟიმიდან რეცხვის რეჟიმზე </w:t>
      </w:r>
      <w:r>
        <w:rPr>
          <w:rFonts w:ascii="Sylfaen" w:hAnsi="Sylfaen"/>
          <w:lang w:val="ka-GE"/>
        </w:rPr>
        <w:t xml:space="preserve">გადაყვანა </w:t>
      </w:r>
      <w:r w:rsidRPr="00020EB7">
        <w:rPr>
          <w:rFonts w:ascii="Sylfaen" w:hAnsi="Sylfaen"/>
          <w:lang w:val="ka-GE"/>
        </w:rPr>
        <w:t>და შემდგომ ისევ ფილტრაციის რეჟიმზე დაბრუნება.</w:t>
      </w:r>
      <w:r>
        <w:rPr>
          <w:rFonts w:ascii="Sylfaen" w:hAnsi="Sylfaen"/>
          <w:lang w:val="ka-GE"/>
        </w:rPr>
        <w:t xml:space="preserve"> შესაბამისი ალგორითმი მოცემულია ქვემოთ. </w:t>
      </w:r>
    </w:p>
    <w:p w14:paraId="7B21635F" w14:textId="7865A08F" w:rsidR="005D4093" w:rsidRPr="005D4093" w:rsidRDefault="005D4093" w:rsidP="005D4093">
      <w:pPr>
        <w:pStyle w:val="ListParagraph"/>
        <w:numPr>
          <w:ilvl w:val="0"/>
          <w:numId w:val="47"/>
        </w:numPr>
        <w:spacing w:after="0" w:line="240" w:lineRule="auto"/>
        <w:contextualSpacing w:val="0"/>
        <w:jc w:val="both"/>
        <w:rPr>
          <w:rFonts w:ascii="Sylfaen" w:hAnsi="Sylfaen"/>
          <w:lang w:val="ka-GE"/>
        </w:rPr>
      </w:pPr>
      <w:r w:rsidRPr="00020EB7">
        <w:rPr>
          <w:rFonts w:ascii="Sylfaen" w:hAnsi="Sylfaen"/>
          <w:lang w:val="ka-GE"/>
        </w:rPr>
        <w:t>ფილტრების ინდივიდუალურ კარადებთან ერთად დამონტაჟდეს დამატებით N7 კარადა სადაც განთავსებული იქნება გამრეცხი და -1 ნიშნულზე არსებული ნარჩი წყლის არხის ელ.ურდულის ავტომატიზაცია.</w:t>
      </w:r>
    </w:p>
    <w:p w14:paraId="30709793" w14:textId="730E1D24" w:rsidR="005D4093" w:rsidRPr="005D4093" w:rsidRDefault="005D4093" w:rsidP="005D4093">
      <w:pPr>
        <w:pStyle w:val="ListParagraph"/>
        <w:numPr>
          <w:ilvl w:val="0"/>
          <w:numId w:val="47"/>
        </w:numPr>
        <w:spacing w:after="0" w:line="240" w:lineRule="auto"/>
        <w:contextualSpacing w:val="0"/>
        <w:jc w:val="both"/>
        <w:rPr>
          <w:rFonts w:ascii="Sylfaen" w:hAnsi="Sylfaen"/>
          <w:lang w:val="ka-GE"/>
        </w:rPr>
      </w:pPr>
      <w:r w:rsidRPr="00020EB7">
        <w:rPr>
          <w:rFonts w:ascii="Sylfaen" w:hAnsi="Sylfaen"/>
          <w:lang w:val="ka-GE"/>
        </w:rPr>
        <w:t>ელ.ურდულების ძრავებისთვის და ავტ</w:t>
      </w:r>
      <w:r>
        <w:rPr>
          <w:rFonts w:ascii="Sylfaen" w:hAnsi="Sylfaen"/>
          <w:lang w:val="ka-GE"/>
        </w:rPr>
        <w:t xml:space="preserve">ომატური </w:t>
      </w:r>
      <w:r w:rsidRPr="00020EB7">
        <w:rPr>
          <w:rFonts w:ascii="Sylfaen" w:hAnsi="Sylfaen"/>
          <w:lang w:val="ka-GE"/>
        </w:rPr>
        <w:t xml:space="preserve">კარადებისთვის მიწოდებული ძაბვის სტაბილიზაციისთვის შეირჩეს </w:t>
      </w:r>
      <w:r>
        <w:rPr>
          <w:rFonts w:ascii="Sylfaen" w:hAnsi="Sylfaen"/>
          <w:lang w:val="ka-GE"/>
        </w:rPr>
        <w:t xml:space="preserve">და დამონტაჟდეს </w:t>
      </w:r>
      <w:r w:rsidRPr="00020EB7">
        <w:rPr>
          <w:rFonts w:ascii="Sylfaen" w:hAnsi="Sylfaen"/>
          <w:lang w:val="ka-GE"/>
        </w:rPr>
        <w:t>შესაბამისი მოწყობილობა.</w:t>
      </w:r>
    </w:p>
    <w:p w14:paraId="735D1B76" w14:textId="09E5208C" w:rsidR="005D4093" w:rsidRPr="005D4093" w:rsidRDefault="005D4093" w:rsidP="005D4093">
      <w:pPr>
        <w:pStyle w:val="ListParagraph"/>
        <w:numPr>
          <w:ilvl w:val="0"/>
          <w:numId w:val="47"/>
        </w:numPr>
        <w:spacing w:after="0" w:line="240" w:lineRule="auto"/>
        <w:contextualSpacing w:val="0"/>
        <w:jc w:val="both"/>
        <w:rPr>
          <w:rFonts w:ascii="Sylfaen" w:hAnsi="Sylfaen"/>
          <w:lang w:val="ka-GE"/>
        </w:rPr>
      </w:pPr>
      <w:r w:rsidRPr="00020EB7">
        <w:rPr>
          <w:rFonts w:ascii="Sylfaen" w:hAnsi="Sylfaen"/>
          <w:lang w:val="ka-GE"/>
        </w:rPr>
        <w:t>ავტომატიზაციის თითოეულ კარადაზე გაკეთდეს თაჩსქრინი.</w:t>
      </w:r>
    </w:p>
    <w:p w14:paraId="55F37DD8" w14:textId="77777777" w:rsidR="005D4093" w:rsidRDefault="005D4093" w:rsidP="005D4093">
      <w:pPr>
        <w:pStyle w:val="ListParagraph"/>
        <w:numPr>
          <w:ilvl w:val="0"/>
          <w:numId w:val="47"/>
        </w:numPr>
        <w:spacing w:after="0" w:line="240" w:lineRule="auto"/>
        <w:contextualSpacing w:val="0"/>
        <w:jc w:val="both"/>
        <w:rPr>
          <w:rFonts w:ascii="Sylfaen" w:hAnsi="Sylfaen"/>
          <w:lang w:val="ka-GE"/>
        </w:rPr>
      </w:pPr>
      <w:r w:rsidRPr="00020EB7">
        <w:rPr>
          <w:rFonts w:ascii="Sylfaen" w:hAnsi="Sylfaen"/>
          <w:lang w:val="ka-GE"/>
        </w:rPr>
        <w:t xml:space="preserve">მარჯვენა რიგის ფილტრების მხარეს -1 ნიშნულზე მოეწყოს სანათები  8 ერთეული 50 </w:t>
      </w:r>
      <w:r w:rsidRPr="00020EB7">
        <w:rPr>
          <w:rFonts w:ascii="Sylfaen" w:hAnsi="Sylfaen"/>
        </w:rPr>
        <w:t xml:space="preserve">W </w:t>
      </w:r>
      <w:r w:rsidRPr="00020EB7">
        <w:rPr>
          <w:rFonts w:ascii="Sylfaen" w:hAnsi="Sylfaen"/>
          <w:lang w:val="ka-GE"/>
        </w:rPr>
        <w:t>სიმძლავრის.</w:t>
      </w:r>
    </w:p>
    <w:p w14:paraId="792FAA99" w14:textId="77777777" w:rsidR="005D4093" w:rsidRPr="00643701" w:rsidRDefault="005D4093" w:rsidP="005D4093">
      <w:pPr>
        <w:pStyle w:val="ListParagraph"/>
        <w:rPr>
          <w:rFonts w:ascii="Sylfaen" w:hAnsi="Sylfaen"/>
          <w:lang w:val="ka-GE"/>
        </w:rPr>
      </w:pPr>
    </w:p>
    <w:p w14:paraId="7E708EA1" w14:textId="71CD674E" w:rsidR="005D4093" w:rsidRPr="00D24373" w:rsidRDefault="00D24373" w:rsidP="00D24373">
      <w:pPr>
        <w:pStyle w:val="ListParagraph"/>
        <w:ind w:left="990" w:hanging="270"/>
        <w:jc w:val="both"/>
        <w:rPr>
          <w:rFonts w:ascii="Sylfaen" w:hAnsi="Sylfaen"/>
        </w:rPr>
      </w:pPr>
      <w:r w:rsidRPr="00D24373">
        <w:rPr>
          <w:noProof/>
        </w:rPr>
        <w:drawing>
          <wp:inline distT="0" distB="0" distL="0" distR="0" wp14:anchorId="0F329174" wp14:editId="351EC009">
            <wp:extent cx="4442459" cy="18510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6802" cy="1857001"/>
                    </a:xfrm>
                    <a:prstGeom prst="rect">
                      <a:avLst/>
                    </a:prstGeom>
                    <a:noFill/>
                    <a:ln>
                      <a:noFill/>
                    </a:ln>
                  </pic:spPr>
                </pic:pic>
              </a:graphicData>
            </a:graphic>
          </wp:inline>
        </w:drawing>
      </w:r>
    </w:p>
    <w:p w14:paraId="3F1CB292" w14:textId="40BE4A88" w:rsidR="005D4093" w:rsidRDefault="005D4093" w:rsidP="005D4093">
      <w:pPr>
        <w:jc w:val="center"/>
        <w:rPr>
          <w:rFonts w:ascii="Sylfaen" w:hAnsi="Sylfaen"/>
          <w:b/>
          <w:color w:val="000000" w:themeColor="text1"/>
          <w:lang w:val="ka-GE"/>
        </w:rPr>
      </w:pPr>
    </w:p>
    <w:p w14:paraId="5F3E208A" w14:textId="77777777" w:rsidR="00D24373" w:rsidRDefault="00D24373" w:rsidP="005D4093">
      <w:pPr>
        <w:jc w:val="center"/>
        <w:rPr>
          <w:rFonts w:ascii="Sylfaen" w:hAnsi="Sylfaen"/>
          <w:b/>
          <w:color w:val="000000" w:themeColor="text1"/>
          <w:lang w:val="ka-GE"/>
        </w:rPr>
      </w:pPr>
    </w:p>
    <w:p w14:paraId="282EEADD" w14:textId="74BA82BC" w:rsidR="005D4093" w:rsidRPr="00D24373" w:rsidRDefault="005D4093" w:rsidP="00D24373">
      <w:pPr>
        <w:jc w:val="center"/>
        <w:rPr>
          <w:rFonts w:ascii="Sylfaen" w:hAnsi="Sylfaen"/>
          <w:b/>
          <w:color w:val="000000" w:themeColor="text1"/>
          <w:lang w:val="ka-GE"/>
        </w:rPr>
      </w:pPr>
      <w:r w:rsidRPr="00020EB7">
        <w:rPr>
          <w:rFonts w:ascii="Sylfaen" w:hAnsi="Sylfaen"/>
          <w:b/>
          <w:color w:val="000000" w:themeColor="text1"/>
          <w:lang w:val="ka-GE"/>
        </w:rPr>
        <w:lastRenderedPageBreak/>
        <w:t>ფილტრის რეცხვის დროს ურდულების გაღება-დაკეტვის  თანმიმდევრობა/ალგორითმი:</w:t>
      </w:r>
    </w:p>
    <w:p w14:paraId="2AF4D9E8" w14:textId="28C28615" w:rsidR="005D4093" w:rsidRPr="00020EB7" w:rsidRDefault="00F47B5E" w:rsidP="005D4093">
      <w:pPr>
        <w:pStyle w:val="ListParagraph"/>
        <w:numPr>
          <w:ilvl w:val="0"/>
          <w:numId w:val="46"/>
        </w:numPr>
        <w:spacing w:after="0" w:line="240" w:lineRule="auto"/>
        <w:contextualSpacing w:val="0"/>
        <w:jc w:val="both"/>
        <w:rPr>
          <w:rFonts w:ascii="Sylfaen" w:hAnsi="Sylfaen"/>
          <w:color w:val="000000" w:themeColor="text1"/>
          <w:lang w:val="ka-GE"/>
        </w:rPr>
      </w:pPr>
      <w:r>
        <w:rPr>
          <w:rFonts w:ascii="Sylfaen" w:hAnsi="Sylfaen"/>
          <w:color w:val="000000" w:themeColor="text1"/>
          <w:lang w:val="ka-GE"/>
        </w:rPr>
        <w:t xml:space="preserve">ფილტრის ფილტრაციის რეჟიმიდან </w:t>
      </w:r>
      <w:r w:rsidR="005D4093" w:rsidRPr="00020EB7">
        <w:rPr>
          <w:rFonts w:ascii="Sylfaen" w:hAnsi="Sylfaen"/>
          <w:color w:val="000000" w:themeColor="text1"/>
          <w:lang w:val="ka-GE"/>
        </w:rPr>
        <w:t>რეცხვის</w:t>
      </w:r>
      <w:r>
        <w:rPr>
          <w:rFonts w:ascii="Sylfaen" w:hAnsi="Sylfaen"/>
          <w:color w:val="000000" w:themeColor="text1"/>
          <w:lang w:val="ka-GE"/>
        </w:rPr>
        <w:t xml:space="preserve"> რეჟიმზე გადასვლის</w:t>
      </w:r>
      <w:r w:rsidR="005D4093" w:rsidRPr="00020EB7">
        <w:rPr>
          <w:rFonts w:ascii="Sylfaen" w:hAnsi="Sylfaen"/>
          <w:color w:val="000000" w:themeColor="text1"/>
          <w:lang w:val="ka-GE"/>
        </w:rPr>
        <w:t xml:space="preserve"> დროს პირველ რ</w:t>
      </w:r>
      <w:r>
        <w:rPr>
          <w:rFonts w:ascii="Sylfaen" w:hAnsi="Sylfaen"/>
          <w:color w:val="000000" w:themeColor="text1"/>
          <w:lang w:val="ka-GE"/>
        </w:rPr>
        <w:t>იგში იკეტება ნედლი წყლის ურდული და</w:t>
      </w:r>
      <w:r w:rsidR="005D4093" w:rsidRPr="00020EB7">
        <w:rPr>
          <w:rFonts w:ascii="Sylfaen" w:hAnsi="Sylfaen"/>
          <w:color w:val="000000" w:themeColor="text1"/>
          <w:lang w:val="ka-GE"/>
        </w:rPr>
        <w:t xml:space="preserve"> სუფთა წყლის ურდული, შემდეგ იღება ჩამშვები წყლის ურდული და ბოლოს გამრეცხი</w:t>
      </w:r>
      <w:r>
        <w:rPr>
          <w:rFonts w:ascii="Sylfaen" w:hAnsi="Sylfaen"/>
          <w:color w:val="000000" w:themeColor="text1"/>
          <w:lang w:val="ka-GE"/>
        </w:rPr>
        <w:t xml:space="preserve"> წყლის ურდული. ფილტრის</w:t>
      </w:r>
      <w:r w:rsidR="005D4093" w:rsidRPr="00020EB7">
        <w:rPr>
          <w:rFonts w:ascii="Sylfaen" w:hAnsi="Sylfaen"/>
          <w:color w:val="000000" w:themeColor="text1"/>
          <w:lang w:val="ka-GE"/>
        </w:rPr>
        <w:t xml:space="preserve"> რეცხვა გრძელდება დაახლოებით 10-15 წუთი</w:t>
      </w:r>
      <w:r w:rsidR="005D4093">
        <w:rPr>
          <w:rFonts w:ascii="Sylfaen" w:hAnsi="Sylfaen"/>
          <w:color w:val="000000" w:themeColor="text1"/>
          <w:lang w:val="ka-GE"/>
        </w:rPr>
        <w:t xml:space="preserve">, </w:t>
      </w:r>
      <w:r w:rsidR="005D4093" w:rsidRPr="00020EB7">
        <w:rPr>
          <w:rFonts w:ascii="Sylfaen" w:hAnsi="Sylfaen"/>
          <w:color w:val="000000" w:themeColor="text1"/>
          <w:lang w:val="ka-GE"/>
        </w:rPr>
        <w:t>რაც დამოკიდებულია ნედლი წყლის ხარისხზე.</w:t>
      </w:r>
      <w:r w:rsidR="00881751">
        <w:rPr>
          <w:rFonts w:ascii="Sylfaen" w:hAnsi="Sylfaen"/>
          <w:color w:val="000000" w:themeColor="text1"/>
        </w:rPr>
        <w:t xml:space="preserve"> </w:t>
      </w:r>
      <w:r w:rsidR="00881751">
        <w:rPr>
          <w:rFonts w:ascii="Sylfaen" w:hAnsi="Sylfaen"/>
          <w:color w:val="000000" w:themeColor="text1"/>
          <w:lang w:val="ka-GE"/>
        </w:rPr>
        <w:t>ამასთანავე შესაძლებელი უნდა იყოს გამრეცხი წყლის ურდულის ხელით (ღილაკებით) მართვა</w:t>
      </w:r>
      <w:r>
        <w:rPr>
          <w:rFonts w:ascii="Sylfaen" w:hAnsi="Sylfaen"/>
          <w:color w:val="000000" w:themeColor="text1"/>
          <w:lang w:val="ka-GE"/>
        </w:rPr>
        <w:t xml:space="preserve"> რეცხვის დროს,</w:t>
      </w:r>
      <w:r w:rsidR="00881751">
        <w:rPr>
          <w:rFonts w:ascii="Sylfaen" w:hAnsi="Sylfaen"/>
          <w:color w:val="000000" w:themeColor="text1"/>
          <w:lang w:val="ka-GE"/>
        </w:rPr>
        <w:t xml:space="preserve"> ნაკადის კონტროლისთვის.</w:t>
      </w:r>
    </w:p>
    <w:p w14:paraId="23BCCB87" w14:textId="2325AB83" w:rsidR="00881751" w:rsidRPr="00881751" w:rsidRDefault="00F47B5E" w:rsidP="00881751">
      <w:pPr>
        <w:pStyle w:val="ListParagraph"/>
        <w:numPr>
          <w:ilvl w:val="0"/>
          <w:numId w:val="46"/>
        </w:numPr>
        <w:spacing w:after="0" w:line="240" w:lineRule="auto"/>
        <w:contextualSpacing w:val="0"/>
        <w:jc w:val="both"/>
        <w:rPr>
          <w:rFonts w:ascii="Sylfaen" w:hAnsi="Sylfaen"/>
          <w:color w:val="000000" w:themeColor="text1"/>
          <w:lang w:val="ka-GE"/>
        </w:rPr>
      </w:pPr>
      <w:r>
        <w:rPr>
          <w:rFonts w:ascii="Sylfaen" w:hAnsi="Sylfaen"/>
          <w:color w:val="000000" w:themeColor="text1"/>
          <w:lang w:val="ka-GE"/>
        </w:rPr>
        <w:t>ფილტრის რეცხვის რეჟიმიდან ფილტრაციის რეჟმზე გადასვლისას</w:t>
      </w:r>
      <w:r w:rsidR="005D4093">
        <w:rPr>
          <w:rFonts w:ascii="Sylfaen" w:hAnsi="Sylfaen"/>
          <w:color w:val="000000" w:themeColor="text1"/>
          <w:lang w:val="ka-GE"/>
        </w:rPr>
        <w:t xml:space="preserve"> </w:t>
      </w:r>
      <w:r w:rsidR="005D4093" w:rsidRPr="00020EB7">
        <w:rPr>
          <w:rFonts w:ascii="Sylfaen" w:hAnsi="Sylfaen"/>
          <w:color w:val="000000" w:themeColor="text1"/>
          <w:lang w:val="ka-GE"/>
        </w:rPr>
        <w:t>პირველ რიგში</w:t>
      </w:r>
      <w:r>
        <w:rPr>
          <w:rFonts w:ascii="Sylfaen" w:hAnsi="Sylfaen"/>
          <w:color w:val="000000" w:themeColor="text1"/>
          <w:lang w:val="ka-GE"/>
        </w:rPr>
        <w:t xml:space="preserve"> იკეტება</w:t>
      </w:r>
      <w:r w:rsidR="005D4093" w:rsidRPr="00020EB7">
        <w:rPr>
          <w:rFonts w:ascii="Sylfaen" w:hAnsi="Sylfaen"/>
          <w:color w:val="000000" w:themeColor="text1"/>
          <w:lang w:val="ka-GE"/>
        </w:rPr>
        <w:t xml:space="preserve"> გამრეცხი წყლის </w:t>
      </w:r>
      <w:r w:rsidR="005D4093">
        <w:rPr>
          <w:rFonts w:ascii="Sylfaen" w:hAnsi="Sylfaen"/>
          <w:color w:val="000000" w:themeColor="text1"/>
          <w:lang w:val="ka-GE"/>
        </w:rPr>
        <w:t>ურდული</w:t>
      </w:r>
      <w:r w:rsidR="005D4093" w:rsidRPr="00020EB7">
        <w:rPr>
          <w:rFonts w:ascii="Sylfaen" w:hAnsi="Sylfaen"/>
          <w:color w:val="000000" w:themeColor="text1"/>
          <w:lang w:val="ka-GE"/>
        </w:rPr>
        <w:t xml:space="preserve"> და </w:t>
      </w:r>
      <w:r w:rsidR="005D4093">
        <w:rPr>
          <w:rFonts w:ascii="Sylfaen" w:hAnsi="Sylfaen"/>
          <w:color w:val="000000" w:themeColor="text1"/>
          <w:lang w:val="ka-GE"/>
        </w:rPr>
        <w:t>იღება</w:t>
      </w:r>
      <w:r w:rsidR="005D4093" w:rsidRPr="00020EB7">
        <w:rPr>
          <w:rFonts w:ascii="Sylfaen" w:hAnsi="Sylfaen"/>
          <w:color w:val="000000" w:themeColor="text1"/>
          <w:lang w:val="ka-GE"/>
        </w:rPr>
        <w:t xml:space="preserve"> ნედლი წყლის </w:t>
      </w:r>
      <w:r w:rsidR="005D4093">
        <w:rPr>
          <w:rFonts w:ascii="Sylfaen" w:hAnsi="Sylfaen"/>
          <w:color w:val="000000" w:themeColor="text1"/>
          <w:lang w:val="ka-GE"/>
        </w:rPr>
        <w:t>ურდული</w:t>
      </w:r>
      <w:r w:rsidR="005D4093" w:rsidRPr="00020EB7">
        <w:rPr>
          <w:rFonts w:ascii="Sylfaen" w:hAnsi="Sylfaen"/>
          <w:color w:val="000000" w:themeColor="text1"/>
          <w:lang w:val="ka-GE"/>
        </w:rPr>
        <w:t>,</w:t>
      </w:r>
      <w:r w:rsidR="00881751">
        <w:rPr>
          <w:rFonts w:ascii="Sylfaen" w:hAnsi="Sylfaen"/>
          <w:color w:val="000000" w:themeColor="text1"/>
          <w:lang w:val="ka-GE"/>
        </w:rPr>
        <w:t xml:space="preserve"> </w:t>
      </w:r>
      <w:r w:rsidR="00881751">
        <w:rPr>
          <w:rFonts w:ascii="Sylfaen" w:hAnsi="Sylfaen"/>
          <w:color w:val="000000" w:themeColor="text1"/>
          <w:lang w:val="ka-GE"/>
        </w:rPr>
        <w:t>5 წუთის შემდეგ</w:t>
      </w:r>
      <w:r>
        <w:rPr>
          <w:rFonts w:ascii="Sylfaen" w:hAnsi="Sylfaen"/>
          <w:color w:val="000000" w:themeColor="text1"/>
          <w:lang w:val="ka-GE"/>
        </w:rPr>
        <w:t xml:space="preserve"> იღება სუფთა წყლის ურდული და</w:t>
      </w:r>
      <w:r w:rsidR="00881751">
        <w:rPr>
          <w:rFonts w:ascii="Sylfaen" w:hAnsi="Sylfaen"/>
          <w:color w:val="000000" w:themeColor="text1"/>
          <w:lang w:val="ka-GE"/>
        </w:rPr>
        <w:t xml:space="preserve"> </w:t>
      </w:r>
      <w:r w:rsidR="00881751">
        <w:rPr>
          <w:rFonts w:ascii="Sylfaen" w:hAnsi="Sylfaen"/>
          <w:color w:val="000000" w:themeColor="text1"/>
          <w:lang w:val="ka-GE"/>
        </w:rPr>
        <w:t xml:space="preserve">იკეტება </w:t>
      </w:r>
      <w:r w:rsidR="00881751">
        <w:rPr>
          <w:rFonts w:ascii="Sylfaen" w:hAnsi="Sylfaen"/>
          <w:color w:val="000000" w:themeColor="text1"/>
          <w:lang w:val="ka-GE"/>
        </w:rPr>
        <w:t>ჩამშვები ურდული</w:t>
      </w:r>
      <w:r>
        <w:rPr>
          <w:rFonts w:ascii="Sylfaen" w:hAnsi="Sylfaen"/>
          <w:color w:val="000000" w:themeColor="text1"/>
          <w:lang w:val="ka-GE"/>
        </w:rPr>
        <w:t>.</w:t>
      </w:r>
      <w:r w:rsidR="005D4093" w:rsidRPr="00020EB7">
        <w:rPr>
          <w:rFonts w:ascii="Sylfaen" w:hAnsi="Sylfaen"/>
          <w:color w:val="000000" w:themeColor="text1"/>
          <w:lang w:val="ka-GE"/>
        </w:rPr>
        <w:t xml:space="preserve"> შედეგად ხდება რეცხვის შემდგომ ფილტრში წყლის </w:t>
      </w:r>
      <w:bookmarkStart w:id="0" w:name="_GoBack"/>
      <w:r w:rsidR="005D4093" w:rsidRPr="00020EB7">
        <w:rPr>
          <w:rFonts w:ascii="Sylfaen" w:hAnsi="Sylfaen"/>
          <w:color w:val="000000" w:themeColor="text1"/>
          <w:lang w:val="ka-GE"/>
        </w:rPr>
        <w:t>დაწმინდავება</w:t>
      </w:r>
      <w:bookmarkEnd w:id="0"/>
      <w:r w:rsidR="005D4093" w:rsidRPr="00020EB7">
        <w:rPr>
          <w:rFonts w:ascii="Sylfaen" w:hAnsi="Sylfaen"/>
          <w:color w:val="000000" w:themeColor="text1"/>
          <w:lang w:val="ka-GE"/>
        </w:rPr>
        <w:t>, რაც გრძელდება დაახლოებით 5 წუთი.</w:t>
      </w:r>
      <w:r w:rsidR="00881751">
        <w:rPr>
          <w:rFonts w:ascii="Sylfaen" w:hAnsi="Sylfaen"/>
          <w:color w:val="000000" w:themeColor="text1"/>
          <w:lang w:val="ka-GE"/>
        </w:rPr>
        <w:t xml:space="preserve"> </w:t>
      </w:r>
      <w:r w:rsidR="00881751" w:rsidRPr="00881751">
        <w:rPr>
          <w:rFonts w:ascii="Sylfaen" w:hAnsi="Sylfaen"/>
          <w:color w:val="000000" w:themeColor="text1"/>
          <w:lang w:val="ka-GE"/>
        </w:rPr>
        <w:t>ამასთანავ</w:t>
      </w:r>
      <w:r w:rsidR="00881751">
        <w:rPr>
          <w:rFonts w:ascii="Sylfaen" w:hAnsi="Sylfaen"/>
          <w:color w:val="000000" w:themeColor="text1"/>
          <w:lang w:val="ka-GE"/>
        </w:rPr>
        <w:t>ე შესაძლებელი უნდა იყოს სასმელი</w:t>
      </w:r>
      <w:r w:rsidR="00881751" w:rsidRPr="00881751">
        <w:rPr>
          <w:rFonts w:ascii="Sylfaen" w:hAnsi="Sylfaen"/>
          <w:color w:val="000000" w:themeColor="text1"/>
          <w:lang w:val="ka-GE"/>
        </w:rPr>
        <w:t xml:space="preserve"> წყლის ურდულის ხელით (ღილაკებით) მართვა</w:t>
      </w:r>
      <w:r w:rsidR="00881751">
        <w:rPr>
          <w:rFonts w:ascii="Sylfaen" w:hAnsi="Sylfaen"/>
          <w:color w:val="000000" w:themeColor="text1"/>
          <w:lang w:val="ka-GE"/>
        </w:rPr>
        <w:t xml:space="preserve"> ფილტრაციის დროს,</w:t>
      </w:r>
      <w:r w:rsidR="00881751" w:rsidRPr="00881751">
        <w:rPr>
          <w:rFonts w:ascii="Sylfaen" w:hAnsi="Sylfaen"/>
          <w:color w:val="000000" w:themeColor="text1"/>
          <w:lang w:val="ka-GE"/>
        </w:rPr>
        <w:t xml:space="preserve"> ნაკადის კონტროლისთვის.</w:t>
      </w:r>
    </w:p>
    <w:p w14:paraId="0FD8629B" w14:textId="21FF6B7F" w:rsidR="005D4093" w:rsidRPr="00D24373" w:rsidRDefault="005D4093" w:rsidP="005D4093">
      <w:pPr>
        <w:pStyle w:val="ListParagraph"/>
        <w:numPr>
          <w:ilvl w:val="0"/>
          <w:numId w:val="46"/>
        </w:numPr>
        <w:spacing w:after="0" w:line="240" w:lineRule="auto"/>
        <w:contextualSpacing w:val="0"/>
        <w:jc w:val="both"/>
        <w:rPr>
          <w:rFonts w:ascii="Sylfaen" w:hAnsi="Sylfaen"/>
          <w:color w:val="000000" w:themeColor="text1"/>
          <w:lang w:val="ka-GE"/>
        </w:rPr>
      </w:pPr>
      <w:r w:rsidRPr="00020EB7">
        <w:rPr>
          <w:rFonts w:ascii="Sylfaen" w:hAnsi="Sylfaen"/>
          <w:color w:val="000000" w:themeColor="text1"/>
          <w:lang w:val="ka-GE"/>
        </w:rPr>
        <w:t>პარალელურად  ფილტრის დაწმინდავების პერიოდში, გასარეცხად გადასვლა ხდება მომდევნო ფილტრზე და ასე გრძელდება რეცხვის დამთავრებამდე.</w:t>
      </w:r>
      <w:r>
        <w:rPr>
          <w:rFonts w:ascii="Sylfaen" w:hAnsi="Sylfaen"/>
          <w:color w:val="000000" w:themeColor="text1"/>
          <w:lang w:val="ka-GE"/>
        </w:rPr>
        <w:t xml:space="preserve"> </w:t>
      </w:r>
    </w:p>
    <w:p w14:paraId="0FB130B9" w14:textId="77777777" w:rsidR="0094732A" w:rsidRDefault="0094732A" w:rsidP="004B148B">
      <w:pPr>
        <w:spacing w:after="0"/>
        <w:rPr>
          <w:rFonts w:ascii="Sylfaen" w:hAnsi="Sylfaen" w:cs="Sylfaen"/>
          <w:b/>
          <w:lang w:val="ka-GE"/>
        </w:rPr>
      </w:pPr>
    </w:p>
    <w:p w14:paraId="24311423" w14:textId="0C7F6E25" w:rsidR="00387591" w:rsidRPr="00E37C5C" w:rsidRDefault="00950D10" w:rsidP="004B148B">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083115CC" w14:textId="511E1ECF" w:rsidR="00820874" w:rsidRPr="003F6FCA" w:rsidRDefault="00D527CB" w:rsidP="0094732A">
      <w:pPr>
        <w:spacing w:after="0"/>
        <w:rPr>
          <w:rFonts w:ascii="Sylfaen" w:hAnsi="Sylfaen" w:cs="Sylfaen"/>
          <w:b/>
          <w:color w:val="222222"/>
          <w:u w:val="single"/>
          <w:shd w:val="clear" w:color="auto" w:fill="FFFFFF"/>
          <w:lang w:val="ka-GE"/>
        </w:rPr>
      </w:pPr>
      <w:r w:rsidRPr="003F6FCA">
        <w:rPr>
          <w:rFonts w:ascii="Sylfaen" w:hAnsi="Sylfaen" w:cs="Sylfaen"/>
          <w:b/>
          <w:color w:val="222222"/>
          <w:shd w:val="clear" w:color="auto" w:fill="FFFFFF"/>
        </w:rPr>
        <w:t>პრეტენდენტმა</w:t>
      </w:r>
      <w:r w:rsidRPr="003F6FCA">
        <w:rPr>
          <w:rFonts w:ascii="Verdana" w:hAnsi="Verdana"/>
          <w:b/>
          <w:color w:val="222222"/>
          <w:shd w:val="clear" w:color="auto" w:fill="FFFFFF"/>
        </w:rPr>
        <w:t xml:space="preserve"> </w:t>
      </w:r>
      <w:r w:rsidRPr="003F6FCA">
        <w:rPr>
          <w:rFonts w:ascii="Sylfaen" w:hAnsi="Sylfaen" w:cs="Sylfaen"/>
          <w:b/>
          <w:color w:val="222222"/>
          <w:shd w:val="clear" w:color="auto" w:fill="FFFFFF"/>
        </w:rPr>
        <w:t>უნდა</w:t>
      </w:r>
      <w:r w:rsidRPr="003F6FCA">
        <w:rPr>
          <w:rFonts w:ascii="Verdana" w:hAnsi="Verdana"/>
          <w:b/>
          <w:color w:val="222222"/>
          <w:shd w:val="clear" w:color="auto" w:fill="FFFFFF"/>
        </w:rPr>
        <w:t xml:space="preserve"> </w:t>
      </w:r>
      <w:r w:rsidRPr="003F6FCA">
        <w:rPr>
          <w:rFonts w:ascii="Sylfaen" w:hAnsi="Sylfaen" w:cs="Sylfaen"/>
          <w:b/>
          <w:color w:val="222222"/>
          <w:shd w:val="clear" w:color="auto" w:fill="FFFFFF"/>
        </w:rPr>
        <w:t>წარმოადგინოს</w:t>
      </w:r>
      <w:r w:rsidRPr="003F6FCA">
        <w:rPr>
          <w:rFonts w:ascii="Verdana" w:hAnsi="Verdana"/>
          <w:b/>
          <w:color w:val="222222"/>
          <w:shd w:val="clear" w:color="auto" w:fill="FFFFFF"/>
        </w:rPr>
        <w:t xml:space="preserve"> </w:t>
      </w:r>
      <w:r w:rsidRPr="003F6FCA">
        <w:rPr>
          <w:rFonts w:ascii="Sylfaen" w:hAnsi="Sylfaen" w:cs="Sylfaen"/>
          <w:b/>
          <w:color w:val="222222"/>
          <w:shd w:val="clear" w:color="auto" w:fill="FFFFFF"/>
        </w:rPr>
        <w:t>განფასება</w:t>
      </w:r>
      <w:r w:rsidR="00CD295B" w:rsidRPr="003F6FCA">
        <w:rPr>
          <w:rFonts w:ascii="Sylfaen" w:hAnsi="Sylfaen" w:cs="Sylfaen"/>
          <w:b/>
          <w:color w:val="222222"/>
          <w:shd w:val="clear" w:color="auto" w:fill="FFFFFF"/>
          <w:lang w:val="ka-GE"/>
        </w:rPr>
        <w:t xml:space="preserve"> </w:t>
      </w:r>
      <w:r w:rsidR="001B06EA" w:rsidRPr="003F6FCA">
        <w:rPr>
          <w:rFonts w:ascii="Sylfaen" w:hAnsi="Sylfaen" w:cs="Sylfaen"/>
          <w:b/>
          <w:color w:val="222222"/>
          <w:shd w:val="clear" w:color="auto" w:fill="FFFFFF"/>
          <w:lang w:val="ka-GE"/>
        </w:rPr>
        <w:t xml:space="preserve">სადაც დეტალურად იქნება ჩაშლილი </w:t>
      </w:r>
      <w:r w:rsidR="00006146" w:rsidRPr="003F6FCA">
        <w:rPr>
          <w:rFonts w:ascii="Sylfaen" w:hAnsi="Sylfaen" w:cs="Sylfaen"/>
          <w:b/>
          <w:color w:val="222222"/>
          <w:shd w:val="clear" w:color="auto" w:fill="FFFFFF"/>
          <w:lang w:val="ka-GE"/>
        </w:rPr>
        <w:t xml:space="preserve">გამოყენებული მასალების და </w:t>
      </w:r>
      <w:r w:rsidR="001B06EA" w:rsidRPr="003F6FCA">
        <w:rPr>
          <w:rFonts w:ascii="Sylfaen" w:hAnsi="Sylfaen" w:cs="Sylfaen"/>
          <w:b/>
          <w:color w:val="222222"/>
          <w:shd w:val="clear" w:color="auto" w:fill="FFFFFF"/>
          <w:lang w:val="ka-GE"/>
        </w:rPr>
        <w:t xml:space="preserve">შესასრულებელი სამუშაოების </w:t>
      </w:r>
      <w:r w:rsidR="00006146" w:rsidRPr="003F6FCA">
        <w:rPr>
          <w:rFonts w:ascii="Sylfaen" w:hAnsi="Sylfaen" w:cs="Sylfaen"/>
          <w:b/>
          <w:color w:val="222222"/>
          <w:shd w:val="clear" w:color="auto" w:fill="FFFFFF"/>
          <w:lang w:val="ka-GE"/>
        </w:rPr>
        <w:t xml:space="preserve">ჩამონათვალი. </w:t>
      </w:r>
    </w:p>
    <w:p w14:paraId="3A517DE9" w14:textId="77777777" w:rsidR="0094732A" w:rsidRPr="0094732A" w:rsidRDefault="0094732A" w:rsidP="0094732A">
      <w:pPr>
        <w:spacing w:after="0"/>
        <w:rPr>
          <w:rFonts w:ascii="Sylfaen" w:hAnsi="Sylfaen" w:cs="Sylfaen"/>
          <w:b/>
          <w:color w:val="222222"/>
          <w:u w:val="single"/>
          <w:shd w:val="clear" w:color="auto" w:fill="FFFFFF"/>
          <w:lang w:val="ka-GE"/>
        </w:rPr>
      </w:pPr>
    </w:p>
    <w:p w14:paraId="5AAAF0F3" w14:textId="23B12AC1" w:rsidR="00FD0815" w:rsidRPr="0094732A" w:rsidRDefault="00056A31" w:rsidP="000C3556">
      <w:pPr>
        <w:spacing w:after="0" w:line="240" w:lineRule="auto"/>
        <w:rPr>
          <w:rFonts w:ascii="Sylfaen" w:hAnsi="Sylfaen"/>
          <w:b/>
          <w:lang w:val="ka-GE"/>
        </w:rPr>
      </w:pPr>
      <w:r w:rsidRPr="0094732A">
        <w:rPr>
          <w:rFonts w:ascii="Sylfaen" w:hAnsi="Sylfaen" w:cs="Sylfaen"/>
          <w:b/>
        </w:rPr>
        <w:t>1</w:t>
      </w:r>
      <w:r w:rsidR="0094732A" w:rsidRPr="0094732A">
        <w:rPr>
          <w:rFonts w:ascii="Sylfaen" w:hAnsi="Sylfaen" w:cs="Sylfaen"/>
          <w:b/>
        </w:rPr>
        <w:t>.4</w:t>
      </w:r>
      <w:r w:rsidR="00931A9A" w:rsidRPr="0094732A">
        <w:rPr>
          <w:rFonts w:ascii="Sylfaen" w:hAnsi="Sylfaen" w:cs="Sylfaen"/>
          <w:b/>
          <w:lang w:val="ka-GE"/>
        </w:rPr>
        <w:t xml:space="preserve"> </w:t>
      </w:r>
      <w:r w:rsidR="00485700" w:rsidRPr="0094732A">
        <w:rPr>
          <w:rFonts w:ascii="Sylfaen" w:hAnsi="Sylfaen"/>
          <w:b/>
          <w:lang w:val="ka-GE"/>
        </w:rPr>
        <w:t>საქონლის მიწოდების</w:t>
      </w:r>
      <w:r w:rsidRPr="0094732A">
        <w:rPr>
          <w:rFonts w:ascii="Sylfaen" w:hAnsi="Sylfaen"/>
          <w:b/>
          <w:lang w:val="ka-GE"/>
        </w:rPr>
        <w:t xml:space="preserve"> ფორმა და ადგილი</w:t>
      </w:r>
    </w:p>
    <w:p w14:paraId="7BA9D0A5" w14:textId="18BDF944" w:rsidR="00361157" w:rsidRDefault="00AB3EB7" w:rsidP="000C3556">
      <w:pPr>
        <w:spacing w:after="0" w:line="240" w:lineRule="auto"/>
        <w:rPr>
          <w:rFonts w:ascii="Sylfaen" w:hAnsi="Sylfaen" w:cs="Arial"/>
          <w:lang w:val="ka-GE"/>
        </w:rPr>
      </w:pPr>
      <w:r>
        <w:rPr>
          <w:rFonts w:ascii="Sylfaen" w:hAnsi="Sylfaen" w:cs="Sylfaen"/>
          <w:lang w:val="ka-GE"/>
        </w:rPr>
        <w:t xml:space="preserve">1.4.1. </w:t>
      </w:r>
      <w:r w:rsidR="001760C2" w:rsidRPr="001F2F34">
        <w:rPr>
          <w:rFonts w:ascii="Sylfaen" w:hAnsi="Sylfaen" w:cs="Sylfaen"/>
          <w:lang w:val="ka-GE"/>
        </w:rPr>
        <w:t>შპს</w:t>
      </w:r>
      <w:r w:rsidR="001760C2" w:rsidRPr="001F2F34">
        <w:rPr>
          <w:rFonts w:ascii="Sylfaen" w:hAnsi="Sylfaen"/>
          <w:lang w:val="ka-GE"/>
        </w:rPr>
        <w:t xml:space="preserve"> </w:t>
      </w:r>
      <w:r w:rsidR="001760C2" w:rsidRPr="001F2F34">
        <w:rPr>
          <w:rFonts w:ascii="Sylfaen" w:hAnsi="Sylfaen" w:cs="Calibri"/>
          <w:lang w:val="ka-GE"/>
        </w:rPr>
        <w:t>„</w:t>
      </w:r>
      <w:r w:rsidR="001760C2" w:rsidRPr="001F2F34">
        <w:rPr>
          <w:rFonts w:ascii="Sylfaen" w:hAnsi="Sylfaen" w:cs="Sylfaen"/>
          <w:lang w:val="ka-GE"/>
        </w:rPr>
        <w:t>ჯორჯიან</w:t>
      </w:r>
      <w:r w:rsidR="001760C2" w:rsidRPr="001F2F34">
        <w:rPr>
          <w:rFonts w:ascii="Sylfaen" w:hAnsi="Sylfaen"/>
          <w:lang w:val="ka-GE"/>
        </w:rPr>
        <w:t xml:space="preserve"> </w:t>
      </w:r>
      <w:r w:rsidR="001760C2" w:rsidRPr="001F2F34">
        <w:rPr>
          <w:rFonts w:ascii="Sylfaen" w:hAnsi="Sylfaen" w:cs="Sylfaen"/>
          <w:lang w:val="ka-GE"/>
        </w:rPr>
        <w:t>უოთერ</w:t>
      </w:r>
      <w:r w:rsidR="001760C2" w:rsidRPr="001F2F34">
        <w:rPr>
          <w:rFonts w:ascii="Sylfaen" w:hAnsi="Sylfaen"/>
          <w:lang w:val="ka-GE"/>
        </w:rPr>
        <w:t xml:space="preserve"> </w:t>
      </w:r>
      <w:r w:rsidR="001760C2" w:rsidRPr="001F2F34">
        <w:rPr>
          <w:rFonts w:ascii="Sylfaen" w:hAnsi="Sylfaen" w:cs="Sylfaen"/>
          <w:lang w:val="ka-GE"/>
        </w:rPr>
        <w:t>ენდ</w:t>
      </w:r>
      <w:r w:rsidR="001760C2" w:rsidRPr="001F2F34">
        <w:rPr>
          <w:rFonts w:ascii="Sylfaen" w:hAnsi="Sylfaen"/>
          <w:lang w:val="ka-GE"/>
        </w:rPr>
        <w:t xml:space="preserve"> </w:t>
      </w:r>
      <w:r w:rsidR="001760C2" w:rsidRPr="001F2F34">
        <w:rPr>
          <w:rFonts w:ascii="Sylfaen" w:hAnsi="Sylfaen" w:cs="Sylfaen"/>
          <w:lang w:val="ka-GE"/>
        </w:rPr>
        <w:t>ფაუერი</w:t>
      </w:r>
      <w:r w:rsidR="001760C2" w:rsidRPr="001F2F34">
        <w:rPr>
          <w:rFonts w:ascii="Sylfaen" w:hAnsi="Sylfaen" w:cs="Calibri"/>
          <w:lang w:val="ka-GE"/>
        </w:rPr>
        <w:t xml:space="preserve">“ </w:t>
      </w:r>
      <w:r w:rsidR="001760C2" w:rsidRPr="001F2F34">
        <w:rPr>
          <w:rFonts w:ascii="Sylfaen" w:hAnsi="Sylfaen" w:cs="Calibri"/>
        </w:rPr>
        <w:t>(GWP)</w:t>
      </w:r>
      <w:r w:rsidR="001760C2" w:rsidRPr="001F2F34">
        <w:rPr>
          <w:rFonts w:ascii="Sylfaen" w:hAnsi="Sylfaen"/>
          <w:lang w:val="ka-GE"/>
        </w:rPr>
        <w:t xml:space="preserve"> </w:t>
      </w:r>
      <w:r w:rsidR="001760C2" w:rsidRPr="001F2F34">
        <w:rPr>
          <w:rFonts w:ascii="Sylfaen" w:hAnsi="Sylfaen" w:cs="Arial"/>
          <w:lang w:val="ka-GE"/>
        </w:rPr>
        <w:t>მიწოდების ადგილი:</w:t>
      </w:r>
      <w:r w:rsidR="003924CB" w:rsidRPr="001F2F34">
        <w:rPr>
          <w:rFonts w:ascii="Sylfaen" w:hAnsi="Sylfaen" w:cs="Arial"/>
          <w:lang w:val="ka-GE"/>
        </w:rPr>
        <w:t xml:space="preserve"> </w:t>
      </w:r>
      <w:r w:rsidR="00D24373">
        <w:rPr>
          <w:rFonts w:ascii="Sylfaen" w:hAnsi="Sylfaen" w:cs="Arial"/>
          <w:lang w:val="ka-GE"/>
        </w:rPr>
        <w:t>სამგორი</w:t>
      </w:r>
    </w:p>
    <w:p w14:paraId="7D64AF47" w14:textId="18514850" w:rsidR="00AB3EB7" w:rsidRPr="00D24373" w:rsidRDefault="00AB3EB7" w:rsidP="000C3556">
      <w:pPr>
        <w:spacing w:after="0" w:line="240" w:lineRule="auto"/>
        <w:rPr>
          <w:rFonts w:ascii="Sylfaen" w:hAnsi="Sylfaen" w:cs="Arial"/>
          <w:lang w:val="ka-GE"/>
        </w:rPr>
      </w:pPr>
      <w:r>
        <w:rPr>
          <w:rFonts w:ascii="Sylfaen" w:hAnsi="Sylfaen" w:cs="Arial"/>
          <w:lang w:val="ka-GE"/>
        </w:rPr>
        <w:t>1.4.2. მომსახურების მოწოდების ვადა არის 45 (ორმოცდახუთი) კალენდარული დღე</w:t>
      </w:r>
    </w:p>
    <w:p w14:paraId="5C93B2EF" w14:textId="2BBEC2FF" w:rsidR="00E711C6" w:rsidRDefault="00E711C6" w:rsidP="00E711C6">
      <w:pPr>
        <w:spacing w:after="0" w:line="240" w:lineRule="auto"/>
        <w:rPr>
          <w:rFonts w:ascii="Sylfaen" w:hAnsi="Sylfaen" w:cs="Sylfaen"/>
          <w:lang w:val="ka-GE"/>
        </w:rPr>
      </w:pPr>
    </w:p>
    <w:p w14:paraId="279FBE52" w14:textId="77BB6255" w:rsidR="00C86727" w:rsidRPr="0094732A" w:rsidRDefault="00130A57" w:rsidP="00E711C6">
      <w:pPr>
        <w:spacing w:after="0" w:line="240" w:lineRule="auto"/>
        <w:rPr>
          <w:rFonts w:ascii="Sylfaen" w:hAnsi="Sylfaen"/>
          <w:lang w:val="ka-GE"/>
        </w:rPr>
      </w:pPr>
      <w:r>
        <w:rPr>
          <w:rFonts w:ascii="Sylfaen" w:hAnsi="Sylfaen" w:cs="Sylfaen"/>
          <w:lang w:val="ka-GE"/>
        </w:rPr>
        <w:t>1.5</w:t>
      </w:r>
      <w:r w:rsidR="00E711C6" w:rsidRPr="0094732A">
        <w:rPr>
          <w:rFonts w:ascii="Sylfaen" w:hAnsi="Sylfaen" w:cs="Sylfaen"/>
          <w:lang w:val="ka-GE"/>
        </w:rPr>
        <w:t xml:space="preserve"> </w:t>
      </w:r>
      <w:r w:rsidR="00000015" w:rsidRPr="0094732A">
        <w:rPr>
          <w:rFonts w:ascii="Sylfaen" w:hAnsi="Sylfaen" w:cs="Sylfaen"/>
          <w:b/>
          <w:lang w:val="ka-GE"/>
        </w:rPr>
        <w:t>ანგარიშსწორების</w:t>
      </w:r>
      <w:r w:rsidR="00000015" w:rsidRPr="0094732A">
        <w:rPr>
          <w:rFonts w:ascii="Sylfaen" w:hAnsi="Sylfaen"/>
          <w:b/>
          <w:lang w:val="ka-GE"/>
        </w:rPr>
        <w:t xml:space="preserve"> </w:t>
      </w:r>
      <w:r w:rsidR="00000015" w:rsidRPr="0094732A">
        <w:rPr>
          <w:rFonts w:ascii="Sylfaen" w:hAnsi="Sylfaen" w:cs="Sylfaen"/>
          <w:b/>
          <w:lang w:val="ka-GE"/>
        </w:rPr>
        <w:t>პირობები</w:t>
      </w:r>
    </w:p>
    <w:p w14:paraId="47EC99CD" w14:textId="3C932381" w:rsidR="00197422" w:rsidRDefault="00820874" w:rsidP="00130A57">
      <w:pPr>
        <w:spacing w:after="0" w:line="240" w:lineRule="auto"/>
        <w:jc w:val="both"/>
        <w:rPr>
          <w:rFonts w:ascii="Sylfaen" w:hAnsi="Sylfaen"/>
          <w:b/>
          <w:lang w:val="ka-GE"/>
        </w:rPr>
      </w:pPr>
      <w:r w:rsidRPr="00197422">
        <w:rPr>
          <w:rFonts w:ascii="Sylfaen" w:hAnsi="Sylfaen" w:cs="Sylfaen"/>
          <w:lang w:val="ka-GE"/>
        </w:rPr>
        <w:t>ა</w:t>
      </w:r>
      <w:r w:rsidR="00000015" w:rsidRPr="00197422">
        <w:rPr>
          <w:rFonts w:ascii="Sylfaen" w:hAnsi="Sylfaen" w:cs="Sylfaen"/>
          <w:lang w:val="ka-GE"/>
        </w:rPr>
        <w:t>ნგარიშსწორება</w:t>
      </w:r>
      <w:r w:rsidR="00000015" w:rsidRPr="00197422">
        <w:rPr>
          <w:rFonts w:ascii="Sylfaen" w:hAnsi="Sylfaen"/>
          <w:lang w:val="ka-GE"/>
        </w:rPr>
        <w:t xml:space="preserve"> </w:t>
      </w:r>
      <w:r w:rsidR="00000015" w:rsidRPr="00197422">
        <w:rPr>
          <w:rFonts w:ascii="Sylfaen" w:hAnsi="Sylfaen" w:cs="Sylfaen"/>
          <w:lang w:val="ka-GE"/>
        </w:rPr>
        <w:t>მოხდება</w:t>
      </w:r>
      <w:r w:rsidR="00000015" w:rsidRPr="00197422">
        <w:rPr>
          <w:rFonts w:ascii="Sylfaen" w:hAnsi="Sylfaen"/>
          <w:lang w:val="ka-GE"/>
        </w:rPr>
        <w:t xml:space="preserve"> </w:t>
      </w:r>
      <w:r w:rsidR="00000015" w:rsidRPr="00197422">
        <w:rPr>
          <w:rFonts w:ascii="Sylfaen" w:hAnsi="Sylfaen" w:cs="Sylfaen"/>
          <w:lang w:val="ka-GE"/>
        </w:rPr>
        <w:t>კონსიგნაციის</w:t>
      </w:r>
      <w:r w:rsidR="00000015" w:rsidRPr="00197422">
        <w:rPr>
          <w:rFonts w:ascii="Sylfaen" w:hAnsi="Sylfaen"/>
          <w:lang w:val="ka-GE"/>
        </w:rPr>
        <w:t xml:space="preserve"> </w:t>
      </w:r>
      <w:r w:rsidR="00000015" w:rsidRPr="00197422">
        <w:rPr>
          <w:rFonts w:ascii="Sylfaen" w:hAnsi="Sylfaen" w:cs="Sylfaen"/>
          <w:lang w:val="ka-GE"/>
        </w:rPr>
        <w:t>წესით</w:t>
      </w:r>
      <w:r w:rsidR="00000015" w:rsidRPr="00197422">
        <w:rPr>
          <w:rFonts w:ascii="Sylfaen" w:hAnsi="Sylfaen"/>
          <w:lang w:val="ka-GE"/>
        </w:rPr>
        <w:t xml:space="preserve">, </w:t>
      </w:r>
      <w:r w:rsidR="00000015" w:rsidRPr="00197422">
        <w:rPr>
          <w:rFonts w:ascii="Sylfaen" w:hAnsi="Sylfaen" w:cs="Sylfaen"/>
          <w:lang w:val="ka-GE"/>
        </w:rPr>
        <w:t>უნაღდო</w:t>
      </w:r>
      <w:r w:rsidR="00000015" w:rsidRPr="00197422">
        <w:rPr>
          <w:rFonts w:ascii="Sylfaen" w:hAnsi="Sylfaen"/>
          <w:lang w:val="ka-GE"/>
        </w:rPr>
        <w:t xml:space="preserve"> </w:t>
      </w:r>
      <w:r w:rsidR="00000015" w:rsidRPr="00197422">
        <w:rPr>
          <w:rFonts w:ascii="Sylfaen" w:hAnsi="Sylfaen" w:cs="Sylfaen"/>
          <w:lang w:val="ka-GE"/>
        </w:rPr>
        <w:t>ანგარიშსწორებით</w:t>
      </w:r>
      <w:r w:rsidR="00000015" w:rsidRPr="00197422">
        <w:rPr>
          <w:rFonts w:ascii="Sylfaen" w:hAnsi="Sylfaen"/>
          <w:lang w:val="ka-GE"/>
        </w:rPr>
        <w:t xml:space="preserve"> </w:t>
      </w:r>
      <w:r w:rsidR="009C1453" w:rsidRPr="00197422">
        <w:rPr>
          <w:rFonts w:ascii="Sylfaen" w:hAnsi="Sylfaen"/>
          <w:lang w:val="ka-GE"/>
        </w:rPr>
        <w:t>მომსახურების გაწევიდან</w:t>
      </w:r>
      <w:r w:rsidR="00C86727" w:rsidRPr="00197422">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197422" w:rsidRPr="00197422">
        <w:rPr>
          <w:rFonts w:ascii="Sylfaen" w:hAnsi="Sylfaen"/>
          <w:lang w:val="ka-GE"/>
        </w:rPr>
        <w:t xml:space="preserve"> საბანკო გარანტიის წარდგენი</w:t>
      </w:r>
      <w:r w:rsidR="00130A57">
        <w:rPr>
          <w:rFonts w:ascii="Sylfaen" w:hAnsi="Sylfaen"/>
          <w:lang w:val="ka-GE"/>
        </w:rPr>
        <w:t>ს შემთხვევაში შესაძლებელია 30-50</w:t>
      </w:r>
      <w:r w:rsidR="00197422" w:rsidRPr="00197422">
        <w:rPr>
          <w:rFonts w:ascii="Sylfaen" w:hAnsi="Sylfaen"/>
          <w:lang w:val="ka-GE"/>
        </w:rPr>
        <w:t>% ავანსის გაცემა.</w:t>
      </w:r>
    </w:p>
    <w:p w14:paraId="28793501" w14:textId="77777777" w:rsidR="00130A57" w:rsidRDefault="00130A57" w:rsidP="00130A57">
      <w:pPr>
        <w:spacing w:after="0" w:line="240" w:lineRule="auto"/>
        <w:jc w:val="both"/>
        <w:rPr>
          <w:rFonts w:ascii="Sylfaen" w:hAnsi="Sylfaen"/>
          <w:b/>
          <w:lang w:val="ka-GE"/>
        </w:rPr>
      </w:pPr>
    </w:p>
    <w:p w14:paraId="797FB3DD" w14:textId="217510BB" w:rsidR="008D04C5" w:rsidRPr="00E37C5C" w:rsidRDefault="00130A57" w:rsidP="004B148B">
      <w:pPr>
        <w:spacing w:after="0"/>
        <w:jc w:val="both"/>
        <w:rPr>
          <w:rFonts w:ascii="Sylfaen" w:hAnsi="Sylfaen"/>
          <w:b/>
          <w:lang w:val="ka-GE"/>
        </w:rPr>
      </w:pPr>
      <w:r>
        <w:rPr>
          <w:rFonts w:ascii="Sylfaen" w:hAnsi="Sylfaen"/>
          <w:b/>
          <w:lang w:val="ka-GE"/>
        </w:rPr>
        <w:t>1.6</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12EEAD68" w:rsidR="008F1946" w:rsidRPr="00197422" w:rsidRDefault="00387591" w:rsidP="00197422">
      <w:pPr>
        <w:spacing w:after="0"/>
        <w:rPr>
          <w:rFonts w:ascii="Sylfaen" w:hAnsi="Sylfaen" w:cs="Sylfaen"/>
          <w:b/>
          <w:color w:val="222222"/>
          <w:u w:val="single"/>
          <w:shd w:val="clear" w:color="auto" w:fill="FFFFFF"/>
          <w:lang w:val="ka-GE"/>
        </w:rPr>
      </w:pPr>
      <w:r w:rsidRPr="00E37C5C">
        <w:rPr>
          <w:rFonts w:ascii="Sylfaen" w:hAnsi="Sylfaen"/>
          <w:lang w:val="ka-GE"/>
        </w:rPr>
        <w:t>1.</w:t>
      </w:r>
      <w:r w:rsidR="00BD74F8">
        <w:rPr>
          <w:rFonts w:ascii="Sylfaen" w:hAnsi="Sylfaen"/>
          <w:lang w:val="ka-GE"/>
        </w:rPr>
        <w:t xml:space="preserve"> </w:t>
      </w:r>
      <w:r w:rsidR="00197422" w:rsidRPr="00197422">
        <w:rPr>
          <w:rFonts w:ascii="Sylfaen" w:hAnsi="Sylfaen"/>
          <w:lang w:val="ka-GE"/>
        </w:rPr>
        <w:t>განფასება სადაც დეტალურად იქნება ჩაშლილი გამოყენებული მასალების და შესასრულებელი სამუშაოების ჩამონათვალი.</w:t>
      </w:r>
    </w:p>
    <w:p w14:paraId="670C35BF" w14:textId="414BC3CC" w:rsidR="009F003A" w:rsidRDefault="00823902" w:rsidP="004B148B">
      <w:pPr>
        <w:spacing w:after="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575C4A8A" w:rsidR="000710CD" w:rsidRDefault="00823902" w:rsidP="004B148B">
      <w:pPr>
        <w:spacing w:after="0"/>
        <w:jc w:val="both"/>
        <w:rPr>
          <w:rFonts w:ascii="Sylfaen" w:hAnsi="Sylfaen"/>
          <w:lang w:val="ka-GE"/>
        </w:rPr>
      </w:pPr>
      <w:r>
        <w:rPr>
          <w:rFonts w:ascii="Sylfaen" w:hAnsi="Sylfaen"/>
          <w:lang w:val="ka-GE"/>
        </w:rPr>
        <w:t>3.</w:t>
      </w:r>
      <w:r w:rsidR="000710CD" w:rsidRPr="000710CD">
        <w:rPr>
          <w:rFonts w:ascii="Sylfaen" w:hAnsi="Sylfaen"/>
          <w:lang w:val="ka-GE"/>
        </w:rPr>
        <w:t xml:space="preserve"> </w:t>
      </w:r>
      <w:r w:rsidR="000710CD">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2C219B3E" w14:textId="4F783C60" w:rsidR="00BD74F8" w:rsidRDefault="00130A57" w:rsidP="00130A57">
      <w:pPr>
        <w:spacing w:after="0"/>
        <w:jc w:val="both"/>
        <w:rPr>
          <w:rFonts w:ascii="Sylfaen" w:hAnsi="Sylfaen"/>
        </w:rPr>
      </w:pPr>
      <w:r>
        <w:rPr>
          <w:rFonts w:ascii="Sylfaen" w:hAnsi="Sylfaen"/>
          <w:lang w:val="ka-GE"/>
        </w:rPr>
        <w:t>4</w:t>
      </w:r>
      <w:r w:rsidR="009C1453" w:rsidRPr="00AD6D80">
        <w:rPr>
          <w:rFonts w:ascii="Sylfaen" w:hAnsi="Sylfaen"/>
          <w:lang w:val="ka-GE"/>
        </w:rPr>
        <w:t xml:space="preserve">. </w:t>
      </w:r>
      <w:r w:rsidR="009C1453" w:rsidRPr="00130A57">
        <w:rPr>
          <w:rFonts w:ascii="Sylfaen" w:hAnsi="Sylfaen"/>
          <w:lang w:val="ka-GE"/>
        </w:rPr>
        <w:t xml:space="preserve">პრეტენდენტმა უნდა წარმოადგინოს ტენდერით გათვალისწინებული ანალოგიური ხასიათის, სირთულისა და შინაარსის სამუშაოს შესრულების დამადასტურებელი დოკუმენტების ასლები (ხელშეკრულების, მიღება-ჩაბარების აქტის </w:t>
      </w:r>
      <w:r w:rsidR="00AD6D80" w:rsidRPr="00AD6D80">
        <w:rPr>
          <w:rFonts w:ascii="Sylfaen" w:hAnsi="Sylfaen"/>
          <w:lang w:val="ka-GE"/>
        </w:rPr>
        <w:t>ასლები</w:t>
      </w:r>
      <w:r w:rsidR="009C1453" w:rsidRPr="00130A57">
        <w:rPr>
          <w:rFonts w:ascii="Sylfaen" w:hAnsi="Sylfaen"/>
          <w:lang w:val="ka-GE"/>
        </w:rPr>
        <w:t xml:space="preserve"> ან/და ანალოგიური ტიპის დოკუმენტები, საიდანაც შესაძლებელია სამუშაოების შინაარსისა და ღირებულებების იდენტიფიცირება).</w:t>
      </w:r>
    </w:p>
    <w:p w14:paraId="52B10B56" w14:textId="77777777" w:rsidR="00130A57" w:rsidRPr="00130A57" w:rsidRDefault="00130A57" w:rsidP="00130A57">
      <w:pPr>
        <w:spacing w:after="0"/>
        <w:jc w:val="both"/>
        <w:rPr>
          <w:rFonts w:ascii="Sylfaen" w:hAnsi="Sylfaen"/>
        </w:rPr>
      </w:pPr>
    </w:p>
    <w:p w14:paraId="1809FA65" w14:textId="77777777" w:rsidR="000C3556" w:rsidRDefault="001B7903" w:rsidP="000C3556">
      <w:pPr>
        <w:spacing w:after="0" w:line="240" w:lineRule="auto"/>
        <w:jc w:val="both"/>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73D6DBF3" w14:textId="1FA0FB2A" w:rsidR="00896274" w:rsidRDefault="001B7903" w:rsidP="000C3556">
      <w:pPr>
        <w:spacing w:after="0" w:line="240" w:lineRule="auto"/>
        <w:jc w:val="both"/>
        <w:rPr>
          <w:rFonts w:ascii="Sylfaen" w:hAnsi="Sylfaen"/>
          <w:lang w:val="ka-GE"/>
        </w:rPr>
      </w:pPr>
      <w:r w:rsidRPr="00E37C5C">
        <w:rPr>
          <w:rFonts w:ascii="Sylfaen" w:hAnsi="Sylfaen"/>
          <w:lang w:val="ka-GE"/>
        </w:rPr>
        <w:br/>
        <w:t xml:space="preserve">2) </w:t>
      </w:r>
      <w:r w:rsidR="00AD6D80" w:rsidRPr="00AD6D80">
        <w:rPr>
          <w:rFonts w:ascii="Sylfaen" w:hAnsi="Sylfaen"/>
          <w:lang w:val="ka-GE"/>
        </w:rPr>
        <w:t>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14:paraId="7DD03513" w14:textId="66C9122D" w:rsidR="00ED5D20" w:rsidRPr="00E37C5C" w:rsidRDefault="00ED5D20" w:rsidP="000C3556">
      <w:pPr>
        <w:spacing w:after="0" w:line="240" w:lineRule="auto"/>
        <w:jc w:val="both"/>
        <w:rPr>
          <w:rFonts w:ascii="Sylfaen" w:hAnsi="Sylfaen"/>
          <w:lang w:val="ka-GE"/>
        </w:rPr>
      </w:pPr>
      <w:r>
        <w:rPr>
          <w:rFonts w:ascii="Sylfaen" w:hAnsi="Sylfaen"/>
          <w:lang w:val="ka-GE"/>
        </w:rPr>
        <w:t>3) კონტრაქტორმა ხელი უნდა მოგვიწეროს კონტრაქტორის მართვის გეგმაზე</w:t>
      </w:r>
    </w:p>
    <w:p w14:paraId="7C1F5B97" w14:textId="117B28ED" w:rsidR="00431B3C" w:rsidRPr="00E37C5C" w:rsidRDefault="00431B3C" w:rsidP="00A74B75">
      <w:pPr>
        <w:spacing w:after="0" w:line="240" w:lineRule="auto"/>
        <w:rPr>
          <w:rFonts w:ascii="Sylfaen" w:hAnsi="Sylfaen"/>
          <w:lang w:val="ka-GE"/>
        </w:rPr>
      </w:pPr>
    </w:p>
    <w:p w14:paraId="762675D8" w14:textId="45DD823F" w:rsidR="00E45EB8" w:rsidRDefault="002D23F8" w:rsidP="000C3556">
      <w:pPr>
        <w:spacing w:after="0" w:line="240" w:lineRule="auto"/>
        <w:jc w:val="both"/>
        <w:rPr>
          <w:rFonts w:ascii="Sylfaen" w:hAnsi="Sylfaen"/>
          <w:b/>
          <w:lang w:val="ka-GE"/>
        </w:rPr>
      </w:pPr>
      <w:r>
        <w:rPr>
          <w:rFonts w:ascii="Sylfaen" w:hAnsi="Sylfaen" w:cs="Sylfaen"/>
          <w:b/>
          <w:lang w:val="ka-GE"/>
        </w:rPr>
        <w:t>1</w:t>
      </w:r>
      <w:r w:rsidR="00130A57">
        <w:rPr>
          <w:rFonts w:ascii="Sylfaen" w:hAnsi="Sylfaen" w:cs="Sylfaen"/>
          <w:b/>
          <w:lang w:val="ka-GE"/>
        </w:rPr>
        <w:t>.7</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650AA62" w:rsidR="00E45EB8" w:rsidRPr="002C1B06" w:rsidRDefault="00E45EB8" w:rsidP="002C1B06">
      <w:pPr>
        <w:pStyle w:val="ListParagraph"/>
        <w:numPr>
          <w:ilvl w:val="0"/>
          <w:numId w:val="45"/>
        </w:numPr>
        <w:spacing w:after="0" w:line="240" w:lineRule="auto"/>
        <w:jc w:val="both"/>
        <w:rPr>
          <w:rFonts w:ascii="Sylfaen" w:hAnsi="Sylfaen"/>
          <w:lang w:val="ka-GE"/>
        </w:rPr>
      </w:pPr>
      <w:r w:rsidRPr="002C1B06">
        <w:rPr>
          <w:rFonts w:ascii="Sylfaen" w:hAnsi="Sylfaen" w:cs="Sylfaen"/>
          <w:lang w:val="ka-GE"/>
        </w:rPr>
        <w:t>წინამდებარე ელექტრონული ტენდერის ფარგლებში დაიდება</w:t>
      </w:r>
      <w:r w:rsidRPr="002C1B06">
        <w:rPr>
          <w:rFonts w:ascii="Sylfaen" w:hAnsi="Sylfaen"/>
          <w:lang w:val="ka-GE"/>
        </w:rPr>
        <w:t xml:space="preserve"> </w:t>
      </w:r>
      <w:r w:rsidRPr="002C1B06">
        <w:rPr>
          <w:rFonts w:ascii="Sylfaen" w:hAnsi="Sylfaen" w:cs="Sylfaen"/>
          <w:lang w:val="ka-GE"/>
        </w:rPr>
        <w:t>ერთიანი</w:t>
      </w:r>
      <w:r w:rsidRPr="002C1B06">
        <w:rPr>
          <w:rFonts w:ascii="Sylfaen" w:hAnsi="Sylfaen"/>
          <w:lang w:val="ka-GE"/>
        </w:rPr>
        <w:t xml:space="preserve"> </w:t>
      </w:r>
      <w:r w:rsidRPr="002C1B06">
        <w:rPr>
          <w:rFonts w:ascii="Sylfaen" w:hAnsi="Sylfaen" w:cs="Sylfaen"/>
          <w:lang w:val="ka-GE"/>
        </w:rPr>
        <w:t>ხელშეკრულება</w:t>
      </w:r>
      <w:r w:rsidRPr="002C1B06">
        <w:rPr>
          <w:rFonts w:ascii="Sylfaen" w:hAnsi="Sylfaen"/>
          <w:lang w:val="ka-GE"/>
        </w:rPr>
        <w:t xml:space="preserve"> </w:t>
      </w:r>
      <w:r w:rsidR="00820874" w:rsidRPr="002C1B06">
        <w:rPr>
          <w:rFonts w:ascii="Sylfaen" w:hAnsi="Sylfaen"/>
          <w:lang w:val="ka-GE"/>
        </w:rPr>
        <w:t xml:space="preserve"> წინამდებარე ტენდერზე თანდართული ხელშეკრულების პროექტის და </w:t>
      </w:r>
      <w:r w:rsidRPr="002C1B06">
        <w:rPr>
          <w:rFonts w:ascii="Sylfaen" w:hAnsi="Sylfaen"/>
          <w:lang w:val="ka-GE"/>
        </w:rPr>
        <w:t>სატენდერო წინადადების შესაბამისად.</w:t>
      </w:r>
    </w:p>
    <w:p w14:paraId="0A9678A4" w14:textId="4944357A" w:rsidR="00DA45AB" w:rsidRPr="002D5A5B" w:rsidRDefault="00C31E1A" w:rsidP="002C1B06">
      <w:pPr>
        <w:pStyle w:val="ListParagraph"/>
        <w:numPr>
          <w:ilvl w:val="0"/>
          <w:numId w:val="45"/>
        </w:numPr>
        <w:spacing w:after="0" w:line="240" w:lineRule="auto"/>
        <w:jc w:val="both"/>
        <w:rPr>
          <w:rFonts w:ascii="Sylfaen" w:hAnsi="Sylfaen"/>
          <w:lang w:val="ka-GE"/>
        </w:rPr>
      </w:pPr>
      <w:r w:rsidRPr="002D5A5B">
        <w:rPr>
          <w:rFonts w:ascii="Sylfaen" w:hAnsi="Sylfaen"/>
          <w:lang w:val="ka-GE"/>
        </w:rPr>
        <w:t xml:space="preserve">ხელშეკრულების შესრულების უზრუნველყოფის გარანტია - </w:t>
      </w:r>
      <w:r w:rsidR="002C1B06" w:rsidRPr="002D5A5B">
        <w:rPr>
          <w:rFonts w:ascii="Sylfaen" w:hAnsi="Sylfaen"/>
          <w:lang w:val="ka-GE"/>
        </w:rPr>
        <w:t>5%</w:t>
      </w:r>
      <w:r w:rsidR="00197422">
        <w:rPr>
          <w:rFonts w:ascii="Sylfaen" w:hAnsi="Sylfaen"/>
          <w:lang w:val="ka-GE"/>
        </w:rPr>
        <w:t>.</w:t>
      </w:r>
    </w:p>
    <w:p w14:paraId="68861A58" w14:textId="28361AA8" w:rsidR="002755DE" w:rsidRPr="002D5A5B" w:rsidRDefault="002755DE" w:rsidP="002755DE">
      <w:pPr>
        <w:pStyle w:val="ListParagraph"/>
        <w:numPr>
          <w:ilvl w:val="0"/>
          <w:numId w:val="45"/>
        </w:numPr>
        <w:spacing w:after="0" w:line="240" w:lineRule="auto"/>
        <w:jc w:val="both"/>
        <w:rPr>
          <w:rFonts w:ascii="Sylfaen" w:hAnsi="Sylfaen"/>
          <w:lang w:val="ka-GE"/>
        </w:rPr>
      </w:pPr>
      <w:r w:rsidRPr="002D5A5B">
        <w:rPr>
          <w:rFonts w:ascii="Sylfaen" w:hAnsi="Sylfaen"/>
        </w:rPr>
        <w:t>შესრულებელი სამ</w:t>
      </w:r>
      <w:r w:rsidR="00130A57">
        <w:rPr>
          <w:rFonts w:ascii="Sylfaen" w:hAnsi="Sylfaen"/>
        </w:rPr>
        <w:t>უშაოს საგარანტიო ვადა შეადგენს 5</w:t>
      </w:r>
      <w:r w:rsidRPr="002D5A5B">
        <w:rPr>
          <w:rFonts w:ascii="Sylfaen" w:hAnsi="Sylfaen"/>
        </w:rPr>
        <w:t xml:space="preserve"> (</w:t>
      </w:r>
      <w:r w:rsidR="00130A57">
        <w:rPr>
          <w:rFonts w:ascii="Sylfaen" w:hAnsi="Sylfaen"/>
          <w:lang w:val="ka-GE"/>
        </w:rPr>
        <w:t>ხუთი</w:t>
      </w:r>
      <w:r w:rsidRPr="002D5A5B">
        <w:rPr>
          <w:rFonts w:ascii="Sylfaen" w:hAnsi="Sylfaen"/>
        </w:rPr>
        <w:t>) წელს, შემსყიდველისა და მიმწოდებლის უფლებამოსილი პირების მიერ სამუშაოების საბოლოო მიღება-ჩაბარების აქტის გაფორმების თარიღიდან</w:t>
      </w:r>
    </w:p>
    <w:p w14:paraId="3A5A2BE6" w14:textId="77777777" w:rsidR="00AB329F" w:rsidRDefault="00AB329F" w:rsidP="004B148B">
      <w:pPr>
        <w:spacing w:after="0" w:line="360" w:lineRule="auto"/>
        <w:jc w:val="both"/>
        <w:rPr>
          <w:rFonts w:ascii="Sylfaen" w:hAnsi="Sylfaen"/>
          <w:b/>
          <w:lang w:val="ka-GE"/>
        </w:rPr>
      </w:pPr>
    </w:p>
    <w:p w14:paraId="7089A739" w14:textId="5A0BE096" w:rsidR="00CC4789" w:rsidRPr="00E90A78" w:rsidRDefault="00130A57" w:rsidP="004B148B">
      <w:pPr>
        <w:spacing w:after="0" w:line="360" w:lineRule="auto"/>
        <w:jc w:val="both"/>
        <w:rPr>
          <w:rFonts w:ascii="Sylfaen" w:hAnsi="Sylfaen"/>
          <w:b/>
          <w:lang w:val="ka-GE"/>
        </w:rPr>
      </w:pPr>
      <w:r>
        <w:rPr>
          <w:rFonts w:ascii="Sylfaen" w:hAnsi="Sylfaen"/>
          <w:b/>
          <w:lang w:val="ka-GE"/>
        </w:rPr>
        <w:t>1.8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7DB5B4B6" w:rsidR="00CC4789" w:rsidRPr="00E90A78" w:rsidRDefault="00CC4789" w:rsidP="004B148B">
      <w:pPr>
        <w:spacing w:after="0" w:line="240" w:lineRule="auto"/>
        <w:jc w:val="both"/>
        <w:rPr>
          <w:rFonts w:ascii="AcadNusx" w:hAnsi="AcadNusx"/>
          <w:lang w:val="ka-GE"/>
        </w:rPr>
      </w:pPr>
      <w:r w:rsidRPr="00E90A78">
        <w:rPr>
          <w:rFonts w:ascii="Sylfaen" w:hAnsi="Sylfaen"/>
          <w:lang w:val="ka-GE"/>
        </w:rPr>
        <w:t>1</w:t>
      </w:r>
      <w:r w:rsidR="00130A57">
        <w:rPr>
          <w:rFonts w:ascii="Sylfaen" w:hAnsi="Sylfaen"/>
          <w:lang w:val="ka-GE"/>
        </w:rPr>
        <w:t>.8</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79AB6F65" w:rsidR="00CC4789" w:rsidRPr="00E90A78" w:rsidRDefault="00130A57" w:rsidP="004B148B">
      <w:pPr>
        <w:spacing w:after="0" w:line="240" w:lineRule="auto"/>
        <w:rPr>
          <w:b/>
          <w:lang w:val="ka-GE"/>
        </w:rPr>
      </w:pPr>
      <w:r>
        <w:rPr>
          <w:rFonts w:ascii="Sylfaen" w:hAnsi="Sylfaen" w:cs="Sylfaen"/>
          <w:lang w:val="ka-GE"/>
        </w:rPr>
        <w:t>1.8</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ABC33D9" w:rsidR="00CE7176" w:rsidRPr="00E90A78" w:rsidRDefault="00130A57" w:rsidP="004B148B">
      <w:pPr>
        <w:spacing w:after="0" w:line="240" w:lineRule="auto"/>
        <w:rPr>
          <w:lang w:val="es-MX"/>
        </w:rPr>
      </w:pPr>
      <w:r>
        <w:rPr>
          <w:rFonts w:ascii="Sylfaen" w:hAnsi="Sylfaen" w:cs="Sylfaen"/>
          <w:lang w:val="ka-GE"/>
        </w:rPr>
        <w:t>1.8</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AB329F">
        <w:rPr>
          <w:rFonts w:ascii="Sylfaen" w:hAnsi="Sylfaen" w:cs="Sylfaen"/>
          <w:lang w:val="ka-GE"/>
        </w:rPr>
        <w:t>მიღები</w:t>
      </w:r>
      <w:r w:rsidR="00CC4789" w:rsidRPr="00AB329F">
        <w:rPr>
          <w:rFonts w:ascii="Sylfaen" w:hAnsi="Sylfaen"/>
          <w:lang w:val="ka-GE"/>
        </w:rPr>
        <w:t xml:space="preserve">ს </w:t>
      </w:r>
      <w:r w:rsidR="007574EC" w:rsidRPr="00AB329F">
        <w:rPr>
          <w:rFonts w:ascii="Sylfaen" w:hAnsi="Sylfaen"/>
          <w:lang w:val="ka-GE"/>
        </w:rPr>
        <w:t>თარიღიდან</w:t>
      </w:r>
      <w:r w:rsidR="00197422">
        <w:rPr>
          <w:rFonts w:ascii="Sylfaen" w:hAnsi="Sylfaen"/>
          <w:lang w:val="ka-GE"/>
        </w:rPr>
        <w:t xml:space="preserve"> 60</w:t>
      </w:r>
      <w:r w:rsidR="00CC4789" w:rsidRPr="00AB329F">
        <w:rPr>
          <w:rFonts w:ascii="Sylfaen" w:hAnsi="Sylfaen"/>
          <w:lang w:val="ka-GE"/>
        </w:rPr>
        <w:t xml:space="preserve"> </w:t>
      </w:r>
      <w:r w:rsidR="00CC4789" w:rsidRPr="00AB329F">
        <w:rPr>
          <w:rFonts w:ascii="AcadNusx" w:hAnsi="AcadNusx"/>
          <w:lang w:val="ka-GE"/>
        </w:rPr>
        <w:t>(</w:t>
      </w:r>
      <w:r w:rsidR="00197422">
        <w:rPr>
          <w:rFonts w:ascii="Sylfaen" w:hAnsi="Sylfaen"/>
          <w:lang w:val="ka-GE"/>
        </w:rPr>
        <w:t>სამოცი</w:t>
      </w:r>
      <w:r w:rsidR="00CC4789" w:rsidRPr="00AB329F">
        <w:rPr>
          <w:rFonts w:ascii="AcadNusx" w:hAnsi="AcadNusx"/>
          <w:lang w:val="ka-GE"/>
        </w:rPr>
        <w:t>)</w:t>
      </w:r>
      <w:r w:rsidR="00CC4789" w:rsidRPr="00AB329F">
        <w:rPr>
          <w:rFonts w:ascii="Sylfaen" w:hAnsi="Sylfaen"/>
          <w:lang w:val="ka-GE"/>
        </w:rPr>
        <w:t xml:space="preserve"> კალენდარული დღის განმავლობაში.</w:t>
      </w:r>
    </w:p>
    <w:p w14:paraId="751106E6" w14:textId="45C91239" w:rsidR="00E90A78" w:rsidRPr="00BD74F8" w:rsidRDefault="00130A57" w:rsidP="004B148B">
      <w:pPr>
        <w:spacing w:after="0" w:line="240" w:lineRule="auto"/>
        <w:jc w:val="both"/>
        <w:rPr>
          <w:lang w:val="es-MX"/>
        </w:rPr>
      </w:pPr>
      <w:r>
        <w:rPr>
          <w:rFonts w:ascii="Sylfaen" w:hAnsi="Sylfaen" w:cs="Sylfaen"/>
          <w:lang w:val="ka-GE"/>
        </w:rPr>
        <w:t>1.8</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4B148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3333385B" w:rsidR="00CC4789" w:rsidRPr="00E37C5C" w:rsidRDefault="00B56244" w:rsidP="004B148B">
      <w:pPr>
        <w:pStyle w:val="ListParagraph"/>
        <w:spacing w:after="0" w:line="24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00197422">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4B148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4B148B">
      <w:pPr>
        <w:spacing w:after="0" w:line="360" w:lineRule="auto"/>
        <w:ind w:firstLine="426"/>
        <w:jc w:val="both"/>
        <w:rPr>
          <w:rFonts w:ascii="Sylfaen" w:hAnsi="Sylfaen"/>
          <w:b/>
          <w:i/>
          <w:lang w:val="ka-GE"/>
        </w:rPr>
      </w:pPr>
    </w:p>
    <w:p w14:paraId="236824B8" w14:textId="56B3916B" w:rsidR="00E90A78" w:rsidRDefault="00CC4789" w:rsidP="000C3556">
      <w:pPr>
        <w:spacing w:after="0" w:line="240" w:lineRule="auto"/>
        <w:ind w:firstLine="426"/>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41DE9781" w14:textId="77777777" w:rsidR="000C3556" w:rsidRPr="000C3556" w:rsidRDefault="000C3556" w:rsidP="000C3556">
      <w:pPr>
        <w:spacing w:after="0" w:line="240" w:lineRule="auto"/>
        <w:ind w:firstLine="426"/>
        <w:jc w:val="both"/>
        <w:rPr>
          <w:rFonts w:ascii="Sylfaen" w:hAnsi="Sylfaen"/>
          <w:lang w:val="ka-GE"/>
        </w:rPr>
      </w:pPr>
    </w:p>
    <w:p w14:paraId="5D4DB8DD" w14:textId="0F2F9D9C" w:rsidR="008246F4" w:rsidRPr="00E90A78" w:rsidRDefault="00130A57" w:rsidP="004B148B">
      <w:pPr>
        <w:spacing w:after="0" w:line="360" w:lineRule="auto"/>
        <w:jc w:val="both"/>
        <w:rPr>
          <w:rFonts w:ascii="Sylfaen" w:hAnsi="Sylfaen"/>
          <w:b/>
          <w:lang w:val="ka-GE"/>
        </w:rPr>
      </w:pPr>
      <w:r>
        <w:rPr>
          <w:rFonts w:ascii="Sylfaen" w:hAnsi="Sylfaen"/>
          <w:b/>
          <w:lang w:val="ka-GE"/>
        </w:rPr>
        <w:t>1.9</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5758A65B" w:rsidR="00A35A9C" w:rsidRPr="00E37C5C" w:rsidRDefault="008246F4" w:rsidP="004B148B">
      <w:pPr>
        <w:spacing w:after="0" w:line="240" w:lineRule="auto"/>
        <w:rPr>
          <w:rFonts w:ascii="Sylfaen" w:hAnsi="Sylfaen"/>
          <w:lang w:val="ka-GE"/>
        </w:rPr>
      </w:pPr>
      <w:r w:rsidRPr="00E37C5C">
        <w:rPr>
          <w:rFonts w:ascii="Sylfaen" w:hAnsi="Sylfaen"/>
          <w:lang w:val="ka-GE"/>
        </w:rPr>
        <w:t>1</w:t>
      </w:r>
      <w:r w:rsidR="00130A57">
        <w:rPr>
          <w:rFonts w:ascii="Sylfaen" w:hAnsi="Sylfaen"/>
          <w:lang w:val="ka-GE"/>
        </w:rPr>
        <w:t>.9</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792BE803" w:rsidR="007E0304" w:rsidRPr="00E37C5C" w:rsidRDefault="00130A57" w:rsidP="004B148B">
      <w:pPr>
        <w:spacing w:after="0" w:line="240" w:lineRule="auto"/>
        <w:rPr>
          <w:rFonts w:ascii="Sylfaen" w:hAnsi="Sylfaen"/>
          <w:lang w:val="ka-GE"/>
        </w:rPr>
      </w:pPr>
      <w:r>
        <w:rPr>
          <w:rFonts w:ascii="Sylfaen" w:hAnsi="Sylfaen"/>
          <w:lang w:val="ka-GE"/>
        </w:rPr>
        <w:t>1.9</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0" w:history="1">
        <w:r w:rsidR="007E0304" w:rsidRPr="00E37C5C">
          <w:rPr>
            <w:rStyle w:val="Hyperlink"/>
            <w:rFonts w:ascii="Sylfaen" w:hAnsi="Sylfaen"/>
            <w:lang w:val="ka-GE"/>
          </w:rPr>
          <w:t>www.tenders.ge</w:t>
        </w:r>
      </w:hyperlink>
    </w:p>
    <w:p w14:paraId="2EE38DE1" w14:textId="3210F90A" w:rsidR="007E0304" w:rsidRPr="00E37C5C" w:rsidRDefault="00130A57" w:rsidP="004B148B">
      <w:pPr>
        <w:spacing w:after="0" w:line="240" w:lineRule="auto"/>
        <w:rPr>
          <w:rFonts w:ascii="Sylfaen" w:hAnsi="Sylfaen"/>
          <w:lang w:val="ka-GE"/>
        </w:rPr>
      </w:pPr>
      <w:r>
        <w:rPr>
          <w:rFonts w:ascii="Sylfaen" w:hAnsi="Sylfaen"/>
          <w:lang w:val="ka-GE"/>
        </w:rPr>
        <w:t>1.9</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4B148B">
      <w:pPr>
        <w:spacing w:after="0" w:line="360" w:lineRule="auto"/>
        <w:ind w:left="360"/>
        <w:jc w:val="both"/>
        <w:rPr>
          <w:rFonts w:ascii="Sylfaen" w:hAnsi="Sylfaen"/>
          <w:lang w:val="ka-GE"/>
        </w:rPr>
      </w:pPr>
    </w:p>
    <w:p w14:paraId="232BD3CA" w14:textId="1ABC731A" w:rsidR="00E90A78" w:rsidRDefault="00130A57" w:rsidP="004B148B">
      <w:pPr>
        <w:spacing w:after="0" w:line="360" w:lineRule="auto"/>
        <w:jc w:val="both"/>
        <w:rPr>
          <w:rFonts w:ascii="Sylfaen" w:hAnsi="Sylfaen"/>
        </w:rPr>
      </w:pPr>
      <w:r w:rsidRPr="00E37C5C">
        <w:rPr>
          <w:rFonts w:ascii="Sylfaen" w:hAnsi="Sylfaen"/>
        </w:rPr>
        <w:object w:dxaOrig="1810" w:dyaOrig="1180"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4pt;height:58.15pt" o:ole="">
            <v:imagedata r:id="rId11" o:title=""/>
          </v:shape>
          <o:OLEObject Type="Embed" ProgID="AcroExch.Document.DC" ShapeID="_x0000_i1025" DrawAspect="Icon" ObjectID="_1705484962" r:id="rId12"/>
        </w:object>
      </w:r>
    </w:p>
    <w:p w14:paraId="4DAB525C" w14:textId="498712D8" w:rsidR="000710CD" w:rsidRPr="00130A57" w:rsidRDefault="000710CD" w:rsidP="004B148B">
      <w:pPr>
        <w:spacing w:after="0" w:line="360" w:lineRule="auto"/>
        <w:jc w:val="both"/>
        <w:rPr>
          <w:rFonts w:ascii="Sylfaen" w:hAnsi="Sylfaen"/>
          <w:b/>
          <w:lang w:val="ka-GE"/>
        </w:rPr>
      </w:pPr>
      <w:r w:rsidRPr="00E41D48">
        <w:rPr>
          <w:rFonts w:ascii="Sylfaen" w:hAnsi="Sylfaen"/>
          <w:b/>
          <w:lang w:val="ka-GE"/>
        </w:rPr>
        <w:t xml:space="preserve">გავეცანი </w:t>
      </w:r>
    </w:p>
    <w:p w14:paraId="408369F7" w14:textId="77777777" w:rsidR="000710CD" w:rsidRPr="00E41D48" w:rsidRDefault="000710CD" w:rsidP="004B148B">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4B148B">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D1501BB" w:rsidR="00F827AD" w:rsidRPr="00C6646E" w:rsidRDefault="00F827AD" w:rsidP="00F827AD">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C6646E">
        <w:rPr>
          <w:rFonts w:ascii="Sylfaen" w:hAnsi="Sylfaen"/>
          <w:lang w:val="ka-GE"/>
        </w:rPr>
        <w:t>მაგდა ლომთათიძე</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6150D8C1"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C6646E">
        <w:rPr>
          <w:rFonts w:ascii="Times New Roman" w:hAnsi="Times New Roman"/>
        </w:rPr>
        <w:t>mlomtatidze</w:t>
      </w:r>
      <w:r w:rsidR="00090A8D">
        <w:rPr>
          <w:rFonts w:ascii="Times New Roman" w:hAnsi="Times New Roman"/>
        </w:rPr>
        <w:t>@gwp.ge</w:t>
      </w:r>
    </w:p>
    <w:p w14:paraId="683EC820" w14:textId="0FE05E52" w:rsidR="00F827AD" w:rsidRPr="00DA45AB" w:rsidRDefault="00F827AD" w:rsidP="00F827AD">
      <w:pPr>
        <w:spacing w:after="0"/>
        <w:jc w:val="both"/>
        <w:rPr>
          <w:rFonts w:ascii="Sylfaen" w:hAnsi="Sylfaen" w:cs="Arial"/>
        </w:rPr>
      </w:pPr>
      <w:r w:rsidRPr="005A0BDF">
        <w:rPr>
          <w:rFonts w:ascii="Sylfaen" w:hAnsi="Sylfaen"/>
          <w:lang w:val="ka-GE"/>
        </w:rPr>
        <w:t>ტელ.</w:t>
      </w:r>
      <w:r w:rsidRPr="005A0BDF">
        <w:rPr>
          <w:rFonts w:ascii="Arial" w:hAnsi="Arial" w:cs="Arial"/>
          <w:lang w:val="ka-GE"/>
        </w:rPr>
        <w:t xml:space="preserve">: </w:t>
      </w:r>
      <w:r w:rsidR="000710CD" w:rsidRPr="005A0BDF">
        <w:rPr>
          <w:rFonts w:cs="Arial"/>
          <w:lang w:val="ka-GE"/>
        </w:rPr>
        <w:t>+995 322 931111; 5</w:t>
      </w:r>
      <w:r w:rsidR="00DA45AB">
        <w:rPr>
          <w:rFonts w:cs="Arial"/>
        </w:rPr>
        <w:t>95 22 66 94</w:t>
      </w:r>
    </w:p>
    <w:p w14:paraId="4B905149" w14:textId="77777777" w:rsidR="00F827AD" w:rsidRPr="005A0BDF" w:rsidRDefault="00F827AD" w:rsidP="00F827AD">
      <w:pPr>
        <w:spacing w:after="0"/>
        <w:jc w:val="both"/>
        <w:rPr>
          <w:rFonts w:ascii="Sylfaen" w:hAnsi="Sylfaen" w:cs="Sylfaen"/>
          <w:lang w:val="ka-GE"/>
        </w:rPr>
      </w:pPr>
    </w:p>
    <w:p w14:paraId="226F626E" w14:textId="68A5A202" w:rsidR="005E130F" w:rsidRPr="005A0BDF" w:rsidRDefault="005E130F" w:rsidP="005E130F">
      <w:pPr>
        <w:spacing w:after="0"/>
        <w:jc w:val="both"/>
        <w:rPr>
          <w:lang w:val="ka-GE"/>
        </w:rPr>
      </w:pPr>
      <w:r w:rsidRPr="005A0BDF">
        <w:rPr>
          <w:rFonts w:ascii="Sylfaen" w:hAnsi="Sylfaen" w:cs="Sylfaen"/>
          <w:lang w:val="ka-GE"/>
        </w:rPr>
        <w:t>საკონტაქტო</w:t>
      </w:r>
      <w:r w:rsidRPr="005A0BDF">
        <w:rPr>
          <w:lang w:val="ka-GE"/>
        </w:rPr>
        <w:t xml:space="preserve"> </w:t>
      </w:r>
      <w:r w:rsidRPr="005A0BDF">
        <w:rPr>
          <w:rFonts w:ascii="Sylfaen" w:hAnsi="Sylfaen" w:cs="Sylfaen"/>
          <w:lang w:val="ka-GE"/>
        </w:rPr>
        <w:t>პირი</w:t>
      </w:r>
      <w:r w:rsidRPr="005A0BDF">
        <w:rPr>
          <w:lang w:val="ka-GE"/>
        </w:rPr>
        <w:t xml:space="preserve">: </w:t>
      </w:r>
      <w:r w:rsidR="005A0BDF" w:rsidRPr="005A0BDF">
        <w:rPr>
          <w:rFonts w:ascii="Sylfaen" w:hAnsi="Sylfaen" w:cs="Sylfaen"/>
          <w:lang w:val="ka-GE"/>
        </w:rPr>
        <w:t>ირაკლი ხვადაგაძე</w:t>
      </w:r>
    </w:p>
    <w:p w14:paraId="261FD56D" w14:textId="516B5F38" w:rsidR="005E130F" w:rsidRPr="005A0BDF" w:rsidRDefault="005E130F" w:rsidP="0067333F">
      <w:pPr>
        <w:spacing w:after="0"/>
        <w:jc w:val="both"/>
        <w:rPr>
          <w:lang w:val="ka-GE"/>
        </w:rPr>
      </w:pPr>
      <w:r w:rsidRPr="005A0BDF">
        <w:rPr>
          <w:rFonts w:ascii="Sylfaen" w:hAnsi="Sylfaen" w:cs="Sylfaen"/>
          <w:lang w:val="ka-GE"/>
        </w:rPr>
        <w:t>მის</w:t>
      </w:r>
      <w:r w:rsidRPr="005A0BDF">
        <w:rPr>
          <w:lang w:val="ka-GE"/>
        </w:rPr>
        <w:t xml:space="preserve">.: </w:t>
      </w:r>
      <w:r w:rsidR="0067333F" w:rsidRPr="005A0BDF">
        <w:rPr>
          <w:rFonts w:ascii="Sylfaen" w:hAnsi="Sylfaen" w:cs="Sylfaen"/>
        </w:rPr>
        <w:t>საქართველო</w:t>
      </w:r>
      <w:r w:rsidR="0067333F" w:rsidRPr="005A0BDF">
        <w:t xml:space="preserve">, </w:t>
      </w:r>
      <w:r w:rsidR="0067333F" w:rsidRPr="005A0BDF">
        <w:rPr>
          <w:rFonts w:ascii="Sylfaen" w:hAnsi="Sylfaen" w:cs="Sylfaen"/>
        </w:rPr>
        <w:t>თბილისი</w:t>
      </w:r>
      <w:r w:rsidR="0067333F" w:rsidRPr="005A0BDF">
        <w:t xml:space="preserve">, </w:t>
      </w:r>
      <w:r w:rsidR="0067333F" w:rsidRPr="005A0BDF">
        <w:rPr>
          <w:rFonts w:ascii="Sylfaen" w:hAnsi="Sylfaen" w:cs="Sylfaen"/>
        </w:rPr>
        <w:t>მთაწმინდის</w:t>
      </w:r>
      <w:r w:rsidR="0067333F" w:rsidRPr="005A0BDF">
        <w:t xml:space="preserve"> </w:t>
      </w:r>
      <w:r w:rsidR="0067333F" w:rsidRPr="005A0BDF">
        <w:rPr>
          <w:rFonts w:ascii="Sylfaen" w:hAnsi="Sylfaen" w:cs="Sylfaen"/>
        </w:rPr>
        <w:t>რაიონი</w:t>
      </w:r>
      <w:r w:rsidR="0067333F" w:rsidRPr="005A0BDF">
        <w:t xml:space="preserve">, </w:t>
      </w:r>
      <w:r w:rsidR="0067333F" w:rsidRPr="005A0BDF">
        <w:rPr>
          <w:rFonts w:ascii="Sylfaen" w:hAnsi="Sylfaen" w:cs="Sylfaen"/>
        </w:rPr>
        <w:t>მედეა</w:t>
      </w:r>
      <w:r w:rsidR="0067333F" w:rsidRPr="005A0BDF">
        <w:t xml:space="preserve"> (</w:t>
      </w:r>
      <w:r w:rsidR="0067333F" w:rsidRPr="005A0BDF">
        <w:rPr>
          <w:rFonts w:ascii="Sylfaen" w:hAnsi="Sylfaen" w:cs="Sylfaen"/>
        </w:rPr>
        <w:t>მზია</w:t>
      </w:r>
      <w:r w:rsidR="0067333F" w:rsidRPr="005A0BDF">
        <w:t xml:space="preserve">) </w:t>
      </w:r>
      <w:r w:rsidR="0067333F" w:rsidRPr="005A0BDF">
        <w:rPr>
          <w:rFonts w:ascii="Sylfaen" w:hAnsi="Sylfaen" w:cs="Sylfaen"/>
        </w:rPr>
        <w:t>ჯუღელის</w:t>
      </w:r>
      <w:r w:rsidR="0067333F" w:rsidRPr="005A0BDF">
        <w:t xml:space="preserve"> </w:t>
      </w:r>
      <w:r w:rsidR="0067333F" w:rsidRPr="005A0BDF">
        <w:rPr>
          <w:rFonts w:ascii="Sylfaen" w:hAnsi="Sylfaen" w:cs="Sylfaen"/>
        </w:rPr>
        <w:t>ქუჩა</w:t>
      </w:r>
      <w:r w:rsidR="0067333F" w:rsidRPr="005A0BDF">
        <w:t xml:space="preserve">, </w:t>
      </w:r>
      <w:r w:rsidR="0067333F" w:rsidRPr="005A0BDF">
        <w:rPr>
          <w:rFonts w:cs="Calibri"/>
        </w:rPr>
        <w:t>№</w:t>
      </w:r>
      <w:r w:rsidR="0067333F" w:rsidRPr="005A0BDF">
        <w:t>10</w:t>
      </w:r>
      <w:r w:rsidR="0067333F" w:rsidRPr="005A0BDF">
        <w:rPr>
          <w:rFonts w:cs="Calibri"/>
        </w:rPr>
        <w:t> </w:t>
      </w:r>
    </w:p>
    <w:p w14:paraId="2E4B8AAB" w14:textId="65DF0179" w:rsidR="005E130F" w:rsidRPr="005A0BDF" w:rsidRDefault="005E130F" w:rsidP="005E130F">
      <w:pPr>
        <w:spacing w:after="0"/>
        <w:jc w:val="both"/>
        <w:rPr>
          <w:rFonts w:ascii="Sylfaen" w:hAnsi="Sylfaen" w:cs="Arial"/>
        </w:rPr>
      </w:pPr>
      <w:r w:rsidRPr="005A0BDF">
        <w:rPr>
          <w:rFonts w:ascii="Sylfaen" w:hAnsi="Sylfaen" w:cs="Sylfaen"/>
          <w:lang w:val="ka-GE"/>
        </w:rPr>
        <w:t>ელ</w:t>
      </w:r>
      <w:r w:rsidRPr="005A0BDF">
        <w:rPr>
          <w:lang w:val="ka-GE"/>
        </w:rPr>
        <w:t xml:space="preserve">. </w:t>
      </w:r>
      <w:r w:rsidRPr="005A0BDF">
        <w:rPr>
          <w:rFonts w:ascii="Sylfaen" w:hAnsi="Sylfaen" w:cs="Sylfaen"/>
          <w:lang w:val="ka-GE"/>
        </w:rPr>
        <w:t>ფოსტა</w:t>
      </w:r>
      <w:r w:rsidRPr="005A0BDF">
        <w:rPr>
          <w:lang w:val="ka-GE"/>
        </w:rPr>
        <w:t xml:space="preserve">: </w:t>
      </w:r>
      <w:r w:rsidR="005A0BDF" w:rsidRPr="005A0BDF">
        <w:rPr>
          <w:rFonts w:ascii="Sylfaen" w:hAnsi="Sylfaen"/>
        </w:rPr>
        <w:t>ikhvadagadze@gwp.ge</w:t>
      </w:r>
    </w:p>
    <w:p w14:paraId="23139452" w14:textId="28D3DCA5" w:rsidR="005E130F" w:rsidRPr="00E37C5C" w:rsidRDefault="005E130F" w:rsidP="005E130F">
      <w:pPr>
        <w:spacing w:after="0"/>
        <w:jc w:val="both"/>
        <w:rPr>
          <w:rFonts w:ascii="Sylfaen" w:hAnsi="Sylfaen" w:cs="Arial"/>
          <w:lang w:val="ka-GE"/>
        </w:rPr>
      </w:pPr>
      <w:r w:rsidRPr="005A0BDF">
        <w:rPr>
          <w:rFonts w:ascii="Sylfaen" w:hAnsi="Sylfaen" w:cs="Sylfaen"/>
          <w:lang w:val="ka-GE"/>
        </w:rPr>
        <w:t>ტელ</w:t>
      </w:r>
      <w:r w:rsidRPr="005A0BDF">
        <w:rPr>
          <w:lang w:val="ka-GE"/>
        </w:rPr>
        <w:t>.</w:t>
      </w:r>
      <w:r w:rsidRPr="005A0BDF">
        <w:rPr>
          <w:rFonts w:cs="Arial"/>
          <w:lang w:val="ka-GE"/>
        </w:rPr>
        <w:t>: +995 322 931111</w:t>
      </w:r>
      <w:r w:rsidR="00090A8D" w:rsidRPr="005A0BDF">
        <w:rPr>
          <w:rFonts w:ascii="Sylfaen" w:hAnsi="Sylfaen" w:cs="Arial"/>
          <w:lang w:val="ka-GE"/>
        </w:rPr>
        <w:t xml:space="preserve"> (</w:t>
      </w:r>
      <w:r w:rsidR="00090A8D" w:rsidRPr="005A0BDF">
        <w:rPr>
          <w:rFonts w:cs="Arial"/>
          <w:lang w:val="ka-GE"/>
        </w:rPr>
        <w:t>1141</w:t>
      </w:r>
      <w:r w:rsidR="00D2709F" w:rsidRPr="005A0BDF">
        <w:rPr>
          <w:rFonts w:cs="Arial"/>
          <w:lang w:val="ka-GE"/>
        </w:rPr>
        <w:t>)</w:t>
      </w:r>
      <w:r w:rsidRPr="005A0BDF">
        <w:rPr>
          <w:rFonts w:cs="Arial"/>
          <w:lang w:val="ka-GE"/>
        </w:rPr>
        <w:t xml:space="preserve">; </w:t>
      </w:r>
      <w:r w:rsidR="005A0BDF" w:rsidRPr="005A0BDF">
        <w:rPr>
          <w:rFonts w:cs="Arial"/>
          <w:lang w:val="ka-GE"/>
        </w:rPr>
        <w:t xml:space="preserve"> 599 50 50 67</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D4093">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4104FE" w14:textId="77777777" w:rsidR="00F64D54" w:rsidRDefault="00F64D54" w:rsidP="007902EA">
      <w:pPr>
        <w:spacing w:after="0" w:line="240" w:lineRule="auto"/>
      </w:pPr>
      <w:r>
        <w:separator/>
      </w:r>
    </w:p>
  </w:endnote>
  <w:endnote w:type="continuationSeparator" w:id="0">
    <w:p w14:paraId="306A3F7C" w14:textId="77777777" w:rsidR="00F64D54" w:rsidRDefault="00F64D5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1C1D6FD" w:rsidR="00D269DA" w:rsidRDefault="00D269DA">
        <w:pPr>
          <w:pStyle w:val="Footer"/>
          <w:jc w:val="right"/>
        </w:pPr>
        <w:r>
          <w:fldChar w:fldCharType="begin"/>
        </w:r>
        <w:r>
          <w:instrText xml:space="preserve"> PAGE   \* MERGEFORMAT </w:instrText>
        </w:r>
        <w:r>
          <w:fldChar w:fldCharType="separate"/>
        </w:r>
        <w:r w:rsidR="00B677B4">
          <w:rPr>
            <w:noProof/>
          </w:rPr>
          <w:t>1</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04D97C" w14:textId="77777777" w:rsidR="00F64D54" w:rsidRDefault="00F64D54" w:rsidP="007902EA">
      <w:pPr>
        <w:spacing w:after="0" w:line="240" w:lineRule="auto"/>
      </w:pPr>
      <w:r>
        <w:separator/>
      </w:r>
    </w:p>
  </w:footnote>
  <w:footnote w:type="continuationSeparator" w:id="0">
    <w:p w14:paraId="5BF158A5" w14:textId="77777777" w:rsidR="00F64D54" w:rsidRDefault="00F64D5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083A99"/>
    <w:multiLevelType w:val="hybridMultilevel"/>
    <w:tmpl w:val="6B7E49EC"/>
    <w:lvl w:ilvl="0" w:tplc="235E131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3045EA"/>
    <w:multiLevelType w:val="hybridMultilevel"/>
    <w:tmpl w:val="79CCEDEC"/>
    <w:lvl w:ilvl="0" w:tplc="D6B0DC06">
      <w:start w:val="1"/>
      <w:numFmt w:val="decimal"/>
      <w:lvlText w:val="%1."/>
      <w:lvlJc w:val="left"/>
      <w:pPr>
        <w:ind w:left="720" w:hanging="360"/>
      </w:pPr>
      <w:rPr>
        <w:rFonts w:hint="default"/>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262829"/>
    <w:multiLevelType w:val="hybridMultilevel"/>
    <w:tmpl w:val="DD6AD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A67E8B"/>
    <w:multiLevelType w:val="hybridMultilevel"/>
    <w:tmpl w:val="F96AF0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5"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60B7661"/>
    <w:multiLevelType w:val="hybridMultilevel"/>
    <w:tmpl w:val="65501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9"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20" w15:restartNumberingAfterBreak="0">
    <w:nsid w:val="3BEF0E8C"/>
    <w:multiLevelType w:val="hybridMultilevel"/>
    <w:tmpl w:val="EB04BE26"/>
    <w:lvl w:ilvl="0" w:tplc="4D4E3EB4">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2"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6"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8213ACE"/>
    <w:multiLevelType w:val="hybridMultilevel"/>
    <w:tmpl w:val="01D0F0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5A5C4253"/>
    <w:multiLevelType w:val="hybridMultilevel"/>
    <w:tmpl w:val="438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5B9B1A69"/>
    <w:multiLevelType w:val="hybridMultilevel"/>
    <w:tmpl w:val="B712AB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5C7CAD"/>
    <w:multiLevelType w:val="hybridMultilevel"/>
    <w:tmpl w:val="9C8AC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4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4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4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0"/>
  </w:num>
  <w:num w:numId="3">
    <w:abstractNumId w:val="1"/>
  </w:num>
  <w:num w:numId="4">
    <w:abstractNumId w:val="45"/>
  </w:num>
  <w:num w:numId="5">
    <w:abstractNumId w:val="19"/>
  </w:num>
  <w:num w:numId="6">
    <w:abstractNumId w:val="6"/>
  </w:num>
  <w:num w:numId="7">
    <w:abstractNumId w:val="4"/>
  </w:num>
  <w:num w:numId="8">
    <w:abstractNumId w:val="38"/>
  </w:num>
  <w:num w:numId="9">
    <w:abstractNumId w:val="42"/>
  </w:num>
  <w:num w:numId="10">
    <w:abstractNumId w:val="22"/>
  </w:num>
  <w:num w:numId="11">
    <w:abstractNumId w:val="10"/>
  </w:num>
  <w:num w:numId="12">
    <w:abstractNumId w:val="17"/>
  </w:num>
  <w:num w:numId="13">
    <w:abstractNumId w:val="30"/>
  </w:num>
  <w:num w:numId="14">
    <w:abstractNumId w:val="23"/>
  </w:num>
  <w:num w:numId="15">
    <w:abstractNumId w:val="14"/>
  </w:num>
  <w:num w:numId="16">
    <w:abstractNumId w:val="40"/>
  </w:num>
  <w:num w:numId="17">
    <w:abstractNumId w:val="27"/>
  </w:num>
  <w:num w:numId="18">
    <w:abstractNumId w:val="26"/>
  </w:num>
  <w:num w:numId="19">
    <w:abstractNumId w:val="9"/>
  </w:num>
  <w:num w:numId="20">
    <w:abstractNumId w:val="2"/>
  </w:num>
  <w:num w:numId="21">
    <w:abstractNumId w:val="44"/>
  </w:num>
  <w:num w:numId="22">
    <w:abstractNumId w:val="46"/>
  </w:num>
  <w:num w:numId="23">
    <w:abstractNumId w:val="18"/>
  </w:num>
  <w:num w:numId="24">
    <w:abstractNumId w:val="41"/>
  </w:num>
  <w:num w:numId="25">
    <w:abstractNumId w:val="13"/>
  </w:num>
  <w:num w:numId="26">
    <w:abstractNumId w:val="36"/>
  </w:num>
  <w:num w:numId="27">
    <w:abstractNumId w:val="3"/>
  </w:num>
  <w:num w:numId="28">
    <w:abstractNumId w:val="32"/>
  </w:num>
  <w:num w:numId="29">
    <w:abstractNumId w:val="29"/>
  </w:num>
  <w:num w:numId="30">
    <w:abstractNumId w:val="39"/>
  </w:num>
  <w:num w:numId="31">
    <w:abstractNumId w:val="43"/>
  </w:num>
  <w:num w:numId="32">
    <w:abstractNumId w:val="34"/>
  </w:num>
  <w:num w:numId="33">
    <w:abstractNumId w:val="15"/>
  </w:num>
  <w:num w:numId="34">
    <w:abstractNumId w:val="24"/>
  </w:num>
  <w:num w:numId="35">
    <w:abstractNumId w:val="25"/>
  </w:num>
  <w:num w:numId="36">
    <w:abstractNumId w:val="8"/>
  </w:num>
  <w:num w:numId="37">
    <w:abstractNumId w:val="35"/>
  </w:num>
  <w:num w:numId="38">
    <w:abstractNumId w:val="5"/>
  </w:num>
  <w:num w:numId="39">
    <w:abstractNumId w:val="37"/>
  </w:num>
  <w:num w:numId="40">
    <w:abstractNumId w:val="7"/>
  </w:num>
  <w:num w:numId="41">
    <w:abstractNumId w:val="28"/>
  </w:num>
  <w:num w:numId="42">
    <w:abstractNumId w:val="20"/>
  </w:num>
  <w:num w:numId="43">
    <w:abstractNumId w:val="16"/>
  </w:num>
  <w:num w:numId="44">
    <w:abstractNumId w:val="11"/>
  </w:num>
  <w:num w:numId="45">
    <w:abstractNumId w:val="31"/>
  </w:num>
  <w:num w:numId="46">
    <w:abstractNumId w:val="12"/>
  </w:num>
  <w:num w:numId="47">
    <w:abstractNumId w:val="3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6146"/>
    <w:rsid w:val="0001217F"/>
    <w:rsid w:val="00013DED"/>
    <w:rsid w:val="00014051"/>
    <w:rsid w:val="00015E1B"/>
    <w:rsid w:val="000202A5"/>
    <w:rsid w:val="00026B30"/>
    <w:rsid w:val="00027D70"/>
    <w:rsid w:val="00031452"/>
    <w:rsid w:val="00032743"/>
    <w:rsid w:val="000353F8"/>
    <w:rsid w:val="00046082"/>
    <w:rsid w:val="0004786C"/>
    <w:rsid w:val="000515BF"/>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A4B90"/>
    <w:rsid w:val="000B1C85"/>
    <w:rsid w:val="000B1F3B"/>
    <w:rsid w:val="000B47A5"/>
    <w:rsid w:val="000B4C5E"/>
    <w:rsid w:val="000B5D0F"/>
    <w:rsid w:val="000C3223"/>
    <w:rsid w:val="000C3556"/>
    <w:rsid w:val="000C36B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0A57"/>
    <w:rsid w:val="00131B75"/>
    <w:rsid w:val="00136124"/>
    <w:rsid w:val="00137719"/>
    <w:rsid w:val="0014156D"/>
    <w:rsid w:val="00142C37"/>
    <w:rsid w:val="001433C2"/>
    <w:rsid w:val="00144197"/>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97422"/>
    <w:rsid w:val="001A47AF"/>
    <w:rsid w:val="001A7EBC"/>
    <w:rsid w:val="001B055A"/>
    <w:rsid w:val="001B06E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2F3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5DE"/>
    <w:rsid w:val="00275958"/>
    <w:rsid w:val="00276F7A"/>
    <w:rsid w:val="002778A0"/>
    <w:rsid w:val="00277B37"/>
    <w:rsid w:val="0029272A"/>
    <w:rsid w:val="00297853"/>
    <w:rsid w:val="002A4E62"/>
    <w:rsid w:val="002A60C4"/>
    <w:rsid w:val="002B6F69"/>
    <w:rsid w:val="002C066E"/>
    <w:rsid w:val="002C1B06"/>
    <w:rsid w:val="002C21C7"/>
    <w:rsid w:val="002C42C6"/>
    <w:rsid w:val="002D06EE"/>
    <w:rsid w:val="002D1E74"/>
    <w:rsid w:val="002D23F8"/>
    <w:rsid w:val="002D2F27"/>
    <w:rsid w:val="002D5A5B"/>
    <w:rsid w:val="002D611B"/>
    <w:rsid w:val="002D7855"/>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3F6FCA"/>
    <w:rsid w:val="003F7325"/>
    <w:rsid w:val="0040587B"/>
    <w:rsid w:val="004072E3"/>
    <w:rsid w:val="00410EC6"/>
    <w:rsid w:val="00412480"/>
    <w:rsid w:val="0041258C"/>
    <w:rsid w:val="004147A6"/>
    <w:rsid w:val="00416741"/>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87174"/>
    <w:rsid w:val="00496E14"/>
    <w:rsid w:val="00497393"/>
    <w:rsid w:val="00497568"/>
    <w:rsid w:val="004A3BD8"/>
    <w:rsid w:val="004A4BC7"/>
    <w:rsid w:val="004A66FB"/>
    <w:rsid w:val="004A7C56"/>
    <w:rsid w:val="004B09C9"/>
    <w:rsid w:val="004B0C7B"/>
    <w:rsid w:val="004B148B"/>
    <w:rsid w:val="004B2453"/>
    <w:rsid w:val="004B771B"/>
    <w:rsid w:val="004C1E0D"/>
    <w:rsid w:val="004D3679"/>
    <w:rsid w:val="004D3D1C"/>
    <w:rsid w:val="004D747F"/>
    <w:rsid w:val="004D7698"/>
    <w:rsid w:val="004E70FC"/>
    <w:rsid w:val="00502883"/>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0BDF"/>
    <w:rsid w:val="005A7BA2"/>
    <w:rsid w:val="005B44A2"/>
    <w:rsid w:val="005B5DE5"/>
    <w:rsid w:val="005C14A4"/>
    <w:rsid w:val="005D2198"/>
    <w:rsid w:val="005D3B83"/>
    <w:rsid w:val="005D4093"/>
    <w:rsid w:val="005D55AC"/>
    <w:rsid w:val="005D7073"/>
    <w:rsid w:val="005D7FDF"/>
    <w:rsid w:val="005E05B1"/>
    <w:rsid w:val="005E064A"/>
    <w:rsid w:val="005E130F"/>
    <w:rsid w:val="005F1B80"/>
    <w:rsid w:val="005F2A51"/>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CA6"/>
    <w:rsid w:val="006F2EC3"/>
    <w:rsid w:val="006F3C44"/>
    <w:rsid w:val="006F7D8B"/>
    <w:rsid w:val="00711C86"/>
    <w:rsid w:val="00712E16"/>
    <w:rsid w:val="00713EFC"/>
    <w:rsid w:val="007146D2"/>
    <w:rsid w:val="007151B6"/>
    <w:rsid w:val="00715A5D"/>
    <w:rsid w:val="00717D5F"/>
    <w:rsid w:val="00726D91"/>
    <w:rsid w:val="007309AA"/>
    <w:rsid w:val="00734570"/>
    <w:rsid w:val="00735828"/>
    <w:rsid w:val="007574EC"/>
    <w:rsid w:val="00764A65"/>
    <w:rsid w:val="00766B16"/>
    <w:rsid w:val="00772078"/>
    <w:rsid w:val="007778CE"/>
    <w:rsid w:val="007902EA"/>
    <w:rsid w:val="0079252D"/>
    <w:rsid w:val="00794191"/>
    <w:rsid w:val="00796BF5"/>
    <w:rsid w:val="007A0FFB"/>
    <w:rsid w:val="007A28C4"/>
    <w:rsid w:val="007A6E1A"/>
    <w:rsid w:val="007A7424"/>
    <w:rsid w:val="007B4C58"/>
    <w:rsid w:val="007B7D53"/>
    <w:rsid w:val="007C2D23"/>
    <w:rsid w:val="007C482E"/>
    <w:rsid w:val="007C4D48"/>
    <w:rsid w:val="007D3F97"/>
    <w:rsid w:val="007D73CE"/>
    <w:rsid w:val="007E0304"/>
    <w:rsid w:val="007E1E28"/>
    <w:rsid w:val="007F1D40"/>
    <w:rsid w:val="007F3AA0"/>
    <w:rsid w:val="007F4F2B"/>
    <w:rsid w:val="007F7ADB"/>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60A3E"/>
    <w:rsid w:val="008647CD"/>
    <w:rsid w:val="00867825"/>
    <w:rsid w:val="008751D7"/>
    <w:rsid w:val="00875254"/>
    <w:rsid w:val="00876B2D"/>
    <w:rsid w:val="00876B9D"/>
    <w:rsid w:val="00881751"/>
    <w:rsid w:val="0088287D"/>
    <w:rsid w:val="00885CAF"/>
    <w:rsid w:val="00890026"/>
    <w:rsid w:val="00890164"/>
    <w:rsid w:val="008918CD"/>
    <w:rsid w:val="00894C67"/>
    <w:rsid w:val="00896274"/>
    <w:rsid w:val="008978B9"/>
    <w:rsid w:val="008A0735"/>
    <w:rsid w:val="008A49E8"/>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E776F"/>
    <w:rsid w:val="008F1946"/>
    <w:rsid w:val="008F419D"/>
    <w:rsid w:val="008F4F22"/>
    <w:rsid w:val="00900221"/>
    <w:rsid w:val="0090279D"/>
    <w:rsid w:val="00904044"/>
    <w:rsid w:val="00913646"/>
    <w:rsid w:val="009175C5"/>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1390"/>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4C04"/>
    <w:rsid w:val="00A25792"/>
    <w:rsid w:val="00A25C4F"/>
    <w:rsid w:val="00A34531"/>
    <w:rsid w:val="00A35317"/>
    <w:rsid w:val="00A35A9C"/>
    <w:rsid w:val="00A37671"/>
    <w:rsid w:val="00A37FB1"/>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B329F"/>
    <w:rsid w:val="00AB3EB7"/>
    <w:rsid w:val="00AC2913"/>
    <w:rsid w:val="00AC32F5"/>
    <w:rsid w:val="00AC394F"/>
    <w:rsid w:val="00AC3F41"/>
    <w:rsid w:val="00AC494C"/>
    <w:rsid w:val="00AD01FB"/>
    <w:rsid w:val="00AD6D80"/>
    <w:rsid w:val="00AE4033"/>
    <w:rsid w:val="00AE4ABB"/>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677B4"/>
    <w:rsid w:val="00B806AE"/>
    <w:rsid w:val="00B830F8"/>
    <w:rsid w:val="00B84106"/>
    <w:rsid w:val="00B9266D"/>
    <w:rsid w:val="00B92B05"/>
    <w:rsid w:val="00B942E0"/>
    <w:rsid w:val="00B97F4F"/>
    <w:rsid w:val="00BB0F01"/>
    <w:rsid w:val="00BC364F"/>
    <w:rsid w:val="00BC4C63"/>
    <w:rsid w:val="00BC7740"/>
    <w:rsid w:val="00BD0AA7"/>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1E1A"/>
    <w:rsid w:val="00C33D82"/>
    <w:rsid w:val="00C3578E"/>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07CCB"/>
    <w:rsid w:val="00D1186B"/>
    <w:rsid w:val="00D11CAA"/>
    <w:rsid w:val="00D12A60"/>
    <w:rsid w:val="00D13C42"/>
    <w:rsid w:val="00D150F5"/>
    <w:rsid w:val="00D16A7A"/>
    <w:rsid w:val="00D20CC6"/>
    <w:rsid w:val="00D24373"/>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86BE3"/>
    <w:rsid w:val="00D95150"/>
    <w:rsid w:val="00D959AB"/>
    <w:rsid w:val="00D95A0F"/>
    <w:rsid w:val="00D95A38"/>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10CD"/>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A4785"/>
    <w:rsid w:val="00EB217E"/>
    <w:rsid w:val="00EB469D"/>
    <w:rsid w:val="00EB505F"/>
    <w:rsid w:val="00EC2046"/>
    <w:rsid w:val="00EC2C6F"/>
    <w:rsid w:val="00EC5124"/>
    <w:rsid w:val="00ED2D6B"/>
    <w:rsid w:val="00ED5D20"/>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014"/>
    <w:rsid w:val="00F40803"/>
    <w:rsid w:val="00F4593D"/>
    <w:rsid w:val="00F46AB9"/>
    <w:rsid w:val="00F47570"/>
    <w:rsid w:val="00F47B5E"/>
    <w:rsid w:val="00F612B0"/>
    <w:rsid w:val="00F64D54"/>
    <w:rsid w:val="00F75728"/>
    <w:rsid w:val="00F761D0"/>
    <w:rsid w:val="00F8037E"/>
    <w:rsid w:val="00F827AD"/>
    <w:rsid w:val="00F829B7"/>
    <w:rsid w:val="00F844E2"/>
    <w:rsid w:val="00F8495A"/>
    <w:rsid w:val="00F84B51"/>
    <w:rsid w:val="00F90B03"/>
    <w:rsid w:val="00FA41A9"/>
    <w:rsid w:val="00FA55F2"/>
    <w:rsid w:val="00FB10D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4093"/>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tenders.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BDE026-6495-4E41-824E-3D98B4148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1193</Words>
  <Characters>6804</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Davit Dvali</cp:lastModifiedBy>
  <cp:revision>2</cp:revision>
  <cp:lastPrinted>2015-07-27T06:36:00Z</cp:lastPrinted>
  <dcterms:created xsi:type="dcterms:W3CDTF">2022-02-04T09:03:00Z</dcterms:created>
  <dcterms:modified xsi:type="dcterms:W3CDTF">2022-02-04T09:03:00Z</dcterms:modified>
</cp:coreProperties>
</file>