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E7A73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40D6ABE3" w:rsidR="001E7A73" w:rsidRDefault="005E7D6A" w:rsidP="001E7A7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გამანაწილებელის - </w:t>
            </w:r>
            <w:r w:rsidRPr="003F2959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Swich: TE605F – 230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-ის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2E49CADF" w:rsidR="001E7A73" w:rsidRPr="00743172" w:rsidRDefault="005E7D6A" w:rsidP="001E7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1E7A73" w:rsidRPr="00F84324" w:rsidRDefault="001E7A73" w:rsidP="001E7A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1E7A73" w:rsidRPr="00F84324" w:rsidRDefault="001E7A73" w:rsidP="001E7A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C5433" w14:textId="77777777" w:rsidR="00B141D5" w:rsidRDefault="00B141D5">
      <w:pPr>
        <w:spacing w:after="0" w:line="240" w:lineRule="auto"/>
      </w:pPr>
      <w:r>
        <w:separator/>
      </w:r>
    </w:p>
  </w:endnote>
  <w:endnote w:type="continuationSeparator" w:id="0">
    <w:p w14:paraId="3DCBE952" w14:textId="77777777" w:rsidR="00B141D5" w:rsidRDefault="00B1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CBE54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D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6E023" w14:textId="77777777" w:rsidR="00B141D5" w:rsidRDefault="00B141D5">
      <w:pPr>
        <w:spacing w:after="0" w:line="240" w:lineRule="auto"/>
      </w:pPr>
      <w:r>
        <w:separator/>
      </w:r>
    </w:p>
  </w:footnote>
  <w:footnote w:type="continuationSeparator" w:id="0">
    <w:p w14:paraId="4BC45408" w14:textId="77777777" w:rsidR="00B141D5" w:rsidRDefault="00B14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1E7A73"/>
    <w:rsid w:val="0022020F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5E7D6A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141D5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2022-03-30T12:16:00Z</dcterms:modified>
</cp:coreProperties>
</file>