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11B80" w:rsidRDefault="002E68E6" w:rsidP="00156B47">
            <w:pPr>
              <w:rPr>
                <w:lang w:val="ka-GE"/>
              </w:rPr>
            </w:pPr>
            <w:r>
              <w:rPr>
                <w:lang w:val="ka-GE"/>
              </w:rPr>
              <w:t>აგს-</w:t>
            </w:r>
            <w:r w:rsidR="00156B47">
              <w:rPr>
                <w:lang w:val="ka-GE"/>
              </w:rPr>
              <w:t>ვარკეთილი 1</w:t>
            </w:r>
            <w:r>
              <w:rPr>
                <w:lang w:val="ka-GE"/>
              </w:rPr>
              <w:t xml:space="preserve"> სარემონტო სამუშაოების ჩატარება</w:t>
            </w:r>
            <w:r w:rsidR="00156B47">
              <w:rPr>
                <w:lang w:val="ka-GE"/>
              </w:rPr>
              <w:t xml:space="preserve"> (ჯავახეთის ქუჩა, თბილისი)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DD25F7" w:rsidP="00156B47">
            <w:pPr>
              <w:rPr>
                <w:lang w:val="ka-GE"/>
              </w:rPr>
            </w:pPr>
            <w:r>
              <w:rPr>
                <w:lang w:val="ka-GE"/>
              </w:rPr>
              <w:t>ოფისის სარემონტო სამუშაოები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განიხილება პრეტენდენტის შემოთავაზება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156B47" w:rsidP="00955874">
            <w:pPr>
              <w:rPr>
                <w:lang w:val="ka-GE"/>
              </w:rPr>
            </w:pPr>
            <w:r>
              <w:rPr>
                <w:lang w:val="ka-GE"/>
              </w:rPr>
              <w:t>1</w:t>
            </w:r>
            <w:r w:rsidR="00706EDA">
              <w:rPr>
                <w:lang w:val="ka-GE"/>
              </w:rPr>
              <w:t>0</w:t>
            </w:r>
            <w:r w:rsidR="00445A1A">
              <w:rPr>
                <w:lang w:val="ka-GE"/>
              </w:rPr>
              <w:t xml:space="preserve"> 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156B47" w:rsidP="00955874">
            <w:pPr>
              <w:rPr>
                <w:lang w:val="ka-GE"/>
              </w:rPr>
            </w:pPr>
            <w:r>
              <w:rPr>
                <w:lang w:val="ka-GE"/>
              </w:rPr>
              <w:t xml:space="preserve">15 </w:t>
            </w:r>
            <w:r w:rsidR="00411B80">
              <w:rPr>
                <w:lang w:val="ka-GE"/>
              </w:rPr>
              <w:t>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DD5ABD" w:rsidP="006C6508">
            <w:pPr>
              <w:rPr>
                <w:lang w:val="ka-GE"/>
              </w:rPr>
            </w:pPr>
            <w:r>
              <w:rPr>
                <w:lang w:val="ka-GE"/>
              </w:rPr>
              <w:t xml:space="preserve">2 წელი გარანტია 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DD5ABD" w:rsidRDefault="00DD5ABD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 ლოლაძე 555751505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Pr="0034406D" w:rsidRDefault="00B92314" w:rsidP="00955874">
            <w:pPr>
              <w:rPr>
                <w:lang w:val="ka-GE"/>
              </w:rPr>
            </w:pPr>
          </w:p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Default="00B92314" w:rsidP="00B92314">
      <w:pPr>
        <w:tabs>
          <w:tab w:val="left" w:pos="1515"/>
        </w:tabs>
        <w:rPr>
          <w:lang w:val="ka-GE"/>
        </w:rPr>
      </w:pPr>
      <w:proofErr w:type="spellStart"/>
      <w:proofErr w:type="gramStart"/>
      <w:r>
        <w:rPr>
          <w:rFonts w:ascii="AcadNusx" w:hAnsi="AcadNusx"/>
        </w:rPr>
        <w:t>iniciatori</w:t>
      </w:r>
      <w:proofErr w:type="spellEnd"/>
      <w:proofErr w:type="gramEnd"/>
      <w:r w:rsidR="00DD5ABD">
        <w:rPr>
          <w:lang w:val="ka-GE"/>
        </w:rPr>
        <w:t xml:space="preserve">  </w:t>
      </w:r>
    </w:p>
    <w:p w:rsidR="00B92314" w:rsidRDefault="00DD5ABD" w:rsidP="00B92314">
      <w:pPr>
        <w:tabs>
          <w:tab w:val="left" w:pos="1515"/>
        </w:tabs>
        <w:rPr>
          <w:rFonts w:ascii="AcadNusx" w:hAnsi="AcadNusx"/>
        </w:rPr>
      </w:pPr>
      <w:r>
        <w:rPr>
          <w:lang w:val="ka-GE"/>
        </w:rPr>
        <w:t>გიორგი ლოლაძე</w:t>
      </w:r>
    </w:p>
    <w:p w:rsidR="00B92314" w:rsidRPr="00B92314" w:rsidRDefault="00B92314" w:rsidP="00B92314">
      <w:pPr>
        <w:tabs>
          <w:tab w:val="left" w:pos="1515"/>
        </w:tabs>
        <w:rPr>
          <w:rFonts w:ascii="AcadNusx" w:hAnsi="AcadNusx"/>
        </w:rPr>
      </w:pPr>
      <w:proofErr w:type="spellStart"/>
      <w:r>
        <w:rPr>
          <w:rFonts w:ascii="AcadNusx" w:hAnsi="AcadNusx"/>
        </w:rPr>
        <w:t>TariRi</w:t>
      </w:r>
      <w:proofErr w:type="spellEnd"/>
    </w:p>
    <w:p w:rsidR="00B92314" w:rsidRPr="00DD5ABD" w:rsidRDefault="00156B47" w:rsidP="00B92314">
      <w:pPr>
        <w:rPr>
          <w:lang w:val="ka-GE"/>
        </w:rPr>
      </w:pPr>
      <w:r>
        <w:rPr>
          <w:lang w:val="ka-GE"/>
        </w:rPr>
        <w:t>24.05.2022</w:t>
      </w:r>
      <w:bookmarkStart w:id="0" w:name="_GoBack"/>
      <w:bookmarkEnd w:id="0"/>
    </w:p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11B8D"/>
    <w:rsid w:val="000740F0"/>
    <w:rsid w:val="00156B47"/>
    <w:rsid w:val="001F2450"/>
    <w:rsid w:val="002E68E6"/>
    <w:rsid w:val="00326F93"/>
    <w:rsid w:val="0034406D"/>
    <w:rsid w:val="003E445B"/>
    <w:rsid w:val="00411B80"/>
    <w:rsid w:val="00445A1A"/>
    <w:rsid w:val="005D417E"/>
    <w:rsid w:val="006A55EB"/>
    <w:rsid w:val="006C6508"/>
    <w:rsid w:val="00706EDA"/>
    <w:rsid w:val="007179EC"/>
    <w:rsid w:val="00763490"/>
    <w:rsid w:val="007B05F7"/>
    <w:rsid w:val="00816285"/>
    <w:rsid w:val="00955874"/>
    <w:rsid w:val="009C6AEF"/>
    <w:rsid w:val="00A95A2E"/>
    <w:rsid w:val="00B92314"/>
    <w:rsid w:val="00BA2FC1"/>
    <w:rsid w:val="00CD01BF"/>
    <w:rsid w:val="00D9026E"/>
    <w:rsid w:val="00DD25F7"/>
    <w:rsid w:val="00DD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DB40FF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VVDU5HPDTQC2-32-856855</_dlc_DocId>
    <_dlc_DocIdUrl xmlns="a5444ea2-90b0-4ece-a612-f39e0dd9a22f">
      <Url>https://docflow.socar.ge/dms/ERequests/_layouts/15/DocIdRedir.aspx?ID=VVDU5HPDTQC2-32-856855</Url>
      <Description>VVDU5HPDTQC2-32-856855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D08914C29B8A48924DA6114B2BDD70" ma:contentTypeVersion="0" ma:contentTypeDescription="Создание документа." ma:contentTypeScope="" ma:versionID="9a5f863fca707b93dc0e8895ad7a70cc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5CEB4F-0AE2-4EC1-8948-3A1EF940481D}"/>
</file>

<file path=customXml/itemProps2.xml><?xml version="1.0" encoding="utf-8"?>
<ds:datastoreItem xmlns:ds="http://schemas.openxmlformats.org/officeDocument/2006/customXml" ds:itemID="{D74F12AD-D4E1-42B5-B887-775BB015EA99}"/>
</file>

<file path=customXml/itemProps3.xml><?xml version="1.0" encoding="utf-8"?>
<ds:datastoreItem xmlns:ds="http://schemas.openxmlformats.org/officeDocument/2006/customXml" ds:itemID="{924848D0-E110-4041-BED5-1DB406C93ADA}"/>
</file>

<file path=customXml/itemProps4.xml><?xml version="1.0" encoding="utf-8"?>
<ds:datastoreItem xmlns:ds="http://schemas.openxmlformats.org/officeDocument/2006/customXml" ds:itemID="{CEBDE31C-A12F-42CF-8840-8291035DF21A}"/>
</file>

<file path=customXml/itemProps5.xml><?xml version="1.0" encoding="utf-8"?>
<ds:datastoreItem xmlns:ds="http://schemas.openxmlformats.org/officeDocument/2006/customXml" ds:itemID="{2DAEA3DE-3908-46A3-8C66-F11B43006EF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Giorgi Loladze</cp:lastModifiedBy>
  <cp:revision>3</cp:revision>
  <dcterms:created xsi:type="dcterms:W3CDTF">2022-05-24T12:00:00Z</dcterms:created>
  <dcterms:modified xsi:type="dcterms:W3CDTF">2022-05-24T12:07:00Z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0x01010058D08914C29B8A48924DA6114B2BDD70</vt:lpwstr>
  </property>
  <property fmtid="{D5CDD505-2E9C-101B-9397-08002B2CF9AE}" pid="3" name="_dlc_DocIdItemGuid">
    <vt:lpwstr>214e28d6-2051-4165-be36-7b1320683c24</vt:lpwstr>
  </property>
</Properties>
</file>