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485E5A" w:rsidRDefault="000E6C13" w:rsidP="00665C42">
      <w:pPr>
        <w:spacing w:after="0" w:line="360" w:lineRule="auto"/>
        <w:jc w:val="center"/>
        <w:rPr>
          <w:rFonts w:ascii="AcadNusx" w:hAnsi="AcadNusx"/>
          <w:b/>
        </w:rPr>
      </w:pPr>
      <w:r w:rsidRPr="000E6C13">
        <w:rPr>
          <w:rFonts w:ascii="Sylfaen" w:hAnsi="Sylfaen" w:cs="Sylfaen"/>
          <w:b/>
          <w:sz w:val="24"/>
          <w:lang w:val="ka-GE"/>
        </w:rPr>
        <w:t>სიხშირული რეგულატორისთვის შენობის მოწყობა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Default="00A549D3" w:rsidP="00C12ABD">
      <w:pPr>
        <w:spacing w:after="0" w:line="360" w:lineRule="auto"/>
        <w:rPr>
          <w:rFonts w:ascii="Sylfaen" w:hAnsi="Sylfaen"/>
          <w:b/>
          <w:lang w:val="ka-GE"/>
        </w:rPr>
      </w:pPr>
    </w:p>
    <w:p w:rsidR="000E6C13" w:rsidRDefault="000E6C13" w:rsidP="00C12ABD">
      <w:pPr>
        <w:spacing w:after="0" w:line="360" w:lineRule="auto"/>
        <w:rPr>
          <w:rFonts w:ascii="Sylfaen" w:hAnsi="Sylfaen"/>
          <w:b/>
          <w:lang w:val="ka-GE"/>
        </w:rPr>
      </w:pPr>
    </w:p>
    <w:p w:rsidR="000E6C13" w:rsidRPr="00485E5A" w:rsidRDefault="000E6C1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9F6909" w:rsidRDefault="000E6C13" w:rsidP="00D114DE">
      <w:pPr>
        <w:spacing w:after="0" w:line="240" w:lineRule="auto"/>
        <w:rPr>
          <w:rFonts w:ascii="Sylfaen" w:hAnsi="Sylfaen" w:cs="Sylfaen"/>
          <w:b/>
          <w:sz w:val="24"/>
          <w:lang w:val="ka-GE"/>
        </w:rPr>
      </w:pPr>
      <w:r w:rsidRPr="000E6C13">
        <w:rPr>
          <w:rFonts w:ascii="Sylfaen" w:hAnsi="Sylfaen" w:cs="Sylfaen"/>
          <w:b/>
          <w:sz w:val="24"/>
          <w:lang w:val="ka-GE"/>
        </w:rPr>
        <w:t>სიხშირული რეგულატორისთვის შენობის მოწყობა</w:t>
      </w:r>
    </w:p>
    <w:p w:rsidR="000E6C13" w:rsidRPr="00485E5A" w:rsidRDefault="000E6C13"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8042EC" w:rsidRDefault="008042EC" w:rsidP="008042EC">
      <w:pPr>
        <w:spacing w:after="0" w:line="240" w:lineRule="auto"/>
        <w:jc w:val="both"/>
        <w:rPr>
          <w:rFonts w:ascii="Sylfaen" w:hAnsi="Sylfaen"/>
          <w:b/>
          <w:u w:val="single"/>
          <w:lang w:val="ka-GE"/>
        </w:rPr>
      </w:pPr>
      <w:bookmarkStart w:id="0" w:name="_Toc454818556"/>
      <w:bookmarkEnd w:id="0"/>
      <w:r w:rsidRPr="0006492D">
        <w:rPr>
          <w:rFonts w:ascii="Sylfaen" w:hAnsi="Sylfaen"/>
          <w:b/>
          <w:color w:val="FF0000"/>
          <w:u w:val="single"/>
          <w:lang w:val="ka-GE"/>
        </w:rPr>
        <w:t>ტექნიკური დავალება</w:t>
      </w:r>
    </w:p>
    <w:p w:rsidR="000E6C13" w:rsidRPr="000E6C13" w:rsidRDefault="000E6C13" w:rsidP="000E6C13">
      <w:pPr>
        <w:pStyle w:val="ListParagraph"/>
        <w:numPr>
          <w:ilvl w:val="0"/>
          <w:numId w:val="17"/>
        </w:numPr>
        <w:spacing w:after="0" w:line="240" w:lineRule="auto"/>
        <w:jc w:val="both"/>
        <w:rPr>
          <w:rFonts w:ascii="Sylfaen" w:hAnsi="Sylfaen"/>
          <w:lang w:val="ka-GE"/>
        </w:rPr>
      </w:pPr>
      <w:r w:rsidRPr="000E6C13">
        <w:rPr>
          <w:rFonts w:ascii="Sylfaen" w:hAnsi="Sylfaen"/>
          <w:lang w:val="ka-GE"/>
        </w:rPr>
        <w:t>სიგრძე - 6.5 მ</w:t>
      </w:r>
    </w:p>
    <w:p w:rsidR="000E6C13" w:rsidRPr="000E6C13" w:rsidRDefault="000E6C13" w:rsidP="000E6C13">
      <w:pPr>
        <w:pStyle w:val="ListParagraph"/>
        <w:numPr>
          <w:ilvl w:val="0"/>
          <w:numId w:val="17"/>
        </w:numPr>
        <w:spacing w:after="0" w:line="240" w:lineRule="auto"/>
        <w:jc w:val="both"/>
        <w:rPr>
          <w:rFonts w:ascii="Sylfaen" w:hAnsi="Sylfaen"/>
          <w:lang w:val="ka-GE"/>
        </w:rPr>
      </w:pPr>
      <w:r w:rsidRPr="000E6C13">
        <w:rPr>
          <w:rFonts w:ascii="Sylfaen" w:hAnsi="Sylfaen"/>
          <w:lang w:val="ka-GE"/>
        </w:rPr>
        <w:t>სიგანე - 4 მ</w:t>
      </w:r>
    </w:p>
    <w:p w:rsidR="000E6C13" w:rsidRPr="000E6C13" w:rsidRDefault="000E6C13" w:rsidP="000E6C13">
      <w:pPr>
        <w:pStyle w:val="ListParagraph"/>
        <w:numPr>
          <w:ilvl w:val="0"/>
          <w:numId w:val="17"/>
        </w:numPr>
        <w:spacing w:after="0" w:line="240" w:lineRule="auto"/>
        <w:jc w:val="both"/>
        <w:rPr>
          <w:rFonts w:ascii="Sylfaen" w:hAnsi="Sylfaen"/>
          <w:lang w:val="ka-GE"/>
        </w:rPr>
      </w:pPr>
      <w:r w:rsidRPr="000E6C13">
        <w:rPr>
          <w:rFonts w:ascii="Sylfaen" w:hAnsi="Sylfaen"/>
          <w:lang w:val="ka-GE"/>
        </w:rPr>
        <w:t>სიმაღლე - არანაკლებ 4 მ</w:t>
      </w:r>
    </w:p>
    <w:p w:rsidR="000E6C13" w:rsidRPr="000E6C13" w:rsidRDefault="000E6C13" w:rsidP="000E6C13">
      <w:pPr>
        <w:pStyle w:val="ListParagraph"/>
        <w:numPr>
          <w:ilvl w:val="0"/>
          <w:numId w:val="17"/>
        </w:numPr>
        <w:spacing w:after="0" w:line="240" w:lineRule="auto"/>
        <w:jc w:val="both"/>
        <w:rPr>
          <w:rFonts w:ascii="Sylfaen" w:hAnsi="Sylfaen"/>
          <w:lang w:val="ka-GE"/>
        </w:rPr>
      </w:pPr>
      <w:r w:rsidRPr="000E6C13">
        <w:rPr>
          <w:rFonts w:ascii="Sylfaen" w:hAnsi="Sylfaen"/>
          <w:lang w:val="ka-GE"/>
        </w:rPr>
        <w:t>მიწიდან აწეული - 0.45 მ</w:t>
      </w:r>
    </w:p>
    <w:p w:rsidR="000E6C13" w:rsidRPr="000E6C13" w:rsidRDefault="000E6C13" w:rsidP="000E6C13">
      <w:pPr>
        <w:pStyle w:val="ListParagraph"/>
        <w:numPr>
          <w:ilvl w:val="0"/>
          <w:numId w:val="17"/>
        </w:numPr>
        <w:spacing w:after="0" w:line="240" w:lineRule="auto"/>
        <w:jc w:val="both"/>
        <w:rPr>
          <w:rFonts w:ascii="Sylfaen" w:hAnsi="Sylfaen"/>
          <w:lang w:val="ka-GE"/>
        </w:rPr>
      </w:pPr>
      <w:r>
        <w:rPr>
          <w:rFonts w:ascii="Sylfaen" w:hAnsi="Sylfaen"/>
          <w:lang w:val="ka-GE"/>
        </w:rPr>
        <w:t>გამ</w:t>
      </w:r>
      <w:r w:rsidRPr="000E6C13">
        <w:rPr>
          <w:rFonts w:ascii="Sylfaen" w:hAnsi="Sylfaen"/>
          <w:lang w:val="ka-GE"/>
        </w:rPr>
        <w:t>წ</w:t>
      </w:r>
      <w:r>
        <w:rPr>
          <w:rFonts w:ascii="Sylfaen" w:hAnsi="Sylfaen"/>
        </w:rPr>
        <w:t>o</w:t>
      </w:r>
      <w:r>
        <w:rPr>
          <w:rFonts w:ascii="Sylfaen" w:hAnsi="Sylfaen"/>
          <w:lang w:val="ka-GE"/>
        </w:rPr>
        <w:t>ო</w:t>
      </w:r>
      <w:r w:rsidRPr="000E6C13">
        <w:rPr>
          <w:rFonts w:ascii="Sylfaen" w:hAnsi="Sylfaen"/>
          <w:lang w:val="ka-GE"/>
        </w:rPr>
        <w:t>ვი არხით - 2.65 მეტრის სიმაღლეზე ორი შემსვლელი</w:t>
      </w:r>
    </w:p>
    <w:p w:rsidR="000E6C13" w:rsidRPr="000E6C13" w:rsidRDefault="000E6C13" w:rsidP="000E6C13">
      <w:pPr>
        <w:pStyle w:val="ListParagraph"/>
        <w:numPr>
          <w:ilvl w:val="0"/>
          <w:numId w:val="17"/>
        </w:numPr>
        <w:spacing w:after="0" w:line="240" w:lineRule="auto"/>
        <w:jc w:val="both"/>
        <w:rPr>
          <w:rFonts w:ascii="Sylfaen" w:hAnsi="Sylfaen"/>
          <w:lang w:val="ka-GE"/>
        </w:rPr>
      </w:pPr>
      <w:r w:rsidRPr="000E6C13">
        <w:rPr>
          <w:rFonts w:ascii="Sylfaen" w:hAnsi="Sylfaen"/>
          <w:lang w:val="ka-GE"/>
        </w:rPr>
        <w:t>კარები - არანაკლებ 3.5 მეტრის სიმაღლის და 3 მეტრი სიგანის</w:t>
      </w:r>
    </w:p>
    <w:p w:rsidR="000E6C13" w:rsidRPr="000E6C13" w:rsidRDefault="000E6C13" w:rsidP="000E6C13">
      <w:pPr>
        <w:pStyle w:val="ListParagraph"/>
        <w:numPr>
          <w:ilvl w:val="0"/>
          <w:numId w:val="17"/>
        </w:numPr>
        <w:spacing w:after="0" w:line="240" w:lineRule="auto"/>
        <w:jc w:val="both"/>
        <w:rPr>
          <w:rFonts w:ascii="Sylfaen" w:hAnsi="Sylfaen"/>
          <w:lang w:val="ka-GE"/>
        </w:rPr>
      </w:pPr>
      <w:r w:rsidRPr="000E6C13">
        <w:rPr>
          <w:rFonts w:ascii="Sylfaen" w:hAnsi="Sylfaen"/>
          <w:lang w:val="ka-GE"/>
        </w:rPr>
        <w:t>გადახურვის ახდა უნდა იყოს შესაძლებელი მარტივად, მოწყობილობების ამწით ჩასადებად</w:t>
      </w:r>
    </w:p>
    <w:p w:rsidR="000E6C13" w:rsidRPr="000E6C13" w:rsidRDefault="000E6C13" w:rsidP="000E6C13">
      <w:pPr>
        <w:pStyle w:val="ListParagraph"/>
        <w:numPr>
          <w:ilvl w:val="0"/>
          <w:numId w:val="17"/>
        </w:numPr>
        <w:spacing w:after="0" w:line="240" w:lineRule="auto"/>
        <w:jc w:val="both"/>
        <w:rPr>
          <w:rFonts w:ascii="Sylfaen" w:hAnsi="Sylfaen"/>
          <w:lang w:val="ka-GE"/>
        </w:rPr>
      </w:pPr>
      <w:r w:rsidRPr="000E6C13">
        <w:rPr>
          <w:rFonts w:ascii="Sylfaen" w:hAnsi="Sylfaen"/>
          <w:lang w:val="ka-GE"/>
        </w:rPr>
        <w:t>თბოიზოლაცია</w:t>
      </w:r>
    </w:p>
    <w:p w:rsidR="000E6C13" w:rsidRDefault="000E6C13" w:rsidP="000E6C13">
      <w:pPr>
        <w:pStyle w:val="ListParagraph"/>
        <w:numPr>
          <w:ilvl w:val="0"/>
          <w:numId w:val="17"/>
        </w:numPr>
        <w:spacing w:after="0" w:line="240" w:lineRule="auto"/>
        <w:jc w:val="both"/>
        <w:rPr>
          <w:rFonts w:ascii="Sylfaen" w:hAnsi="Sylfaen"/>
          <w:lang w:val="ka-GE"/>
        </w:rPr>
      </w:pPr>
      <w:r w:rsidRPr="000E6C13">
        <w:rPr>
          <w:rFonts w:ascii="Sylfaen" w:hAnsi="Sylfaen"/>
          <w:lang w:val="ka-GE"/>
        </w:rPr>
        <w:t>იატაკი გათვლილი უნდა იყოს არანაკლებ 6 ტონაზე</w:t>
      </w:r>
    </w:p>
    <w:p w:rsidR="000E6C13" w:rsidRDefault="000E6C13" w:rsidP="000E6C13">
      <w:pPr>
        <w:pStyle w:val="ListParagraph"/>
        <w:numPr>
          <w:ilvl w:val="0"/>
          <w:numId w:val="17"/>
        </w:numPr>
        <w:spacing w:after="0" w:line="240" w:lineRule="auto"/>
        <w:jc w:val="both"/>
        <w:rPr>
          <w:rFonts w:ascii="Sylfaen" w:hAnsi="Sylfaen"/>
          <w:b/>
          <w:u w:val="single"/>
          <w:lang w:val="ka-GE"/>
        </w:rPr>
      </w:pPr>
      <w:r w:rsidRPr="000E6C13">
        <w:rPr>
          <w:rFonts w:ascii="Sylfaen" w:hAnsi="Sylfaen"/>
          <w:b/>
          <w:u w:val="single"/>
          <w:lang w:val="ka-GE"/>
        </w:rPr>
        <w:t>ფასების მოწოდება უნდა განხორციელდეს ფუ</w:t>
      </w:r>
      <w:r w:rsidR="001D5EBD">
        <w:rPr>
          <w:rFonts w:ascii="Sylfaen" w:hAnsi="Sylfaen"/>
          <w:b/>
          <w:u w:val="single"/>
          <w:lang w:val="ka-GE"/>
        </w:rPr>
        <w:t>ნდამენტით და ფუნდამენტის გარეშე</w:t>
      </w:r>
    </w:p>
    <w:p w:rsidR="008042EC" w:rsidRPr="001D5EBD" w:rsidRDefault="001D5EBD" w:rsidP="001D5EBD">
      <w:pPr>
        <w:pStyle w:val="ListParagraph"/>
        <w:numPr>
          <w:ilvl w:val="0"/>
          <w:numId w:val="17"/>
        </w:numPr>
        <w:spacing w:after="0"/>
        <w:jc w:val="both"/>
        <w:rPr>
          <w:rFonts w:ascii="Sylfaen" w:hAnsi="Sylfaen"/>
          <w:b/>
          <w:u w:val="single"/>
          <w:lang w:val="ka-GE"/>
        </w:rPr>
      </w:pPr>
      <w:r w:rsidRPr="001D5EBD">
        <w:rPr>
          <w:rFonts w:ascii="Sylfaen" w:hAnsi="Sylfaen"/>
          <w:b/>
          <w:u w:val="single"/>
          <w:lang w:val="ka-GE"/>
        </w:rPr>
        <w:t>მოწოდების ვადა 20 კალენდარული დღე</w:t>
      </w:r>
    </w:p>
    <w:p w:rsidR="008042EC" w:rsidRPr="0024445A" w:rsidRDefault="008042EC" w:rsidP="008042EC">
      <w:pPr>
        <w:pStyle w:val="ListParagraph"/>
        <w:spacing w:after="0" w:line="240" w:lineRule="auto"/>
        <w:jc w:val="both"/>
        <w:rPr>
          <w:rFonts w:ascii="Sylfaen" w:hAnsi="Sylfaen" w:cs="Sylfaen"/>
          <w:lang w:val="ka-GE"/>
        </w:rPr>
      </w:pPr>
      <w:r w:rsidRPr="0024445A">
        <w:rPr>
          <w:rFonts w:ascii="Sylfaen" w:hAnsi="Sylfaen" w:cs="Sylfaen"/>
          <w:lang w:val="ka-GE"/>
        </w:rPr>
        <w:t>რაოდენობა და სპეციფიკაცია მითითებულია</w:t>
      </w:r>
      <w:r w:rsidR="00FA6276">
        <w:rPr>
          <w:rFonts w:ascii="Sylfaen" w:hAnsi="Sylfaen" w:cs="Sylfaen"/>
        </w:rPr>
        <w:t xml:space="preserve"> </w:t>
      </w:r>
      <w:proofErr w:type="spellStart"/>
      <w:r w:rsidR="00FA6276">
        <w:rPr>
          <w:rFonts w:ascii="Sylfaen" w:hAnsi="Sylfaen" w:cs="Sylfaen"/>
        </w:rPr>
        <w:t>დანართი</w:t>
      </w:r>
      <w:proofErr w:type="spellEnd"/>
      <w:r w:rsidR="00FA6276">
        <w:rPr>
          <w:rFonts w:ascii="Sylfaen" w:hAnsi="Sylfaen" w:cs="Sylfaen"/>
        </w:rPr>
        <w:t xml:space="preserve"> N2</w:t>
      </w:r>
      <w:r w:rsidR="00922057">
        <w:rPr>
          <w:rFonts w:ascii="Sylfaen" w:hAnsi="Sylfaen" w:cs="Sylfaen"/>
          <w:lang w:val="ka-GE"/>
        </w:rPr>
        <w:t>, დ</w:t>
      </w:r>
      <w:r w:rsidR="00FA6276">
        <w:rPr>
          <w:rFonts w:ascii="Sylfaen" w:hAnsi="Sylfaen" w:cs="Sylfaen"/>
          <w:lang w:val="ka-GE"/>
        </w:rPr>
        <w:t>ანართი N3 და დანართი N4</w:t>
      </w:r>
      <w:r w:rsidR="00922057">
        <w:rPr>
          <w:rFonts w:ascii="Sylfaen" w:hAnsi="Sylfaen" w:cs="Sylfaen"/>
          <w:lang w:val="ka-GE"/>
        </w:rPr>
        <w:t>-ში.</w:t>
      </w:r>
    </w:p>
    <w:p w:rsidR="008042EC" w:rsidRDefault="008042EC" w:rsidP="008042EC">
      <w:pPr>
        <w:spacing w:after="0"/>
        <w:rPr>
          <w:rFonts w:ascii="Sylfaen" w:hAnsi="Sylfaen" w:cs="Sylfaen"/>
          <w:lang w:val="ka-GE"/>
        </w:rPr>
      </w:pPr>
    </w:p>
    <w:p w:rsidR="008042EC" w:rsidRPr="00485E5A" w:rsidRDefault="008042EC" w:rsidP="008042EC">
      <w:pPr>
        <w:spacing w:after="0"/>
        <w:rPr>
          <w:rFonts w:ascii="Sylfaen" w:hAnsi="Sylfaen" w:cs="Sylfaen"/>
          <w:b/>
          <w:lang w:val="ka-GE"/>
        </w:rPr>
      </w:pPr>
      <w:r w:rsidRPr="00485E5A">
        <w:rPr>
          <w:rFonts w:ascii="Sylfaen" w:hAnsi="Sylfaen" w:cs="Sylfaen"/>
          <w:b/>
          <w:lang w:val="ka-GE"/>
        </w:rPr>
        <w:t xml:space="preserve">1.3 განფასება </w:t>
      </w:r>
    </w:p>
    <w:p w:rsidR="008042EC" w:rsidRPr="00485E5A" w:rsidRDefault="008042EC" w:rsidP="008042EC">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FA6276">
        <w:rPr>
          <w:rFonts w:ascii="Sylfaen" w:hAnsi="Sylfaen" w:cs="Sylfaen"/>
          <w:color w:val="222222"/>
          <w:shd w:val="clear" w:color="auto" w:fill="FFFFFF"/>
          <w:lang w:val="ka-GE"/>
        </w:rPr>
        <w:t xml:space="preserve"> დანართი N2</w:t>
      </w:r>
      <w:r w:rsidRPr="00485E5A">
        <w:rPr>
          <w:rFonts w:ascii="Sylfaen" w:hAnsi="Sylfaen" w:cs="Sylfaen"/>
          <w:color w:val="222222"/>
          <w:shd w:val="clear" w:color="auto" w:fill="FFFFFF"/>
          <w:lang w:val="ka-GE"/>
        </w:rPr>
        <w:t xml:space="preserve">-ის მიხედვით </w:t>
      </w:r>
      <w:r w:rsidRPr="00485E5A">
        <w:rPr>
          <w:rFonts w:ascii="Sylfaen" w:hAnsi="Sylfaen" w:cs="Sylfaen"/>
          <w:b/>
          <w:color w:val="222222"/>
          <w:u w:val="single"/>
          <w:shd w:val="clear" w:color="auto" w:fill="FFFFFF"/>
          <w:lang w:val="ka-GE"/>
        </w:rPr>
        <w:t>ექსელის ფორმატში.</w:t>
      </w:r>
    </w:p>
    <w:p w:rsidR="008042EC" w:rsidRPr="00485E5A" w:rsidRDefault="008042EC" w:rsidP="008042EC">
      <w:pPr>
        <w:spacing w:after="0"/>
        <w:rPr>
          <w:rFonts w:ascii="Sylfaen" w:hAnsi="Sylfaen" w:cs="Sylfaen"/>
          <w:b/>
          <w:color w:val="222222"/>
          <w:u w:val="single"/>
          <w:shd w:val="clear" w:color="auto" w:fill="FFFFFF"/>
          <w:lang w:val="ka-GE"/>
        </w:rPr>
      </w:pPr>
    </w:p>
    <w:p w:rsidR="008042EC" w:rsidRPr="00485E5A" w:rsidRDefault="008042EC" w:rsidP="008042EC">
      <w:pPr>
        <w:spacing w:after="0" w:line="240" w:lineRule="auto"/>
        <w:rPr>
          <w:rFonts w:ascii="Sylfaen" w:hAnsi="Sylfaen"/>
          <w:b/>
          <w:lang w:val="ka-GE"/>
        </w:rPr>
      </w:pPr>
      <w:proofErr w:type="gramStart"/>
      <w:r w:rsidRPr="00485E5A">
        <w:rPr>
          <w:rFonts w:ascii="Sylfaen" w:hAnsi="Sylfaen" w:cs="Sylfaen"/>
          <w:b/>
        </w:rPr>
        <w:t>1.4</w:t>
      </w:r>
      <w:proofErr w:type="gramEnd"/>
      <w:r w:rsidRPr="00485E5A">
        <w:rPr>
          <w:rFonts w:ascii="Sylfaen" w:hAnsi="Sylfaen" w:cs="Sylfaen"/>
          <w:b/>
          <w:lang w:val="ka-GE"/>
        </w:rPr>
        <w:t xml:space="preserve"> </w:t>
      </w:r>
      <w:r w:rsidRPr="00485E5A">
        <w:rPr>
          <w:rFonts w:ascii="Sylfaen" w:hAnsi="Sylfaen"/>
          <w:b/>
          <w:lang w:val="ka-GE"/>
        </w:rPr>
        <w:t>საქონლის მიწოდების ფორმა და ადგილი</w:t>
      </w:r>
    </w:p>
    <w:p w:rsidR="008042EC" w:rsidRPr="00485E5A"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 xml:space="preserve">მიწოდების ადგილი: </w:t>
      </w:r>
    </w:p>
    <w:p w:rsidR="008042EC"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w:t>
      </w:r>
      <w:r w:rsidR="00922057">
        <w:rPr>
          <w:rFonts w:ascii="Sylfaen" w:hAnsi="Sylfaen"/>
          <w:lang w:val="ka-GE"/>
        </w:rPr>
        <w:t>საგურამო</w:t>
      </w:r>
    </w:p>
    <w:p w:rsidR="008042EC" w:rsidRPr="007A6F6E" w:rsidRDefault="008042EC" w:rsidP="008042EC">
      <w:pPr>
        <w:spacing w:after="0" w:line="240" w:lineRule="auto"/>
        <w:rPr>
          <w:rFonts w:ascii="Sylfaen" w:hAnsi="Sylfaen" w:cs="Sylfaen"/>
          <w:lang w:val="ka-GE"/>
        </w:rPr>
      </w:pPr>
    </w:p>
    <w:p w:rsidR="008042EC" w:rsidRPr="00485E5A" w:rsidRDefault="008042EC" w:rsidP="008042EC">
      <w:pPr>
        <w:spacing w:after="0" w:line="240" w:lineRule="auto"/>
        <w:rPr>
          <w:rFonts w:ascii="Sylfaen" w:hAnsi="Sylfaen"/>
          <w:lang w:val="ka-GE"/>
        </w:rPr>
      </w:pPr>
      <w:r>
        <w:rPr>
          <w:rFonts w:ascii="Sylfaen" w:hAnsi="Sylfaen" w:cs="Sylfaen"/>
          <w:lang w:val="ka-GE"/>
        </w:rPr>
        <w:t>1.5</w:t>
      </w:r>
      <w:r w:rsidRPr="00485E5A">
        <w:rPr>
          <w:rFonts w:ascii="Sylfaen" w:hAnsi="Sylfaen" w:cs="Sylfaen"/>
          <w:lang w:val="ka-GE"/>
        </w:rPr>
        <w:t xml:space="preserve"> </w:t>
      </w:r>
      <w:r w:rsidRPr="00485E5A">
        <w:rPr>
          <w:rFonts w:ascii="Sylfaen" w:hAnsi="Sylfaen" w:cs="Sylfaen"/>
          <w:b/>
          <w:lang w:val="ka-GE"/>
        </w:rPr>
        <w:t>ანგარიშსწორების</w:t>
      </w:r>
      <w:r w:rsidRPr="00485E5A">
        <w:rPr>
          <w:rFonts w:ascii="Sylfaen" w:hAnsi="Sylfaen"/>
          <w:b/>
          <w:lang w:val="ka-GE"/>
        </w:rPr>
        <w:t xml:space="preserve"> </w:t>
      </w:r>
      <w:r w:rsidRPr="00485E5A">
        <w:rPr>
          <w:rFonts w:ascii="Sylfaen" w:hAnsi="Sylfaen" w:cs="Sylfaen"/>
          <w:b/>
          <w:lang w:val="ka-GE"/>
        </w:rPr>
        <w:t>პირობები</w:t>
      </w:r>
    </w:p>
    <w:p w:rsidR="008042EC" w:rsidRDefault="008042EC" w:rsidP="008042EC">
      <w:pPr>
        <w:spacing w:after="0" w:line="240" w:lineRule="auto"/>
        <w:jc w:val="both"/>
        <w:rPr>
          <w:rFonts w:ascii="Sylfaen" w:hAnsi="Sylfaen"/>
          <w:b/>
          <w:lang w:val="ka-GE"/>
        </w:rPr>
      </w:pPr>
      <w:r w:rsidRPr="00485E5A">
        <w:rPr>
          <w:rFonts w:ascii="Sylfaen" w:hAnsi="Sylfaen" w:cs="Sylfaen"/>
          <w:lang w:val="ka-GE"/>
        </w:rPr>
        <w:t>ანგარიშსწორება</w:t>
      </w:r>
      <w:r w:rsidRPr="00485E5A">
        <w:rPr>
          <w:rFonts w:ascii="Sylfaen" w:hAnsi="Sylfaen"/>
          <w:lang w:val="ka-GE"/>
        </w:rPr>
        <w:t xml:space="preserve"> </w:t>
      </w:r>
      <w:r w:rsidRPr="00485E5A">
        <w:rPr>
          <w:rFonts w:ascii="Sylfaen" w:hAnsi="Sylfaen" w:cs="Sylfaen"/>
          <w:lang w:val="ka-GE"/>
        </w:rPr>
        <w:t>მოხდება</w:t>
      </w:r>
      <w:r w:rsidRPr="00485E5A">
        <w:rPr>
          <w:rFonts w:ascii="Sylfaen" w:hAnsi="Sylfaen"/>
          <w:lang w:val="ka-GE"/>
        </w:rPr>
        <w:t xml:space="preserve"> </w:t>
      </w:r>
      <w:r w:rsidRPr="00485E5A">
        <w:rPr>
          <w:rFonts w:ascii="Sylfaen" w:hAnsi="Sylfaen" w:cs="Sylfaen"/>
          <w:lang w:val="ka-GE"/>
        </w:rPr>
        <w:t>კონსიგნაციის</w:t>
      </w:r>
      <w:r w:rsidRPr="00485E5A">
        <w:rPr>
          <w:rFonts w:ascii="Sylfaen" w:hAnsi="Sylfaen"/>
          <w:lang w:val="ka-GE"/>
        </w:rPr>
        <w:t xml:space="preserve"> </w:t>
      </w:r>
      <w:r w:rsidRPr="00485E5A">
        <w:rPr>
          <w:rFonts w:ascii="Sylfaen" w:hAnsi="Sylfaen" w:cs="Sylfaen"/>
          <w:lang w:val="ka-GE"/>
        </w:rPr>
        <w:t>წესით</w:t>
      </w:r>
      <w:r w:rsidRPr="00485E5A">
        <w:rPr>
          <w:rFonts w:ascii="Sylfaen" w:hAnsi="Sylfaen"/>
          <w:lang w:val="ka-GE"/>
        </w:rPr>
        <w:t xml:space="preserve">, </w:t>
      </w:r>
      <w:r w:rsidRPr="00485E5A">
        <w:rPr>
          <w:rFonts w:ascii="Sylfaen" w:hAnsi="Sylfaen" w:cs="Sylfaen"/>
          <w:lang w:val="ka-GE"/>
        </w:rPr>
        <w:t>უნაღდო</w:t>
      </w:r>
      <w:r w:rsidRPr="00485E5A">
        <w:rPr>
          <w:rFonts w:ascii="Sylfaen" w:hAnsi="Sylfaen"/>
          <w:lang w:val="ka-GE"/>
        </w:rPr>
        <w:t xml:space="preserve"> </w:t>
      </w:r>
      <w:r w:rsidRPr="00485E5A">
        <w:rPr>
          <w:rFonts w:ascii="Sylfaen" w:hAnsi="Sylfaen" w:cs="Sylfaen"/>
          <w:lang w:val="ka-GE"/>
        </w:rPr>
        <w:t>ანგარიშსწორებით</w:t>
      </w:r>
      <w:r w:rsidRPr="00485E5A">
        <w:rPr>
          <w:rFonts w:ascii="Sylfaen" w:hAnsi="Sylfaen"/>
          <w:lang w:val="ka-GE"/>
        </w:rPr>
        <w:t xml:space="preserve"> მომსახურების გაწევიდან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Pr="00472459">
        <w:rPr>
          <w:rFonts w:ascii="Sylfaen" w:hAnsi="Sylfaen"/>
          <w:lang w:val="ka-GE"/>
        </w:rPr>
        <w:t>რომელიც გაცემული</w:t>
      </w:r>
      <w:r>
        <w:rPr>
          <w:rFonts w:ascii="Sylfaen" w:hAnsi="Sylfaen"/>
          <w:lang w:val="ka-GE"/>
        </w:rPr>
        <w:t xml:space="preserve"> იქნება</w:t>
      </w:r>
      <w:r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Pr>
          <w:rFonts w:ascii="Sylfaen" w:hAnsi="Sylfaen"/>
          <w:lang w:val="ka-GE"/>
        </w:rPr>
        <w:t>.</w:t>
      </w:r>
    </w:p>
    <w:p w:rsidR="008042EC" w:rsidRPr="00485E5A" w:rsidRDefault="008042EC" w:rsidP="008042EC">
      <w:pPr>
        <w:spacing w:after="0" w:line="240" w:lineRule="auto"/>
        <w:jc w:val="both"/>
        <w:rPr>
          <w:rFonts w:ascii="Sylfaen" w:hAnsi="Sylfaen"/>
          <w:b/>
          <w:lang w:val="ka-GE"/>
        </w:rPr>
      </w:pPr>
    </w:p>
    <w:p w:rsidR="008042EC" w:rsidRPr="00485E5A" w:rsidRDefault="008042EC" w:rsidP="008042EC">
      <w:pPr>
        <w:spacing w:after="0"/>
        <w:jc w:val="both"/>
        <w:rPr>
          <w:rFonts w:ascii="Sylfaen" w:hAnsi="Sylfaen"/>
          <w:b/>
          <w:lang w:val="ka-GE"/>
        </w:rPr>
      </w:pPr>
      <w:r>
        <w:rPr>
          <w:rFonts w:ascii="Sylfaen" w:hAnsi="Sylfaen"/>
          <w:b/>
          <w:lang w:val="ka-GE"/>
        </w:rPr>
        <w:t>1.6</w:t>
      </w:r>
      <w:r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8042EC" w:rsidRDefault="00FA6276" w:rsidP="008042EC">
      <w:pPr>
        <w:pStyle w:val="ListParagraph"/>
        <w:numPr>
          <w:ilvl w:val="0"/>
          <w:numId w:val="10"/>
        </w:numPr>
        <w:spacing w:after="0"/>
        <w:jc w:val="both"/>
        <w:rPr>
          <w:rFonts w:ascii="Sylfaen" w:hAnsi="Sylfaen"/>
          <w:lang w:val="ka-GE"/>
        </w:rPr>
      </w:pPr>
      <w:r>
        <w:rPr>
          <w:rFonts w:ascii="Sylfaen" w:hAnsi="Sylfaen"/>
          <w:lang w:val="ka-GE"/>
        </w:rPr>
        <w:t>ფასების ცხრილი (დანართი N2</w:t>
      </w:r>
      <w:bookmarkStart w:id="1" w:name="_GoBack"/>
      <w:bookmarkEnd w:id="1"/>
      <w:r w:rsidR="008042EC" w:rsidRPr="002C3F1E">
        <w:rPr>
          <w:rFonts w:ascii="Sylfaen" w:hAnsi="Sylfaen"/>
        </w:rPr>
        <w:t>-</w:t>
      </w:r>
      <w:r w:rsidR="008042EC" w:rsidRPr="002C3F1E">
        <w:rPr>
          <w:rFonts w:ascii="Sylfaen" w:hAnsi="Sylfaen"/>
          <w:lang w:val="ka-GE"/>
        </w:rPr>
        <w:t>ის შესაბამისად);</w:t>
      </w:r>
    </w:p>
    <w:p w:rsidR="008042EC" w:rsidRDefault="008042EC" w:rsidP="008042EC">
      <w:pPr>
        <w:pStyle w:val="ListParagraph"/>
        <w:numPr>
          <w:ilvl w:val="0"/>
          <w:numId w:val="10"/>
        </w:numPr>
        <w:spacing w:after="0"/>
        <w:jc w:val="both"/>
        <w:rPr>
          <w:rFonts w:ascii="Sylfaen" w:hAnsi="Sylfaen"/>
          <w:lang w:val="ka-GE"/>
        </w:rPr>
      </w:pPr>
      <w:r w:rsidRPr="002C3F1E">
        <w:rPr>
          <w:rFonts w:ascii="Sylfaen" w:hAnsi="Sylfaen"/>
          <w:lang w:val="ka-GE"/>
        </w:rPr>
        <w:lastRenderedPageBreak/>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8042EC" w:rsidRPr="0006492D" w:rsidRDefault="008042EC" w:rsidP="008042EC">
      <w:pPr>
        <w:pStyle w:val="ListParagraph"/>
        <w:numPr>
          <w:ilvl w:val="0"/>
          <w:numId w:val="10"/>
        </w:numPr>
        <w:spacing w:after="0"/>
        <w:jc w:val="both"/>
        <w:rPr>
          <w:rFonts w:ascii="Sylfaen" w:hAnsi="Sylfaen"/>
          <w:b/>
          <w:lang w:val="ka-GE"/>
        </w:rPr>
      </w:pPr>
      <w:r w:rsidRPr="0006492D">
        <w:rPr>
          <w:rFonts w:ascii="Sylfaen" w:hAnsi="Sylfaen"/>
          <w:b/>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rsidR="008042EC" w:rsidRPr="00001A54" w:rsidRDefault="008042EC" w:rsidP="008042EC">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922057" w:rsidRDefault="008042EC" w:rsidP="00C309E1">
      <w:pPr>
        <w:pStyle w:val="ListParagraph"/>
        <w:numPr>
          <w:ilvl w:val="0"/>
          <w:numId w:val="10"/>
        </w:numPr>
        <w:spacing w:after="0"/>
        <w:jc w:val="both"/>
        <w:rPr>
          <w:rFonts w:ascii="Sylfaen" w:hAnsi="Sylfaen"/>
          <w:lang w:val="ka-GE"/>
        </w:rPr>
      </w:pPr>
      <w:r w:rsidRPr="00922057">
        <w:rPr>
          <w:rFonts w:ascii="Sylfaen" w:hAnsi="Sylfaen"/>
          <w:lang w:val="ka-GE"/>
        </w:rPr>
        <w:t>მასალ</w:t>
      </w:r>
      <w:r w:rsidR="00922057">
        <w:rPr>
          <w:rFonts w:ascii="Sylfaen" w:hAnsi="Sylfaen"/>
          <w:lang w:val="ka-GE"/>
        </w:rPr>
        <w:t>აზე უნდა ვრცელდებოდეს გარანტია.</w:t>
      </w:r>
    </w:p>
    <w:p w:rsidR="001D5EBD" w:rsidRPr="001D5EBD" w:rsidRDefault="001D5EBD" w:rsidP="00C309E1">
      <w:pPr>
        <w:pStyle w:val="ListParagraph"/>
        <w:numPr>
          <w:ilvl w:val="0"/>
          <w:numId w:val="10"/>
        </w:numPr>
        <w:spacing w:after="0"/>
        <w:jc w:val="both"/>
        <w:rPr>
          <w:rFonts w:ascii="Sylfaen" w:hAnsi="Sylfaen"/>
          <w:b/>
          <w:u w:val="single"/>
          <w:lang w:val="ka-GE"/>
        </w:rPr>
      </w:pPr>
      <w:r w:rsidRPr="001D5EBD">
        <w:rPr>
          <w:rFonts w:ascii="Sylfaen" w:hAnsi="Sylfaen"/>
          <w:b/>
          <w:u w:val="single"/>
          <w:lang w:val="ka-GE"/>
        </w:rPr>
        <w:t>მოწოდების ვადა 20 კალენდარული დღე</w:t>
      </w:r>
    </w:p>
    <w:p w:rsidR="008042EC" w:rsidRDefault="008042EC" w:rsidP="008042EC">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Pr="00001A54">
        <w:rPr>
          <w:rFonts w:ascii="Sylfaen" w:hAnsi="Sylfaen"/>
        </w:rPr>
        <w:t xml:space="preserve">60 </w:t>
      </w:r>
      <w:r w:rsidRPr="00001A54">
        <w:rPr>
          <w:rFonts w:ascii="Sylfaen" w:hAnsi="Sylfaen"/>
          <w:lang w:val="ka-GE"/>
        </w:rPr>
        <w:t>დღე</w:t>
      </w:r>
    </w:p>
    <w:p w:rsidR="001D5EBD" w:rsidRPr="001D5EBD" w:rsidRDefault="001D5EBD" w:rsidP="001D5EBD">
      <w:pPr>
        <w:pStyle w:val="ListParagraph"/>
        <w:spacing w:after="0"/>
        <w:jc w:val="both"/>
        <w:rPr>
          <w:rFonts w:ascii="Sylfaen" w:hAnsi="Sylfaen"/>
          <w:lang w:val="ka-GE"/>
        </w:rPr>
      </w:pPr>
    </w:p>
    <w:p w:rsidR="008042EC" w:rsidRPr="00001A54" w:rsidRDefault="008042EC" w:rsidP="008042EC">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ელექტრონულ ტენდერში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042EC" w:rsidRPr="00001A54" w:rsidRDefault="008042EC" w:rsidP="008042EC">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rsidR="008042EC" w:rsidRPr="00001A54" w:rsidRDefault="008042EC" w:rsidP="008042EC">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rsidR="008042EC" w:rsidRPr="00001A54" w:rsidRDefault="008042EC" w:rsidP="008042EC">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1D5EBD">
        <w:rPr>
          <w:rFonts w:ascii="Sylfaen" w:hAnsi="Sylfaen"/>
          <w:b/>
          <w:i/>
          <w:u w:val="single"/>
          <w:lang w:val="ka-GE"/>
        </w:rPr>
        <w:t xml:space="preserve">არაუგვიანეს 2023 </w:t>
      </w:r>
      <w:r w:rsidRPr="005B2C9A">
        <w:rPr>
          <w:rFonts w:ascii="Sylfaen" w:hAnsi="Sylfaen"/>
          <w:b/>
          <w:i/>
          <w:u w:val="single"/>
          <w:lang w:val="ka-GE"/>
        </w:rPr>
        <w:t xml:space="preserve">წლის </w:t>
      </w:r>
      <w:r w:rsidR="001D5EBD">
        <w:rPr>
          <w:rFonts w:ascii="Sylfaen" w:hAnsi="Sylfaen"/>
          <w:b/>
          <w:i/>
          <w:u w:val="single"/>
        </w:rPr>
        <w:t xml:space="preserve">3 </w:t>
      </w:r>
      <w:proofErr w:type="spellStart"/>
      <w:r w:rsidR="001D5EBD">
        <w:rPr>
          <w:rFonts w:ascii="Sylfaen" w:hAnsi="Sylfaen"/>
          <w:b/>
          <w:i/>
          <w:u w:val="single"/>
        </w:rPr>
        <w:t>იანვრის</w:t>
      </w:r>
      <w:proofErr w:type="spellEnd"/>
      <w:r w:rsidRPr="005B2C9A">
        <w:rPr>
          <w:rFonts w:ascii="Sylfaen" w:hAnsi="Sylfaen"/>
          <w:b/>
          <w:i/>
          <w:u w:val="single"/>
          <w:lang w:val="ka-GE"/>
        </w:rPr>
        <w:t xml:space="preserve"> 18:00 -მდე.</w:t>
      </w:r>
    </w:p>
    <w:p w:rsidR="008042EC" w:rsidRPr="00001A54" w:rsidRDefault="008042EC" w:rsidP="008042EC">
      <w:pPr>
        <w:spacing w:after="0" w:line="240" w:lineRule="auto"/>
        <w:rPr>
          <w:rFonts w:ascii="Sylfaen" w:hAnsi="Sylfaen"/>
          <w:b/>
          <w:lang w:val="ka-GE"/>
        </w:rPr>
      </w:pPr>
    </w:p>
    <w:p w:rsidR="008042EC" w:rsidRPr="00001A54" w:rsidRDefault="008042EC" w:rsidP="008042EC">
      <w:pPr>
        <w:spacing w:after="0" w:line="240" w:lineRule="auto"/>
        <w:jc w:val="both"/>
        <w:rPr>
          <w:rFonts w:ascii="Sylfaen" w:hAnsi="Sylfaen"/>
          <w:b/>
        </w:rPr>
      </w:pPr>
      <w:r w:rsidRPr="00001A54">
        <w:rPr>
          <w:rFonts w:ascii="Sylfaen" w:hAnsi="Sylfaen" w:cs="Sylfaen"/>
          <w:b/>
          <w:lang w:val="ka-GE"/>
        </w:rPr>
        <w:t>1.7  ხელშეკრულების</w:t>
      </w:r>
      <w:r w:rsidRPr="00001A54">
        <w:rPr>
          <w:rFonts w:ascii="Sylfaen" w:hAnsi="Sylfaen"/>
          <w:b/>
          <w:lang w:val="ka-GE"/>
        </w:rPr>
        <w:t xml:space="preserve"> გაფორმება</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წინამდებარე ტენდერზე თანდართული ხელშეკრულების პროექტის და სატენდერო წინადადების შესაბამისად.</w:t>
      </w:r>
    </w:p>
    <w:p w:rsidR="008042EC" w:rsidRPr="00001A54" w:rsidRDefault="008042EC" w:rsidP="008042EC">
      <w:pPr>
        <w:spacing w:after="0" w:line="360" w:lineRule="auto"/>
        <w:jc w:val="both"/>
        <w:rPr>
          <w:rFonts w:ascii="Sylfaen" w:hAnsi="Sylfaen"/>
          <w:b/>
          <w:lang w:val="ka-GE"/>
        </w:rPr>
      </w:pPr>
    </w:p>
    <w:p w:rsidR="008042EC" w:rsidRPr="00001A54" w:rsidRDefault="008042EC" w:rsidP="008042EC">
      <w:pPr>
        <w:spacing w:after="0" w:line="360" w:lineRule="auto"/>
        <w:jc w:val="both"/>
        <w:rPr>
          <w:rFonts w:ascii="Sylfaen" w:hAnsi="Sylfaen"/>
          <w:b/>
          <w:lang w:val="ka-GE"/>
        </w:rPr>
      </w:pPr>
      <w:r w:rsidRPr="00001A54">
        <w:rPr>
          <w:rFonts w:ascii="Sylfaen" w:hAnsi="Sylfaen"/>
          <w:b/>
          <w:lang w:val="ka-GE"/>
        </w:rPr>
        <w:t>1.8 სხვა მოთხოვნა</w:t>
      </w:r>
    </w:p>
    <w:p w:rsidR="008042EC" w:rsidRPr="00001A54" w:rsidRDefault="008042EC" w:rsidP="008042EC">
      <w:pPr>
        <w:spacing w:after="0" w:line="240" w:lineRule="auto"/>
        <w:jc w:val="both"/>
        <w:rPr>
          <w:rFonts w:ascii="AcadNusx" w:hAnsi="AcadNusx"/>
          <w:lang w:val="ka-GE"/>
        </w:rPr>
      </w:pPr>
      <w:r w:rsidRPr="00001A54">
        <w:rPr>
          <w:rFonts w:ascii="Sylfaen" w:hAnsi="Sylfaen"/>
          <w:lang w:val="ka-GE"/>
        </w:rPr>
        <w:t xml:space="preserve">1.8.1 წინადადების წარდგენის მომენტისთვის პრეტენდენტი არ უნდა იყოს: </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8042EC" w:rsidRPr="00001A54" w:rsidRDefault="008042EC" w:rsidP="008042EC">
      <w:pPr>
        <w:spacing w:after="0" w:line="240" w:lineRule="auto"/>
        <w:rPr>
          <w:b/>
          <w:lang w:val="ka-GE"/>
        </w:rPr>
      </w:pPr>
      <w:r w:rsidRPr="00001A54">
        <w:rPr>
          <w:rFonts w:ascii="Sylfaen" w:hAnsi="Sylfaen" w:cs="Sylfaen"/>
          <w:lang w:val="ka-GE"/>
        </w:rPr>
        <w:t>1.8.2 ფასების</w:t>
      </w:r>
      <w:r w:rsidRPr="00001A54">
        <w:rPr>
          <w:rFonts w:ascii="Sylfaen" w:hAnsi="Sylfaen"/>
          <w:lang w:val="ka-GE"/>
        </w:rPr>
        <w:t xml:space="preserve"> </w:t>
      </w:r>
      <w:r w:rsidRPr="00001A54">
        <w:rPr>
          <w:rFonts w:ascii="Sylfaen" w:hAnsi="Sylfaen" w:cs="Sylfaen"/>
          <w:lang w:val="ka-GE"/>
        </w:rPr>
        <w:t>წარმოდგენა</w:t>
      </w:r>
      <w:r w:rsidRPr="00001A54">
        <w:rPr>
          <w:rFonts w:ascii="Sylfaen" w:hAnsi="Sylfaen"/>
          <w:lang w:val="ka-GE"/>
        </w:rPr>
        <w:t xml:space="preserve"> </w:t>
      </w:r>
      <w:r w:rsidRPr="00001A54">
        <w:rPr>
          <w:rFonts w:ascii="Sylfaen" w:hAnsi="Sylfaen" w:cs="Sylfaen"/>
          <w:lang w:val="ka-GE"/>
        </w:rPr>
        <w:t>დასაშვებია</w:t>
      </w:r>
      <w:r w:rsidRPr="00001A54">
        <w:rPr>
          <w:rFonts w:ascii="Sylfaen" w:hAnsi="Sylfaen"/>
          <w:lang w:val="ka-GE"/>
        </w:rPr>
        <w:t xml:space="preserve"> </w:t>
      </w:r>
      <w:r w:rsidRPr="00001A54">
        <w:rPr>
          <w:rFonts w:ascii="Sylfaen" w:hAnsi="Sylfaen" w:cs="Sylfaen"/>
          <w:lang w:val="ka-GE"/>
        </w:rPr>
        <w:t>მხოლოდ</w:t>
      </w:r>
      <w:r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8042EC" w:rsidRPr="00001A54" w:rsidRDefault="008042EC" w:rsidP="008042EC">
      <w:pPr>
        <w:spacing w:after="0" w:line="240" w:lineRule="auto"/>
        <w:rPr>
          <w:lang w:val="es-MX"/>
        </w:rPr>
      </w:pPr>
      <w:r w:rsidRPr="00001A54">
        <w:rPr>
          <w:rFonts w:ascii="Sylfaen" w:hAnsi="Sylfaen" w:cs="Sylfaen"/>
          <w:lang w:val="ka-GE"/>
        </w:rPr>
        <w:t>1.8.3 პრეტენდენტის</w:t>
      </w:r>
      <w:r w:rsidRPr="00001A54">
        <w:rPr>
          <w:rFonts w:ascii="Sylfaen" w:hAnsi="Sylfaen"/>
          <w:lang w:val="ka-GE"/>
        </w:rPr>
        <w:t xml:space="preserve"> </w:t>
      </w:r>
      <w:r w:rsidRPr="00001A54">
        <w:rPr>
          <w:rFonts w:ascii="Sylfaen" w:hAnsi="Sylfaen" w:cs="Sylfaen"/>
          <w:lang w:val="ka-GE"/>
        </w:rPr>
        <w:t>მიერ</w:t>
      </w:r>
      <w:r w:rsidRPr="00001A54">
        <w:rPr>
          <w:rFonts w:ascii="Sylfaen" w:hAnsi="Sylfaen"/>
          <w:lang w:val="ka-GE"/>
        </w:rPr>
        <w:t xml:space="preserve"> </w:t>
      </w:r>
      <w:r w:rsidRPr="00001A54">
        <w:rPr>
          <w:rFonts w:ascii="Sylfaen" w:hAnsi="Sylfaen" w:cs="Sylfaen"/>
          <w:lang w:val="ka-GE"/>
        </w:rPr>
        <w:t>წარმოდგენილი</w:t>
      </w:r>
      <w:r w:rsidRPr="00001A54">
        <w:rPr>
          <w:rFonts w:ascii="Sylfaen" w:hAnsi="Sylfaen"/>
          <w:lang w:val="ka-GE"/>
        </w:rPr>
        <w:t xml:space="preserve"> </w:t>
      </w:r>
      <w:r w:rsidRPr="00001A54">
        <w:rPr>
          <w:rFonts w:ascii="Sylfaen" w:hAnsi="Sylfaen" w:cs="Sylfaen"/>
          <w:lang w:val="ka-GE"/>
        </w:rPr>
        <w:t>წინადადება</w:t>
      </w:r>
      <w:r w:rsidRPr="00001A54">
        <w:rPr>
          <w:rFonts w:ascii="Sylfaen" w:hAnsi="Sylfaen"/>
          <w:lang w:val="ka-GE"/>
        </w:rPr>
        <w:t xml:space="preserve"> </w:t>
      </w:r>
      <w:r w:rsidRPr="00001A54">
        <w:rPr>
          <w:rFonts w:ascii="Sylfaen" w:hAnsi="Sylfaen" w:cs="Sylfaen"/>
          <w:lang w:val="ka-GE"/>
        </w:rPr>
        <w:t>ძალაში</w:t>
      </w:r>
      <w:r w:rsidRPr="00001A54">
        <w:rPr>
          <w:rFonts w:ascii="Sylfaen" w:hAnsi="Sylfaen"/>
          <w:lang w:val="ka-GE"/>
        </w:rPr>
        <w:t xml:space="preserve"> </w:t>
      </w:r>
      <w:r w:rsidRPr="00001A54">
        <w:rPr>
          <w:rFonts w:ascii="Sylfaen" w:hAnsi="Sylfaen" w:cs="Sylfaen"/>
          <w:lang w:val="ka-GE"/>
        </w:rPr>
        <w:t>უნდა</w:t>
      </w:r>
      <w:r w:rsidRPr="00001A54">
        <w:rPr>
          <w:rFonts w:ascii="Sylfaen" w:hAnsi="Sylfaen"/>
          <w:lang w:val="ka-GE"/>
        </w:rPr>
        <w:t xml:space="preserve"> </w:t>
      </w:r>
      <w:r w:rsidRPr="00001A54">
        <w:rPr>
          <w:rFonts w:ascii="Sylfaen" w:hAnsi="Sylfaen" w:cs="Sylfaen"/>
          <w:lang w:val="ka-GE"/>
        </w:rPr>
        <w:t>იყოს</w:t>
      </w:r>
      <w:r w:rsidRPr="00001A54">
        <w:rPr>
          <w:rFonts w:ascii="Sylfaen" w:hAnsi="Sylfaen"/>
          <w:lang w:val="ka-GE"/>
        </w:rPr>
        <w:t xml:space="preserve"> </w:t>
      </w:r>
      <w:r w:rsidRPr="00001A54">
        <w:rPr>
          <w:rFonts w:ascii="Sylfaen" w:hAnsi="Sylfaen" w:cs="Sylfaen"/>
          <w:lang w:val="ka-GE"/>
        </w:rPr>
        <w:t>წინადადებების</w:t>
      </w:r>
      <w:r w:rsidRPr="00001A54">
        <w:rPr>
          <w:rFonts w:ascii="Sylfaen" w:hAnsi="Sylfaen"/>
          <w:lang w:val="ka-GE"/>
        </w:rPr>
        <w:t xml:space="preserve"> </w:t>
      </w:r>
      <w:r w:rsidRPr="00001A54">
        <w:rPr>
          <w:rFonts w:ascii="Sylfaen" w:hAnsi="Sylfaen" w:cs="Sylfaen"/>
          <w:lang w:val="ka-GE"/>
        </w:rPr>
        <w:t>მიღები</w:t>
      </w:r>
      <w:r w:rsidRPr="00001A54">
        <w:rPr>
          <w:rFonts w:ascii="Sylfaen" w:hAnsi="Sylfaen"/>
          <w:lang w:val="ka-GE"/>
        </w:rPr>
        <w:t xml:space="preserve">ს თარიღიდან 30 </w:t>
      </w:r>
      <w:r w:rsidRPr="00001A54">
        <w:rPr>
          <w:rFonts w:ascii="AcadNusx" w:hAnsi="AcadNusx"/>
          <w:lang w:val="ka-GE"/>
        </w:rPr>
        <w:t>(</w:t>
      </w:r>
      <w:r w:rsidRPr="00001A54">
        <w:rPr>
          <w:rFonts w:ascii="Sylfaen" w:hAnsi="Sylfaen"/>
          <w:lang w:val="ka-GE"/>
        </w:rPr>
        <w:t>ოცდაათი</w:t>
      </w:r>
      <w:r w:rsidRPr="00001A54">
        <w:rPr>
          <w:rFonts w:ascii="AcadNusx" w:hAnsi="AcadNusx"/>
          <w:lang w:val="ka-GE"/>
        </w:rPr>
        <w:t>)</w:t>
      </w:r>
      <w:r w:rsidRPr="00001A54">
        <w:rPr>
          <w:rFonts w:ascii="Sylfaen" w:hAnsi="Sylfaen"/>
          <w:lang w:val="ka-GE"/>
        </w:rPr>
        <w:t xml:space="preserve"> კალენდარული დღის განმავლობაში.</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lastRenderedPageBreak/>
        <w:t>1.8.4 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 xml:space="preserve"> </w:t>
      </w:r>
      <w:r w:rsidRPr="00001A54">
        <w:rPr>
          <w:rFonts w:ascii="Sylfaen" w:hAnsi="Sylfaen" w:cs="Sylfaen"/>
          <w:lang w:val="ka-GE"/>
        </w:rPr>
        <w:t>უფლებას</w:t>
      </w:r>
      <w:r w:rsidRPr="00001A54">
        <w:rPr>
          <w:rFonts w:ascii="Sylfaen" w:hAnsi="Sylfaen"/>
          <w:lang w:val="ka-GE"/>
        </w:rPr>
        <w:t xml:space="preserve"> </w:t>
      </w:r>
      <w:r w:rsidRPr="00001A54">
        <w:rPr>
          <w:rFonts w:ascii="Sylfaen" w:hAnsi="Sylfaen" w:cs="Sylfaen"/>
          <w:lang w:val="ka-GE"/>
        </w:rPr>
        <w:t>იტოვებს</w:t>
      </w:r>
      <w:r w:rsidRPr="00001A54">
        <w:rPr>
          <w:rFonts w:ascii="Sylfaen" w:hAnsi="Sylfaen"/>
          <w:lang w:val="ka-GE"/>
        </w:rPr>
        <w:t xml:space="preserve"> </w:t>
      </w:r>
      <w:r w:rsidRPr="00001A54">
        <w:rPr>
          <w:rFonts w:ascii="Sylfaen" w:hAnsi="Sylfaen" w:cs="Sylfaen"/>
          <w:lang w:val="ka-GE"/>
        </w:rPr>
        <w:t>თვითონ</w:t>
      </w:r>
      <w:r w:rsidRPr="00001A54">
        <w:rPr>
          <w:rFonts w:ascii="Sylfaen" w:hAnsi="Sylfaen"/>
          <w:lang w:val="ka-GE"/>
        </w:rPr>
        <w:t xml:space="preserve"> </w:t>
      </w:r>
      <w:r w:rsidRPr="00001A54">
        <w:rPr>
          <w:rFonts w:ascii="Sylfaen" w:hAnsi="Sylfaen" w:cs="Sylfaen"/>
          <w:lang w:val="ka-GE"/>
        </w:rPr>
        <w:t>განსაზღვროს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დასრულების</w:t>
      </w:r>
      <w:r w:rsidRPr="00001A54">
        <w:rPr>
          <w:rFonts w:ascii="Sylfaen" w:hAnsi="Sylfaen"/>
          <w:lang w:val="ka-GE"/>
        </w:rPr>
        <w:t xml:space="preserve"> </w:t>
      </w:r>
      <w:r w:rsidRPr="00001A54">
        <w:rPr>
          <w:rFonts w:ascii="Sylfaen" w:hAnsi="Sylfaen" w:cs="Sylfaen"/>
          <w:lang w:val="ka-GE"/>
        </w:rPr>
        <w:t>ვადა</w:t>
      </w:r>
      <w:r w:rsidRPr="00001A54">
        <w:rPr>
          <w:rFonts w:ascii="Sylfaen" w:hAnsi="Sylfaen"/>
          <w:lang w:val="ka-GE"/>
        </w:rPr>
        <w:t xml:space="preserve">, </w:t>
      </w:r>
      <w:r w:rsidRPr="00001A54">
        <w:rPr>
          <w:rFonts w:ascii="Sylfaen" w:hAnsi="Sylfaen" w:cs="Sylfaen"/>
          <w:lang w:val="ka-GE"/>
        </w:rPr>
        <w:t>შეცვალოს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პირობები</w:t>
      </w:r>
      <w:r w:rsidRPr="00001A54">
        <w:rPr>
          <w:rFonts w:ascii="Sylfaen" w:hAnsi="Sylfaen"/>
          <w:lang w:val="ka-GE"/>
        </w:rPr>
        <w:t xml:space="preserve">, </w:t>
      </w:r>
      <w:r w:rsidRPr="00001A54">
        <w:rPr>
          <w:rFonts w:ascii="Sylfaen" w:hAnsi="Sylfaen" w:cs="Sylfaen"/>
          <w:lang w:val="ka-GE"/>
        </w:rPr>
        <w:t>რასაც</w:t>
      </w:r>
      <w:r w:rsidRPr="00001A54">
        <w:rPr>
          <w:rFonts w:ascii="Sylfaen" w:hAnsi="Sylfaen"/>
          <w:lang w:val="ka-GE"/>
        </w:rPr>
        <w:t xml:space="preserve"> </w:t>
      </w:r>
      <w:r w:rsidRPr="00001A54">
        <w:rPr>
          <w:rFonts w:ascii="Sylfaen" w:hAnsi="Sylfaen" w:cs="Sylfaen"/>
          <w:lang w:val="ka-GE"/>
        </w:rPr>
        <w:t>დროულად</w:t>
      </w:r>
      <w:r w:rsidRPr="00001A54">
        <w:rPr>
          <w:rFonts w:ascii="Sylfaen" w:hAnsi="Sylfaen"/>
          <w:lang w:val="ka-GE"/>
        </w:rPr>
        <w:t xml:space="preserve"> </w:t>
      </w:r>
      <w:r w:rsidRPr="00001A54">
        <w:rPr>
          <w:rFonts w:ascii="Sylfaen" w:hAnsi="Sylfaen" w:cs="Sylfaen"/>
          <w:lang w:val="ka-GE"/>
        </w:rPr>
        <w:t>აცნობებს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მონაწილეებს</w:t>
      </w:r>
      <w:r w:rsidRPr="00001A54">
        <w:rPr>
          <w:rFonts w:ascii="Sylfaen" w:hAnsi="Sylfaen"/>
          <w:lang w:val="ka-GE"/>
        </w:rPr>
        <w:t xml:space="preserve">, </w:t>
      </w:r>
      <w:r w:rsidRPr="00001A54">
        <w:rPr>
          <w:rFonts w:ascii="Sylfaen" w:hAnsi="Sylfaen" w:cs="Sylfaen"/>
          <w:lang w:val="ka-GE"/>
        </w:rPr>
        <w:t>ან</w:t>
      </w:r>
      <w:r w:rsidRPr="00001A54">
        <w:rPr>
          <w:rFonts w:ascii="Sylfaen" w:hAnsi="Sylfaen"/>
          <w:lang w:val="ka-GE"/>
        </w:rPr>
        <w:t xml:space="preserve"> </w:t>
      </w:r>
      <w:r w:rsidRPr="00001A54">
        <w:rPr>
          <w:rFonts w:ascii="Sylfaen" w:hAnsi="Sylfaen" w:cs="Sylfaen"/>
          <w:lang w:val="ka-GE"/>
        </w:rPr>
        <w:t>შეწყვიტოს</w:t>
      </w:r>
      <w:r w:rsidRPr="00001A54">
        <w:rPr>
          <w:rFonts w:ascii="Sylfaen" w:hAnsi="Sylfaen"/>
          <w:lang w:val="ka-GE"/>
        </w:rPr>
        <w:t xml:space="preserve"> </w:t>
      </w:r>
      <w:r w:rsidRPr="00001A54">
        <w:rPr>
          <w:rFonts w:ascii="Sylfaen" w:hAnsi="Sylfaen" w:cs="Sylfaen"/>
          <w:lang w:val="ka-GE"/>
        </w:rPr>
        <w:t>ტენდერი</w:t>
      </w:r>
      <w:r w:rsidRPr="00001A54">
        <w:rPr>
          <w:rFonts w:ascii="Sylfaen" w:hAnsi="Sylfaen"/>
          <w:lang w:val="ka-GE"/>
        </w:rPr>
        <w:t xml:space="preserve"> </w:t>
      </w:r>
      <w:r w:rsidRPr="00001A54">
        <w:rPr>
          <w:rFonts w:ascii="Sylfaen" w:hAnsi="Sylfaen" w:cs="Sylfaen"/>
          <w:lang w:val="ka-GE"/>
        </w:rPr>
        <w:t>მისი</w:t>
      </w:r>
      <w:r w:rsidRPr="00001A54">
        <w:rPr>
          <w:rFonts w:ascii="Sylfaen" w:hAnsi="Sylfaen"/>
          <w:lang w:val="ka-GE"/>
        </w:rPr>
        <w:t xml:space="preserve"> </w:t>
      </w:r>
      <w:r w:rsidRPr="00001A54">
        <w:rPr>
          <w:rFonts w:ascii="Sylfaen" w:hAnsi="Sylfaen" w:cs="Sylfaen"/>
          <w:lang w:val="ka-GE"/>
        </w:rPr>
        <w:t>მიმდინარე</w:t>
      </w:r>
      <w:r w:rsidRPr="00001A54">
        <w:rPr>
          <w:rFonts w:ascii="Sylfaen" w:hAnsi="Sylfaen"/>
          <w:lang w:val="ka-GE"/>
        </w:rPr>
        <w:t>ობის ნებმისმიერ ეტაპზე.</w:t>
      </w:r>
    </w:p>
    <w:p w:rsidR="008042EC" w:rsidRPr="00001A54" w:rsidRDefault="008042EC" w:rsidP="008042EC">
      <w:pPr>
        <w:spacing w:after="0" w:line="240" w:lineRule="auto"/>
        <w:jc w:val="both"/>
        <w:rPr>
          <w:lang w:val="es-MX"/>
        </w:rPr>
      </w:pPr>
    </w:p>
    <w:p w:rsidR="008042EC" w:rsidRPr="00485E5A" w:rsidRDefault="008042EC" w:rsidP="008042EC">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w:t>
      </w:r>
      <w:r w:rsidRPr="00001A54">
        <w:rPr>
          <w:rFonts w:ascii="Sylfaen" w:hAnsi="Sylfaen"/>
          <w:lang w:val="ka-GE"/>
        </w:rPr>
        <w:t xml:space="preserve">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 xml:space="preserve">203826002)) </w:t>
      </w:r>
      <w:r w:rsidRPr="00001A54">
        <w:rPr>
          <w:rFonts w:ascii="Sylfaen" w:hAnsi="Sylfaen"/>
          <w:lang w:val="ka-GE"/>
        </w:rPr>
        <w:t xml:space="preserve">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Pr="00485E5A">
        <w:rPr>
          <w:rFonts w:ascii="Sylfaen" w:hAnsi="Sylfaen"/>
          <w:lang w:val="ka-GE"/>
        </w:rPr>
        <w:t xml:space="preserve"> ნებისმიერ გადაწყვეტილებაზე.</w:t>
      </w:r>
    </w:p>
    <w:p w:rsidR="008042EC" w:rsidRPr="00485E5A" w:rsidRDefault="008042EC" w:rsidP="008042EC">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Pr>
          <w:rFonts w:ascii="Arial" w:hAnsi="Arial" w:cs="Arial"/>
        </w:rPr>
        <w:t>203826002)</w:t>
      </w:r>
      <w:r w:rsidRPr="00485E5A">
        <w:rPr>
          <w:rFonts w:ascii="Arial" w:hAnsi="Arial" w:cs="Arial"/>
        </w:rPr>
        <w:t xml:space="preserve"> </w:t>
      </w:r>
      <w:r w:rsidRPr="00485E5A">
        <w:rPr>
          <w:rFonts w:ascii="Sylfaen" w:hAnsi="Sylfaen"/>
          <w:lang w:val="ka-GE"/>
        </w:rPr>
        <w:t xml:space="preserve">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8042EC" w:rsidRPr="00485E5A" w:rsidRDefault="008042EC" w:rsidP="008042EC">
      <w:pPr>
        <w:spacing w:after="0" w:line="360" w:lineRule="auto"/>
        <w:ind w:firstLine="426"/>
        <w:jc w:val="both"/>
        <w:rPr>
          <w:rFonts w:ascii="Sylfaen" w:hAnsi="Sylfaen"/>
          <w:b/>
          <w:i/>
          <w:lang w:val="ka-GE"/>
        </w:rPr>
      </w:pP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Pr="00485E5A">
        <w:rPr>
          <w:rFonts w:ascii="Sylfaen" w:hAnsi="Sylfaen" w:cs="Sylfaen"/>
          <w:lang w:val="ka-GE"/>
        </w:rPr>
        <w:t>შემსყიდველის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მხრიდან.</w:t>
      </w:r>
    </w:p>
    <w:p w:rsidR="008042EC" w:rsidRPr="00485E5A" w:rsidRDefault="008042EC" w:rsidP="008042EC">
      <w:pPr>
        <w:spacing w:after="0" w:line="240" w:lineRule="auto"/>
        <w:ind w:firstLine="426"/>
        <w:jc w:val="both"/>
        <w:rPr>
          <w:rFonts w:ascii="Sylfaen" w:hAnsi="Sylfaen"/>
          <w:lang w:val="ka-GE"/>
        </w:rPr>
      </w:pPr>
    </w:p>
    <w:p w:rsidR="008042EC" w:rsidRPr="00485E5A" w:rsidRDefault="008042EC" w:rsidP="008042EC">
      <w:pPr>
        <w:spacing w:after="0" w:line="360" w:lineRule="auto"/>
        <w:jc w:val="both"/>
        <w:rPr>
          <w:rFonts w:ascii="Sylfaen" w:hAnsi="Sylfaen"/>
          <w:b/>
          <w:lang w:val="ka-GE"/>
        </w:rPr>
      </w:pPr>
      <w:r>
        <w:rPr>
          <w:rFonts w:ascii="Sylfaen" w:hAnsi="Sylfaen"/>
          <w:b/>
          <w:lang w:val="ka-GE"/>
        </w:rPr>
        <w:t>1.9</w:t>
      </w:r>
      <w:r w:rsidRPr="00485E5A">
        <w:rPr>
          <w:rFonts w:ascii="Sylfaen" w:hAnsi="Sylfaen"/>
          <w:b/>
          <w:lang w:val="ka-GE"/>
        </w:rPr>
        <w:t xml:space="preserve"> ინფორმაცია ელექტრონულ ტენდერში მონაწილეთათვი</w:t>
      </w:r>
      <w:r w:rsidRPr="00485E5A">
        <w:rPr>
          <w:rFonts w:ascii="Sylfaen" w:hAnsi="Sylfaen" w:cs="Sylfaen"/>
          <w:b/>
          <w:lang w:val="ka-GE"/>
        </w:rPr>
        <w:t>ს</w:t>
      </w:r>
    </w:p>
    <w:p w:rsidR="008042EC" w:rsidRPr="00485E5A" w:rsidRDefault="008042EC" w:rsidP="008042EC">
      <w:pPr>
        <w:spacing w:after="0" w:line="240" w:lineRule="auto"/>
        <w:rPr>
          <w:rFonts w:ascii="Sylfaen" w:hAnsi="Sylfaen"/>
          <w:lang w:val="ka-GE"/>
        </w:rPr>
      </w:pPr>
      <w:r w:rsidRPr="00485E5A">
        <w:rPr>
          <w:rFonts w:ascii="Sylfaen" w:hAnsi="Sylfaen"/>
          <w:lang w:val="ka-GE"/>
        </w:rPr>
        <w:t>1</w:t>
      </w:r>
      <w:r>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 xml:space="preserve"> HYPERLINK "http://www.tenders.ge" </w:instrText>
      </w:r>
      <w:r>
        <w:fldChar w:fldCharType="separate"/>
      </w:r>
      <w:r w:rsidRPr="00485E5A">
        <w:rPr>
          <w:rStyle w:val="Hyperlink"/>
          <w:rFonts w:ascii="Sylfaen" w:hAnsi="Sylfaen"/>
          <w:lang w:val="ka-GE"/>
        </w:rPr>
        <w:t>www.tenders.ge</w:t>
      </w:r>
      <w:r>
        <w:rPr>
          <w:rStyle w:val="Hyperlink"/>
          <w:rFonts w:ascii="Sylfaen" w:hAnsi="Sylfaen"/>
          <w:lang w:val="ka-GE"/>
        </w:rPr>
        <w:fldChar w:fldCharType="end"/>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.3 </w:t>
      </w:r>
      <w:r w:rsidRPr="00485E5A">
        <w:rPr>
          <w:rFonts w:ascii="Sylfaen" w:hAnsi="Sylfaen"/>
        </w:rPr>
        <w:t>tenders.ge-</w:t>
      </w:r>
      <w:r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8042EC" w:rsidRPr="00485E5A" w:rsidRDefault="008042EC" w:rsidP="008042EC">
      <w:pPr>
        <w:spacing w:after="0" w:line="360" w:lineRule="auto"/>
        <w:ind w:left="360"/>
        <w:jc w:val="both"/>
        <w:rPr>
          <w:rFonts w:ascii="Sylfaen" w:hAnsi="Sylfaen"/>
          <w:lang w:val="ka-GE"/>
        </w:rPr>
      </w:pPr>
    </w:p>
    <w:p w:rsidR="008042EC" w:rsidRPr="00485E5A" w:rsidRDefault="008042EC" w:rsidP="008042E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33569905" r:id="rId10"/>
        </w:object>
      </w:r>
    </w:p>
    <w:p w:rsidR="008042EC" w:rsidRPr="00485E5A" w:rsidRDefault="008042EC" w:rsidP="008042EC">
      <w:pPr>
        <w:spacing w:after="0" w:line="360" w:lineRule="auto"/>
        <w:jc w:val="both"/>
        <w:rPr>
          <w:rFonts w:ascii="Sylfaen" w:hAnsi="Sylfaen"/>
          <w:b/>
          <w:lang w:val="ka-GE"/>
        </w:rPr>
      </w:pPr>
      <w:r w:rsidRPr="00485E5A">
        <w:rPr>
          <w:rFonts w:ascii="Sylfaen" w:hAnsi="Sylfaen"/>
          <w:b/>
          <w:lang w:val="ka-GE"/>
        </w:rPr>
        <w:t xml:space="preserve">გავეცანი </w:t>
      </w:r>
    </w:p>
    <w:p w:rsidR="008042EC" w:rsidRPr="00485E5A" w:rsidRDefault="008042EC" w:rsidP="008042EC">
      <w:pPr>
        <w:spacing w:after="0" w:line="360" w:lineRule="auto"/>
        <w:jc w:val="both"/>
        <w:rPr>
          <w:rFonts w:ascii="Sylfaen" w:hAnsi="Sylfaen"/>
          <w:lang w:val="ka-GE"/>
        </w:rPr>
      </w:pPr>
    </w:p>
    <w:p w:rsidR="008042EC" w:rsidRPr="00485E5A" w:rsidRDefault="008042EC" w:rsidP="008042EC">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8042EC" w:rsidRPr="00485E5A" w:rsidRDefault="008042EC" w:rsidP="008042EC">
      <w:pPr>
        <w:spacing w:after="0" w:line="360" w:lineRule="auto"/>
        <w:jc w:val="both"/>
        <w:rPr>
          <w:rFonts w:ascii="Sylfaen" w:hAnsi="Sylfaen"/>
        </w:rPr>
      </w:pPr>
    </w:p>
    <w:p w:rsidR="008042EC" w:rsidRPr="00485E5A" w:rsidRDefault="008042EC" w:rsidP="008042EC">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8042EC" w:rsidRPr="00485E5A" w:rsidRDefault="008042EC" w:rsidP="008042EC">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8042EC" w:rsidRPr="00485E5A" w:rsidRDefault="008042EC" w:rsidP="008042EC">
      <w:pPr>
        <w:spacing w:after="0" w:line="240" w:lineRule="auto"/>
        <w:rPr>
          <w:rFonts w:ascii="Sylfaen" w:hAnsi="Sylfaen"/>
          <w:b/>
          <w:lang w:val="ka-GE"/>
        </w:rPr>
      </w:pPr>
    </w:p>
    <w:p w:rsidR="008042EC" w:rsidRPr="00485E5A" w:rsidRDefault="008042EC" w:rsidP="008042EC">
      <w:pPr>
        <w:spacing w:after="0"/>
        <w:jc w:val="both"/>
        <w:rPr>
          <w:rFonts w:ascii="Sylfaen" w:hAnsi="Sylfaen"/>
          <w:lang w:val="ka-GE"/>
        </w:rPr>
      </w:pPr>
      <w:r w:rsidRPr="00485E5A">
        <w:rPr>
          <w:rFonts w:ascii="Sylfaen" w:hAnsi="Sylfaen"/>
          <w:lang w:val="ka-GE"/>
        </w:rPr>
        <w:lastRenderedPageBreak/>
        <w:t>საკონტაქტო პირი</w:t>
      </w:r>
      <w:r w:rsidRPr="00485E5A">
        <w:rPr>
          <w:rFonts w:ascii="AcadNusx" w:hAnsi="AcadNusx"/>
          <w:lang w:val="ka-GE"/>
        </w:rPr>
        <w:t xml:space="preserve">: </w:t>
      </w:r>
      <w:r>
        <w:rPr>
          <w:rFonts w:ascii="Sylfaen" w:hAnsi="Sylfaen"/>
          <w:lang w:val="ka-GE"/>
        </w:rPr>
        <w:t>მაგდა ლომთათიძე</w:t>
      </w:r>
    </w:p>
    <w:p w:rsidR="008042EC" w:rsidRPr="00485E5A" w:rsidRDefault="008042EC" w:rsidP="008042EC">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485E5A" w:rsidRDefault="008042EC" w:rsidP="008042EC">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hyperlink r:id="rId11" w:history="1">
        <w:r w:rsidRPr="006646CF">
          <w:rPr>
            <w:rStyle w:val="Hyperlink"/>
            <w:rFonts w:ascii="Times New Roman" w:hAnsi="Times New Roman"/>
          </w:rPr>
          <w:t>mlomtatidze@gwp.ge</w:t>
        </w:r>
      </w:hyperlink>
      <w:r>
        <w:rPr>
          <w:rFonts w:ascii="Times New Roman" w:hAnsi="Times New Roman"/>
        </w:rPr>
        <w:t xml:space="preserve"> </w:t>
      </w:r>
    </w:p>
    <w:p w:rsidR="008042EC" w:rsidRPr="00485E5A" w:rsidRDefault="008042EC" w:rsidP="008042EC">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 xml:space="preserve">+995 322 931111; </w:t>
      </w:r>
      <w:r w:rsidRPr="00485E5A">
        <w:rPr>
          <w:rFonts w:cs="Arial"/>
        </w:rPr>
        <w:t>59</w:t>
      </w:r>
      <w:r>
        <w:rPr>
          <w:rFonts w:cs="Arial"/>
        </w:rPr>
        <w:t>5 22 66 94</w:t>
      </w:r>
    </w:p>
    <w:p w:rsidR="008042EC" w:rsidRPr="00485E5A" w:rsidRDefault="008042EC" w:rsidP="008042EC">
      <w:pPr>
        <w:spacing w:after="0"/>
        <w:jc w:val="both"/>
        <w:rPr>
          <w:rFonts w:ascii="Sylfaen" w:hAnsi="Sylfaen" w:cs="Sylfaen"/>
          <w:lang w:val="ka-GE"/>
        </w:rPr>
      </w:pPr>
    </w:p>
    <w:p w:rsidR="008042EC" w:rsidRPr="00485E5A" w:rsidRDefault="008042EC" w:rsidP="008042EC">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Pr="00485E5A">
        <w:rPr>
          <w:rFonts w:ascii="Sylfaen" w:hAnsi="Sylfaen" w:cs="Sylfaen"/>
          <w:lang w:val="ka-GE"/>
        </w:rPr>
        <w:t>ირაკლი ხვადაგაძე</w:t>
      </w:r>
    </w:p>
    <w:p w:rsidR="008042EC" w:rsidRPr="00485E5A" w:rsidRDefault="008042EC" w:rsidP="008042EC">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A877D9" w:rsidRDefault="008042EC" w:rsidP="008042EC">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Pr="008A698F">
          <w:rPr>
            <w:rStyle w:val="Hyperlink"/>
            <w:rFonts w:ascii="Sylfaen" w:hAnsi="Sylfaen"/>
          </w:rPr>
          <w:t>ikhvadagadze@gwp.ge</w:t>
        </w:r>
      </w:hyperlink>
      <w:r>
        <w:rPr>
          <w:rFonts w:ascii="Sylfaen" w:hAnsi="Sylfaen"/>
          <w:lang w:val="ka-GE"/>
        </w:rPr>
        <w:t xml:space="preserve"> </w:t>
      </w:r>
    </w:p>
    <w:p w:rsidR="008042EC" w:rsidRPr="00E37C5C" w:rsidRDefault="008042EC" w:rsidP="008042EC">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Pr="00485E5A">
        <w:rPr>
          <w:rFonts w:ascii="Sylfaen" w:hAnsi="Sylfaen" w:cs="Arial"/>
          <w:lang w:val="ka-GE"/>
        </w:rPr>
        <w:t xml:space="preserve"> (</w:t>
      </w:r>
      <w:r w:rsidRPr="00485E5A">
        <w:rPr>
          <w:rFonts w:cs="Arial"/>
          <w:lang w:val="ka-GE"/>
        </w:rPr>
        <w:t>1141);  599 50 50 67</w:t>
      </w:r>
    </w:p>
    <w:p w:rsidR="008042EC" w:rsidRPr="00E37C5C" w:rsidRDefault="008042EC" w:rsidP="008042EC">
      <w:pPr>
        <w:spacing w:after="0"/>
        <w:jc w:val="both"/>
        <w:rPr>
          <w:rFonts w:ascii="Sylfaen" w:hAnsi="Sylfaen" w:cs="Arial"/>
          <w:lang w:val="ka-GE"/>
        </w:rPr>
      </w:pPr>
    </w:p>
    <w:p w:rsidR="008042EC" w:rsidRPr="00E37C5C" w:rsidRDefault="008042EC" w:rsidP="008042EC">
      <w:pPr>
        <w:spacing w:after="0" w:line="360" w:lineRule="auto"/>
        <w:jc w:val="both"/>
        <w:rPr>
          <w:rFonts w:ascii="AcadNusx" w:hAnsi="AcadNusx"/>
        </w:rPr>
      </w:pPr>
    </w:p>
    <w:p w:rsidR="00237416" w:rsidRPr="00E37C5C" w:rsidRDefault="00237416" w:rsidP="008042EC">
      <w:pPr>
        <w:spacing w:after="0" w:line="240" w:lineRule="auto"/>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D2256" w:rsidRDefault="00DD2256" w:rsidP="007902EA">
      <w:pPr>
        <w:spacing w:after="0" w:line="240" w:lineRule="auto"/>
      </w:pPr>
      <w:r>
        <w:separator/>
      </w:r>
    </w:p>
  </w:endnote>
  <w:endnote w:type="continuationSeparator" w:id="0">
    <w:p w:rsidR="00DD2256" w:rsidRDefault="00DD2256"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FA6276">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D2256" w:rsidRDefault="00DD2256" w:rsidP="007902EA">
      <w:pPr>
        <w:spacing w:after="0" w:line="240" w:lineRule="auto"/>
      </w:pPr>
      <w:r>
        <w:separator/>
      </w:r>
    </w:p>
  </w:footnote>
  <w:footnote w:type="continuationSeparator" w:id="0">
    <w:p w:rsidR="00DD2256" w:rsidRDefault="00DD2256"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A4684B"/>
    <w:multiLevelType w:val="hybridMultilevel"/>
    <w:tmpl w:val="BE322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6"/>
  </w:num>
  <w:num w:numId="2">
    <w:abstractNumId w:val="7"/>
  </w:num>
  <w:num w:numId="3">
    <w:abstractNumId w:val="0"/>
  </w:num>
  <w:num w:numId="4">
    <w:abstractNumId w:val="14"/>
  </w:num>
  <w:num w:numId="5">
    <w:abstractNumId w:val="8"/>
  </w:num>
  <w:num w:numId="6">
    <w:abstractNumId w:val="1"/>
  </w:num>
  <w:num w:numId="7">
    <w:abstractNumId w:val="15"/>
  </w:num>
  <w:num w:numId="8">
    <w:abstractNumId w:val="4"/>
  </w:num>
  <w:num w:numId="9">
    <w:abstractNumId w:val="5"/>
  </w:num>
  <w:num w:numId="10">
    <w:abstractNumId w:val="10"/>
  </w:num>
  <w:num w:numId="11">
    <w:abstractNumId w:val="13"/>
  </w:num>
  <w:num w:numId="12">
    <w:abstractNumId w:val="6"/>
  </w:num>
  <w:num w:numId="13">
    <w:abstractNumId w:val="3"/>
  </w:num>
  <w:num w:numId="14">
    <w:abstractNumId w:val="11"/>
  </w:num>
  <w:num w:numId="15">
    <w:abstractNumId w:val="12"/>
  </w:num>
  <w:num w:numId="16">
    <w:abstractNumId w:val="9"/>
  </w:num>
  <w:num w:numId="17">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06F88"/>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6C13"/>
    <w:rsid w:val="000E7D80"/>
    <w:rsid w:val="000F03A0"/>
    <w:rsid w:val="000F3872"/>
    <w:rsid w:val="000F4D71"/>
    <w:rsid w:val="000F63C5"/>
    <w:rsid w:val="00102232"/>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5EBD"/>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11A4"/>
    <w:rsid w:val="003A4DAA"/>
    <w:rsid w:val="003A5250"/>
    <w:rsid w:val="003A5D91"/>
    <w:rsid w:val="003B14A7"/>
    <w:rsid w:val="003B460D"/>
    <w:rsid w:val="003B5A5E"/>
    <w:rsid w:val="003C568B"/>
    <w:rsid w:val="003C6F22"/>
    <w:rsid w:val="003C7650"/>
    <w:rsid w:val="003D6473"/>
    <w:rsid w:val="003D7C07"/>
    <w:rsid w:val="003E15FA"/>
    <w:rsid w:val="003E29FC"/>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0973"/>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4254"/>
    <w:rsid w:val="004C5DF6"/>
    <w:rsid w:val="004D0743"/>
    <w:rsid w:val="004D3679"/>
    <w:rsid w:val="004D3D1C"/>
    <w:rsid w:val="004D747F"/>
    <w:rsid w:val="004D7698"/>
    <w:rsid w:val="004E70FC"/>
    <w:rsid w:val="00501816"/>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2C9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B1D"/>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E6E28"/>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42EC"/>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057"/>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5908"/>
    <w:rsid w:val="00DA6DF0"/>
    <w:rsid w:val="00DB4255"/>
    <w:rsid w:val="00DB4D6B"/>
    <w:rsid w:val="00DB77E8"/>
    <w:rsid w:val="00DC2AA1"/>
    <w:rsid w:val="00DC4440"/>
    <w:rsid w:val="00DC6664"/>
    <w:rsid w:val="00DC6C3F"/>
    <w:rsid w:val="00DD1F94"/>
    <w:rsid w:val="00DD2256"/>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A6276"/>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A046BF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D311A6-036D-4A6E-A670-0B5F3EA73A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710</TotalTime>
  <Pages>1</Pages>
  <Words>946</Words>
  <Characters>5398</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98</cp:revision>
  <cp:lastPrinted>2022-10-31T12:05:00Z</cp:lastPrinted>
  <dcterms:created xsi:type="dcterms:W3CDTF">2021-10-22T05:18:00Z</dcterms:created>
  <dcterms:modified xsi:type="dcterms:W3CDTF">2022-12-26T10:25:00Z</dcterms:modified>
</cp:coreProperties>
</file>