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4E01F4" w:rsidRPr="004E01F4" w:rsidRDefault="004E01F4" w:rsidP="004E01F4">
      <w:pPr>
        <w:jc w:val="center"/>
        <w:rPr>
          <w:rFonts w:ascii="Sylfaen" w:hAnsi="Sylfaen" w:cs="Sylfaen"/>
          <w:b/>
          <w:sz w:val="24"/>
          <w:lang w:val="ka-GE"/>
        </w:rPr>
      </w:pPr>
      <w:r w:rsidRPr="004E01F4">
        <w:rPr>
          <w:rFonts w:ascii="Sylfaen" w:hAnsi="Sylfaen" w:cs="Sylfaen"/>
          <w:b/>
          <w:sz w:val="24"/>
          <w:lang w:val="ka-GE"/>
        </w:rPr>
        <w:t>საგენერატორო ამომრთველის შეცვლა</w:t>
      </w:r>
      <w:r w:rsidRPr="004E01F4">
        <w:rPr>
          <w:rFonts w:ascii="Sylfaen" w:hAnsi="Sylfaen" w:cs="Sylfaen"/>
          <w:b/>
          <w:sz w:val="24"/>
          <w:lang w:val="ka-GE"/>
        </w:rPr>
        <w:t xml:space="preserve"> </w:t>
      </w:r>
      <w:r w:rsidRPr="004E01F4">
        <w:rPr>
          <w:rFonts w:ascii="Sylfaen" w:hAnsi="Sylfaen" w:cs="Sylfaen"/>
          <w:b/>
          <w:sz w:val="24"/>
          <w:lang w:val="ka-GE"/>
        </w:rPr>
        <w:t>ვაკუუმური ამომრთველით (პროექტირება და შესრულება)</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4E01F4" w:rsidRPr="004E01F4" w:rsidRDefault="004E01F4" w:rsidP="004E01F4">
      <w:pPr>
        <w:spacing w:after="0" w:line="240" w:lineRule="auto"/>
        <w:rPr>
          <w:rFonts w:ascii="Sylfaen" w:hAnsi="Sylfaen" w:cs="Sylfaen"/>
          <w:b/>
          <w:lang w:val="ka-GE"/>
        </w:rPr>
      </w:pPr>
      <w:r w:rsidRPr="004E01F4">
        <w:rPr>
          <w:rFonts w:ascii="Sylfaen" w:hAnsi="Sylfaen" w:cs="Sylfaen"/>
          <w:b/>
          <w:lang w:val="ka-GE"/>
        </w:rPr>
        <w:t>საგენერატორო ამომრთველის შეცვლა ვაკუუმური ამომრთველით (პროექტირება და შესრულება)</w:t>
      </w:r>
    </w:p>
    <w:p w:rsidR="009F6909" w:rsidRPr="00485E5A" w:rsidRDefault="009F6909" w:rsidP="00D114DE">
      <w:pPr>
        <w:spacing w:after="0" w:line="240" w:lineRule="auto"/>
        <w:rPr>
          <w:rFonts w:ascii="Sylfaen" w:hAnsi="Sylfaen" w:cs="Sylfaen"/>
          <w:b/>
          <w:bCs/>
        </w:rPr>
      </w:pPr>
    </w:p>
    <w:p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4C4254" w:rsidRDefault="004C4254" w:rsidP="004C4254">
      <w:pPr>
        <w:pStyle w:val="ListParagraph"/>
        <w:spacing w:after="0" w:line="240" w:lineRule="auto"/>
        <w:ind w:left="360"/>
        <w:jc w:val="both"/>
        <w:rPr>
          <w:rFonts w:ascii="Sylfaen" w:hAnsi="Sylfaen"/>
          <w:b/>
          <w:lang w:val="ka-GE"/>
        </w:rPr>
      </w:pPr>
    </w:p>
    <w:p w:rsidR="004C4254" w:rsidRDefault="004C4254" w:rsidP="004C4254">
      <w:pPr>
        <w:spacing w:after="0" w:line="240" w:lineRule="auto"/>
        <w:jc w:val="both"/>
        <w:rPr>
          <w:rFonts w:ascii="Sylfaen" w:hAnsi="Sylfaen"/>
          <w:b/>
          <w:color w:val="FF0000"/>
          <w:u w:val="single"/>
          <w:lang w:val="ka-GE"/>
        </w:rPr>
      </w:pPr>
      <w:r w:rsidRPr="0006492D">
        <w:rPr>
          <w:rFonts w:ascii="Sylfaen" w:hAnsi="Sylfaen"/>
          <w:b/>
          <w:color w:val="FF0000"/>
          <w:u w:val="single"/>
          <w:lang w:val="ka-GE"/>
        </w:rPr>
        <w:t>ტექნიკური დავალება</w:t>
      </w:r>
    </w:p>
    <w:p w:rsidR="004E01F4" w:rsidRDefault="004E01F4" w:rsidP="004C4254">
      <w:pPr>
        <w:spacing w:after="0" w:line="240" w:lineRule="auto"/>
        <w:jc w:val="both"/>
        <w:rPr>
          <w:rFonts w:ascii="Sylfaen" w:hAnsi="Sylfaen"/>
          <w:b/>
          <w:u w:val="single"/>
          <w:lang w:val="ka-GE"/>
        </w:rPr>
      </w:pPr>
    </w:p>
    <w:p w:rsidR="004E01F4" w:rsidRPr="004E01F4" w:rsidRDefault="004E01F4" w:rsidP="004E01F4">
      <w:pPr>
        <w:spacing w:after="160" w:line="259" w:lineRule="auto"/>
        <w:rPr>
          <w:rFonts w:ascii="Sylfaen" w:eastAsia="Calibri" w:hAnsi="Sylfaen"/>
          <w:b/>
          <w:u w:val="single"/>
          <w:lang w:val="ka-GE"/>
        </w:rPr>
      </w:pPr>
      <w:r w:rsidRPr="004E01F4">
        <w:rPr>
          <w:rFonts w:ascii="Sylfaen" w:eastAsia="Calibri" w:hAnsi="Sylfaen"/>
          <w:b/>
          <w:u w:val="single"/>
          <w:lang w:val="ka-GE"/>
        </w:rPr>
        <w:t>გენერატორის მონაცემები</w:t>
      </w:r>
    </w:p>
    <w:p w:rsidR="004E01F4" w:rsidRPr="004E01F4" w:rsidRDefault="004E01F4" w:rsidP="004E01F4">
      <w:pPr>
        <w:numPr>
          <w:ilvl w:val="0"/>
          <w:numId w:val="17"/>
        </w:numPr>
        <w:spacing w:after="160" w:line="259" w:lineRule="auto"/>
        <w:contextualSpacing/>
        <w:jc w:val="both"/>
        <w:rPr>
          <w:rFonts w:ascii="Sylfaen" w:eastAsia="Calibri" w:hAnsi="Sylfaen"/>
          <w:lang w:val="ka-GE"/>
        </w:rPr>
      </w:pPr>
      <w:r w:rsidRPr="004E01F4">
        <w:rPr>
          <w:rFonts w:ascii="Sylfaen" w:eastAsia="Calibri" w:hAnsi="Sylfaen"/>
          <w:lang w:val="ka-GE"/>
        </w:rPr>
        <w:t xml:space="preserve">ნომინალური ძაბვა: 10 500 V; </w:t>
      </w:r>
    </w:p>
    <w:p w:rsidR="004E01F4" w:rsidRPr="004E01F4" w:rsidRDefault="004E01F4" w:rsidP="004E01F4">
      <w:pPr>
        <w:numPr>
          <w:ilvl w:val="0"/>
          <w:numId w:val="17"/>
        </w:numPr>
        <w:spacing w:after="160" w:line="259" w:lineRule="auto"/>
        <w:contextualSpacing/>
        <w:jc w:val="both"/>
        <w:rPr>
          <w:rFonts w:ascii="Sylfaen" w:eastAsia="Calibri" w:hAnsi="Sylfaen"/>
          <w:lang w:val="ka-GE"/>
        </w:rPr>
      </w:pPr>
      <w:r w:rsidRPr="004E01F4">
        <w:rPr>
          <w:rFonts w:ascii="Sylfaen" w:eastAsia="Calibri" w:hAnsi="Sylfaen"/>
          <w:lang w:val="ka-GE"/>
        </w:rPr>
        <w:t xml:space="preserve">სიმძლავრე: 40 600 kVA; </w:t>
      </w:r>
    </w:p>
    <w:p w:rsidR="004E01F4" w:rsidRPr="004E01F4" w:rsidRDefault="004E01F4" w:rsidP="004E01F4">
      <w:pPr>
        <w:numPr>
          <w:ilvl w:val="0"/>
          <w:numId w:val="17"/>
        </w:numPr>
        <w:spacing w:after="160" w:line="259" w:lineRule="auto"/>
        <w:contextualSpacing/>
        <w:jc w:val="both"/>
        <w:rPr>
          <w:rFonts w:ascii="Sylfaen" w:eastAsia="Calibri" w:hAnsi="Sylfaen"/>
          <w:lang w:val="ka-GE"/>
        </w:rPr>
      </w:pPr>
      <w:r w:rsidRPr="004E01F4">
        <w:rPr>
          <w:rFonts w:ascii="Sylfaen" w:eastAsia="Calibri" w:hAnsi="Sylfaen"/>
          <w:lang w:val="ka-GE"/>
        </w:rPr>
        <w:t xml:space="preserve">კოსინუსი: 0.8; </w:t>
      </w:r>
    </w:p>
    <w:p w:rsidR="004E01F4" w:rsidRPr="004E01F4" w:rsidRDefault="004E01F4" w:rsidP="004E01F4">
      <w:pPr>
        <w:spacing w:after="160" w:line="259" w:lineRule="auto"/>
        <w:rPr>
          <w:rFonts w:ascii="Sylfaen" w:eastAsia="Calibri" w:hAnsi="Sylfaen"/>
          <w:b/>
          <w:u w:val="single"/>
          <w:lang w:val="ka-GE"/>
        </w:rPr>
      </w:pPr>
      <w:r w:rsidRPr="004E01F4">
        <w:rPr>
          <w:rFonts w:ascii="Sylfaen" w:eastAsia="Calibri" w:hAnsi="Sylfaen"/>
          <w:b/>
          <w:u w:val="single"/>
          <w:lang w:val="ka-GE"/>
        </w:rPr>
        <w:t>ამომრთველის ტექნიკური მოთხოვნა</w:t>
      </w:r>
    </w:p>
    <w:p w:rsidR="004E01F4" w:rsidRPr="004E01F4" w:rsidRDefault="004E01F4" w:rsidP="004E01F4">
      <w:pPr>
        <w:numPr>
          <w:ilvl w:val="0"/>
          <w:numId w:val="17"/>
        </w:numPr>
        <w:spacing w:after="160" w:line="259" w:lineRule="auto"/>
        <w:contextualSpacing/>
        <w:jc w:val="both"/>
        <w:rPr>
          <w:rFonts w:ascii="Sylfaen" w:eastAsia="Calibri" w:hAnsi="Sylfaen"/>
          <w:lang w:val="ka-GE"/>
        </w:rPr>
      </w:pPr>
      <w:r w:rsidRPr="004E01F4">
        <w:rPr>
          <w:rFonts w:ascii="Sylfaen" w:eastAsia="Calibri" w:hAnsi="Sylfaen"/>
          <w:lang w:val="ka-GE"/>
        </w:rPr>
        <w:t xml:space="preserve">ნომინალური დენი -6300 </w:t>
      </w:r>
      <w:r w:rsidRPr="004E01F4">
        <w:rPr>
          <w:rFonts w:ascii="Sylfaen" w:eastAsia="Calibri" w:hAnsi="Sylfaen"/>
        </w:rPr>
        <w:t>A</w:t>
      </w:r>
    </w:p>
    <w:p w:rsidR="004E01F4" w:rsidRPr="004E01F4" w:rsidRDefault="004E01F4" w:rsidP="004E01F4">
      <w:pPr>
        <w:numPr>
          <w:ilvl w:val="0"/>
          <w:numId w:val="17"/>
        </w:numPr>
        <w:spacing w:after="160" w:line="259" w:lineRule="auto"/>
        <w:contextualSpacing/>
        <w:jc w:val="both"/>
        <w:rPr>
          <w:rFonts w:ascii="Sylfaen" w:eastAsia="Calibri" w:hAnsi="Sylfaen"/>
          <w:lang w:val="ka-GE"/>
        </w:rPr>
      </w:pPr>
      <w:r w:rsidRPr="004E01F4">
        <w:rPr>
          <w:rFonts w:ascii="Sylfaen" w:eastAsia="Calibri" w:hAnsi="Sylfaen"/>
          <w:lang w:val="ka-GE"/>
        </w:rPr>
        <w:t xml:space="preserve">ნომინალური ძაბვა -17,5 </w:t>
      </w:r>
      <w:proofErr w:type="spellStart"/>
      <w:r w:rsidRPr="004E01F4">
        <w:rPr>
          <w:rFonts w:ascii="Sylfaen" w:eastAsia="Calibri" w:hAnsi="Sylfaen"/>
        </w:rPr>
        <w:t>Kv</w:t>
      </w:r>
      <w:proofErr w:type="spellEnd"/>
    </w:p>
    <w:p w:rsidR="004E01F4" w:rsidRPr="004E01F4" w:rsidRDefault="004E01F4" w:rsidP="004E01F4">
      <w:pPr>
        <w:numPr>
          <w:ilvl w:val="0"/>
          <w:numId w:val="17"/>
        </w:numPr>
        <w:spacing w:after="160" w:line="259" w:lineRule="auto"/>
        <w:contextualSpacing/>
        <w:jc w:val="both"/>
        <w:rPr>
          <w:rFonts w:ascii="Sylfaen" w:eastAsia="Calibri" w:hAnsi="Sylfaen"/>
          <w:lang w:val="ka-GE"/>
        </w:rPr>
      </w:pPr>
      <w:r w:rsidRPr="004E01F4">
        <w:rPr>
          <w:rFonts w:ascii="Sylfaen" w:eastAsia="Calibri" w:hAnsi="Sylfaen"/>
          <w:lang w:val="ka-GE"/>
        </w:rPr>
        <w:t>მოკლედ შერთვის გამორთვის დენი -90</w:t>
      </w:r>
      <w:proofErr w:type="spellStart"/>
      <w:r w:rsidRPr="004E01F4">
        <w:rPr>
          <w:rFonts w:ascii="Sylfaen" w:eastAsia="Calibri" w:hAnsi="Sylfaen"/>
        </w:rPr>
        <w:t>Ka</w:t>
      </w:r>
      <w:proofErr w:type="spellEnd"/>
      <w:r w:rsidRPr="004E01F4">
        <w:rPr>
          <w:rFonts w:ascii="Sylfaen" w:eastAsia="Calibri" w:hAnsi="Sylfaen"/>
        </w:rPr>
        <w:t xml:space="preserve"> </w:t>
      </w:r>
    </w:p>
    <w:p w:rsidR="004E01F4" w:rsidRPr="004E01F4" w:rsidRDefault="004E01F4" w:rsidP="004E01F4">
      <w:pPr>
        <w:numPr>
          <w:ilvl w:val="0"/>
          <w:numId w:val="17"/>
        </w:numPr>
        <w:spacing w:after="160" w:line="259" w:lineRule="auto"/>
        <w:contextualSpacing/>
        <w:jc w:val="both"/>
        <w:rPr>
          <w:rFonts w:ascii="Sylfaen" w:eastAsia="Calibri" w:hAnsi="Sylfaen"/>
          <w:lang w:val="ka-GE"/>
        </w:rPr>
      </w:pPr>
      <w:r w:rsidRPr="004E01F4">
        <w:rPr>
          <w:rFonts w:ascii="Sylfaen" w:eastAsia="Calibri" w:hAnsi="Sylfaen"/>
          <w:lang w:val="ka-GE"/>
        </w:rPr>
        <w:t>სიხშირე -50</w:t>
      </w:r>
      <w:r w:rsidRPr="004E01F4">
        <w:rPr>
          <w:rFonts w:ascii="Sylfaen" w:eastAsia="Calibri" w:hAnsi="Sylfaen"/>
        </w:rPr>
        <w:t>Hz</w:t>
      </w:r>
    </w:p>
    <w:p w:rsidR="004E01F4" w:rsidRPr="004E01F4" w:rsidRDefault="004E01F4" w:rsidP="004E01F4">
      <w:pPr>
        <w:numPr>
          <w:ilvl w:val="0"/>
          <w:numId w:val="17"/>
        </w:numPr>
        <w:spacing w:after="160" w:line="259" w:lineRule="auto"/>
        <w:contextualSpacing/>
        <w:jc w:val="both"/>
        <w:rPr>
          <w:rFonts w:ascii="Sylfaen" w:eastAsia="Calibri" w:hAnsi="Sylfaen"/>
          <w:lang w:val="ka-GE"/>
        </w:rPr>
      </w:pPr>
      <w:r w:rsidRPr="004E01F4">
        <w:rPr>
          <w:rFonts w:ascii="Sylfaen" w:eastAsia="Calibri" w:hAnsi="Sylfaen"/>
          <w:lang w:val="ka-GE"/>
        </w:rPr>
        <w:t xml:space="preserve">ამომრთველის ჩართვის დრო - 50÷60 </w:t>
      </w:r>
      <w:r w:rsidRPr="004E01F4">
        <w:rPr>
          <w:rFonts w:ascii="Sylfaen" w:eastAsia="Calibri" w:hAnsi="Sylfaen"/>
        </w:rPr>
        <w:t>MS</w:t>
      </w:r>
    </w:p>
    <w:p w:rsidR="004E01F4" w:rsidRPr="004E01F4" w:rsidRDefault="004E01F4" w:rsidP="004E01F4">
      <w:pPr>
        <w:numPr>
          <w:ilvl w:val="0"/>
          <w:numId w:val="17"/>
        </w:numPr>
        <w:spacing w:after="160" w:line="259" w:lineRule="auto"/>
        <w:contextualSpacing/>
        <w:jc w:val="both"/>
        <w:rPr>
          <w:rFonts w:ascii="Sylfaen" w:eastAsia="Calibri" w:hAnsi="Sylfaen"/>
          <w:lang w:val="ka-GE"/>
        </w:rPr>
      </w:pPr>
      <w:r w:rsidRPr="004E01F4">
        <w:rPr>
          <w:rFonts w:ascii="Sylfaen" w:eastAsia="Calibri" w:hAnsi="Sylfaen"/>
          <w:lang w:val="ka-GE"/>
        </w:rPr>
        <w:t xml:space="preserve">ამომრთველის გამორთვის დრო - 10÷15 </w:t>
      </w:r>
      <w:r w:rsidRPr="004E01F4">
        <w:rPr>
          <w:rFonts w:ascii="Sylfaen" w:eastAsia="Calibri" w:hAnsi="Sylfaen"/>
        </w:rPr>
        <w:t>MS</w:t>
      </w:r>
    </w:p>
    <w:p w:rsidR="004E01F4" w:rsidRPr="004E01F4" w:rsidRDefault="004E01F4" w:rsidP="004E01F4">
      <w:pPr>
        <w:numPr>
          <w:ilvl w:val="0"/>
          <w:numId w:val="17"/>
        </w:numPr>
        <w:spacing w:after="160" w:line="259" w:lineRule="auto"/>
        <w:contextualSpacing/>
        <w:jc w:val="both"/>
        <w:rPr>
          <w:rFonts w:ascii="Sylfaen" w:eastAsia="Calibri" w:hAnsi="Sylfaen"/>
          <w:lang w:val="ka-GE"/>
        </w:rPr>
      </w:pPr>
      <w:r w:rsidRPr="004E01F4">
        <w:rPr>
          <w:rFonts w:ascii="Sylfaen" w:eastAsia="Calibri" w:hAnsi="Sylfaen"/>
          <w:lang w:val="ka-GE"/>
        </w:rPr>
        <w:t xml:space="preserve">ოპერატიური მართვა - 220 </w:t>
      </w:r>
      <w:r w:rsidRPr="004E01F4">
        <w:rPr>
          <w:rFonts w:ascii="Sylfaen" w:eastAsia="Calibri" w:hAnsi="Sylfaen"/>
        </w:rPr>
        <w:t>DC</w:t>
      </w:r>
    </w:p>
    <w:p w:rsidR="004E01F4" w:rsidRPr="004E01F4" w:rsidRDefault="004E01F4" w:rsidP="004E01F4">
      <w:pPr>
        <w:numPr>
          <w:ilvl w:val="0"/>
          <w:numId w:val="17"/>
        </w:numPr>
        <w:spacing w:after="160" w:line="259" w:lineRule="auto"/>
        <w:contextualSpacing/>
        <w:jc w:val="both"/>
        <w:rPr>
          <w:rFonts w:ascii="Sylfaen" w:eastAsia="Calibri" w:hAnsi="Sylfaen"/>
          <w:lang w:val="ka-GE"/>
        </w:rPr>
      </w:pPr>
      <w:r w:rsidRPr="004E01F4">
        <w:rPr>
          <w:rFonts w:ascii="Sylfaen" w:eastAsia="Calibri" w:hAnsi="Sylfaen"/>
          <w:lang w:val="ka-GE"/>
        </w:rPr>
        <w:t>სამივე პოლუსის ერთი ამძრავით ჩართვა</w:t>
      </w:r>
    </w:p>
    <w:p w:rsidR="004E01F4" w:rsidRPr="004E01F4" w:rsidRDefault="004E01F4" w:rsidP="004E01F4">
      <w:pPr>
        <w:numPr>
          <w:ilvl w:val="0"/>
          <w:numId w:val="17"/>
        </w:numPr>
        <w:spacing w:after="160" w:line="259" w:lineRule="auto"/>
        <w:contextualSpacing/>
        <w:jc w:val="both"/>
        <w:rPr>
          <w:rFonts w:ascii="Sylfaen" w:eastAsia="Calibri" w:hAnsi="Sylfaen"/>
          <w:lang w:val="ka-GE"/>
        </w:rPr>
      </w:pPr>
      <w:r w:rsidRPr="004E01F4">
        <w:rPr>
          <w:rFonts w:ascii="Sylfaen" w:eastAsia="Calibri" w:hAnsi="Sylfaen"/>
          <w:lang w:val="ka-GE"/>
        </w:rPr>
        <w:t>ამომრთველის შეცვლის პროექტის მომზადება</w:t>
      </w:r>
    </w:p>
    <w:p w:rsidR="004E01F4" w:rsidRPr="004E01F4" w:rsidRDefault="004E01F4" w:rsidP="004E01F4">
      <w:pPr>
        <w:numPr>
          <w:ilvl w:val="0"/>
          <w:numId w:val="17"/>
        </w:numPr>
        <w:spacing w:after="160" w:line="259" w:lineRule="auto"/>
        <w:contextualSpacing/>
        <w:jc w:val="both"/>
        <w:rPr>
          <w:rFonts w:ascii="Sylfaen" w:eastAsia="Calibri" w:hAnsi="Sylfaen"/>
          <w:lang w:val="ka-GE"/>
        </w:rPr>
      </w:pPr>
      <w:r w:rsidRPr="004E01F4">
        <w:rPr>
          <w:rFonts w:ascii="Sylfaen" w:eastAsia="Calibri" w:hAnsi="Sylfaen"/>
          <w:lang w:val="ka-GE"/>
        </w:rPr>
        <w:t>ძველი ამომრთველის დემონტაჟი</w:t>
      </w:r>
    </w:p>
    <w:p w:rsidR="004E01F4" w:rsidRPr="004E01F4" w:rsidRDefault="004E01F4" w:rsidP="004E01F4">
      <w:pPr>
        <w:numPr>
          <w:ilvl w:val="0"/>
          <w:numId w:val="17"/>
        </w:numPr>
        <w:spacing w:after="160" w:line="259" w:lineRule="auto"/>
        <w:contextualSpacing/>
        <w:jc w:val="both"/>
        <w:rPr>
          <w:rFonts w:ascii="Sylfaen" w:eastAsia="Calibri" w:hAnsi="Sylfaen"/>
          <w:lang w:val="ka-GE"/>
        </w:rPr>
      </w:pPr>
      <w:r w:rsidRPr="004E01F4">
        <w:rPr>
          <w:rFonts w:ascii="Sylfaen" w:eastAsia="Calibri" w:hAnsi="Sylfaen"/>
          <w:lang w:val="ka-GE"/>
        </w:rPr>
        <w:t>ახალი ამომრთველის მონტაჟი</w:t>
      </w:r>
      <w:r w:rsidRPr="004E01F4">
        <w:rPr>
          <w:rFonts w:ascii="Sylfaen" w:eastAsia="Calibri" w:hAnsi="Sylfaen"/>
        </w:rPr>
        <w:t xml:space="preserve"> </w:t>
      </w:r>
      <w:r w:rsidRPr="004E01F4">
        <w:rPr>
          <w:rFonts w:ascii="Sylfaen" w:eastAsia="Calibri" w:hAnsi="Sylfaen"/>
          <w:lang w:val="ka-GE"/>
        </w:rPr>
        <w:t xml:space="preserve">ყველა საჭირო სამუშაოების გათვალისწინებით (მეორადი კომუტაციის კაბელი შეცვლა, პირველადი კომუტაცია, მეორადი კომუტაცია, ამომრთველის მართვის ინსტალირება ციფრულ სიჩქარის რეგულატორთან, ამომრთველის მართვის დაკავშირება არსებულ რელეურ დაცვისა, ჰიდროავტომატიკის, აგზნების წრედებთან და სიგნალიზაციის წრედებთან, გაწყობითი სამუშაოების წარმოება, ავტოსინქრონიზაციის წრედებთან ინსტალირება და ა.შ) </w:t>
      </w:r>
    </w:p>
    <w:p w:rsidR="004E01F4" w:rsidRPr="004E01F4" w:rsidRDefault="004E01F4" w:rsidP="004E01F4">
      <w:pPr>
        <w:numPr>
          <w:ilvl w:val="0"/>
          <w:numId w:val="17"/>
        </w:numPr>
        <w:spacing w:after="160" w:line="259" w:lineRule="auto"/>
        <w:contextualSpacing/>
        <w:jc w:val="both"/>
        <w:rPr>
          <w:rFonts w:ascii="Sylfaen" w:eastAsia="Calibri" w:hAnsi="Sylfaen"/>
          <w:lang w:val="ka-GE"/>
        </w:rPr>
      </w:pPr>
      <w:r w:rsidRPr="004E01F4">
        <w:rPr>
          <w:rFonts w:ascii="Sylfaen" w:eastAsia="Calibri" w:hAnsi="Sylfaen"/>
          <w:lang w:val="ka-GE"/>
        </w:rPr>
        <w:t>სალტეების დაერთება ამომრთველზე დემფერული გადამყვანების საშუალებით</w:t>
      </w:r>
    </w:p>
    <w:p w:rsidR="004E01F4" w:rsidRPr="004E01F4" w:rsidRDefault="004E01F4" w:rsidP="004E01F4">
      <w:pPr>
        <w:spacing w:after="160" w:line="259" w:lineRule="auto"/>
        <w:ind w:left="720"/>
        <w:contextualSpacing/>
        <w:jc w:val="both"/>
        <w:rPr>
          <w:rFonts w:ascii="Sylfaen" w:eastAsia="Calibri" w:hAnsi="Sylfaen"/>
          <w:lang w:val="ka-GE"/>
        </w:rPr>
      </w:pPr>
      <w:r w:rsidRPr="004E01F4">
        <w:rPr>
          <w:rFonts w:ascii="Sylfaen" w:eastAsia="Calibri" w:hAnsi="Sylfaen"/>
          <w:lang w:val="ka-GE"/>
        </w:rPr>
        <w:t>1</w:t>
      </w:r>
      <w:r w:rsidRPr="004E01F4">
        <w:rPr>
          <w:rFonts w:ascii="Sylfaen" w:eastAsia="Calibri" w:hAnsi="Sylfaen"/>
        </w:rPr>
        <w:t>3</w:t>
      </w:r>
      <w:r w:rsidRPr="004E01F4">
        <w:rPr>
          <w:rFonts w:ascii="Sylfaen" w:eastAsia="Calibri" w:hAnsi="Sylfaen"/>
          <w:lang w:val="ka-GE"/>
        </w:rPr>
        <w:t>.1 ამომრთველის დასამონტაჟებელი უჯრედის გაბარიტული ზომებია :</w:t>
      </w:r>
    </w:p>
    <w:p w:rsidR="004E01F4" w:rsidRPr="004E01F4" w:rsidRDefault="004E01F4" w:rsidP="004E01F4">
      <w:pPr>
        <w:spacing w:after="160" w:line="259" w:lineRule="auto"/>
        <w:ind w:left="720"/>
        <w:contextualSpacing/>
        <w:jc w:val="both"/>
        <w:rPr>
          <w:rFonts w:ascii="Sylfaen" w:eastAsia="Calibri" w:hAnsi="Sylfaen"/>
          <w:lang w:val="ka-GE"/>
        </w:rPr>
      </w:pPr>
      <w:r w:rsidRPr="004E01F4">
        <w:rPr>
          <w:rFonts w:ascii="Sylfaen" w:eastAsia="Calibri" w:hAnsi="Sylfaen"/>
        </w:rPr>
        <w:t>2.34x2.34x3.70 m</w:t>
      </w:r>
    </w:p>
    <w:p w:rsidR="004E01F4" w:rsidRPr="004E01F4" w:rsidRDefault="004E01F4" w:rsidP="004E01F4">
      <w:pPr>
        <w:numPr>
          <w:ilvl w:val="0"/>
          <w:numId w:val="17"/>
        </w:numPr>
        <w:spacing w:after="160" w:line="259" w:lineRule="auto"/>
        <w:contextualSpacing/>
        <w:jc w:val="both"/>
        <w:rPr>
          <w:rFonts w:ascii="Sylfaen" w:eastAsia="Calibri" w:hAnsi="Sylfaen"/>
          <w:lang w:val="ka-GE"/>
        </w:rPr>
      </w:pPr>
      <w:r w:rsidRPr="004E01F4">
        <w:rPr>
          <w:rFonts w:ascii="Sylfaen" w:eastAsia="Calibri" w:hAnsi="Sylfaen"/>
          <w:lang w:val="ka-GE"/>
        </w:rPr>
        <w:t>საშემსრულებლო დოკუმენტაციის წარმოდგენა ინგლისურ და ქართულ ენებზე.</w:t>
      </w:r>
    </w:p>
    <w:p w:rsidR="004E01F4" w:rsidRDefault="004E01F4" w:rsidP="004E01F4">
      <w:pPr>
        <w:spacing w:after="0" w:line="240" w:lineRule="auto"/>
        <w:jc w:val="both"/>
        <w:rPr>
          <w:rFonts w:ascii="Sylfaen" w:hAnsi="Sylfaen" w:cs="Sylfaen"/>
          <w:lang w:val="ka-GE"/>
        </w:rPr>
      </w:pPr>
    </w:p>
    <w:p w:rsidR="004E01F4" w:rsidRPr="004E01F4" w:rsidRDefault="004E01F4" w:rsidP="004E01F4">
      <w:pPr>
        <w:spacing w:after="0" w:line="240" w:lineRule="auto"/>
        <w:jc w:val="both"/>
        <w:rPr>
          <w:rFonts w:ascii="Sylfaen" w:hAnsi="Sylfaen" w:cs="Sylfaen"/>
          <w:b/>
          <w:u w:val="single"/>
          <w:lang w:val="ka-GE"/>
        </w:rPr>
      </w:pPr>
      <w:r w:rsidRPr="004E01F4">
        <w:rPr>
          <w:rFonts w:ascii="Sylfaen" w:hAnsi="Sylfaen" w:cs="Sylfaen"/>
          <w:b/>
          <w:u w:val="single"/>
          <w:lang w:val="ka-GE"/>
        </w:rPr>
        <w:t>დამატებითი პირობები</w:t>
      </w:r>
    </w:p>
    <w:p w:rsidR="00644230" w:rsidRPr="004E01F4" w:rsidRDefault="00A858DA" w:rsidP="004E01F4">
      <w:pPr>
        <w:pStyle w:val="ListParagraph"/>
        <w:numPr>
          <w:ilvl w:val="0"/>
          <w:numId w:val="14"/>
        </w:numPr>
        <w:spacing w:after="0" w:line="240" w:lineRule="auto"/>
        <w:jc w:val="both"/>
        <w:rPr>
          <w:rFonts w:ascii="Sylfaen" w:hAnsi="Sylfaen" w:cs="Sylfaen"/>
          <w:lang w:val="ka-GE"/>
        </w:rPr>
      </w:pPr>
      <w:r>
        <w:rPr>
          <w:rFonts w:ascii="Sylfaen" w:hAnsi="Sylfaen" w:cs="Sylfaen"/>
          <w:lang w:val="ka-GE"/>
        </w:rPr>
        <w:lastRenderedPageBreak/>
        <w:t xml:space="preserve">ავანსი გაიცემა საბანკო გარანტიის საფუძველზე </w:t>
      </w:r>
      <w:r w:rsidR="004E01F4">
        <w:rPr>
          <w:rFonts w:ascii="Sylfaen" w:hAnsi="Sylfaen" w:cs="Sylfaen"/>
          <w:lang w:val="ka-GE"/>
        </w:rPr>
        <w:t>(</w:t>
      </w:r>
      <w:proofErr w:type="spellStart"/>
      <w:r w:rsidR="001E0022" w:rsidRPr="004E01F4">
        <w:rPr>
          <w:rFonts w:ascii="Sylfaen" w:hAnsi="Sylfaen" w:cs="Sylfaen"/>
        </w:rPr>
        <w:t>საბანკო</w:t>
      </w:r>
      <w:proofErr w:type="spellEnd"/>
      <w:r w:rsidR="001E0022" w:rsidRPr="004E01F4">
        <w:rPr>
          <w:rFonts w:ascii="Sylfaen" w:hAnsi="Sylfaen" w:cs="Sylfaen"/>
        </w:rPr>
        <w:t xml:space="preserve"> </w:t>
      </w:r>
      <w:proofErr w:type="spellStart"/>
      <w:r w:rsidR="001E0022" w:rsidRPr="004E01F4">
        <w:rPr>
          <w:rFonts w:ascii="Sylfaen" w:hAnsi="Sylfaen" w:cs="Sylfaen"/>
        </w:rPr>
        <w:t>გარანტია</w:t>
      </w:r>
      <w:proofErr w:type="spellEnd"/>
      <w:r w:rsidR="001E0022" w:rsidRPr="004E01F4">
        <w:rPr>
          <w:rFonts w:ascii="Sylfaen" w:hAnsi="Sylfaen" w:cs="Sylfaen"/>
        </w:rPr>
        <w:t xml:space="preserve"> </w:t>
      </w:r>
      <w:proofErr w:type="spellStart"/>
      <w:r w:rsidR="001E0022" w:rsidRPr="004E01F4">
        <w:rPr>
          <w:rFonts w:ascii="Sylfaen" w:hAnsi="Sylfaen" w:cs="Sylfaen"/>
        </w:rPr>
        <w:t>უნდა</w:t>
      </w:r>
      <w:proofErr w:type="spellEnd"/>
      <w:r w:rsidR="001E0022" w:rsidRPr="004E01F4">
        <w:rPr>
          <w:rFonts w:ascii="Sylfaen" w:hAnsi="Sylfaen" w:cs="Sylfaen"/>
        </w:rPr>
        <w:t xml:space="preserve"> </w:t>
      </w:r>
      <w:proofErr w:type="spellStart"/>
      <w:r w:rsidR="001E0022" w:rsidRPr="004E01F4">
        <w:rPr>
          <w:rFonts w:ascii="Sylfaen" w:hAnsi="Sylfaen" w:cs="Sylfaen"/>
        </w:rPr>
        <w:t>იყოს</w:t>
      </w:r>
      <w:proofErr w:type="spellEnd"/>
      <w:r w:rsidR="001E0022" w:rsidRPr="004E01F4">
        <w:rPr>
          <w:rFonts w:ascii="Sylfaen" w:hAnsi="Sylfaen" w:cs="Sylfaen"/>
        </w:rPr>
        <w:t xml:space="preserve"> </w:t>
      </w:r>
      <w:proofErr w:type="spellStart"/>
      <w:r w:rsidR="001E0022" w:rsidRPr="004E01F4">
        <w:rPr>
          <w:rFonts w:ascii="Sylfaen" w:hAnsi="Sylfaen" w:cs="Sylfaen"/>
        </w:rPr>
        <w:t>გაცემული</w:t>
      </w:r>
      <w:proofErr w:type="spellEnd"/>
      <w:r w:rsidR="001E0022" w:rsidRPr="004E01F4">
        <w:rPr>
          <w:rFonts w:ascii="Sylfaen" w:hAnsi="Sylfaen" w:cs="Sylfaen"/>
        </w:rPr>
        <w:t xml:space="preserve"> </w:t>
      </w:r>
      <w:proofErr w:type="spellStart"/>
      <w:r w:rsidR="001E0022" w:rsidRPr="004E01F4">
        <w:rPr>
          <w:rFonts w:ascii="Sylfaen" w:hAnsi="Sylfaen" w:cs="Sylfaen"/>
        </w:rPr>
        <w:t>საქართველოს</w:t>
      </w:r>
      <w:proofErr w:type="spellEnd"/>
      <w:r w:rsidR="001E0022" w:rsidRPr="004E01F4">
        <w:rPr>
          <w:rFonts w:ascii="Sylfaen" w:hAnsi="Sylfaen" w:cs="Sylfaen"/>
        </w:rPr>
        <w:t xml:space="preserve"> </w:t>
      </w:r>
      <w:proofErr w:type="spellStart"/>
      <w:r w:rsidR="001E0022" w:rsidRPr="004E01F4">
        <w:rPr>
          <w:rFonts w:ascii="Sylfaen" w:hAnsi="Sylfaen" w:cs="Sylfaen"/>
        </w:rPr>
        <w:t>მიერ</w:t>
      </w:r>
      <w:proofErr w:type="spellEnd"/>
      <w:r w:rsidR="001E0022" w:rsidRPr="004E01F4">
        <w:rPr>
          <w:rFonts w:ascii="Sylfaen" w:hAnsi="Sylfaen" w:cs="Sylfaen"/>
        </w:rPr>
        <w:t xml:space="preserve"> </w:t>
      </w:r>
      <w:proofErr w:type="spellStart"/>
      <w:r w:rsidR="001E0022" w:rsidRPr="004E01F4">
        <w:rPr>
          <w:rFonts w:ascii="Sylfaen" w:hAnsi="Sylfaen" w:cs="Sylfaen"/>
        </w:rPr>
        <w:t>ლიცენზირებული</w:t>
      </w:r>
      <w:proofErr w:type="spellEnd"/>
      <w:r w:rsidR="001E0022" w:rsidRPr="004E01F4">
        <w:rPr>
          <w:rFonts w:ascii="Sylfaen" w:hAnsi="Sylfaen" w:cs="Sylfaen"/>
        </w:rPr>
        <w:t xml:space="preserve"> </w:t>
      </w:r>
      <w:proofErr w:type="spellStart"/>
      <w:r w:rsidR="001E0022" w:rsidRPr="004E01F4">
        <w:rPr>
          <w:rFonts w:ascii="Sylfaen" w:hAnsi="Sylfaen" w:cs="Sylfaen"/>
        </w:rPr>
        <w:t>ბანკის</w:t>
      </w:r>
      <w:proofErr w:type="spellEnd"/>
      <w:r w:rsidR="001E0022" w:rsidRPr="004E01F4">
        <w:rPr>
          <w:rFonts w:ascii="Sylfaen" w:hAnsi="Sylfaen" w:cs="Sylfaen"/>
        </w:rPr>
        <w:t xml:space="preserve"> </w:t>
      </w:r>
      <w:proofErr w:type="spellStart"/>
      <w:r w:rsidR="001E0022" w:rsidRPr="004E01F4">
        <w:rPr>
          <w:rFonts w:ascii="Sylfaen" w:hAnsi="Sylfaen" w:cs="Sylfaen"/>
        </w:rPr>
        <w:t>ან</w:t>
      </w:r>
      <w:proofErr w:type="spellEnd"/>
      <w:r w:rsidR="001E0022" w:rsidRPr="004E01F4">
        <w:rPr>
          <w:rFonts w:ascii="Sylfaen" w:hAnsi="Sylfaen" w:cs="Sylfaen"/>
        </w:rPr>
        <w:t xml:space="preserve"> „</w:t>
      </w:r>
      <w:proofErr w:type="spellStart"/>
      <w:r w:rsidR="001E0022" w:rsidRPr="004E01F4">
        <w:rPr>
          <w:rFonts w:ascii="Sylfaen" w:hAnsi="Sylfaen" w:cs="Sylfaen"/>
        </w:rPr>
        <w:t>ეკონომიკური</w:t>
      </w:r>
      <w:proofErr w:type="spellEnd"/>
      <w:r w:rsidR="001E0022" w:rsidRPr="004E01F4">
        <w:rPr>
          <w:rFonts w:ascii="Sylfaen" w:hAnsi="Sylfaen" w:cs="Sylfaen"/>
        </w:rPr>
        <w:t xml:space="preserve"> </w:t>
      </w:r>
      <w:proofErr w:type="spellStart"/>
      <w:r w:rsidR="001E0022" w:rsidRPr="004E01F4">
        <w:rPr>
          <w:rFonts w:ascii="Sylfaen" w:hAnsi="Sylfaen" w:cs="Sylfaen"/>
        </w:rPr>
        <w:t>თანამშრომლობისა</w:t>
      </w:r>
      <w:proofErr w:type="spellEnd"/>
      <w:r w:rsidR="001E0022" w:rsidRPr="004E01F4">
        <w:rPr>
          <w:rFonts w:ascii="Sylfaen" w:hAnsi="Sylfaen" w:cs="Sylfaen"/>
        </w:rPr>
        <w:t xml:space="preserve"> </w:t>
      </w:r>
      <w:proofErr w:type="spellStart"/>
      <w:r w:rsidR="001E0022" w:rsidRPr="004E01F4">
        <w:rPr>
          <w:rFonts w:ascii="Sylfaen" w:hAnsi="Sylfaen" w:cs="Sylfaen"/>
        </w:rPr>
        <w:t>და</w:t>
      </w:r>
      <w:proofErr w:type="spellEnd"/>
      <w:r w:rsidR="001E0022" w:rsidRPr="004E01F4">
        <w:rPr>
          <w:rFonts w:ascii="Sylfaen" w:hAnsi="Sylfaen" w:cs="Sylfaen"/>
        </w:rPr>
        <w:t xml:space="preserve"> </w:t>
      </w:r>
      <w:proofErr w:type="spellStart"/>
      <w:r w:rsidR="001E0022" w:rsidRPr="004E01F4">
        <w:rPr>
          <w:rFonts w:ascii="Sylfaen" w:hAnsi="Sylfaen" w:cs="Sylfaen"/>
        </w:rPr>
        <w:t>განვითარების</w:t>
      </w:r>
      <w:proofErr w:type="spellEnd"/>
      <w:r w:rsidR="001E0022" w:rsidRPr="004E01F4">
        <w:rPr>
          <w:rFonts w:ascii="Sylfaen" w:hAnsi="Sylfaen" w:cs="Sylfaen"/>
        </w:rPr>
        <w:t xml:space="preserve"> </w:t>
      </w:r>
      <w:proofErr w:type="spellStart"/>
      <w:r w:rsidR="001E0022" w:rsidRPr="004E01F4">
        <w:rPr>
          <w:rFonts w:ascii="Sylfaen" w:hAnsi="Sylfaen" w:cs="Sylfaen"/>
        </w:rPr>
        <w:t>ორგანიზაციის</w:t>
      </w:r>
      <w:proofErr w:type="spellEnd"/>
      <w:r w:rsidR="001E0022" w:rsidRPr="004E01F4">
        <w:rPr>
          <w:rFonts w:ascii="Sylfaen" w:hAnsi="Sylfaen" w:cs="Sylfaen"/>
        </w:rPr>
        <w:t xml:space="preserve">“ („OECD“) </w:t>
      </w:r>
      <w:proofErr w:type="spellStart"/>
      <w:r w:rsidR="001E0022" w:rsidRPr="004E01F4">
        <w:rPr>
          <w:rFonts w:ascii="Sylfaen" w:hAnsi="Sylfaen" w:cs="Sylfaen"/>
        </w:rPr>
        <w:t>წევრი</w:t>
      </w:r>
      <w:proofErr w:type="spellEnd"/>
      <w:r w:rsidR="001E0022" w:rsidRPr="004E01F4">
        <w:rPr>
          <w:rFonts w:ascii="Sylfaen" w:hAnsi="Sylfaen" w:cs="Sylfaen"/>
        </w:rPr>
        <w:t xml:space="preserve"> </w:t>
      </w:r>
      <w:proofErr w:type="spellStart"/>
      <w:r w:rsidR="001E0022" w:rsidRPr="004E01F4">
        <w:rPr>
          <w:rFonts w:ascii="Sylfaen" w:hAnsi="Sylfaen" w:cs="Sylfaen"/>
        </w:rPr>
        <w:t>ქვეყნის</w:t>
      </w:r>
      <w:proofErr w:type="spellEnd"/>
      <w:r w:rsidR="001E0022" w:rsidRPr="004E01F4">
        <w:rPr>
          <w:rFonts w:ascii="Sylfaen" w:hAnsi="Sylfaen" w:cs="Sylfaen"/>
        </w:rPr>
        <w:t xml:space="preserve"> </w:t>
      </w:r>
      <w:proofErr w:type="spellStart"/>
      <w:r w:rsidR="001E0022" w:rsidRPr="004E01F4">
        <w:rPr>
          <w:rFonts w:ascii="Sylfaen" w:hAnsi="Sylfaen" w:cs="Sylfaen"/>
        </w:rPr>
        <w:t>ბანკის</w:t>
      </w:r>
      <w:proofErr w:type="spellEnd"/>
      <w:r w:rsidR="001E0022" w:rsidRPr="004E01F4">
        <w:rPr>
          <w:rFonts w:ascii="Sylfaen" w:hAnsi="Sylfaen" w:cs="Sylfaen"/>
        </w:rPr>
        <w:t xml:space="preserve"> </w:t>
      </w:r>
      <w:proofErr w:type="spellStart"/>
      <w:r w:rsidR="001E0022" w:rsidRPr="004E01F4">
        <w:rPr>
          <w:rFonts w:ascii="Sylfaen" w:hAnsi="Sylfaen" w:cs="Sylfaen"/>
        </w:rPr>
        <w:t>მიერ</w:t>
      </w:r>
      <w:proofErr w:type="spellEnd"/>
      <w:r w:rsidR="006E408A" w:rsidRPr="004E01F4">
        <w:rPr>
          <w:rFonts w:ascii="Sylfaen" w:hAnsi="Sylfaen" w:cs="Sylfaen"/>
        </w:rPr>
        <w:t xml:space="preserve"> </w:t>
      </w:r>
      <w:proofErr w:type="spellStart"/>
      <w:r w:rsidR="006E408A" w:rsidRPr="004E01F4">
        <w:rPr>
          <w:rFonts w:ascii="Sylfaen" w:hAnsi="Sylfaen" w:cs="Sylfaen"/>
        </w:rPr>
        <w:t>და</w:t>
      </w:r>
      <w:proofErr w:type="spellEnd"/>
      <w:r w:rsidR="006E408A" w:rsidRPr="004E01F4">
        <w:rPr>
          <w:rFonts w:ascii="Sylfaen" w:hAnsi="Sylfaen" w:cs="Sylfaen"/>
        </w:rPr>
        <w:t xml:space="preserve"> </w:t>
      </w:r>
      <w:proofErr w:type="spellStart"/>
      <w:r w:rsidR="006E408A" w:rsidRPr="004E01F4">
        <w:rPr>
          <w:rFonts w:ascii="Sylfaen" w:hAnsi="Sylfaen" w:cs="Sylfaen"/>
        </w:rPr>
        <w:t>ძალაში</w:t>
      </w:r>
      <w:proofErr w:type="spellEnd"/>
      <w:r w:rsidR="006E408A" w:rsidRPr="004E01F4">
        <w:rPr>
          <w:rFonts w:ascii="Sylfaen" w:hAnsi="Sylfaen" w:cs="Sylfaen"/>
        </w:rPr>
        <w:t xml:space="preserve"> </w:t>
      </w:r>
      <w:proofErr w:type="spellStart"/>
      <w:r w:rsidR="006E408A" w:rsidRPr="004E01F4">
        <w:rPr>
          <w:rFonts w:ascii="Sylfaen" w:hAnsi="Sylfaen" w:cs="Sylfaen"/>
        </w:rPr>
        <w:t>უნდა</w:t>
      </w:r>
      <w:proofErr w:type="spellEnd"/>
      <w:r w:rsidR="006E408A" w:rsidRPr="004E01F4">
        <w:rPr>
          <w:rFonts w:ascii="Sylfaen" w:hAnsi="Sylfaen" w:cs="Sylfaen"/>
        </w:rPr>
        <w:t xml:space="preserve"> </w:t>
      </w:r>
      <w:proofErr w:type="spellStart"/>
      <w:r w:rsidR="006E408A" w:rsidRPr="004E01F4">
        <w:rPr>
          <w:rFonts w:ascii="Sylfaen" w:hAnsi="Sylfaen" w:cs="Sylfaen"/>
        </w:rPr>
        <w:t>იყოს</w:t>
      </w:r>
      <w:proofErr w:type="spellEnd"/>
      <w:r w:rsidR="006E408A" w:rsidRPr="004E01F4">
        <w:rPr>
          <w:rFonts w:ascii="Sylfaen" w:hAnsi="Sylfaen" w:cs="Sylfaen"/>
        </w:rPr>
        <w:t xml:space="preserve"> </w:t>
      </w:r>
      <w:proofErr w:type="spellStart"/>
      <w:r w:rsidR="006E408A" w:rsidRPr="004E01F4">
        <w:rPr>
          <w:rFonts w:ascii="Sylfaen" w:hAnsi="Sylfaen" w:cs="Sylfaen"/>
        </w:rPr>
        <w:t>არანაკლებ</w:t>
      </w:r>
      <w:proofErr w:type="spellEnd"/>
      <w:r w:rsidR="006E408A" w:rsidRPr="004E01F4">
        <w:rPr>
          <w:rFonts w:ascii="Sylfaen" w:hAnsi="Sylfaen" w:cs="Sylfaen"/>
        </w:rPr>
        <w:t xml:space="preserve"> </w:t>
      </w:r>
      <w:proofErr w:type="spellStart"/>
      <w:r w:rsidR="001E0022" w:rsidRPr="004E01F4">
        <w:rPr>
          <w:rFonts w:ascii="Sylfaen" w:hAnsi="Sylfaen" w:cs="Sylfaen"/>
          <w:highlight w:val="yellow"/>
        </w:rPr>
        <w:t>სამუშაოების</w:t>
      </w:r>
      <w:proofErr w:type="spellEnd"/>
      <w:r w:rsidR="001E0022" w:rsidRPr="004E01F4">
        <w:rPr>
          <w:rFonts w:ascii="Sylfaen" w:hAnsi="Sylfaen" w:cs="Sylfaen"/>
          <w:highlight w:val="yellow"/>
        </w:rPr>
        <w:t xml:space="preserve"> </w:t>
      </w:r>
      <w:proofErr w:type="spellStart"/>
      <w:r w:rsidR="006E408A" w:rsidRPr="004E01F4">
        <w:rPr>
          <w:rFonts w:ascii="Sylfaen" w:hAnsi="Sylfaen" w:cs="Sylfaen"/>
          <w:b/>
          <w:highlight w:val="yellow"/>
        </w:rPr>
        <w:t>დასრულებ</w:t>
      </w:r>
      <w:proofErr w:type="spellEnd"/>
      <w:r w:rsidR="006E408A" w:rsidRPr="004E01F4">
        <w:rPr>
          <w:rFonts w:ascii="Sylfaen" w:hAnsi="Sylfaen" w:cs="Sylfaen"/>
          <w:b/>
          <w:highlight w:val="yellow"/>
          <w:lang w:val="ka-GE"/>
        </w:rPr>
        <w:t xml:space="preserve">იდან </w:t>
      </w:r>
      <w:r w:rsidR="004E01F4" w:rsidRPr="004E01F4">
        <w:rPr>
          <w:rFonts w:ascii="Sylfaen" w:hAnsi="Sylfaen" w:cs="Sylfaen"/>
          <w:b/>
          <w:highlight w:val="yellow"/>
        </w:rPr>
        <w:t xml:space="preserve"> 1 </w:t>
      </w:r>
      <w:proofErr w:type="spellStart"/>
      <w:r w:rsidR="004E01F4" w:rsidRPr="004E01F4">
        <w:rPr>
          <w:rFonts w:ascii="Sylfaen" w:hAnsi="Sylfaen" w:cs="Sylfaen"/>
          <w:b/>
          <w:highlight w:val="yellow"/>
        </w:rPr>
        <w:t>თვის</w:t>
      </w:r>
      <w:proofErr w:type="spellEnd"/>
      <w:r w:rsidR="001E0022" w:rsidRPr="004E01F4">
        <w:rPr>
          <w:rFonts w:ascii="Sylfaen" w:hAnsi="Sylfaen" w:cs="Sylfaen"/>
          <w:b/>
          <w:highlight w:val="yellow"/>
        </w:rPr>
        <w:t xml:space="preserve"> </w:t>
      </w:r>
      <w:proofErr w:type="spellStart"/>
      <w:r w:rsidR="001E0022" w:rsidRPr="004E01F4">
        <w:rPr>
          <w:rFonts w:ascii="Sylfaen" w:hAnsi="Sylfaen" w:cs="Sylfaen"/>
          <w:b/>
          <w:highlight w:val="yellow"/>
        </w:rPr>
        <w:t>განმავლობაში</w:t>
      </w:r>
      <w:proofErr w:type="spellEnd"/>
      <w:r w:rsidR="001E0022" w:rsidRPr="004E01F4">
        <w:rPr>
          <w:rFonts w:ascii="Sylfaen" w:hAnsi="Sylfaen" w:cs="Sylfaen"/>
          <w:b/>
          <w:highlight w:val="yellow"/>
        </w:rPr>
        <w:t>.</w:t>
      </w:r>
      <w:r w:rsidR="001E0022" w:rsidRPr="004E01F4">
        <w:rPr>
          <w:rFonts w:ascii="Sylfaen" w:hAnsi="Sylfaen" w:cs="Sylfaen"/>
          <w:b/>
        </w:rPr>
        <w:t xml:space="preserve"> </w:t>
      </w:r>
    </w:p>
    <w:p w:rsidR="00C74E5F" w:rsidRPr="001E0022" w:rsidRDefault="00C74E5F" w:rsidP="00C74E5F">
      <w:pPr>
        <w:pStyle w:val="ListParagraph"/>
        <w:numPr>
          <w:ilvl w:val="0"/>
          <w:numId w:val="14"/>
        </w:numPr>
        <w:spacing w:after="0" w:line="240" w:lineRule="auto"/>
        <w:jc w:val="both"/>
        <w:rPr>
          <w:rFonts w:ascii="Sylfaen" w:hAnsi="Sylfaen" w:cs="Sylfaen"/>
        </w:rPr>
      </w:pPr>
      <w:r>
        <w:rPr>
          <w:rFonts w:ascii="Sylfaen" w:hAnsi="Sylfaen" w:cs="Sylfaen"/>
          <w:lang w:val="ka-GE"/>
        </w:rPr>
        <w:t xml:space="preserve">მომწოდებელი ვალდებულია ხელშეკრულება გააფორმოს </w:t>
      </w:r>
      <w:r>
        <w:rPr>
          <w:rFonts w:ascii="Sylfaen" w:hAnsi="Sylfaen" w:cs="Sylfaen"/>
        </w:rPr>
        <w:t>GWP-</w:t>
      </w:r>
      <w:r>
        <w:rPr>
          <w:rFonts w:ascii="Sylfaen" w:hAnsi="Sylfaen" w:cs="Sylfaen"/>
          <w:lang w:val="ka-GE"/>
        </w:rPr>
        <w:t xml:space="preserve">ის მიერ შემოთავაზებული </w:t>
      </w:r>
      <w:r w:rsidRPr="001E0022">
        <w:rPr>
          <w:rFonts w:ascii="Sylfaen" w:hAnsi="Sylfaen" w:cs="Sylfaen"/>
          <w:lang w:val="ka-GE"/>
        </w:rPr>
        <w:t>ხელშეკრულების დრაფტის მიხედვით</w:t>
      </w:r>
    </w:p>
    <w:p w:rsidR="0024445A" w:rsidRDefault="0024445A" w:rsidP="0024445A">
      <w:pPr>
        <w:pStyle w:val="ListParagraph"/>
        <w:spacing w:after="0" w:line="240" w:lineRule="auto"/>
        <w:jc w:val="both"/>
        <w:rPr>
          <w:rFonts w:ascii="Sylfaen" w:hAnsi="Sylfaen"/>
          <w:lang w:val="ka-GE"/>
        </w:rPr>
      </w:pPr>
    </w:p>
    <w:p w:rsidR="00BC7740" w:rsidRPr="0024445A" w:rsidRDefault="005F2A51" w:rsidP="0024445A">
      <w:pPr>
        <w:pStyle w:val="ListParagraph"/>
        <w:spacing w:after="0" w:line="240" w:lineRule="auto"/>
        <w:jc w:val="both"/>
        <w:rPr>
          <w:rFonts w:ascii="Sylfaen" w:hAnsi="Sylfaen" w:cs="Sylfaen"/>
          <w:lang w:val="ka-GE"/>
        </w:rPr>
      </w:pPr>
      <w:r w:rsidRPr="0024445A">
        <w:rPr>
          <w:rFonts w:ascii="Sylfaen" w:hAnsi="Sylfaen" w:cs="Sylfaen"/>
          <w:lang w:val="ka-GE"/>
        </w:rPr>
        <w:t>რაოდენობა და სპეციფიკაცია მითითებულია</w:t>
      </w:r>
      <w:r w:rsidR="004E01F4">
        <w:rPr>
          <w:rFonts w:ascii="Sylfaen" w:hAnsi="Sylfaen" w:cs="Sylfaen"/>
        </w:rPr>
        <w:t xml:space="preserve"> </w:t>
      </w:r>
      <w:proofErr w:type="spellStart"/>
      <w:r w:rsidR="004E01F4">
        <w:rPr>
          <w:rFonts w:ascii="Sylfaen" w:hAnsi="Sylfaen" w:cs="Sylfaen"/>
        </w:rPr>
        <w:t>დანართი</w:t>
      </w:r>
      <w:proofErr w:type="spellEnd"/>
      <w:r w:rsidR="004E01F4">
        <w:rPr>
          <w:rFonts w:ascii="Sylfaen" w:hAnsi="Sylfaen" w:cs="Sylfaen"/>
        </w:rPr>
        <w:t xml:space="preserve"> N1</w:t>
      </w:r>
      <w:r w:rsidR="00682F84" w:rsidRPr="0024445A">
        <w:rPr>
          <w:rFonts w:ascii="Sylfaen" w:hAnsi="Sylfaen" w:cs="Sylfaen"/>
        </w:rPr>
        <w:t>-</w:t>
      </w:r>
      <w:r w:rsidRPr="0024445A">
        <w:rPr>
          <w:rFonts w:ascii="Sylfaen" w:hAnsi="Sylfaen" w:cs="Sylfaen"/>
          <w:lang w:val="ka-GE"/>
        </w:rPr>
        <w:t>ში</w:t>
      </w:r>
    </w:p>
    <w:p w:rsidR="00D114DE" w:rsidRPr="00485E5A" w:rsidRDefault="00D114DE" w:rsidP="00860A3E">
      <w:pPr>
        <w:spacing w:after="0" w:line="240" w:lineRule="auto"/>
        <w:jc w:val="both"/>
        <w:rPr>
          <w:rFonts w:ascii="Sylfaen" w:hAnsi="Sylfaen" w:cs="Sylfaen"/>
          <w:lang w:val="ka-GE"/>
        </w:rPr>
      </w:pPr>
    </w:p>
    <w:p w:rsidR="00C87E77" w:rsidRDefault="00C87E77"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rsidR="004E01F4" w:rsidRPr="004E01F4" w:rsidRDefault="004E01F4" w:rsidP="004E01F4">
      <w:pPr>
        <w:pStyle w:val="ListParagraph"/>
        <w:numPr>
          <w:ilvl w:val="0"/>
          <w:numId w:val="18"/>
        </w:numPr>
        <w:spacing w:after="0"/>
        <w:rPr>
          <w:rFonts w:ascii="Sylfaen" w:hAnsi="Sylfaen" w:cs="Sylfaen"/>
          <w:b/>
          <w:color w:val="FF0000"/>
          <w:u w:val="single"/>
          <w:lang w:val="ka-GE"/>
        </w:rPr>
      </w:pPr>
      <w:r w:rsidRPr="004E01F4">
        <w:rPr>
          <w:rFonts w:ascii="Sylfaen" w:hAnsi="Sylfaen" w:cs="Sylfaen"/>
          <w:b/>
          <w:color w:val="FF0000"/>
          <w:u w:val="single"/>
          <w:lang w:val="ka-GE"/>
        </w:rPr>
        <w:t>განფასება მოგვაწოდეთ 1, 2, 3, და 4 ამომრთველის შეცვლის შემთხვევებში (რა ფასი იქნება 1 ის შეცვლის შემთხვევაში, 2 ის შეცვლის შემთხვევაში და ა.შ).</w:t>
      </w:r>
    </w:p>
    <w:p w:rsidR="004E01F4" w:rsidRPr="004E01F4" w:rsidRDefault="004E01F4" w:rsidP="004E01F4">
      <w:pPr>
        <w:pStyle w:val="ListParagraph"/>
        <w:numPr>
          <w:ilvl w:val="0"/>
          <w:numId w:val="18"/>
        </w:numPr>
        <w:spacing w:after="0"/>
        <w:rPr>
          <w:rFonts w:ascii="Sylfaen" w:hAnsi="Sylfaen" w:cs="Sylfaen"/>
          <w:b/>
          <w:color w:val="FF0000"/>
          <w:u w:val="single"/>
          <w:lang w:val="ka-GE"/>
        </w:rPr>
      </w:pPr>
      <w:r w:rsidRPr="004E01F4">
        <w:rPr>
          <w:rFonts w:ascii="Sylfaen" w:hAnsi="Sylfaen" w:cs="Sylfaen"/>
          <w:b/>
          <w:color w:val="FF0000"/>
          <w:u w:val="single"/>
          <w:lang w:val="ka-GE"/>
        </w:rPr>
        <w:t>მოწოდება შესრულების ვადა უნდა იყოს 2023 წლის ნოემბერი.</w:t>
      </w:r>
    </w:p>
    <w:p w:rsidR="004E01F4" w:rsidRPr="004E01F4" w:rsidRDefault="004E01F4" w:rsidP="004E01F4">
      <w:pPr>
        <w:spacing w:after="0"/>
        <w:rPr>
          <w:rFonts w:ascii="Sylfaen" w:hAnsi="Sylfaen" w:cs="Sylfaen"/>
          <w:lang w:val="ka-GE"/>
        </w:rPr>
      </w:pPr>
    </w:p>
    <w:p w:rsidR="00C87E77" w:rsidRDefault="00C87E77" w:rsidP="004B148B">
      <w:pPr>
        <w:spacing w:after="0"/>
        <w:rPr>
          <w:rFonts w:ascii="Sylfaen" w:hAnsi="Sylfaen" w:cs="Sylfaen"/>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94732A" w:rsidRPr="00485E5A">
        <w:rPr>
          <w:rFonts w:ascii="Sylfaen" w:hAnsi="Sylfaen" w:cs="Sylfaen"/>
          <w:b/>
        </w:rPr>
        <w:t>.4</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Pr="00392051"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4E01F4">
        <w:rPr>
          <w:rFonts w:ascii="Sylfaen" w:hAnsi="Sylfaen"/>
          <w:lang w:val="ka-GE"/>
        </w:rPr>
        <w:t xml:space="preserve">- </w:t>
      </w:r>
      <w:r w:rsidR="00392051" w:rsidRPr="00392051">
        <w:rPr>
          <w:rFonts w:ascii="Sylfaen" w:hAnsi="Sylfaen"/>
          <w:b/>
          <w:u w:val="single"/>
          <w:lang w:val="ka-GE"/>
        </w:rPr>
        <w:t>ჟინვალ</w:t>
      </w:r>
      <w:r w:rsidR="00392051">
        <w:rPr>
          <w:rFonts w:ascii="Sylfaen" w:hAnsi="Sylfaen"/>
          <w:b/>
          <w:u w:val="single"/>
          <w:lang w:val="ka-GE"/>
        </w:rPr>
        <w:t>ი</w:t>
      </w:r>
      <w:r w:rsidR="00392051" w:rsidRPr="00392051">
        <w:rPr>
          <w:rFonts w:ascii="Sylfaen" w:hAnsi="Sylfaen"/>
          <w:b/>
          <w:u w:val="single"/>
          <w:lang w:val="ka-GE"/>
        </w:rPr>
        <w:t xml:space="preserve"> ჰესი</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4E01F4">
        <w:rPr>
          <w:rFonts w:ascii="Sylfaen" w:hAnsi="Sylfaen"/>
          <w:lang w:val="ka-GE"/>
        </w:rPr>
        <w:t xml:space="preserve"> - ექვემდებარება მოლაპარაკებას.</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06492D" w:rsidRDefault="002C3F1E" w:rsidP="00170C6C">
      <w:pPr>
        <w:pStyle w:val="ListParagraph"/>
        <w:numPr>
          <w:ilvl w:val="0"/>
          <w:numId w:val="10"/>
        </w:numPr>
        <w:spacing w:after="0"/>
        <w:jc w:val="both"/>
        <w:rPr>
          <w:rFonts w:ascii="Sylfaen" w:hAnsi="Sylfaen"/>
          <w:b/>
          <w:lang w:val="ka-GE"/>
        </w:rPr>
      </w:pPr>
      <w:r w:rsidRPr="0006492D">
        <w:rPr>
          <w:rFonts w:ascii="Sylfaen" w:hAnsi="Sylfaen"/>
          <w:b/>
          <w:lang w:val="ka-GE"/>
        </w:rPr>
        <w:t>თ</w:t>
      </w:r>
      <w:r w:rsidR="000710CD" w:rsidRPr="0006492D">
        <w:rPr>
          <w:rFonts w:ascii="Sylfaen" w:hAnsi="Sylfaen"/>
          <w:b/>
          <w:lang w:val="ka-GE"/>
        </w:rPr>
        <w:t xml:space="preserve">ანხმობა წინამდებარე სატენდერო პირობებზე, რომლის დასადასტურებლად წარმოდგენილ უნდა იქნას </w:t>
      </w:r>
      <w:r w:rsidRPr="0006492D">
        <w:rPr>
          <w:rFonts w:ascii="Sylfaen" w:hAnsi="Sylfaen"/>
          <w:b/>
          <w:lang w:val="ka-GE"/>
        </w:rPr>
        <w:t>ხელმოწერილი სატენდერო განაცხადი;</w:t>
      </w:r>
    </w:p>
    <w:p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481058" w:rsidRPr="00001A54" w:rsidRDefault="00481058" w:rsidP="00B32E22">
      <w:pPr>
        <w:pStyle w:val="ListParagraph"/>
        <w:numPr>
          <w:ilvl w:val="0"/>
          <w:numId w:val="10"/>
        </w:numPr>
        <w:spacing w:after="0"/>
        <w:jc w:val="both"/>
        <w:rPr>
          <w:rFonts w:ascii="Sylfaen" w:hAnsi="Sylfaen"/>
          <w:lang w:val="ka-GE"/>
        </w:rPr>
      </w:pPr>
      <w:r w:rsidRPr="00001A54">
        <w:rPr>
          <w:rFonts w:ascii="Sylfaen" w:hAnsi="Sylfaen"/>
          <w:lang w:val="ka-GE"/>
        </w:rPr>
        <w:t>მასა</w:t>
      </w:r>
      <w:r w:rsidR="00AB1E01" w:rsidRPr="00001A54">
        <w:rPr>
          <w:rFonts w:ascii="Sylfaen" w:hAnsi="Sylfaen"/>
          <w:lang w:val="ka-GE"/>
        </w:rPr>
        <w:t>ლაზე უნდა ვრცელდებოდეს გარანტია, კომპან</w:t>
      </w:r>
      <w:r w:rsidR="006E408A">
        <w:rPr>
          <w:rFonts w:ascii="Sylfaen" w:hAnsi="Sylfaen"/>
          <w:lang w:val="ka-GE"/>
        </w:rPr>
        <w:t>იები რომლებიც შემოგვთავაზებენ მეტ</w:t>
      </w:r>
      <w:r w:rsidR="00AB1E01" w:rsidRPr="00001A54">
        <w:rPr>
          <w:rFonts w:ascii="Sylfaen" w:hAnsi="Sylfaen"/>
          <w:lang w:val="ka-GE"/>
        </w:rPr>
        <w:t xml:space="preserve"> წლიან გარანტიას პრიორიტეტი მიენიწება შერჩევის დროს</w:t>
      </w:r>
    </w:p>
    <w:p w:rsidR="000A4F61" w:rsidRPr="00001A54" w:rsidRDefault="000A4F61" w:rsidP="000A4F61">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 xml:space="preserve">იმ ქყვეყნის შესაბამისი სადაც მოხდება მასალის წარმოება </w:t>
      </w:r>
    </w:p>
    <w:p w:rsidR="0084668D" w:rsidRPr="00001A54" w:rsidRDefault="0084668D" w:rsidP="00705404">
      <w:pPr>
        <w:pStyle w:val="ListParagraph"/>
        <w:numPr>
          <w:ilvl w:val="0"/>
          <w:numId w:val="10"/>
        </w:numPr>
        <w:spacing w:after="0"/>
        <w:jc w:val="both"/>
        <w:rPr>
          <w:rFonts w:ascii="Sylfaen" w:hAnsi="Sylfaen"/>
          <w:lang w:val="ka-GE"/>
        </w:rPr>
      </w:pPr>
      <w:bookmarkStart w:id="0" w:name="_GoBack"/>
      <w:bookmarkEnd w:id="0"/>
      <w:r w:rsidRPr="00001A54">
        <w:rPr>
          <w:rFonts w:ascii="Sylfaen" w:hAnsi="Sylfaen"/>
          <w:lang w:val="ka-GE"/>
        </w:rPr>
        <w:lastRenderedPageBreak/>
        <w:t xml:space="preserve">წინადადების ვადა </w:t>
      </w:r>
      <w:r w:rsidR="000A4F61" w:rsidRPr="00001A54">
        <w:rPr>
          <w:rFonts w:ascii="Sylfaen" w:hAnsi="Sylfaen"/>
        </w:rPr>
        <w:t xml:space="preserve">60 </w:t>
      </w:r>
      <w:r w:rsidR="000A4F61" w:rsidRPr="00001A54">
        <w:rPr>
          <w:rFonts w:ascii="Sylfaen" w:hAnsi="Sylfaen"/>
          <w:lang w:val="ka-GE"/>
        </w:rPr>
        <w:t>დღე</w:t>
      </w:r>
    </w:p>
    <w:p w:rsidR="00AD5302" w:rsidRPr="00001A54" w:rsidRDefault="00AD5302" w:rsidP="00CF7A57">
      <w:pPr>
        <w:rPr>
          <w:rFonts w:ascii="Sylfaen" w:hAnsi="Sylfaen"/>
          <w:b/>
          <w:lang w:val="ka-GE"/>
        </w:rPr>
      </w:pPr>
    </w:p>
    <w:p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4E01F4">
        <w:rPr>
          <w:rFonts w:ascii="Sylfaen" w:hAnsi="Sylfaen"/>
          <w:b/>
          <w:i/>
          <w:u w:val="single"/>
          <w:lang w:val="ka-GE"/>
        </w:rPr>
        <w:t xml:space="preserve">არაუგვიანეს 2023 </w:t>
      </w:r>
      <w:r w:rsidR="00C167DA">
        <w:rPr>
          <w:rFonts w:ascii="Sylfaen" w:hAnsi="Sylfaen"/>
          <w:b/>
          <w:i/>
          <w:u w:val="single"/>
          <w:lang w:val="ka-GE"/>
        </w:rPr>
        <w:t>წლ</w:t>
      </w:r>
      <w:r w:rsidR="004E01F4">
        <w:rPr>
          <w:rFonts w:ascii="Sylfaen" w:hAnsi="Sylfaen"/>
          <w:b/>
          <w:i/>
          <w:highlight w:val="yellow"/>
          <w:u w:val="single"/>
          <w:lang w:val="ka-GE"/>
        </w:rPr>
        <w:t>ის 16</w:t>
      </w:r>
      <w:r w:rsidR="003E29FC" w:rsidRPr="00C167DA">
        <w:rPr>
          <w:rFonts w:ascii="Sylfaen" w:hAnsi="Sylfaen"/>
          <w:b/>
          <w:i/>
          <w:highlight w:val="yellow"/>
          <w:u w:val="single"/>
          <w:lang w:val="ka-GE"/>
        </w:rPr>
        <w:t xml:space="preserve"> </w:t>
      </w:r>
      <w:r w:rsidR="004E01F4">
        <w:rPr>
          <w:rFonts w:ascii="Sylfaen" w:hAnsi="Sylfaen"/>
          <w:b/>
          <w:i/>
          <w:highlight w:val="yellow"/>
          <w:u w:val="single"/>
          <w:lang w:val="ka-GE"/>
        </w:rPr>
        <w:t>მარტ</w:t>
      </w:r>
      <w:r w:rsidR="006E408A" w:rsidRPr="00C167DA">
        <w:rPr>
          <w:rFonts w:ascii="Sylfaen" w:hAnsi="Sylfaen"/>
          <w:b/>
          <w:i/>
          <w:highlight w:val="yellow"/>
          <w:u w:val="single"/>
          <w:lang w:val="ka-GE"/>
        </w:rPr>
        <w:t>ის</w:t>
      </w:r>
      <w:r w:rsidR="003E29FC">
        <w:rPr>
          <w:rFonts w:ascii="Sylfaen" w:hAnsi="Sylfaen"/>
          <w:b/>
          <w:i/>
          <w:u w:val="single"/>
          <w:lang w:val="ka-GE"/>
        </w:rPr>
        <w:t xml:space="preserve"> 18</w:t>
      </w:r>
      <w:r w:rsidR="00EE3545" w:rsidRPr="00001A54">
        <w:rPr>
          <w:rFonts w:ascii="Sylfaen" w:hAnsi="Sylfaen"/>
          <w:b/>
          <w:i/>
          <w:u w:val="single"/>
          <w:lang w:val="ka-GE"/>
        </w:rPr>
        <w:t>:00 -მდე.</w:t>
      </w:r>
    </w:p>
    <w:p w:rsidR="00431B3C" w:rsidRPr="00001A54" w:rsidRDefault="00431B3C" w:rsidP="00A74B75">
      <w:pPr>
        <w:spacing w:after="0" w:line="240" w:lineRule="auto"/>
        <w:rPr>
          <w:rFonts w:ascii="Sylfaen" w:hAnsi="Sylfaen"/>
          <w:b/>
          <w:lang w:val="ka-GE"/>
        </w:rPr>
      </w:pPr>
    </w:p>
    <w:p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rsidR="00DA45AB" w:rsidRPr="00001A54" w:rsidRDefault="00DA45AB" w:rsidP="004B148B">
      <w:pPr>
        <w:spacing w:after="0" w:line="360" w:lineRule="auto"/>
        <w:jc w:val="both"/>
        <w:rPr>
          <w:rFonts w:ascii="Sylfaen" w:hAnsi="Sylfaen"/>
          <w:b/>
          <w:lang w:val="ka-GE"/>
        </w:rPr>
      </w:pPr>
    </w:p>
    <w:p w:rsidR="00CC4789" w:rsidRPr="00001A54" w:rsidRDefault="00A02673" w:rsidP="004B148B">
      <w:pPr>
        <w:spacing w:after="0" w:line="360" w:lineRule="auto"/>
        <w:jc w:val="both"/>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rsidR="00CC4789" w:rsidRPr="00001A54" w:rsidRDefault="00CC4789" w:rsidP="004B148B">
      <w:pPr>
        <w:spacing w:after="0" w:line="240" w:lineRule="auto"/>
        <w:jc w:val="both"/>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CC4789" w:rsidRPr="00001A54" w:rsidRDefault="00A02673" w:rsidP="004B148B">
      <w:pPr>
        <w:spacing w:after="0" w:line="240" w:lineRule="auto"/>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001A54" w:rsidRDefault="00A02673" w:rsidP="004B148B">
      <w:pPr>
        <w:spacing w:after="0" w:line="240" w:lineRule="auto"/>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30 </w:t>
      </w:r>
      <w:r w:rsidR="00CC4789" w:rsidRPr="00001A54">
        <w:rPr>
          <w:rFonts w:ascii="AcadNusx" w:hAnsi="AcadNusx"/>
          <w:lang w:val="ka-GE"/>
        </w:rPr>
        <w:t>(</w:t>
      </w:r>
      <w:r w:rsidR="00CC4789" w:rsidRPr="00001A54">
        <w:rPr>
          <w:rFonts w:ascii="Sylfaen" w:hAnsi="Sylfaen"/>
          <w:lang w:val="ka-GE"/>
        </w:rPr>
        <w:t>ოცდაათი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rsidR="00E90A78" w:rsidRPr="00001A54" w:rsidRDefault="00A02673" w:rsidP="004B148B">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00A111C6" w:rsidRPr="00001A54">
        <w:rPr>
          <w:rFonts w:ascii="Sylfaen" w:hAnsi="Sylfaen" w:cs="Arial"/>
          <w:lang w:val="ka-GE"/>
        </w:rPr>
        <w:t xml:space="preserve"> </w:t>
      </w:r>
      <w:r w:rsidR="00CC4789" w:rsidRPr="00001A54">
        <w:rPr>
          <w:rFonts w:ascii="Sylfaen" w:hAnsi="Sylfaen" w:cs="Sylfaen"/>
          <w:lang w:val="ka-GE"/>
        </w:rPr>
        <w:t>უფლებას</w:t>
      </w:r>
      <w:r w:rsidR="00CC4789" w:rsidRPr="00001A54">
        <w:rPr>
          <w:rFonts w:ascii="Sylfaen" w:hAnsi="Sylfaen"/>
          <w:lang w:val="ka-GE"/>
        </w:rPr>
        <w:t xml:space="preserve"> </w:t>
      </w:r>
      <w:r w:rsidR="00CC4789" w:rsidRPr="00001A54">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rsidR="002C3F1E" w:rsidRPr="00001A54"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w:t>
      </w:r>
      <w:r w:rsidR="00B56244" w:rsidRPr="00001A54">
        <w:rPr>
          <w:rFonts w:ascii="Sylfaen" w:hAnsi="Sylfaen" w:cs="Sylfaen"/>
          <w:lang w:val="ka-GE"/>
        </w:rPr>
        <w:t>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Pr="00001A54">
        <w:rPr>
          <w:rFonts w:ascii="Sylfaen" w:hAnsi="Sylfaen" w:cs="Arial"/>
          <w:lang w:val="ka-GE"/>
        </w:rPr>
        <w:t>)</w:t>
      </w:r>
      <w:r w:rsidR="00B56244" w:rsidRPr="00001A54">
        <w:rPr>
          <w:rFonts w:ascii="Sylfaen" w:hAnsi="Sylfaen"/>
          <w:lang w:val="ka-GE"/>
        </w:rPr>
        <w:t xml:space="preserve"> </w:t>
      </w:r>
      <w:r w:rsidR="00CC4789"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 xml:space="preserve">203826002)) </w:t>
      </w:r>
      <w:r w:rsidR="00B56244" w:rsidRPr="00001A54">
        <w:rPr>
          <w:rFonts w:ascii="Sylfaen" w:hAnsi="Sylfaen"/>
          <w:lang w:val="ka-GE"/>
        </w:rPr>
        <w:t xml:space="preserve"> </w:t>
      </w:r>
      <w:r w:rsidR="00CC4789" w:rsidRPr="00001A54">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00CC4789" w:rsidRPr="00485E5A">
        <w:rPr>
          <w:rFonts w:ascii="Sylfaen" w:hAnsi="Sylfaen"/>
          <w:lang w:val="ka-GE"/>
        </w:rPr>
        <w:t xml:space="preserve">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lastRenderedPageBreak/>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02673"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102232">
        <w:fldChar w:fldCharType="begin"/>
      </w:r>
      <w:r w:rsidR="00102232">
        <w:instrText xml:space="preserve"> HYPERLINK "http://www.tenders.ge" </w:instrText>
      </w:r>
      <w:r w:rsidR="00102232">
        <w:fldChar w:fldCharType="separate"/>
      </w:r>
      <w:r w:rsidR="007E0304" w:rsidRPr="00485E5A">
        <w:rPr>
          <w:rStyle w:val="Hyperlink"/>
          <w:rFonts w:ascii="Sylfaen" w:hAnsi="Sylfaen"/>
          <w:lang w:val="ka-GE"/>
        </w:rPr>
        <w:t>www.tenders.ge</w:t>
      </w:r>
      <w:r w:rsidR="00102232">
        <w:rPr>
          <w:rStyle w:val="Hyperlink"/>
          <w:rFonts w:ascii="Sylfaen" w:hAnsi="Sylfaen"/>
          <w:lang w:val="ka-GE"/>
        </w:rPr>
        <w:fldChar w:fldCharType="end"/>
      </w:r>
    </w:p>
    <w:p w:rsidR="007E0304" w:rsidRPr="00485E5A" w:rsidRDefault="00A02673"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9" o:title=""/>
          </v:shape>
          <o:OLEObject Type="Embed" ProgID="Acrobat.Document.DC" ShapeID="_x0000_i1025" DrawAspect="Icon" ObjectID="_1739193935" r:id="rId10"/>
        </w:object>
      </w:r>
    </w:p>
    <w:p w:rsidR="000710CD" w:rsidRPr="00485E5A"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485E5A" w:rsidRDefault="000710CD" w:rsidP="004B148B">
      <w:pPr>
        <w:spacing w:after="0" w:line="360" w:lineRule="auto"/>
        <w:jc w:val="both"/>
        <w:rPr>
          <w:rFonts w:ascii="Sylfaen" w:hAnsi="Sylfaen"/>
          <w:lang w:val="ka-GE"/>
        </w:rPr>
      </w:pPr>
    </w:p>
    <w:p w:rsidR="000710CD" w:rsidRPr="004E01F4"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0067333F" w:rsidRPr="00485E5A">
        <w:rPr>
          <w:rFonts w:ascii="Sylfaen" w:hAnsi="Sylfaen" w:cs="Sylfaen"/>
        </w:rPr>
        <w:t>საქართველო</w:t>
      </w:r>
      <w:proofErr w:type="spellEnd"/>
      <w:proofErr w:type="gram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rsidR="005E130F" w:rsidRPr="00E37C5C" w:rsidRDefault="005E130F" w:rsidP="005E130F">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C0C6A" w:rsidRDefault="005C0C6A" w:rsidP="007902EA">
      <w:pPr>
        <w:spacing w:after="0" w:line="240" w:lineRule="auto"/>
      </w:pPr>
      <w:r>
        <w:separator/>
      </w:r>
    </w:p>
  </w:endnote>
  <w:endnote w:type="continuationSeparator" w:id="0">
    <w:p w:rsidR="005C0C6A" w:rsidRDefault="005C0C6A"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127345">
          <w:rPr>
            <w:noProof/>
          </w:rPr>
          <w:t>5</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C0C6A" w:rsidRDefault="005C0C6A" w:rsidP="007902EA">
      <w:pPr>
        <w:spacing w:after="0" w:line="240" w:lineRule="auto"/>
      </w:pPr>
      <w:r>
        <w:separator/>
      </w:r>
    </w:p>
  </w:footnote>
  <w:footnote w:type="continuationSeparator" w:id="0">
    <w:p w:rsidR="005C0C6A" w:rsidRDefault="005C0C6A"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2A5DD6"/>
    <w:multiLevelType w:val="hybridMultilevel"/>
    <w:tmpl w:val="5B683A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7FE3131"/>
    <w:multiLevelType w:val="hybridMultilevel"/>
    <w:tmpl w:val="B1C8B2FA"/>
    <w:lvl w:ilvl="0" w:tplc="C6F8C4BA">
      <w:start w:val="1"/>
      <w:numFmt w:val="bullet"/>
      <w:lvlText w:val="-"/>
      <w:lvlJc w:val="left"/>
      <w:pPr>
        <w:ind w:left="1080" w:hanging="360"/>
      </w:pPr>
      <w:rPr>
        <w:rFonts w:ascii="Sylfaen" w:eastAsia="Times New Roman" w:hAnsi="Sylfae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7" w15:restartNumberingAfterBreak="0">
    <w:nsid w:val="7DBD0E22"/>
    <w:multiLevelType w:val="hybridMultilevel"/>
    <w:tmpl w:val="C284C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7"/>
  </w:num>
  <w:num w:numId="3">
    <w:abstractNumId w:val="0"/>
  </w:num>
  <w:num w:numId="4">
    <w:abstractNumId w:val="14"/>
  </w:num>
  <w:num w:numId="5">
    <w:abstractNumId w:val="8"/>
  </w:num>
  <w:num w:numId="6">
    <w:abstractNumId w:val="1"/>
  </w:num>
  <w:num w:numId="7">
    <w:abstractNumId w:val="15"/>
  </w:num>
  <w:num w:numId="8">
    <w:abstractNumId w:val="4"/>
  </w:num>
  <w:num w:numId="9">
    <w:abstractNumId w:val="5"/>
  </w:num>
  <w:num w:numId="10">
    <w:abstractNumId w:val="10"/>
  </w:num>
  <w:num w:numId="11">
    <w:abstractNumId w:val="13"/>
  </w:num>
  <w:num w:numId="12">
    <w:abstractNumId w:val="6"/>
  </w:num>
  <w:num w:numId="13">
    <w:abstractNumId w:val="3"/>
  </w:num>
  <w:num w:numId="14">
    <w:abstractNumId w:val="11"/>
  </w:num>
  <w:num w:numId="15">
    <w:abstractNumId w:val="12"/>
  </w:num>
  <w:num w:numId="16">
    <w:abstractNumId w:val="9"/>
  </w:num>
  <w:num w:numId="17">
    <w:abstractNumId w:val="2"/>
  </w:num>
  <w:num w:numId="18">
    <w:abstractNumId w:val="1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92D"/>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02232"/>
    <w:rsid w:val="00110CCE"/>
    <w:rsid w:val="00111C8F"/>
    <w:rsid w:val="001127D2"/>
    <w:rsid w:val="00116D4F"/>
    <w:rsid w:val="00117164"/>
    <w:rsid w:val="00120724"/>
    <w:rsid w:val="00122148"/>
    <w:rsid w:val="00124C8F"/>
    <w:rsid w:val="001258A9"/>
    <w:rsid w:val="00127345"/>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22"/>
    <w:rsid w:val="001E0053"/>
    <w:rsid w:val="001E0606"/>
    <w:rsid w:val="001E1A68"/>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45A"/>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051"/>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29FC"/>
    <w:rsid w:val="003E639A"/>
    <w:rsid w:val="003F370C"/>
    <w:rsid w:val="003F5521"/>
    <w:rsid w:val="003F699A"/>
    <w:rsid w:val="0040587B"/>
    <w:rsid w:val="004072E3"/>
    <w:rsid w:val="00410EC6"/>
    <w:rsid w:val="00412480"/>
    <w:rsid w:val="0041258C"/>
    <w:rsid w:val="004147A6"/>
    <w:rsid w:val="00430AF7"/>
    <w:rsid w:val="00431665"/>
    <w:rsid w:val="00431B3C"/>
    <w:rsid w:val="004346A5"/>
    <w:rsid w:val="00434968"/>
    <w:rsid w:val="004375BF"/>
    <w:rsid w:val="00440A96"/>
    <w:rsid w:val="00442F86"/>
    <w:rsid w:val="004446E6"/>
    <w:rsid w:val="00444933"/>
    <w:rsid w:val="00446516"/>
    <w:rsid w:val="00452128"/>
    <w:rsid w:val="004533A4"/>
    <w:rsid w:val="004542E3"/>
    <w:rsid w:val="00457067"/>
    <w:rsid w:val="004617B2"/>
    <w:rsid w:val="00462CA0"/>
    <w:rsid w:val="0046501B"/>
    <w:rsid w:val="004717AB"/>
    <w:rsid w:val="00472459"/>
    <w:rsid w:val="0047585A"/>
    <w:rsid w:val="00481058"/>
    <w:rsid w:val="00482852"/>
    <w:rsid w:val="00482D77"/>
    <w:rsid w:val="00483B17"/>
    <w:rsid w:val="00485700"/>
    <w:rsid w:val="00485E5A"/>
    <w:rsid w:val="0048659C"/>
    <w:rsid w:val="00487174"/>
    <w:rsid w:val="004945BB"/>
    <w:rsid w:val="00496E14"/>
    <w:rsid w:val="00497393"/>
    <w:rsid w:val="004A3BD8"/>
    <w:rsid w:val="004A4BC7"/>
    <w:rsid w:val="004A66FB"/>
    <w:rsid w:val="004A7C56"/>
    <w:rsid w:val="004B09C9"/>
    <w:rsid w:val="004B0C7B"/>
    <w:rsid w:val="004B148B"/>
    <w:rsid w:val="004B2453"/>
    <w:rsid w:val="004B3AE6"/>
    <w:rsid w:val="004B771B"/>
    <w:rsid w:val="004C1E0D"/>
    <w:rsid w:val="004C4254"/>
    <w:rsid w:val="004C5DF6"/>
    <w:rsid w:val="004D0743"/>
    <w:rsid w:val="004D3679"/>
    <w:rsid w:val="004D3D1C"/>
    <w:rsid w:val="004D747F"/>
    <w:rsid w:val="004D7698"/>
    <w:rsid w:val="004E01F4"/>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0C6A"/>
    <w:rsid w:val="005C14A4"/>
    <w:rsid w:val="005C6F96"/>
    <w:rsid w:val="005D3B83"/>
    <w:rsid w:val="005D55AC"/>
    <w:rsid w:val="005D7073"/>
    <w:rsid w:val="005D7FDF"/>
    <w:rsid w:val="005E05B1"/>
    <w:rsid w:val="005E064A"/>
    <w:rsid w:val="005E130F"/>
    <w:rsid w:val="005E448B"/>
    <w:rsid w:val="005F1B80"/>
    <w:rsid w:val="005F2A51"/>
    <w:rsid w:val="005F3357"/>
    <w:rsid w:val="006047B4"/>
    <w:rsid w:val="00610FC8"/>
    <w:rsid w:val="00615BD2"/>
    <w:rsid w:val="00616DE3"/>
    <w:rsid w:val="00623929"/>
    <w:rsid w:val="00632910"/>
    <w:rsid w:val="00633210"/>
    <w:rsid w:val="00634B58"/>
    <w:rsid w:val="00641CE8"/>
    <w:rsid w:val="00644230"/>
    <w:rsid w:val="006447A4"/>
    <w:rsid w:val="00661B3E"/>
    <w:rsid w:val="00661ECC"/>
    <w:rsid w:val="00665219"/>
    <w:rsid w:val="00665C42"/>
    <w:rsid w:val="00665E8E"/>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E408A"/>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35E12"/>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5B55"/>
    <w:rsid w:val="0083614B"/>
    <w:rsid w:val="008367AE"/>
    <w:rsid w:val="00836A39"/>
    <w:rsid w:val="008374C0"/>
    <w:rsid w:val="008401B6"/>
    <w:rsid w:val="00840BEC"/>
    <w:rsid w:val="008421EC"/>
    <w:rsid w:val="00843972"/>
    <w:rsid w:val="0084668D"/>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D7C29"/>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8DA"/>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F22"/>
    <w:rsid w:val="00C1054C"/>
    <w:rsid w:val="00C12270"/>
    <w:rsid w:val="00C12ABD"/>
    <w:rsid w:val="00C14986"/>
    <w:rsid w:val="00C14D7A"/>
    <w:rsid w:val="00C167DA"/>
    <w:rsid w:val="00C26C36"/>
    <w:rsid w:val="00C27890"/>
    <w:rsid w:val="00C31E1A"/>
    <w:rsid w:val="00C33D82"/>
    <w:rsid w:val="00C40C8C"/>
    <w:rsid w:val="00C41C03"/>
    <w:rsid w:val="00C55BCF"/>
    <w:rsid w:val="00C565E7"/>
    <w:rsid w:val="00C6646E"/>
    <w:rsid w:val="00C67999"/>
    <w:rsid w:val="00C73981"/>
    <w:rsid w:val="00C74E5F"/>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76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5908"/>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1B46"/>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3F6A"/>
    <w:rsid w:val="00F612B0"/>
    <w:rsid w:val="00F72B2C"/>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0DA2E37"/>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semiHidden/>
    <w:unhideWhenUsed/>
    <w:qFormat/>
    <w:locked/>
    <w:rsid w:val="004C425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customStyle="1" w:styleId="Heading3Char">
    <w:name w:val="Heading 3 Char"/>
    <w:basedOn w:val="DefaultParagraphFont"/>
    <w:link w:val="Heading3"/>
    <w:semiHidden/>
    <w:rsid w:val="004C425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130985">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295331228">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5C7D35-B0C3-4648-9D6D-B699E0BB5F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1024</TotalTime>
  <Pages>1</Pages>
  <Words>1170</Words>
  <Characters>6671</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91</cp:revision>
  <cp:lastPrinted>2022-10-31T12:05:00Z</cp:lastPrinted>
  <dcterms:created xsi:type="dcterms:W3CDTF">2021-10-22T05:18:00Z</dcterms:created>
  <dcterms:modified xsi:type="dcterms:W3CDTF">2023-03-01T12:39:00Z</dcterms:modified>
</cp:coreProperties>
</file>