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გიწვევთ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მისაღებად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გაცნობებთ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რომ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მზად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გამარჯვებულ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კომპანიას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მიყიდოს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სამზარეულოს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ავეჯი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გთხოვთ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იხილოთ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დანართი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#1,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სადაც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მოცემულია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სრული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ინვენტარის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. </w:t>
      </w:r>
      <w:proofErr w:type="spellStart"/>
      <w:proofErr w:type="gramStart"/>
      <w:r w:rsidRPr="002B4772">
        <w:rPr>
          <w:rFonts w:ascii="Sylfaen" w:hAnsi="Sylfaen" w:cs="Sylfaen"/>
          <w:b/>
          <w:color w:val="FF0000"/>
          <w:sz w:val="16"/>
          <w:szCs w:val="16"/>
        </w:rPr>
        <w:t>წარმოდგენილი</w:t>
      </w:r>
      <w:proofErr w:type="spellEnd"/>
      <w:proofErr w:type="gram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ფასები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მითითებულია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ლარში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დღგ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>-</w:t>
      </w:r>
      <w:r w:rsidRPr="002B4772">
        <w:rPr>
          <w:rFonts w:ascii="Sylfaen" w:hAnsi="Sylfaen" w:cs="Sylfaen"/>
          <w:b/>
          <w:color w:val="FF0000"/>
          <w:sz w:val="16"/>
          <w:szCs w:val="16"/>
        </w:rPr>
        <w:t>ს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b/>
          <w:color w:val="FF0000"/>
          <w:sz w:val="16"/>
          <w:szCs w:val="16"/>
        </w:rPr>
        <w:t>ჩათვლით</w:t>
      </w:r>
      <w:proofErr w:type="spellEnd"/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დამატებითი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კითხვების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შემთხვევაში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შეგიძლიათ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ქვემოთ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მითითებულ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მსურველებმა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შესაბამისი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შემოთავაზება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უნდა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Pr="002B4772">
        <w:rPr>
          <w:rFonts w:ascii="Sylfaen" w:hAnsi="Sylfaen" w:cs="Arial"/>
          <w:sz w:val="16"/>
          <w:szCs w:val="16"/>
        </w:rPr>
        <w:t xml:space="preserve">2023 </w:t>
      </w:r>
      <w:proofErr w:type="spellStart"/>
      <w:r w:rsidRPr="002B4772">
        <w:rPr>
          <w:rFonts w:ascii="Sylfaen" w:hAnsi="Sylfaen" w:cs="Sylfaen"/>
          <w:sz w:val="16"/>
          <w:szCs w:val="16"/>
        </w:rPr>
        <w:t>წლის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="00804A43">
        <w:rPr>
          <w:rFonts w:ascii="Sylfaen" w:hAnsi="Sylfaen" w:cs="Arial"/>
          <w:sz w:val="16"/>
          <w:szCs w:val="16"/>
          <w:lang w:val="ka-GE"/>
        </w:rPr>
        <w:t>11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="00804A43">
        <w:rPr>
          <w:rFonts w:ascii="Sylfaen" w:hAnsi="Sylfaen" w:cs="Sylfaen"/>
          <w:sz w:val="16"/>
          <w:szCs w:val="16"/>
          <w:lang w:val="ka-GE"/>
        </w:rPr>
        <w:t>აპრილისა</w:t>
      </w:r>
      <w:r w:rsidR="00D73D9A" w:rsidRPr="002B4772">
        <w:rPr>
          <w:rFonts w:ascii="Sylfaen" w:hAnsi="Sylfaen" w:cs="Sylfaen"/>
          <w:sz w:val="16"/>
          <w:szCs w:val="16"/>
          <w:lang w:val="ka-GE"/>
        </w:rPr>
        <w:t>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გვარი</w:t>
      </w:r>
      <w:proofErr w:type="spellEnd"/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საბანკო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რეკვიზიტები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თანდართული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ჩამონათვალის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მიხედვით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პროდუქციის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დასახელება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სპეციფიკაცია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ერთეულის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ფასი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დღგ</w:t>
      </w:r>
      <w:proofErr w:type="spellEnd"/>
      <w:r w:rsidRPr="002B4772">
        <w:rPr>
          <w:rFonts w:ascii="Sylfaen" w:hAnsi="Sylfaen" w:cs="Arial"/>
          <w:sz w:val="16"/>
          <w:szCs w:val="16"/>
        </w:rPr>
        <w:t>-</w:t>
      </w:r>
      <w:r w:rsidRPr="002B4772">
        <w:rPr>
          <w:rFonts w:ascii="Sylfaen" w:hAnsi="Sylfaen" w:cs="Sylfaen"/>
          <w:sz w:val="16"/>
          <w:szCs w:val="16"/>
        </w:rPr>
        <w:t>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ჩათვლით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გატანის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ვადა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პირობები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უახლესი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ამონაწერი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სამეწარმეო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რეესტრიდან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ცნობა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შემოსავლების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სამსახურიდან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ბიუჯეტის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მიმართ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დავალიანების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არსებობის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:rsidR="00B839A5" w:rsidRPr="002B477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 xml:space="preserve">ნივთები არის </w:t>
      </w:r>
      <w:r w:rsidR="00DF4EE1">
        <w:rPr>
          <w:rFonts w:ascii="Sylfaen" w:hAnsi="Sylfaen" w:cs="Sylfaen"/>
          <w:sz w:val="16"/>
          <w:szCs w:val="16"/>
          <w:lang w:val="ka-GE"/>
        </w:rPr>
        <w:t xml:space="preserve">ნაწილობრივ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 (დასველებული)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ნაწილ-ნაწილ არ იყიდება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გადახდის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პირობები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: </w:t>
      </w:r>
      <w:r w:rsidRPr="002B4772">
        <w:rPr>
          <w:rFonts w:ascii="Sylfaen" w:hAnsi="Sylfaen" w:cs="Sylfaen"/>
          <w:sz w:val="16"/>
          <w:szCs w:val="16"/>
          <w:lang w:val="ka-GE"/>
        </w:rPr>
        <w:t>წინასწარ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მყიდველი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პასუხსმგებელია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შესყიდული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წაღებაზე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საკუთარი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ტრანსპორტით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.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მოხდება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თანხის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ჩარიცხვიდან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1 </w:t>
      </w:r>
      <w:r w:rsidRPr="002B4772">
        <w:rPr>
          <w:rFonts w:ascii="Sylfaen" w:hAnsi="Sylfaen" w:cs="Sylfaen"/>
          <w:sz w:val="16"/>
          <w:szCs w:val="16"/>
          <w:lang w:val="ka-GE"/>
        </w:rPr>
        <w:t>კვირის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ვადაში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</w:p>
    <w:p w:rsidR="00B839A5" w:rsidRPr="00DF4EE1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highlight w:val="yellow"/>
          <w:lang w:val="ka-GE"/>
        </w:rPr>
      </w:pP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აუცილებელია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დაინტერესებული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მხარის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ადგილზე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მოსვლა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შესასყიდი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საქონლის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 xml:space="preserve"> 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დათვალიერება</w:t>
      </w:r>
      <w:r w:rsidRPr="00DF4EE1">
        <w:rPr>
          <w:rFonts w:ascii="Sylfaen" w:hAnsi="Sylfaen" w:cs="Arial"/>
          <w:sz w:val="16"/>
          <w:szCs w:val="16"/>
          <w:highlight w:val="yellow"/>
          <w:lang w:val="ka-GE"/>
        </w:rPr>
        <w:t>/</w:t>
      </w:r>
      <w:r w:rsidRPr="00DF4EE1">
        <w:rPr>
          <w:rFonts w:ascii="Sylfaen" w:hAnsi="Sylfaen" w:cs="Sylfaen"/>
          <w:sz w:val="16"/>
          <w:szCs w:val="16"/>
          <w:highlight w:val="yellow"/>
          <w:lang w:val="ka-GE"/>
        </w:rPr>
        <w:t>შეფასება</w:t>
      </w:r>
    </w:p>
    <w:p w:rsidR="002B4772" w:rsidRPr="002B4772" w:rsidRDefault="002B4772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Arial"/>
          <w:sz w:val="16"/>
          <w:szCs w:val="16"/>
          <w:lang w:val="ka-GE"/>
        </w:rPr>
        <w:t>კომპანია იტოვებს უფლებას სასურველი თანხის არ შემოთავაზების შემთხვევაში შეაჩეროს ტენდერი</w:t>
      </w:r>
    </w:p>
    <w:p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  <w:bookmarkStart w:id="0" w:name="_GoBack"/>
      <w:bookmarkEnd w:id="0"/>
    </w:p>
    <w:p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:rsidR="002B4772" w:rsidRP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დაზიანებული ავეჯის სანახავად 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დაუკავშირდით -</w:t>
      </w: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:rsidR="00D17790" w:rsidRPr="00D17790" w:rsidRDefault="00D17790" w:rsidP="00D17790">
      <w:pPr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</w:pP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533400</wp:posOffset>
            </wp:positionV>
            <wp:extent cx="3124200" cy="416226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801d87d3149a6571f6ba675b2d54af29-V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162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noProof/>
          <w:color w:val="538135" w:themeColor="accent6" w:themeShade="BF"/>
          <w:sz w:val="18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-571499</wp:posOffset>
            </wp:positionH>
            <wp:positionV relativeFrom="paragraph">
              <wp:posOffset>533400</wp:posOffset>
            </wp:positionV>
            <wp:extent cx="3086100" cy="4111773"/>
            <wp:effectExtent l="0" t="0" r="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-f47583e78a5206dae155d156465229c9-V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258" cy="41239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790">
        <w:rPr>
          <w:rFonts w:ascii="Sylfaen" w:hAnsi="Sylfaen" w:cs="Arial"/>
          <w:b/>
          <w:color w:val="538135" w:themeColor="accent6" w:themeShade="BF"/>
          <w:sz w:val="18"/>
          <w:szCs w:val="16"/>
          <w:lang w:val="ka-GE"/>
        </w:rPr>
        <w:t>ფოტოები</w:t>
      </w:r>
    </w:p>
    <w:p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4753610</wp:posOffset>
            </wp:positionV>
            <wp:extent cx="3112406" cy="4146550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cdfc8d1273201f28c66a72a608d5465b-V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406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 w:cs="Arial"/>
          <w:b/>
          <w:noProof/>
          <w:color w:val="538135" w:themeColor="accent6" w:themeShade="BF"/>
          <w:sz w:val="14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-654685</wp:posOffset>
            </wp:positionH>
            <wp:positionV relativeFrom="paragraph">
              <wp:posOffset>4801235</wp:posOffset>
            </wp:positionV>
            <wp:extent cx="3169602" cy="42227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08203563562a293a92411f6604f7f7f4-V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602" cy="422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3"/>
    <w:rsid w:val="00003952"/>
    <w:rsid w:val="00010033"/>
    <w:rsid w:val="00053D23"/>
    <w:rsid w:val="000A7A46"/>
    <w:rsid w:val="000D6D5E"/>
    <w:rsid w:val="001A1B4B"/>
    <w:rsid w:val="001B2995"/>
    <w:rsid w:val="001E1B57"/>
    <w:rsid w:val="001E3B38"/>
    <w:rsid w:val="00205556"/>
    <w:rsid w:val="00235A67"/>
    <w:rsid w:val="0027668A"/>
    <w:rsid w:val="002B4772"/>
    <w:rsid w:val="002C021F"/>
    <w:rsid w:val="00307576"/>
    <w:rsid w:val="003B2BDB"/>
    <w:rsid w:val="003C427A"/>
    <w:rsid w:val="00477F7B"/>
    <w:rsid w:val="004A5676"/>
    <w:rsid w:val="004F3ECC"/>
    <w:rsid w:val="0056070E"/>
    <w:rsid w:val="005C3C5A"/>
    <w:rsid w:val="005D5ECB"/>
    <w:rsid w:val="005E15B0"/>
    <w:rsid w:val="005F0EEF"/>
    <w:rsid w:val="00625748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04A43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8</cp:revision>
  <dcterms:created xsi:type="dcterms:W3CDTF">2023-01-23T11:38:00Z</dcterms:created>
  <dcterms:modified xsi:type="dcterms:W3CDTF">2023-04-04T12:38:00Z</dcterms:modified>
</cp:coreProperties>
</file>