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652FE3AB" w:rsidR="0000748D" w:rsidRPr="0000748D" w:rsidRDefault="00EB4310" w:rsidP="0000748D">
      <w:pPr>
        <w:spacing w:after="0" w:line="240" w:lineRule="auto"/>
        <w:jc w:val="center"/>
        <w:rPr>
          <w:rFonts w:ascii="Sylfaen" w:hAnsi="Sylfaen" w:cs="Sylfaen"/>
          <w:b/>
          <w:lang w:val="ka-GE"/>
        </w:rPr>
      </w:pPr>
      <w:r>
        <w:rPr>
          <w:rFonts w:ascii="Sylfaen" w:hAnsi="Sylfaen" w:cs="Sylfaen"/>
          <w:b/>
          <w:lang w:val="ka-GE"/>
        </w:rPr>
        <w:t>ისანი-სამგორის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sidRPr="00EB4310">
        <w:rPr>
          <w:rFonts w:ascii="Sylfaen" w:hAnsi="Sylfaen" w:cs="Sylfaen"/>
          <w:b/>
          <w:lang w:val="ka-GE"/>
        </w:rPr>
        <w:t>არმაზის ქუჩა</w:t>
      </w:r>
      <w:r>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D32DACA" w:rsidR="007D0C6C" w:rsidRPr="007D0C6C" w:rsidRDefault="00D30223" w:rsidP="000C73D8">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B4310" w:rsidRPr="00EB4310">
        <w:rPr>
          <w:rFonts w:ascii="Sylfaen" w:hAnsi="Sylfaen" w:cs="Sylfaen"/>
          <w:lang w:val="ka-GE"/>
        </w:rPr>
        <w:t>ისანი-სამგორის რაიონში, არმაზის ქუჩაზე</w:t>
      </w:r>
      <w:r w:rsidR="00EB4310">
        <w:rPr>
          <w:rFonts w:ascii="Sylfaen" w:hAnsi="Sylfaen" w:cs="Sylfaen"/>
          <w:lang w:val="ka-GE"/>
        </w:rPr>
        <w:t xml:space="preserve"> </w:t>
      </w:r>
      <w:r w:rsidR="000C73D8" w:rsidRPr="000C73D8">
        <w:rPr>
          <w:rFonts w:ascii="Sylfaen" w:hAnsi="Sylfaen" w:cs="Sylfaen"/>
          <w:lang w:val="ka-GE"/>
        </w:rPr>
        <w:t>წყალსადენისა და წყალარინების</w:t>
      </w:r>
      <w:r w:rsidR="00EB4310">
        <w:rPr>
          <w:rFonts w:ascii="Sylfaen" w:hAnsi="Sylfaen" w:cs="Sylfaen"/>
          <w:lang w:val="ka-GE"/>
        </w:rPr>
        <w:t xml:space="preserve"> </w:t>
      </w:r>
      <w:r w:rsidR="000C73D8" w:rsidRPr="000C73D8">
        <w:rPr>
          <w:rFonts w:ascii="Sylfaen" w:hAnsi="Sylfaen" w:cs="Sylfaen"/>
          <w:lang w:val="ka-GE"/>
        </w:rPr>
        <w:t xml:space="preserve">ქსელების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550CC9B" w:rsidR="00DB5C8D" w:rsidRPr="006005A1" w:rsidRDefault="00EB4310" w:rsidP="000C73D8">
      <w:pPr>
        <w:spacing w:after="0" w:line="240" w:lineRule="auto"/>
        <w:jc w:val="both"/>
        <w:rPr>
          <w:rFonts w:ascii="Sylfaen" w:hAnsi="Sylfaen" w:cs="Sylfaen"/>
          <w:lang w:val="ka-GE"/>
        </w:rPr>
      </w:pPr>
      <w:r w:rsidRPr="00EB4310">
        <w:rPr>
          <w:rFonts w:ascii="Sylfaen" w:hAnsi="Sylfaen" w:cs="Sylfaen"/>
          <w:lang w:val="ka-GE"/>
        </w:rPr>
        <w:t>ისანი-სამგორის რაიონში, არმაზის ქუჩაზე</w:t>
      </w:r>
      <w:bookmarkStart w:id="0" w:name="_GoBack"/>
      <w:bookmarkEnd w:id="0"/>
      <w:r w:rsidR="000C73D8" w:rsidRPr="000C73D8">
        <w:rPr>
          <w:rFonts w:ascii="Sylfaen" w:hAnsi="Sylfaen" w:cs="Sylfaen"/>
          <w:lang w:val="ka-GE"/>
        </w:rPr>
        <w:t xml:space="preserve"> წყალსადენისა და წყალარინების</w:t>
      </w:r>
      <w:r>
        <w:rPr>
          <w:rFonts w:ascii="Sylfaen" w:hAnsi="Sylfaen" w:cs="Sylfaen"/>
          <w:lang w:val="ka-GE"/>
        </w:rPr>
        <w:t xml:space="preserve"> </w:t>
      </w:r>
      <w:r w:rsidR="000C73D8" w:rsidRPr="000C73D8">
        <w:rPr>
          <w:rFonts w:ascii="Sylfaen" w:hAnsi="Sylfaen" w:cs="Sylfaen"/>
          <w:lang w:val="ka-GE"/>
        </w:rPr>
        <w:t xml:space="preserve">ქსელების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EBD16B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93F96" w:rsidRPr="00593F96">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7EB4AF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357E3">
        <w:rPr>
          <w:rFonts w:ascii="Sylfaen" w:hAnsi="Sylfaen" w:cs="Sylfaen"/>
          <w:b/>
          <w:sz w:val="20"/>
          <w:szCs w:val="20"/>
          <w:lang w:val="ka-GE"/>
        </w:rPr>
        <w:t>31</w:t>
      </w:r>
      <w:r w:rsidR="00EA363B">
        <w:rPr>
          <w:rFonts w:ascii="Sylfaen" w:hAnsi="Sylfaen" w:cs="Sylfaen"/>
          <w:b/>
          <w:sz w:val="20"/>
          <w:szCs w:val="20"/>
          <w:lang w:val="ka-GE"/>
        </w:rPr>
        <w:t xml:space="preserve"> </w:t>
      </w:r>
      <w:r w:rsidR="00876B70">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4306A" w14:textId="77777777" w:rsidR="001C60BE" w:rsidRDefault="001C60BE" w:rsidP="007902EA">
      <w:pPr>
        <w:spacing w:after="0" w:line="240" w:lineRule="auto"/>
      </w:pPr>
      <w:r>
        <w:separator/>
      </w:r>
    </w:p>
  </w:endnote>
  <w:endnote w:type="continuationSeparator" w:id="0">
    <w:p w14:paraId="02119D48" w14:textId="77777777" w:rsidR="001C60BE" w:rsidRDefault="001C60B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73A68D4" w:rsidR="004A3BD8" w:rsidRDefault="004A3BD8">
        <w:pPr>
          <w:pStyle w:val="Footer"/>
          <w:jc w:val="right"/>
        </w:pPr>
        <w:r>
          <w:fldChar w:fldCharType="begin"/>
        </w:r>
        <w:r>
          <w:instrText xml:space="preserve"> PAGE   \* MERGEFORMAT </w:instrText>
        </w:r>
        <w:r>
          <w:fldChar w:fldCharType="separate"/>
        </w:r>
        <w:r w:rsidR="00EC677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2241D" w14:textId="77777777" w:rsidR="001C60BE" w:rsidRDefault="001C60BE" w:rsidP="007902EA">
      <w:pPr>
        <w:spacing w:after="0" w:line="240" w:lineRule="auto"/>
      </w:pPr>
      <w:r>
        <w:separator/>
      </w:r>
    </w:p>
  </w:footnote>
  <w:footnote w:type="continuationSeparator" w:id="0">
    <w:p w14:paraId="531AE6D4" w14:textId="77777777" w:rsidR="001C60BE" w:rsidRDefault="001C60B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F115-C5A4-4967-B7C9-A9224239E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6</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2023-05-23T13:35:00Z</dcterms:modified>
</cp:coreProperties>
</file>