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81E3A2" w14:textId="77777777" w:rsidR="00EF7350" w:rsidRDefault="00EF7350" w:rsidP="00376FE3">
      <w:pPr>
        <w:spacing w:after="0"/>
        <w:jc w:val="both"/>
        <w:rPr>
          <w:rFonts w:ascii="Sylfaen" w:hAnsi="Sylfaen"/>
          <w:b/>
        </w:rPr>
      </w:pPr>
    </w:p>
    <w:p w14:paraId="0D0685B6" w14:textId="77777777" w:rsidR="0096028F" w:rsidRDefault="0096028F" w:rsidP="00376FE3">
      <w:pPr>
        <w:spacing w:after="0"/>
        <w:jc w:val="both"/>
        <w:rPr>
          <w:rFonts w:ascii="Sylfaen" w:hAnsi="Sylfaen"/>
          <w:b/>
        </w:rPr>
      </w:pPr>
    </w:p>
    <w:p w14:paraId="4E445203" w14:textId="77777777" w:rsidR="0096028F" w:rsidRPr="00885CAF" w:rsidRDefault="0096028F" w:rsidP="00376FE3">
      <w:pPr>
        <w:spacing w:after="0"/>
        <w:jc w:val="both"/>
        <w:rPr>
          <w:rFonts w:ascii="Sylfaen" w:hAnsi="Sylfaen"/>
          <w:b/>
        </w:rPr>
      </w:pPr>
    </w:p>
    <w:p w14:paraId="2E0B0E17" w14:textId="77777777" w:rsidR="00EF7350" w:rsidRPr="00E37C5C" w:rsidRDefault="00EF7350" w:rsidP="00376FE3">
      <w:pPr>
        <w:spacing w:after="0"/>
        <w:jc w:val="both"/>
        <w:rPr>
          <w:rFonts w:ascii="Sylfaen" w:hAnsi="Sylfaen" w:cs="Sylfaen"/>
          <w:b/>
        </w:rPr>
      </w:pPr>
    </w:p>
    <w:p w14:paraId="79284964" w14:textId="77777777" w:rsidR="00EF7350" w:rsidRPr="00E37C5C" w:rsidRDefault="00EF7350" w:rsidP="00376FE3">
      <w:pPr>
        <w:spacing w:after="0"/>
        <w:jc w:val="center"/>
        <w:rPr>
          <w:rFonts w:ascii="Sylfaen" w:hAnsi="Sylfaen" w:cs="Sylfaen"/>
          <w:b/>
        </w:rPr>
      </w:pPr>
      <w:r w:rsidRPr="00E37C5C">
        <w:rPr>
          <w:rFonts w:ascii="Sylfaen" w:hAnsi="Sylfaen" w:cs="Sylfaen"/>
          <w:b/>
          <w:noProof/>
        </w:rPr>
        <w:drawing>
          <wp:inline distT="0" distB="0" distL="0" distR="0" wp14:anchorId="67EABB50" wp14:editId="3320CB39">
            <wp:extent cx="1787446" cy="126365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87446" cy="1263650"/>
                    </a:xfrm>
                    <a:prstGeom prst="rect">
                      <a:avLst/>
                    </a:prstGeom>
                  </pic:spPr>
                </pic:pic>
              </a:graphicData>
            </a:graphic>
          </wp:inline>
        </w:drawing>
      </w:r>
    </w:p>
    <w:p w14:paraId="199474A5" w14:textId="77777777" w:rsidR="00EF7350" w:rsidRPr="00E37C5C" w:rsidRDefault="00EF7350" w:rsidP="00376FE3">
      <w:pPr>
        <w:spacing w:after="0"/>
        <w:jc w:val="both"/>
        <w:rPr>
          <w:rFonts w:ascii="Sylfaen" w:hAnsi="Sylfaen" w:cs="Sylfaen"/>
          <w:b/>
        </w:rPr>
      </w:pPr>
    </w:p>
    <w:p w14:paraId="6F4BA665" w14:textId="77777777" w:rsidR="00EF7350" w:rsidRDefault="00EF7350" w:rsidP="00376FE3">
      <w:pPr>
        <w:spacing w:after="0"/>
        <w:jc w:val="both"/>
        <w:rPr>
          <w:rFonts w:ascii="Sylfaen" w:hAnsi="Sylfaen" w:cs="Sylfaen"/>
          <w:b/>
          <w:lang w:val="ka-GE"/>
        </w:rPr>
      </w:pPr>
    </w:p>
    <w:p w14:paraId="443B6355" w14:textId="77777777" w:rsidR="0096028F" w:rsidRPr="00E37C5C" w:rsidRDefault="0096028F" w:rsidP="00376FE3">
      <w:pPr>
        <w:spacing w:after="0"/>
        <w:jc w:val="both"/>
        <w:rPr>
          <w:rFonts w:ascii="Sylfaen" w:hAnsi="Sylfaen" w:cs="Sylfaen"/>
          <w:b/>
          <w:lang w:val="ka-GE"/>
        </w:rPr>
      </w:pPr>
    </w:p>
    <w:p w14:paraId="6DE0AFD0" w14:textId="5AD1AD11" w:rsidR="007C106B" w:rsidRPr="0027015C" w:rsidRDefault="00606237" w:rsidP="00376FE3">
      <w:pPr>
        <w:spacing w:after="0"/>
        <w:jc w:val="center"/>
        <w:rPr>
          <w:rFonts w:ascii="Sylfaen" w:hAnsi="Sylfaen" w:cs="Sylfaen"/>
          <w:b/>
          <w:lang w:val="ka-GE"/>
        </w:rPr>
      </w:pPr>
      <w:r w:rsidRPr="00606237">
        <w:rPr>
          <w:rFonts w:ascii="Sylfaen" w:hAnsi="Sylfaen" w:cs="Sylfaen"/>
          <w:b/>
          <w:lang w:val="ka-GE"/>
        </w:rPr>
        <w:t>წყლის მოპოვები</w:t>
      </w:r>
      <w:r>
        <w:rPr>
          <w:rFonts w:ascii="Sylfaen" w:hAnsi="Sylfaen" w:cs="Sylfaen"/>
          <w:b/>
          <w:lang w:val="ka-GE"/>
        </w:rPr>
        <w:t xml:space="preserve">ს სამსახურისათვის მასალის </w:t>
      </w:r>
      <w:r>
        <w:rPr>
          <w:rFonts w:ascii="Sylfaen" w:hAnsi="Sylfaen" w:cs="Sylfaen"/>
          <w:b/>
          <w:lang w:val="ka-GE"/>
        </w:rPr>
        <w:br/>
      </w:r>
      <w:r w:rsidR="0027015C">
        <w:rPr>
          <w:rFonts w:ascii="Sylfaen" w:hAnsi="Sylfaen" w:cs="Sylfaen"/>
          <w:b/>
          <w:lang w:val="ka-GE"/>
        </w:rPr>
        <w:t xml:space="preserve">შესყიდვის </w:t>
      </w:r>
      <w:proofErr w:type="spellStart"/>
      <w:r w:rsidR="0027015C">
        <w:rPr>
          <w:rFonts w:ascii="Sylfaen" w:hAnsi="Sylfaen" w:cs="Sylfaen"/>
          <w:b/>
        </w:rPr>
        <w:t>თაობაზე</w:t>
      </w:r>
      <w:proofErr w:type="spellEnd"/>
    </w:p>
    <w:p w14:paraId="6BE07727" w14:textId="77777777" w:rsidR="00EF7350" w:rsidRPr="004B0C7B" w:rsidRDefault="00EF7350" w:rsidP="00376FE3">
      <w:pPr>
        <w:spacing w:after="0"/>
        <w:jc w:val="both"/>
        <w:rPr>
          <w:rFonts w:ascii="Sylfaen" w:hAnsi="Sylfaen" w:cs="Sylfaen"/>
          <w:b/>
          <w:bCs/>
        </w:rPr>
      </w:pPr>
    </w:p>
    <w:p w14:paraId="1D47F746" w14:textId="77777777" w:rsidR="00EF7350" w:rsidRPr="00E37C5C" w:rsidRDefault="00EF7350" w:rsidP="00376FE3">
      <w:pPr>
        <w:jc w:val="both"/>
        <w:rPr>
          <w:rFonts w:ascii="Sylfaen" w:hAnsi="Sylfaen"/>
          <w:lang w:val="ka-GE"/>
        </w:rPr>
      </w:pPr>
    </w:p>
    <w:p w14:paraId="6CE605AE" w14:textId="77777777" w:rsidR="00EF7350" w:rsidRPr="00E37C5C" w:rsidRDefault="00EF7350" w:rsidP="00376FE3">
      <w:pPr>
        <w:spacing w:after="0"/>
        <w:jc w:val="both"/>
        <w:rPr>
          <w:rFonts w:ascii="AcadNusx" w:hAnsi="AcadNusx"/>
          <w:b/>
        </w:rPr>
      </w:pPr>
    </w:p>
    <w:p w14:paraId="4F74C877" w14:textId="77777777" w:rsidR="00EF7350" w:rsidRPr="00E37C5C" w:rsidRDefault="00EF7350" w:rsidP="00376FE3">
      <w:pPr>
        <w:spacing w:after="0"/>
        <w:jc w:val="both"/>
        <w:rPr>
          <w:rFonts w:ascii="AcadNusx" w:hAnsi="AcadNusx"/>
          <w:b/>
        </w:rPr>
      </w:pPr>
    </w:p>
    <w:p w14:paraId="4E3B5891" w14:textId="77777777" w:rsidR="00EF7350" w:rsidRPr="00E37C5C" w:rsidRDefault="00EF7350" w:rsidP="00376FE3">
      <w:pPr>
        <w:spacing w:after="0"/>
        <w:jc w:val="both"/>
        <w:rPr>
          <w:rFonts w:ascii="AcadNusx" w:hAnsi="AcadNusx"/>
          <w:b/>
        </w:rPr>
      </w:pPr>
    </w:p>
    <w:p w14:paraId="55C19CA0" w14:textId="77777777" w:rsidR="00EF7350" w:rsidRPr="0096028F" w:rsidRDefault="00EF7350" w:rsidP="00376FE3">
      <w:pPr>
        <w:spacing w:after="0"/>
        <w:jc w:val="both"/>
        <w:rPr>
          <w:rFonts w:ascii="Sylfaen" w:hAnsi="Sylfaen"/>
          <w:b/>
          <w:lang w:val="ka-GE"/>
        </w:rPr>
      </w:pPr>
    </w:p>
    <w:p w14:paraId="7FA279D1" w14:textId="77777777" w:rsidR="00EF7350" w:rsidRPr="00E37C5C" w:rsidRDefault="00EF7350" w:rsidP="00376FE3">
      <w:pPr>
        <w:spacing w:after="0"/>
        <w:jc w:val="both"/>
        <w:rPr>
          <w:rFonts w:ascii="AcadNusx" w:hAnsi="AcadNusx"/>
          <w:b/>
        </w:rPr>
      </w:pPr>
    </w:p>
    <w:p w14:paraId="17284303" w14:textId="77777777" w:rsidR="00EF7350" w:rsidRPr="00E37C5C" w:rsidRDefault="00EF7350" w:rsidP="00376FE3">
      <w:pPr>
        <w:spacing w:after="0"/>
        <w:jc w:val="both"/>
        <w:rPr>
          <w:rFonts w:ascii="AcadNusx" w:hAnsi="AcadNusx"/>
          <w:b/>
        </w:rPr>
      </w:pPr>
    </w:p>
    <w:p w14:paraId="7E9F75C5" w14:textId="77777777" w:rsidR="00EF7350" w:rsidRPr="00E37C5C" w:rsidRDefault="00EF7350" w:rsidP="00376FE3">
      <w:pPr>
        <w:spacing w:after="0"/>
        <w:jc w:val="both"/>
        <w:rPr>
          <w:rFonts w:ascii="AcadNusx" w:hAnsi="AcadNusx"/>
          <w:b/>
        </w:rPr>
      </w:pPr>
    </w:p>
    <w:p w14:paraId="467602CC" w14:textId="77777777" w:rsidR="00EF7350" w:rsidRDefault="00EF7350" w:rsidP="00376FE3">
      <w:pPr>
        <w:spacing w:after="0"/>
        <w:jc w:val="both"/>
        <w:rPr>
          <w:rFonts w:ascii="AcadNusx" w:hAnsi="AcadNusx"/>
          <w:b/>
        </w:rPr>
      </w:pPr>
    </w:p>
    <w:p w14:paraId="38562C3E" w14:textId="77777777" w:rsidR="00EF7350" w:rsidRDefault="00EF7350" w:rsidP="00376FE3">
      <w:pPr>
        <w:spacing w:after="0"/>
        <w:jc w:val="both"/>
        <w:rPr>
          <w:rFonts w:ascii="AcadNusx" w:hAnsi="AcadNusx"/>
          <w:b/>
        </w:rPr>
      </w:pPr>
    </w:p>
    <w:p w14:paraId="5CEC2216" w14:textId="77777777" w:rsidR="00EF7350" w:rsidRDefault="00EF7350" w:rsidP="00376FE3">
      <w:pPr>
        <w:spacing w:after="0"/>
        <w:jc w:val="both"/>
        <w:rPr>
          <w:rFonts w:ascii="AcadNusx" w:hAnsi="AcadNusx"/>
          <w:b/>
        </w:rPr>
      </w:pPr>
    </w:p>
    <w:p w14:paraId="69E47E7B" w14:textId="77777777" w:rsidR="00EF7350" w:rsidRDefault="00EF7350" w:rsidP="00376FE3">
      <w:pPr>
        <w:spacing w:after="0"/>
        <w:jc w:val="both"/>
        <w:rPr>
          <w:rFonts w:ascii="AcadNusx" w:hAnsi="AcadNusx"/>
          <w:b/>
        </w:rPr>
      </w:pPr>
    </w:p>
    <w:p w14:paraId="7DD52260" w14:textId="77777777" w:rsidR="00EF7350" w:rsidRPr="00E37C5C" w:rsidRDefault="00EF7350" w:rsidP="00376FE3">
      <w:pPr>
        <w:spacing w:after="0"/>
        <w:jc w:val="both"/>
        <w:rPr>
          <w:rFonts w:ascii="AcadNusx" w:hAnsi="AcadNusx"/>
          <w:b/>
        </w:rPr>
      </w:pPr>
    </w:p>
    <w:p w14:paraId="7494BA14" w14:textId="77777777" w:rsidR="00EF7350" w:rsidRDefault="00EF7350" w:rsidP="00376FE3">
      <w:pPr>
        <w:spacing w:after="0"/>
        <w:jc w:val="both"/>
        <w:rPr>
          <w:rFonts w:ascii="AcadNusx" w:hAnsi="AcadNusx"/>
          <w:b/>
        </w:rPr>
      </w:pPr>
    </w:p>
    <w:p w14:paraId="08B37F30" w14:textId="77777777" w:rsidR="00EF7350" w:rsidRDefault="00EF7350" w:rsidP="00376FE3">
      <w:pPr>
        <w:spacing w:after="0"/>
        <w:jc w:val="both"/>
        <w:rPr>
          <w:rFonts w:ascii="AcadNusx" w:hAnsi="AcadNusx"/>
          <w:b/>
        </w:rPr>
      </w:pPr>
    </w:p>
    <w:p w14:paraId="692319E5" w14:textId="77777777" w:rsidR="00EF7350" w:rsidRDefault="00EF7350" w:rsidP="00376FE3">
      <w:pPr>
        <w:spacing w:after="0"/>
        <w:jc w:val="both"/>
        <w:rPr>
          <w:rFonts w:ascii="AcadNusx" w:hAnsi="AcadNusx"/>
          <w:b/>
        </w:rPr>
      </w:pPr>
    </w:p>
    <w:p w14:paraId="02A54EA5" w14:textId="77777777" w:rsidR="00EF7350" w:rsidRDefault="00EF7350" w:rsidP="00376FE3">
      <w:pPr>
        <w:spacing w:after="0"/>
        <w:jc w:val="both"/>
        <w:rPr>
          <w:rFonts w:ascii="AcadNusx" w:hAnsi="AcadNusx"/>
          <w:b/>
        </w:rPr>
      </w:pPr>
    </w:p>
    <w:p w14:paraId="1AC6CB5D" w14:textId="77777777" w:rsidR="00EF7350" w:rsidRDefault="00EF7350" w:rsidP="00376FE3">
      <w:pPr>
        <w:spacing w:after="0"/>
        <w:jc w:val="both"/>
        <w:rPr>
          <w:rFonts w:ascii="AcadNusx" w:hAnsi="AcadNusx"/>
          <w:b/>
        </w:rPr>
      </w:pPr>
    </w:p>
    <w:p w14:paraId="577463D6" w14:textId="77777777" w:rsidR="00EF7350" w:rsidRDefault="00EF7350" w:rsidP="00376FE3">
      <w:pPr>
        <w:spacing w:after="0"/>
        <w:jc w:val="both"/>
        <w:rPr>
          <w:rFonts w:ascii="AcadNusx" w:hAnsi="AcadNusx"/>
          <w:b/>
        </w:rPr>
      </w:pPr>
    </w:p>
    <w:p w14:paraId="2726EA4D" w14:textId="77777777" w:rsidR="00EF7350" w:rsidRDefault="00EF7350" w:rsidP="00376FE3">
      <w:pPr>
        <w:spacing w:after="0"/>
        <w:jc w:val="both"/>
        <w:rPr>
          <w:rFonts w:ascii="AcadNusx" w:hAnsi="AcadNusx"/>
          <w:b/>
        </w:rPr>
      </w:pPr>
    </w:p>
    <w:p w14:paraId="1AF7527C" w14:textId="3DC847AC" w:rsidR="00EF7350" w:rsidRDefault="00EF7350" w:rsidP="00376FE3">
      <w:pPr>
        <w:spacing w:after="0"/>
        <w:jc w:val="both"/>
        <w:rPr>
          <w:rFonts w:ascii="AcadNusx" w:hAnsi="AcadNusx"/>
          <w:b/>
        </w:rPr>
      </w:pPr>
    </w:p>
    <w:p w14:paraId="084FECFA" w14:textId="312FA084" w:rsidR="007663A4" w:rsidRDefault="007663A4" w:rsidP="00376FE3">
      <w:pPr>
        <w:spacing w:after="0"/>
        <w:jc w:val="both"/>
        <w:rPr>
          <w:rFonts w:ascii="AcadNusx" w:hAnsi="AcadNusx"/>
          <w:b/>
        </w:rPr>
      </w:pPr>
    </w:p>
    <w:p w14:paraId="1D240F9A" w14:textId="77777777" w:rsidR="00EF7350" w:rsidRDefault="00EF7350" w:rsidP="00376FE3">
      <w:pPr>
        <w:spacing w:after="0"/>
        <w:jc w:val="both"/>
        <w:rPr>
          <w:rFonts w:ascii="Sylfaen" w:hAnsi="Sylfaen"/>
          <w:b/>
          <w:lang w:val="ka-GE"/>
        </w:rPr>
      </w:pPr>
    </w:p>
    <w:p w14:paraId="0B775566" w14:textId="77777777" w:rsidR="0096028F" w:rsidRDefault="0096028F" w:rsidP="00376FE3">
      <w:pPr>
        <w:spacing w:after="0"/>
        <w:jc w:val="both"/>
        <w:rPr>
          <w:rFonts w:ascii="Sylfaen" w:hAnsi="Sylfaen"/>
          <w:b/>
          <w:lang w:val="ka-GE"/>
        </w:rPr>
      </w:pPr>
    </w:p>
    <w:p w14:paraId="7C13E458" w14:textId="77777777" w:rsidR="0096028F" w:rsidRDefault="0096028F" w:rsidP="00376FE3">
      <w:pPr>
        <w:spacing w:after="0"/>
        <w:jc w:val="both"/>
        <w:rPr>
          <w:rFonts w:ascii="Sylfaen" w:hAnsi="Sylfaen"/>
          <w:b/>
          <w:lang w:val="ka-GE"/>
        </w:rPr>
      </w:pPr>
    </w:p>
    <w:p w14:paraId="222C1050" w14:textId="77777777" w:rsidR="00EF7350" w:rsidRPr="00C27890" w:rsidRDefault="00EF7350" w:rsidP="00376FE3">
      <w:pPr>
        <w:pStyle w:val="ListParagraph"/>
        <w:numPr>
          <w:ilvl w:val="1"/>
          <w:numId w:val="2"/>
        </w:numPr>
        <w:jc w:val="both"/>
        <w:rPr>
          <w:rFonts w:ascii="Sylfaen" w:hAnsi="Sylfaen"/>
          <w:b/>
          <w:lang w:val="ka-GE"/>
        </w:rPr>
      </w:pPr>
      <w:r w:rsidRPr="00C27890">
        <w:rPr>
          <w:rFonts w:ascii="Sylfaen" w:hAnsi="Sylfaen"/>
          <w:b/>
          <w:lang w:val="ka-GE"/>
        </w:rPr>
        <w:t>შესყიდვის ობიექტის დასახელება</w:t>
      </w:r>
    </w:p>
    <w:p w14:paraId="0F7A88C9" w14:textId="4BF5E8BB" w:rsidR="00EF7350" w:rsidRPr="00F1002A" w:rsidRDefault="00EF7350" w:rsidP="00F1002A">
      <w:pPr>
        <w:jc w:val="both"/>
        <w:rPr>
          <w:rFonts w:ascii="Sylfaen" w:hAnsi="Sylfaen" w:cs="Sylfaen"/>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D4612E">
        <w:rPr>
          <w:rFonts w:ascii="Sylfaen" w:hAnsi="Sylfaen" w:cs="Calibri"/>
          <w:lang w:val="ka-GE"/>
        </w:rPr>
        <w:t>ფაუერი</w:t>
      </w:r>
      <w:r w:rsidRPr="00C27890">
        <w:rPr>
          <w:rFonts w:ascii="Sylfaen" w:hAnsi="Sylfaen" w:cs="Calibri"/>
          <w:lang w:val="ka-GE"/>
        </w:rPr>
        <w:t>“</w:t>
      </w:r>
      <w:r w:rsidRPr="00D4612E">
        <w:rPr>
          <w:rFonts w:ascii="Sylfaen" w:hAnsi="Sylfaen" w:cs="Calibri"/>
          <w:lang w:val="ka-GE"/>
        </w:rPr>
        <w:t xml:space="preserve"> (GWP, ს/ნ 203826002) აცხადებს</w:t>
      </w:r>
      <w:r>
        <w:rPr>
          <w:rFonts w:ascii="Sylfaen" w:hAnsi="Sylfaen" w:cs="Arial"/>
          <w:lang w:val="ka-GE"/>
        </w:rPr>
        <w:t xml:space="preserve"> </w:t>
      </w:r>
      <w:r w:rsidRPr="00C27890">
        <w:rPr>
          <w:rFonts w:ascii="Sylfaen" w:hAnsi="Sylfaen" w:cs="Sylfaen"/>
          <w:lang w:val="ka-GE"/>
        </w:rPr>
        <w:t xml:space="preserve">ელექტრონულ ტენდერს </w:t>
      </w:r>
      <w:r w:rsidR="00F1002A" w:rsidRPr="00F1002A">
        <w:rPr>
          <w:rFonts w:ascii="Sylfaen" w:hAnsi="Sylfaen" w:cs="Sylfaen"/>
          <w:lang w:val="ka-GE"/>
        </w:rPr>
        <w:t>წყლის მოპ</w:t>
      </w:r>
      <w:r w:rsidR="00F1002A">
        <w:rPr>
          <w:rFonts w:ascii="Sylfaen" w:hAnsi="Sylfaen" w:cs="Sylfaen"/>
          <w:lang w:val="ka-GE"/>
        </w:rPr>
        <w:t xml:space="preserve">ოვების სამსახურისათვის მასალის </w:t>
      </w:r>
      <w:r w:rsidR="00F1002A" w:rsidRPr="00F1002A">
        <w:rPr>
          <w:rFonts w:ascii="Sylfaen" w:hAnsi="Sylfaen" w:cs="Sylfaen"/>
          <w:lang w:val="ka-GE"/>
        </w:rPr>
        <w:t>შესყიდვის თაობაზე</w:t>
      </w:r>
      <w:r w:rsidR="00F1002A">
        <w:rPr>
          <w:rFonts w:ascii="Sylfaen" w:hAnsi="Sylfaen" w:cs="Sylfaen"/>
        </w:rPr>
        <w:t>.</w:t>
      </w:r>
      <w:bookmarkStart w:id="0" w:name="_GoBack"/>
      <w:bookmarkEnd w:id="0"/>
    </w:p>
    <w:p w14:paraId="6ADE3194" w14:textId="77777777" w:rsidR="00EF7350" w:rsidRPr="004B0C7B" w:rsidRDefault="00EF7350" w:rsidP="00376FE3">
      <w:pPr>
        <w:jc w:val="both"/>
        <w:rPr>
          <w:rFonts w:ascii="Sylfaen" w:hAnsi="Sylfaen"/>
          <w:b/>
          <w:lang w:val="ka-GE"/>
        </w:rPr>
      </w:pPr>
    </w:p>
    <w:p w14:paraId="6920DB32" w14:textId="368462CD" w:rsidR="00EF7350" w:rsidRPr="00D42290" w:rsidRDefault="00EF7350" w:rsidP="00376FE3">
      <w:pPr>
        <w:pStyle w:val="ListParagraph"/>
        <w:numPr>
          <w:ilvl w:val="1"/>
          <w:numId w:val="2"/>
        </w:numPr>
        <w:spacing w:after="0"/>
        <w:jc w:val="both"/>
        <w:rPr>
          <w:rFonts w:ascii="Sylfaen" w:hAnsi="Sylfaen"/>
          <w:b/>
          <w:lang w:val="ka-GE"/>
        </w:rPr>
      </w:pPr>
      <w:r w:rsidRPr="00D42290">
        <w:rPr>
          <w:rFonts w:ascii="Sylfaen" w:hAnsi="Sylfaen"/>
          <w:b/>
          <w:lang w:val="ka-GE"/>
        </w:rPr>
        <w:t>შესყიდვის ობიექტის რაოდენობა/მოცულობა</w:t>
      </w:r>
      <w:r w:rsidR="006F07F7" w:rsidRPr="00D42290">
        <w:rPr>
          <w:rFonts w:ascii="Sylfaen" w:hAnsi="Sylfaen"/>
          <w:b/>
        </w:rPr>
        <w:t xml:space="preserve"> </w:t>
      </w:r>
      <w:r w:rsidR="001C5C73">
        <w:rPr>
          <w:rFonts w:ascii="Sylfaen" w:hAnsi="Sylfaen"/>
          <w:b/>
          <w:lang w:val="ka-GE"/>
        </w:rPr>
        <w:t>.</w:t>
      </w:r>
    </w:p>
    <w:p w14:paraId="19CA00E1" w14:textId="25719904" w:rsidR="00EF7350" w:rsidRPr="00606237" w:rsidRDefault="001C5C73" w:rsidP="0027015C">
      <w:pPr>
        <w:spacing w:after="0"/>
        <w:rPr>
          <w:rFonts w:ascii="Sylfaen" w:hAnsi="Sylfaen" w:cs="Sylfaen"/>
          <w:lang w:val="ka-GE"/>
        </w:rPr>
      </w:pPr>
      <w:r>
        <w:rPr>
          <w:rFonts w:ascii="Sylfaen" w:hAnsi="Sylfaen" w:cs="Sylfaen"/>
          <w:lang w:val="ka-GE"/>
        </w:rPr>
        <w:t xml:space="preserve">დასახელება: </w:t>
      </w:r>
      <w:r w:rsidR="00606237" w:rsidRPr="00606237">
        <w:rPr>
          <w:rFonts w:ascii="Sylfaen" w:hAnsi="Sylfaen" w:cs="Sylfaen"/>
          <w:lang w:val="ka-GE"/>
        </w:rPr>
        <w:t xml:space="preserve">წყლის მოპოვების სამსახურისათვის მასალის </w:t>
      </w:r>
      <w:r w:rsidR="00606237">
        <w:rPr>
          <w:rFonts w:ascii="Sylfaen" w:hAnsi="Sylfaen" w:cs="Sylfaen"/>
          <w:lang w:val="ka-GE"/>
        </w:rPr>
        <w:t>შესყიდვის თაობაზე</w:t>
      </w:r>
      <w:r w:rsidR="00606237">
        <w:rPr>
          <w:rFonts w:ascii="Sylfaen" w:hAnsi="Sylfaen" w:cs="Sylfaen"/>
          <w:lang w:val="ka-GE"/>
        </w:rPr>
        <w:br/>
      </w:r>
      <w:r w:rsidR="00DC6C57">
        <w:rPr>
          <w:rFonts w:ascii="Sylfaen" w:hAnsi="Sylfaen" w:cs="Sylfaen"/>
          <w:lang w:val="ka-GE"/>
        </w:rPr>
        <w:t>რაოდენობა:</w:t>
      </w:r>
      <w:r w:rsidR="00F1002A">
        <w:rPr>
          <w:rFonts w:ascii="Sylfaen" w:hAnsi="Sylfaen" w:cs="Sylfaen"/>
          <w:lang w:val="ka-GE"/>
        </w:rPr>
        <w:t xml:space="preserve"> იხილეთ დანართში N3</w:t>
      </w:r>
      <w:r w:rsidR="00DC6C57">
        <w:rPr>
          <w:rFonts w:ascii="Sylfaen" w:hAnsi="Sylfaen" w:cs="Sylfaen"/>
          <w:lang w:val="ka-GE"/>
        </w:rPr>
        <w:t xml:space="preserve">  </w:t>
      </w:r>
      <w:r>
        <w:rPr>
          <w:rFonts w:ascii="Sylfaen" w:hAnsi="Sylfaen" w:cs="Sylfaen"/>
          <w:lang w:val="ka-GE"/>
        </w:rPr>
        <w:br/>
        <w:t xml:space="preserve">სპეციფიკაცია: </w:t>
      </w:r>
      <w:r w:rsidR="00D844ED">
        <w:rPr>
          <w:rFonts w:ascii="Sylfaen" w:hAnsi="Sylfaen" w:cs="Sylfaen"/>
          <w:lang w:val="ka-GE"/>
        </w:rPr>
        <w:t xml:space="preserve"> </w:t>
      </w:r>
      <w:r w:rsidR="00F1002A">
        <w:rPr>
          <w:rFonts w:ascii="Sylfaen" w:hAnsi="Sylfaen" w:cs="Sylfaen"/>
          <w:lang w:val="ka-GE"/>
        </w:rPr>
        <w:t>იხილეთ დანართში N3</w:t>
      </w:r>
      <w:r w:rsidR="0027015C">
        <w:rPr>
          <w:rFonts w:ascii="Sylfaen" w:hAnsi="Sylfaen" w:cs="Sylfaen"/>
          <w:b/>
          <w:lang w:val="ka-GE"/>
        </w:rPr>
        <w:br/>
      </w:r>
      <w:r w:rsidR="0027015C">
        <w:rPr>
          <w:rFonts w:ascii="Sylfaen" w:hAnsi="Sylfaen" w:cs="Sylfaen"/>
          <w:b/>
          <w:lang w:val="ka-GE"/>
        </w:rPr>
        <w:br/>
      </w:r>
      <w:r w:rsidR="00EF7350">
        <w:rPr>
          <w:rFonts w:ascii="Sylfaen" w:hAnsi="Sylfaen" w:cs="Sylfaen"/>
          <w:lang w:val="ka-GE"/>
        </w:rPr>
        <w:t xml:space="preserve"> </w:t>
      </w:r>
    </w:p>
    <w:p w14:paraId="75907840" w14:textId="79AD2797" w:rsidR="00EF7350" w:rsidRPr="00E37C5C" w:rsidRDefault="00EF7350" w:rsidP="00376FE3">
      <w:pPr>
        <w:jc w:val="both"/>
        <w:rPr>
          <w:rFonts w:ascii="Sylfaen" w:hAnsi="Sylfaen" w:cs="Sylfaen"/>
          <w:b/>
          <w:lang w:val="ka-GE"/>
        </w:rPr>
      </w:pPr>
      <w:r w:rsidRPr="00E37C5C">
        <w:rPr>
          <w:rFonts w:ascii="Sylfaen" w:hAnsi="Sylfaen" w:cs="Sylfaen"/>
          <w:b/>
          <w:lang w:val="ka-GE"/>
        </w:rPr>
        <w:t>1.3</w:t>
      </w:r>
      <w:r w:rsidR="00D2786A">
        <w:rPr>
          <w:rFonts w:ascii="Sylfaen" w:hAnsi="Sylfaen" w:cs="Sylfaen"/>
          <w:b/>
          <w:lang w:val="ka-GE"/>
        </w:rPr>
        <w:t>.</w:t>
      </w:r>
      <w:r w:rsidRPr="00E37C5C">
        <w:rPr>
          <w:rFonts w:ascii="Sylfaen" w:hAnsi="Sylfaen" w:cs="Sylfaen"/>
          <w:b/>
          <w:lang w:val="ka-GE"/>
        </w:rPr>
        <w:t xml:space="preserve"> განფასება </w:t>
      </w:r>
    </w:p>
    <w:p w14:paraId="42621826" w14:textId="5C7D330D" w:rsidR="00EF7350" w:rsidRDefault="00EF7350" w:rsidP="00376FE3">
      <w:pPr>
        <w:jc w:val="both"/>
        <w:rPr>
          <w:rFonts w:ascii="Sylfaen" w:hAnsi="Sylfaen" w:cs="Sylfaen"/>
          <w:b/>
          <w:color w:val="222222"/>
          <w:u w:val="single"/>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Pr="00E37C5C">
        <w:rPr>
          <w:rFonts w:ascii="Sylfaen" w:hAnsi="Sylfaen" w:cs="Sylfaen"/>
          <w:color w:val="222222"/>
          <w:shd w:val="clear" w:color="auto" w:fill="FFFFFF"/>
          <w:lang w:val="ka-GE"/>
        </w:rPr>
        <w:t xml:space="preserve"> </w:t>
      </w:r>
      <w:r w:rsidRPr="00D844ED">
        <w:rPr>
          <w:rFonts w:ascii="Sylfaen" w:hAnsi="Sylfaen" w:cs="Sylfaen"/>
          <w:shd w:val="clear" w:color="auto" w:fill="FFFFFF"/>
          <w:lang w:val="ka-GE"/>
        </w:rPr>
        <w:t>დანართი N</w:t>
      </w:r>
      <w:r w:rsidR="00EC5383">
        <w:rPr>
          <w:rFonts w:ascii="Sylfaen" w:hAnsi="Sylfaen" w:cs="Sylfaen"/>
          <w:shd w:val="clear" w:color="auto" w:fill="FFFFFF"/>
          <w:lang w:val="ka-GE"/>
        </w:rPr>
        <w:t>3</w:t>
      </w:r>
      <w:r w:rsidRPr="00D844ED">
        <w:rPr>
          <w:rFonts w:ascii="Sylfaen" w:hAnsi="Sylfaen" w:cs="Sylfaen"/>
          <w:shd w:val="clear" w:color="auto" w:fill="FFFFFF"/>
          <w:lang w:val="ka-GE"/>
        </w:rPr>
        <w:t xml:space="preserve">-ის </w:t>
      </w:r>
      <w:r>
        <w:rPr>
          <w:rFonts w:ascii="Sylfaen" w:hAnsi="Sylfaen" w:cs="Sylfaen"/>
          <w:color w:val="222222"/>
          <w:shd w:val="clear" w:color="auto" w:fill="FFFFFF"/>
          <w:lang w:val="ka-GE"/>
        </w:rPr>
        <w:t xml:space="preserve">მიხედვით </w:t>
      </w:r>
      <w:r w:rsidRPr="00AA19E9">
        <w:rPr>
          <w:rFonts w:ascii="Sylfaen" w:hAnsi="Sylfaen" w:cs="Sylfaen"/>
          <w:b/>
          <w:color w:val="222222"/>
          <w:u w:val="single"/>
          <w:shd w:val="clear" w:color="auto" w:fill="FFFFFF"/>
          <w:lang w:val="ka-GE"/>
        </w:rPr>
        <w:t>ექსელის ფორმატში.</w:t>
      </w:r>
    </w:p>
    <w:p w14:paraId="648A3064" w14:textId="72EDD605" w:rsidR="007F0347" w:rsidRDefault="009326E0" w:rsidP="00376FE3">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დანარ</w:t>
      </w:r>
      <w:r w:rsidR="00BB0D4E">
        <w:rPr>
          <w:rFonts w:ascii="Sylfaen" w:hAnsi="Sylfaen" w:cs="Sylfaen"/>
          <w:color w:val="222222"/>
          <w:shd w:val="clear" w:color="auto" w:fill="FFFFFF"/>
          <w:lang w:val="ka-GE"/>
        </w:rPr>
        <w:t>თ N</w:t>
      </w:r>
      <w:r w:rsidR="00EC5383">
        <w:rPr>
          <w:rFonts w:ascii="Sylfaen" w:hAnsi="Sylfaen" w:cs="Sylfaen"/>
          <w:color w:val="222222"/>
          <w:shd w:val="clear" w:color="auto" w:fill="FFFFFF"/>
          <w:lang w:val="ka-GE"/>
        </w:rPr>
        <w:t>3</w:t>
      </w:r>
      <w:r w:rsidR="00BB0D4E">
        <w:rPr>
          <w:rFonts w:ascii="Sylfaen" w:hAnsi="Sylfaen" w:cs="Sylfaen"/>
          <w:color w:val="222222"/>
          <w:shd w:val="clear" w:color="auto" w:fill="FFFFFF"/>
          <w:lang w:val="ka-GE"/>
        </w:rPr>
        <w:t>-ში აუცილებალად მითითებული უნდა იყოს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4D50B1">
        <w:rPr>
          <w:rFonts w:ascii="Sylfaen" w:hAnsi="Sylfaen" w:cs="Sylfaen"/>
          <w:color w:val="222222"/>
          <w:shd w:val="clear" w:color="auto" w:fill="FFFFFF"/>
          <w:lang w:val="ka-GE"/>
        </w:rPr>
        <w:t xml:space="preserve"> (არსებობის შემთხვევაში)</w:t>
      </w:r>
      <w:r w:rsidR="00BB0D4E">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sidR="00BB0D4E">
        <w:rPr>
          <w:rFonts w:ascii="Sylfaen" w:hAnsi="Sylfaen" w:cs="Sylfaen"/>
          <w:color w:val="222222"/>
          <w:shd w:val="clear" w:color="auto" w:fill="FFFFFF"/>
          <w:lang w:val="ka-GE"/>
        </w:rPr>
        <w:t>;</w:t>
      </w:r>
    </w:p>
    <w:p w14:paraId="5D7AB424" w14:textId="41DBC399" w:rsidR="009326E0" w:rsidRDefault="007F0347" w:rsidP="00376FE3">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იმ შემთხვევაში თუ სატენდერო წინადადებაში (დანართი N</w:t>
      </w:r>
      <w:r w:rsidR="00EC5383">
        <w:rPr>
          <w:rFonts w:ascii="Sylfaen" w:hAnsi="Sylfaen" w:cs="Sylfaen"/>
          <w:color w:val="222222"/>
          <w:shd w:val="clear" w:color="auto" w:fill="FFFFFF"/>
          <w:lang w:val="ka-GE"/>
        </w:rPr>
        <w:t>3</w:t>
      </w:r>
      <w:r>
        <w:rPr>
          <w:rFonts w:ascii="Sylfaen" w:hAnsi="Sylfaen" w:cs="Sylfaen"/>
          <w:color w:val="222222"/>
          <w:shd w:val="clear" w:color="auto" w:fill="FFFFFF"/>
          <w:lang w:val="ka-GE"/>
        </w:rPr>
        <w:t>) არ იქნება მითითებულ</w:t>
      </w:r>
      <w:r w:rsidR="00BB0D4E">
        <w:rPr>
          <w:rFonts w:ascii="Sylfaen" w:hAnsi="Sylfaen" w:cs="Sylfaen"/>
          <w:color w:val="222222"/>
          <w:shd w:val="clear" w:color="auto" w:fill="FFFFFF"/>
          <w:lang w:val="ka-GE"/>
        </w:rPr>
        <w:t>ი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6C363E">
        <w:rPr>
          <w:rFonts w:ascii="Sylfaen" w:hAnsi="Sylfaen" w:cs="Sylfaen"/>
          <w:color w:val="222222"/>
          <w:shd w:val="clear" w:color="auto" w:fill="FFFFFF"/>
          <w:lang w:val="ka-GE"/>
        </w:rPr>
        <w:t xml:space="preserve"> (არსებობის შემთხვევაში)</w:t>
      </w:r>
      <w:r w:rsidR="00BB0D4E">
        <w:rPr>
          <w:rFonts w:ascii="Sylfaen" w:hAnsi="Sylfaen" w:cs="Sylfaen"/>
          <w:color w:val="222222"/>
          <w:shd w:val="clear" w:color="auto" w:fill="FFFFFF"/>
          <w:lang w:val="ka-GE"/>
        </w:rPr>
        <w:t>,</w:t>
      </w:r>
      <w:r>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sidR="00BB0D4E">
        <w:rPr>
          <w:rFonts w:ascii="Sylfaen" w:hAnsi="Sylfaen" w:cs="Sylfaen"/>
          <w:color w:val="222222"/>
          <w:shd w:val="clear" w:color="auto" w:fill="FFFFFF"/>
          <w:lang w:val="ka-GE"/>
        </w:rPr>
        <w:t xml:space="preserve"> პრეტენდენტის</w:t>
      </w:r>
      <w:r>
        <w:rPr>
          <w:rFonts w:ascii="Sylfaen" w:hAnsi="Sylfaen" w:cs="Sylfaen"/>
          <w:color w:val="222222"/>
          <w:shd w:val="clear" w:color="auto" w:fill="FFFFFF"/>
          <w:lang w:val="ka-GE"/>
        </w:rPr>
        <w:t xml:space="preserve"> მიერ წარმოდგენილი წინადადება არ განიხილება.</w:t>
      </w:r>
    </w:p>
    <w:p w14:paraId="465C9F83" w14:textId="364974F8" w:rsidR="006F07F7" w:rsidRPr="006F07F7" w:rsidRDefault="006F07F7" w:rsidP="00376FE3">
      <w:pPr>
        <w:jc w:val="both"/>
        <w:rPr>
          <w:rFonts w:ascii="Sylfaen" w:hAnsi="Sylfaen" w:cs="Sylfaen"/>
          <w:color w:val="222222"/>
          <w:shd w:val="clear" w:color="auto" w:fill="FFFFFF"/>
        </w:rPr>
      </w:pPr>
    </w:p>
    <w:p w14:paraId="25F5CEF5" w14:textId="4A20688B" w:rsidR="00EF7350" w:rsidRPr="00E37C5C" w:rsidRDefault="004D50B1" w:rsidP="00376FE3">
      <w:pPr>
        <w:jc w:val="both"/>
        <w:rPr>
          <w:rFonts w:ascii="Sylfaen" w:hAnsi="Sylfaen"/>
          <w:b/>
          <w:lang w:val="ka-GE"/>
        </w:rPr>
      </w:pPr>
      <w:r>
        <w:rPr>
          <w:rFonts w:ascii="Sylfaen" w:hAnsi="Sylfaen"/>
          <w:b/>
          <w:lang w:val="ka-GE"/>
        </w:rPr>
        <w:t>1.4</w:t>
      </w:r>
      <w:r w:rsidR="00776C29">
        <w:rPr>
          <w:rFonts w:ascii="Sylfaen" w:hAnsi="Sylfaen"/>
          <w:b/>
          <w:lang w:val="ka-GE"/>
        </w:rPr>
        <w:t xml:space="preserve">. </w:t>
      </w:r>
      <w:r w:rsidR="00EF7350">
        <w:rPr>
          <w:rFonts w:ascii="Sylfaen" w:hAnsi="Sylfaen"/>
          <w:b/>
          <w:lang w:val="ka-GE"/>
        </w:rPr>
        <w:t xml:space="preserve">საქონლის მიწოდების </w:t>
      </w:r>
      <w:r w:rsidR="00EF7350" w:rsidRPr="00E37C5C">
        <w:rPr>
          <w:rFonts w:ascii="Sylfaen" w:hAnsi="Sylfaen"/>
          <w:b/>
          <w:lang w:val="ka-GE"/>
        </w:rPr>
        <w:t>(ხელშეკრულების) ვადა</w:t>
      </w:r>
    </w:p>
    <w:p w14:paraId="6BB15956" w14:textId="45CD4256" w:rsidR="00776C29" w:rsidRPr="00BB0D4E" w:rsidRDefault="00EF7350" w:rsidP="00376FE3">
      <w:pPr>
        <w:jc w:val="both"/>
        <w:rPr>
          <w:rFonts w:ascii="Sylfaen" w:hAnsi="Sylfaen"/>
          <w:lang w:val="ka-GE"/>
        </w:rPr>
      </w:pPr>
      <w:r>
        <w:rPr>
          <w:rFonts w:ascii="Sylfaen" w:hAnsi="Sylfaen" w:cs="Sylfaen"/>
          <w:lang w:val="ka-GE"/>
        </w:rPr>
        <w:t>საქო</w:t>
      </w:r>
      <w:r w:rsidR="00A54396">
        <w:rPr>
          <w:rFonts w:ascii="Sylfaen" w:hAnsi="Sylfaen" w:cs="Sylfaen"/>
          <w:lang w:val="ka-GE"/>
        </w:rPr>
        <w:t>ნლის მოწოდება უნდა განხორციელდე</w:t>
      </w:r>
      <w:r>
        <w:rPr>
          <w:rFonts w:ascii="Sylfaen" w:hAnsi="Sylfaen" w:cs="Sylfaen"/>
          <w:lang w:val="ka-GE"/>
        </w:rPr>
        <w:t xml:space="preserve">ს </w:t>
      </w:r>
      <w:r w:rsidR="00AF173B">
        <w:rPr>
          <w:rFonts w:ascii="Sylfaen" w:hAnsi="Sylfaen" w:cs="Sylfaen"/>
          <w:lang w:val="ka-GE"/>
        </w:rPr>
        <w:t xml:space="preserve">ხელშეკრულების გაფორმებიდან </w:t>
      </w:r>
      <w:r w:rsidR="00AF173B" w:rsidRPr="00D844ED">
        <w:rPr>
          <w:rFonts w:ascii="Sylfaen" w:hAnsi="Sylfaen" w:cs="Sylfaen"/>
          <w:lang w:val="ka-GE"/>
        </w:rPr>
        <w:t xml:space="preserve">14 (თოთხმეტი) </w:t>
      </w:r>
      <w:r w:rsidR="00AF173B">
        <w:rPr>
          <w:rFonts w:ascii="Sylfaen" w:hAnsi="Sylfaen" w:cs="Sylfaen"/>
          <w:lang w:val="ka-GE"/>
        </w:rPr>
        <w:t>სამუშაო დღის ვადაში.</w:t>
      </w:r>
    </w:p>
    <w:p w14:paraId="2DB7CB7E" w14:textId="56DFF838" w:rsidR="00EF7350" w:rsidRDefault="00EF7350" w:rsidP="00376FE3">
      <w:pPr>
        <w:jc w:val="both"/>
        <w:rPr>
          <w:rFonts w:ascii="Sylfaen" w:hAnsi="Sylfaen"/>
          <w:b/>
          <w:lang w:val="ka-GE"/>
        </w:rPr>
      </w:pPr>
      <w:r w:rsidRPr="00E90A78">
        <w:rPr>
          <w:rFonts w:ascii="Sylfaen" w:hAnsi="Sylfaen" w:cs="Sylfaen"/>
          <w:b/>
        </w:rPr>
        <w:t>1</w:t>
      </w:r>
      <w:r w:rsidR="004D50B1">
        <w:rPr>
          <w:rFonts w:ascii="Sylfaen" w:hAnsi="Sylfaen" w:cs="Sylfaen"/>
          <w:b/>
        </w:rPr>
        <w:t>.5</w:t>
      </w:r>
      <w:r w:rsidR="00776C29">
        <w:rPr>
          <w:rFonts w:ascii="Sylfaen" w:hAnsi="Sylfaen" w:cs="Sylfaen"/>
          <w:b/>
        </w:rPr>
        <w:t xml:space="preserve">. </w:t>
      </w:r>
      <w:r>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7F067A89" w14:textId="77777777" w:rsidR="00EF7350" w:rsidRDefault="00EF7350" w:rsidP="00376FE3">
      <w:pPr>
        <w:jc w:val="both"/>
        <w:rPr>
          <w:rFonts w:ascii="Sylfaen" w:hAnsi="Sylfaen" w:cs="Arial"/>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Pr>
          <w:rFonts w:ascii="Sylfaen" w:hAnsi="Sylfaen" w:cs="Calibri"/>
          <w:lang w:val="ka-GE"/>
        </w:rPr>
        <w:t xml:space="preserve"> </w:t>
      </w:r>
      <w:r>
        <w:rPr>
          <w:rFonts w:ascii="Sylfaen" w:hAnsi="Sylfaen" w:cs="Calibri"/>
        </w:rPr>
        <w:t>(GWP)</w:t>
      </w:r>
      <w:r w:rsidRPr="00C27890">
        <w:rPr>
          <w:rFonts w:ascii="Sylfaen" w:hAnsi="Sylfaen"/>
          <w:lang w:val="ka-GE"/>
        </w:rPr>
        <w:t xml:space="preserve"> </w:t>
      </w:r>
      <w:r>
        <w:rPr>
          <w:rFonts w:ascii="Sylfaen" w:hAnsi="Sylfaen" w:cs="Arial"/>
          <w:lang w:val="ka-GE"/>
        </w:rPr>
        <w:t xml:space="preserve">მიწოდების ადგილი: </w:t>
      </w:r>
    </w:p>
    <w:p w14:paraId="34DA5DCC" w14:textId="29C6FEF5" w:rsidR="00376FE3" w:rsidRPr="00BB0D4E" w:rsidRDefault="00AF173B" w:rsidP="00376FE3">
      <w:pPr>
        <w:jc w:val="both"/>
        <w:rPr>
          <w:rFonts w:ascii="Sylfaen" w:hAnsi="Sylfaen" w:cs="Arial"/>
          <w:lang w:val="ka-GE"/>
        </w:rPr>
      </w:pPr>
      <w:r>
        <w:rPr>
          <w:rFonts w:ascii="Sylfaen" w:hAnsi="Sylfaen" w:cs="Arial"/>
          <w:lang w:val="ka-GE"/>
        </w:rPr>
        <w:t>ქ. თბილისი, წყალსადენის ქ. N7 ან/და ქ. თბილისი, ფეიქრების 14.</w:t>
      </w:r>
    </w:p>
    <w:p w14:paraId="63C84BC8" w14:textId="7257FBF5" w:rsidR="00EF7350" w:rsidRPr="00E711C6" w:rsidRDefault="004D50B1" w:rsidP="00376FE3">
      <w:pPr>
        <w:spacing w:before="240" w:after="0"/>
        <w:jc w:val="both"/>
        <w:rPr>
          <w:rFonts w:ascii="Sylfaen" w:hAnsi="Sylfaen"/>
          <w:lang w:val="ka-GE"/>
        </w:rPr>
      </w:pPr>
      <w:r>
        <w:rPr>
          <w:rFonts w:ascii="Sylfaen" w:hAnsi="Sylfaen" w:cs="Sylfaen"/>
          <w:b/>
          <w:lang w:val="ka-GE"/>
        </w:rPr>
        <w:t>1.</w:t>
      </w:r>
      <w:r w:rsidR="001C5C73">
        <w:rPr>
          <w:rFonts w:ascii="Sylfaen" w:hAnsi="Sylfaen" w:cs="Sylfaen"/>
          <w:b/>
          <w:lang w:val="ka-GE"/>
        </w:rPr>
        <w:t>6</w:t>
      </w:r>
      <w:r w:rsidR="007663A4">
        <w:rPr>
          <w:rFonts w:ascii="Sylfaen" w:hAnsi="Sylfaen" w:cs="Sylfaen"/>
          <w:b/>
          <w:lang w:val="ka-GE"/>
        </w:rPr>
        <w:t>.</w:t>
      </w:r>
      <w:r w:rsidR="00EF7350">
        <w:rPr>
          <w:rFonts w:ascii="Sylfaen" w:hAnsi="Sylfaen" w:cs="Sylfaen"/>
          <w:lang w:val="ka-GE"/>
        </w:rPr>
        <w:t xml:space="preserve"> </w:t>
      </w:r>
      <w:r w:rsidR="00EF7350" w:rsidRPr="00E711C6">
        <w:rPr>
          <w:rFonts w:ascii="Sylfaen" w:hAnsi="Sylfaen" w:cs="Sylfaen"/>
          <w:b/>
          <w:lang w:val="ka-GE"/>
        </w:rPr>
        <w:t>ანგარიშსწორების</w:t>
      </w:r>
      <w:r w:rsidR="00EF7350" w:rsidRPr="00E711C6">
        <w:rPr>
          <w:rFonts w:ascii="Sylfaen" w:hAnsi="Sylfaen"/>
          <w:b/>
          <w:lang w:val="ka-GE"/>
        </w:rPr>
        <w:t xml:space="preserve"> </w:t>
      </w:r>
      <w:r w:rsidR="00EF7350" w:rsidRPr="00E711C6">
        <w:rPr>
          <w:rFonts w:ascii="Sylfaen" w:hAnsi="Sylfaen" w:cs="Sylfaen"/>
          <w:b/>
          <w:lang w:val="ka-GE"/>
        </w:rPr>
        <w:t>პირობები</w:t>
      </w:r>
    </w:p>
    <w:p w14:paraId="16102907" w14:textId="77777777" w:rsidR="00EF7350" w:rsidRPr="00C86727" w:rsidRDefault="00EF7350" w:rsidP="00376FE3">
      <w:pPr>
        <w:pStyle w:val="ListParagraph"/>
        <w:spacing w:before="240" w:after="0"/>
        <w:ind w:left="0"/>
        <w:jc w:val="both"/>
        <w:rPr>
          <w:rFonts w:ascii="Sylfaen" w:hAnsi="Sylfaen"/>
          <w:b/>
          <w:lang w:val="ka-GE"/>
        </w:rPr>
      </w:pPr>
      <w:r w:rsidRPr="00C86727">
        <w:rPr>
          <w:rFonts w:ascii="Sylfaen" w:hAnsi="Sylfaen"/>
          <w:lang w:val="ka-GE"/>
        </w:rPr>
        <w:t>ანგარიშსწორება მოხდება კონსიგნაციის წესით, უნაღდო ანგარიშსწორებით 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05029E34" w14:textId="77777777" w:rsidR="00EF7350" w:rsidRPr="00C86727" w:rsidRDefault="00EF7350" w:rsidP="00376FE3">
      <w:pPr>
        <w:spacing w:after="0"/>
        <w:jc w:val="both"/>
        <w:rPr>
          <w:rFonts w:ascii="Sylfaen" w:hAnsi="Sylfaen"/>
          <w:lang w:val="ka-GE"/>
        </w:rPr>
      </w:pPr>
    </w:p>
    <w:p w14:paraId="507BEE42" w14:textId="695CCC5F" w:rsidR="00EF7350" w:rsidRPr="00E37C5C" w:rsidRDefault="004D50B1" w:rsidP="00376FE3">
      <w:pPr>
        <w:spacing w:before="240" w:after="160"/>
        <w:jc w:val="both"/>
        <w:rPr>
          <w:rFonts w:ascii="Sylfaen" w:hAnsi="Sylfaen"/>
          <w:b/>
          <w:lang w:val="ka-GE"/>
        </w:rPr>
      </w:pPr>
      <w:r>
        <w:rPr>
          <w:rFonts w:ascii="Sylfaen" w:hAnsi="Sylfaen"/>
          <w:b/>
          <w:lang w:val="ka-GE"/>
        </w:rPr>
        <w:lastRenderedPageBreak/>
        <w:t>1.</w:t>
      </w:r>
      <w:r w:rsidR="001C5C73">
        <w:rPr>
          <w:rFonts w:ascii="Sylfaen" w:hAnsi="Sylfaen"/>
          <w:b/>
          <w:lang w:val="ka-GE"/>
        </w:rPr>
        <w:t>7</w:t>
      </w:r>
      <w:r w:rsidR="007663A4">
        <w:rPr>
          <w:rFonts w:ascii="Sylfaen" w:hAnsi="Sylfaen"/>
          <w:b/>
          <w:lang w:val="ka-GE"/>
        </w:rPr>
        <w:t xml:space="preserve">. </w:t>
      </w:r>
      <w:r w:rsidR="00EF7350" w:rsidRPr="00E37C5C">
        <w:rPr>
          <w:rFonts w:ascii="Sylfaen" w:hAnsi="Sylfaen"/>
          <w:b/>
          <w:lang w:val="ka-GE"/>
        </w:rPr>
        <w:t>პრეტენდენტის მიერ ელექტრონულ ტენდერში ას</w:t>
      </w:r>
      <w:r w:rsidR="005F3DD8">
        <w:rPr>
          <w:rFonts w:ascii="Sylfaen" w:hAnsi="Sylfaen"/>
          <w:b/>
          <w:lang w:val="ka-GE"/>
        </w:rPr>
        <w:t>ატვირთი/წარმოსადგენი მონაცემები</w:t>
      </w:r>
    </w:p>
    <w:p w14:paraId="1324DA40" w14:textId="45876A46" w:rsidR="005F3DD8" w:rsidRDefault="00EF7350" w:rsidP="00376FE3">
      <w:pPr>
        <w:spacing w:before="240" w:after="160"/>
        <w:jc w:val="both"/>
        <w:rPr>
          <w:rFonts w:ascii="Sylfaen" w:hAnsi="Sylfaen"/>
          <w:lang w:val="ka-GE"/>
        </w:rPr>
      </w:pPr>
      <w:r w:rsidRPr="00E37C5C">
        <w:rPr>
          <w:rFonts w:ascii="Sylfaen" w:hAnsi="Sylfaen"/>
          <w:lang w:val="ka-GE"/>
        </w:rPr>
        <w:t>1.</w:t>
      </w:r>
      <w:r w:rsidR="00AF5346">
        <w:rPr>
          <w:rFonts w:ascii="Sylfaen" w:hAnsi="Sylfaen"/>
          <w:lang w:val="ka-GE"/>
        </w:rPr>
        <w:t xml:space="preserve"> </w:t>
      </w:r>
      <w:r>
        <w:rPr>
          <w:rFonts w:ascii="Sylfaen" w:hAnsi="Sylfaen"/>
          <w:lang w:val="ka-GE"/>
        </w:rPr>
        <w:t xml:space="preserve">ფასების ცხრილი </w:t>
      </w:r>
      <w:r w:rsidRPr="00D844ED">
        <w:rPr>
          <w:rFonts w:ascii="Sylfaen" w:hAnsi="Sylfaen"/>
          <w:lang w:val="ka-GE"/>
        </w:rPr>
        <w:t>(დანართი N</w:t>
      </w:r>
      <w:r w:rsidR="00EC5383">
        <w:rPr>
          <w:rFonts w:ascii="Sylfaen" w:hAnsi="Sylfaen"/>
          <w:lang w:val="ka-GE"/>
        </w:rPr>
        <w:t>3</w:t>
      </w:r>
      <w:r w:rsidRPr="00D844ED">
        <w:rPr>
          <w:rFonts w:ascii="Sylfaen" w:hAnsi="Sylfaen"/>
        </w:rPr>
        <w:t>-</w:t>
      </w:r>
      <w:r w:rsidRPr="00D844ED">
        <w:rPr>
          <w:rFonts w:ascii="Sylfaen" w:hAnsi="Sylfaen"/>
          <w:lang w:val="ka-GE"/>
        </w:rPr>
        <w:t>ის შესაბამისად)</w:t>
      </w:r>
      <w:r w:rsidR="00525DBC" w:rsidRPr="00D844ED">
        <w:rPr>
          <w:rFonts w:ascii="Sylfaen" w:hAnsi="Sylfaen"/>
          <w:lang w:val="ka-GE"/>
        </w:rPr>
        <w:t>;</w:t>
      </w:r>
    </w:p>
    <w:p w14:paraId="07D57C34" w14:textId="072D7267" w:rsidR="00EF7350" w:rsidRPr="001C5C73" w:rsidRDefault="004D50B1" w:rsidP="00376FE3">
      <w:pPr>
        <w:spacing w:before="240" w:after="160"/>
        <w:jc w:val="both"/>
        <w:rPr>
          <w:rFonts w:ascii="Sylfaen" w:hAnsi="Sylfaen"/>
          <w:lang w:val="ka-GE"/>
        </w:rPr>
      </w:pPr>
      <w:r>
        <w:rPr>
          <w:rFonts w:ascii="Sylfaen" w:hAnsi="Sylfaen"/>
          <w:lang w:val="ka-GE"/>
        </w:rPr>
        <w:t>2</w:t>
      </w:r>
      <w:r w:rsidR="00EF7350">
        <w:rPr>
          <w:rFonts w:ascii="Sylfaen" w:hAnsi="Sylfaen"/>
          <w:lang w:val="ka-GE"/>
        </w:rPr>
        <w:t>.</w:t>
      </w:r>
      <w:r w:rsidR="005F3DD8">
        <w:rPr>
          <w:rFonts w:ascii="Sylfaen" w:hAnsi="Sylfaen"/>
          <w:lang w:val="ka-GE"/>
        </w:rPr>
        <w:t xml:space="preserve"> </w:t>
      </w:r>
      <w:r w:rsidR="00EF7350"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r w:rsidR="001C5C73">
        <w:rPr>
          <w:rFonts w:ascii="Sylfaen" w:hAnsi="Sylfaen"/>
          <w:lang w:val="ka-GE"/>
        </w:rPr>
        <w:br/>
      </w:r>
    </w:p>
    <w:p w14:paraId="240A9E26" w14:textId="77777777" w:rsidR="00EF7350" w:rsidRPr="00E37C5C" w:rsidRDefault="00EF7350" w:rsidP="00376FE3">
      <w:pPr>
        <w:jc w:val="both"/>
        <w:rPr>
          <w:rFonts w:ascii="Sylfaen" w:hAnsi="Sylfaen"/>
          <w:lang w:val="ka-GE"/>
        </w:rPr>
      </w:pPr>
    </w:p>
    <w:p w14:paraId="4661E7AE" w14:textId="77777777" w:rsidR="005F3DD8" w:rsidRPr="005F3DD8" w:rsidRDefault="00EF7350" w:rsidP="00376FE3">
      <w:pPr>
        <w:jc w:val="both"/>
        <w:rPr>
          <w:rFonts w:ascii="Sylfaen" w:hAnsi="Sylfaen"/>
          <w:b/>
          <w:i/>
          <w:lang w:val="ka-GE"/>
        </w:rPr>
      </w:pPr>
      <w:r w:rsidRPr="005F3DD8">
        <w:rPr>
          <w:rFonts w:ascii="Sylfaen" w:hAnsi="Sylfaen"/>
          <w:b/>
          <w:i/>
          <w:lang w:val="ka-GE"/>
        </w:rPr>
        <w:t>შენიშვნა:</w:t>
      </w:r>
    </w:p>
    <w:p w14:paraId="3501C9D1" w14:textId="77777777" w:rsidR="005F3DD8" w:rsidRPr="005F3DD8" w:rsidRDefault="00EF7350" w:rsidP="00376FE3">
      <w:pPr>
        <w:pStyle w:val="ListParagraph"/>
        <w:numPr>
          <w:ilvl w:val="0"/>
          <w:numId w:val="4"/>
        </w:numPr>
        <w:jc w:val="both"/>
        <w:rPr>
          <w:rFonts w:ascii="Sylfaen" w:hAnsi="Sylfaen"/>
          <w:i/>
          <w:lang w:val="ka-GE"/>
        </w:rPr>
      </w:pPr>
      <w:r w:rsidRPr="005F3DD8">
        <w:rPr>
          <w:rFonts w:ascii="Sylfaen" w:hAnsi="Sylfaen" w:cs="Sylfaen"/>
          <w:i/>
          <w:lang w:val="ka-GE"/>
        </w:rPr>
        <w:t>ელექტრონულ</w:t>
      </w:r>
      <w:r w:rsidRPr="005F3DD8">
        <w:rPr>
          <w:rFonts w:ascii="Sylfaen" w:hAnsi="Sylfaen"/>
          <w:i/>
          <w:lang w:val="ka-GE"/>
        </w:rPr>
        <w:t xml:space="preserve"> </w:t>
      </w:r>
      <w:r w:rsidRPr="005F3DD8">
        <w:rPr>
          <w:rFonts w:ascii="Sylfaen" w:hAnsi="Sylfaen" w:cs="Sylfaen"/>
          <w:i/>
          <w:lang w:val="ka-GE"/>
        </w:rPr>
        <w:t>ტენდერში</w:t>
      </w:r>
      <w:r w:rsidRPr="005F3DD8">
        <w:rPr>
          <w:rFonts w:ascii="Sylfaen" w:hAnsi="Sylfaen"/>
          <w:i/>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w:t>
      </w:r>
      <w:r w:rsidR="005F3DD8" w:rsidRPr="005F3DD8">
        <w:rPr>
          <w:rFonts w:ascii="Sylfaen" w:hAnsi="Sylfaen"/>
          <w:i/>
          <w:lang w:val="ka-GE"/>
        </w:rPr>
        <w:t>ირთული უნდა იქნეს მინდობილობა);</w:t>
      </w:r>
    </w:p>
    <w:p w14:paraId="43547AE5" w14:textId="6E5B6AC0" w:rsidR="00AF5346" w:rsidRDefault="00EF7350" w:rsidP="00376FE3">
      <w:pPr>
        <w:pStyle w:val="ListParagraph"/>
        <w:numPr>
          <w:ilvl w:val="0"/>
          <w:numId w:val="4"/>
        </w:numPr>
        <w:jc w:val="both"/>
        <w:rPr>
          <w:rFonts w:ascii="Sylfaen" w:hAnsi="Sylfaen"/>
          <w:i/>
          <w:lang w:val="ka-GE"/>
        </w:rPr>
      </w:pPr>
      <w:r w:rsidRPr="005F3DD8">
        <w:rPr>
          <w:rFonts w:ascii="Sylfaen" w:hAnsi="Sylfaen"/>
          <w:i/>
          <w:lang w:val="ka-GE"/>
        </w:rPr>
        <w:t>პრეტენდენტის მიერ შექმნილი ყველა დოკუმენტი ან/და ინფორმაცია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441B35F8" w14:textId="77777777" w:rsidR="006C1020" w:rsidRPr="006C1020" w:rsidRDefault="006C1020" w:rsidP="00376FE3">
      <w:pPr>
        <w:pStyle w:val="ListParagraph"/>
        <w:jc w:val="both"/>
        <w:rPr>
          <w:rFonts w:ascii="Sylfaen" w:hAnsi="Sylfaen"/>
          <w:i/>
          <w:lang w:val="ka-GE"/>
        </w:rPr>
      </w:pPr>
    </w:p>
    <w:p w14:paraId="0C141555" w14:textId="3795BE11" w:rsidR="00EF7350" w:rsidRDefault="004D50B1" w:rsidP="00376FE3">
      <w:pPr>
        <w:spacing w:before="240" w:after="0"/>
        <w:jc w:val="both"/>
        <w:rPr>
          <w:rFonts w:ascii="Sylfaen" w:hAnsi="Sylfaen"/>
          <w:b/>
          <w:lang w:val="ka-GE"/>
        </w:rPr>
      </w:pPr>
      <w:r>
        <w:rPr>
          <w:rFonts w:ascii="Sylfaen" w:hAnsi="Sylfaen" w:cs="Sylfaen"/>
          <w:b/>
          <w:lang w:val="ka-GE"/>
        </w:rPr>
        <w:t>1.</w:t>
      </w:r>
      <w:r w:rsidR="001C5C73">
        <w:rPr>
          <w:rFonts w:ascii="Sylfaen" w:hAnsi="Sylfaen" w:cs="Sylfaen"/>
          <w:b/>
          <w:lang w:val="ka-GE"/>
        </w:rPr>
        <w:t>8</w:t>
      </w:r>
      <w:r w:rsidR="006620DC">
        <w:rPr>
          <w:rFonts w:ascii="Sylfaen" w:hAnsi="Sylfaen" w:cs="Sylfaen"/>
          <w:b/>
          <w:lang w:val="ka-GE"/>
        </w:rPr>
        <w:t>.</w:t>
      </w:r>
      <w:r w:rsidR="00EF7350" w:rsidRPr="00E37C5C">
        <w:rPr>
          <w:rFonts w:ascii="Sylfaen" w:hAnsi="Sylfaen" w:cs="Sylfaen"/>
          <w:b/>
          <w:lang w:val="ka-GE"/>
        </w:rPr>
        <w:t xml:space="preserve"> ხელშეკრულების</w:t>
      </w:r>
      <w:r w:rsidR="00EF7350" w:rsidRPr="00E37C5C">
        <w:rPr>
          <w:rFonts w:ascii="Sylfaen" w:hAnsi="Sylfaen"/>
          <w:b/>
          <w:lang w:val="ka-GE"/>
        </w:rPr>
        <w:t xml:space="preserve"> გაფორმება</w:t>
      </w:r>
    </w:p>
    <w:p w14:paraId="5EDD61AF" w14:textId="17BB9B3F" w:rsidR="004D50B1" w:rsidRDefault="00EF7350" w:rsidP="00376FE3">
      <w:pPr>
        <w:spacing w:before="240" w:after="0"/>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ერთიანი</w:t>
      </w:r>
      <w:r w:rsidRPr="00E37C5C">
        <w:rPr>
          <w:rFonts w:ascii="Sylfaen" w:hAnsi="Sylfaen"/>
          <w:lang w:val="ka-GE"/>
        </w:rPr>
        <w:t xml:space="preserve"> </w:t>
      </w:r>
      <w:r w:rsidRPr="00E37C5C">
        <w:rPr>
          <w:rFonts w:ascii="Sylfaen" w:hAnsi="Sylfaen" w:cs="Sylfaen"/>
          <w:lang w:val="ka-GE"/>
        </w:rPr>
        <w:t>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p w14:paraId="133F71DE" w14:textId="77777777" w:rsidR="004D50B1" w:rsidRPr="006C1020" w:rsidRDefault="004D50B1" w:rsidP="00376FE3">
      <w:pPr>
        <w:spacing w:before="240" w:after="0"/>
        <w:jc w:val="both"/>
        <w:rPr>
          <w:rFonts w:ascii="Sylfaen" w:hAnsi="Sylfaen"/>
          <w:lang w:val="ka-GE"/>
        </w:rPr>
      </w:pPr>
    </w:p>
    <w:p w14:paraId="7672E819" w14:textId="5C494187" w:rsidR="00EF7350" w:rsidRPr="00E90A78" w:rsidRDefault="004D50B1" w:rsidP="00376FE3">
      <w:pPr>
        <w:jc w:val="both"/>
        <w:rPr>
          <w:rFonts w:ascii="Sylfaen" w:hAnsi="Sylfaen"/>
          <w:b/>
          <w:lang w:val="ka-GE"/>
        </w:rPr>
      </w:pPr>
      <w:r>
        <w:rPr>
          <w:rFonts w:ascii="Sylfaen" w:hAnsi="Sylfaen"/>
          <w:b/>
          <w:lang w:val="ka-GE"/>
        </w:rPr>
        <w:t>1.</w:t>
      </w:r>
      <w:r w:rsidR="001C5C73">
        <w:rPr>
          <w:rFonts w:ascii="Sylfaen" w:hAnsi="Sylfaen"/>
          <w:b/>
          <w:lang w:val="ka-GE"/>
        </w:rPr>
        <w:t>9</w:t>
      </w:r>
      <w:r w:rsidR="006620DC">
        <w:rPr>
          <w:rFonts w:ascii="Sylfaen" w:hAnsi="Sylfaen"/>
          <w:b/>
          <w:lang w:val="ka-GE"/>
        </w:rPr>
        <w:t>.</w:t>
      </w:r>
      <w:r w:rsidR="00EF7350" w:rsidRPr="00E90A78">
        <w:rPr>
          <w:rFonts w:ascii="Sylfaen" w:hAnsi="Sylfaen"/>
          <w:b/>
          <w:lang w:val="ka-GE"/>
        </w:rPr>
        <w:t xml:space="preserve"> სხვა მოთხოვნა</w:t>
      </w:r>
    </w:p>
    <w:p w14:paraId="313EF23B" w14:textId="5033B309" w:rsidR="00EF7350" w:rsidRPr="00E90A78" w:rsidRDefault="00EF7350" w:rsidP="00376FE3">
      <w:pPr>
        <w:jc w:val="both"/>
        <w:rPr>
          <w:rFonts w:ascii="AcadNusx" w:hAnsi="AcadNusx"/>
          <w:lang w:val="ka-GE"/>
        </w:rPr>
      </w:pPr>
      <w:r w:rsidRPr="00E90A78">
        <w:rPr>
          <w:rFonts w:ascii="Sylfaen" w:hAnsi="Sylfaen"/>
          <w:lang w:val="ka-GE"/>
        </w:rPr>
        <w:t>1</w:t>
      </w:r>
      <w:r w:rsidR="004D50B1">
        <w:rPr>
          <w:rFonts w:ascii="Sylfaen" w:hAnsi="Sylfaen"/>
          <w:lang w:val="ka-GE"/>
        </w:rPr>
        <w:t>.</w:t>
      </w:r>
      <w:r w:rsidR="001C5C73">
        <w:rPr>
          <w:rFonts w:ascii="Sylfaen" w:hAnsi="Sylfaen"/>
          <w:lang w:val="ka-GE"/>
        </w:rPr>
        <w:t>9</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56DF91AE" w14:textId="77777777" w:rsidR="00EF7350" w:rsidRPr="00E37C5C" w:rsidRDefault="00EF7350" w:rsidP="00376FE3">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59E4AEA7" w14:textId="77777777" w:rsidR="00EF7350" w:rsidRPr="00E37C5C" w:rsidRDefault="00EF7350" w:rsidP="00376FE3">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350D32D5" w14:textId="77777777" w:rsidR="00EF7350" w:rsidRPr="005F3DD8" w:rsidRDefault="00EF7350" w:rsidP="00376FE3">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5663DA03" w14:textId="77777777" w:rsidR="005F3DD8" w:rsidRPr="00E37C5C" w:rsidRDefault="005F3DD8" w:rsidP="00376FE3">
      <w:pPr>
        <w:pStyle w:val="ListParagraph"/>
        <w:tabs>
          <w:tab w:val="left" w:pos="426"/>
        </w:tabs>
        <w:spacing w:before="120" w:after="0"/>
        <w:ind w:left="1181"/>
        <w:jc w:val="both"/>
        <w:rPr>
          <w:rFonts w:ascii="AcadNusx" w:hAnsi="AcadNusx"/>
          <w:lang w:val="ka-GE"/>
        </w:rPr>
      </w:pPr>
    </w:p>
    <w:p w14:paraId="4FAF8D9D" w14:textId="21C22F20" w:rsidR="00EF7350" w:rsidRPr="00E90A78" w:rsidRDefault="004D50B1" w:rsidP="00376FE3">
      <w:pPr>
        <w:spacing w:before="240" w:after="0"/>
        <w:jc w:val="both"/>
        <w:rPr>
          <w:b/>
          <w:lang w:val="ka-GE"/>
        </w:rPr>
      </w:pPr>
      <w:r>
        <w:rPr>
          <w:rFonts w:ascii="Sylfaen" w:hAnsi="Sylfaen" w:cs="Sylfaen"/>
          <w:lang w:val="ka-GE"/>
        </w:rPr>
        <w:t>1.</w:t>
      </w:r>
      <w:r w:rsidR="001C5C73">
        <w:rPr>
          <w:rFonts w:ascii="Sylfaen" w:hAnsi="Sylfaen" w:cs="Sylfaen"/>
          <w:lang w:val="ka-GE"/>
        </w:rPr>
        <w:t>9</w:t>
      </w:r>
      <w:r w:rsidR="00EF7350">
        <w:rPr>
          <w:rFonts w:ascii="Sylfaen" w:hAnsi="Sylfaen" w:cs="Sylfaen"/>
          <w:lang w:val="ka-GE"/>
        </w:rPr>
        <w:t xml:space="preserve">.2 </w:t>
      </w:r>
      <w:r w:rsidR="00EF7350" w:rsidRPr="00E90A78">
        <w:rPr>
          <w:rFonts w:ascii="Sylfaen" w:hAnsi="Sylfaen" w:cs="Sylfaen"/>
          <w:lang w:val="ka-GE"/>
        </w:rPr>
        <w:t>ფასების</w:t>
      </w:r>
      <w:r w:rsidR="00EF7350" w:rsidRPr="00E90A78">
        <w:rPr>
          <w:rFonts w:ascii="Sylfaen" w:hAnsi="Sylfaen"/>
          <w:lang w:val="ka-GE"/>
        </w:rPr>
        <w:t xml:space="preserve"> </w:t>
      </w:r>
      <w:r w:rsidR="00EF7350" w:rsidRPr="00E90A78">
        <w:rPr>
          <w:rFonts w:ascii="Sylfaen" w:hAnsi="Sylfaen" w:cs="Sylfaen"/>
          <w:lang w:val="ka-GE"/>
        </w:rPr>
        <w:t>წარმოდგენა</w:t>
      </w:r>
      <w:r w:rsidR="00EF7350" w:rsidRPr="00E90A78">
        <w:rPr>
          <w:rFonts w:ascii="Sylfaen" w:hAnsi="Sylfaen"/>
          <w:lang w:val="ka-GE"/>
        </w:rPr>
        <w:t xml:space="preserve"> </w:t>
      </w:r>
      <w:r w:rsidR="00EF7350" w:rsidRPr="00E90A78">
        <w:rPr>
          <w:rFonts w:ascii="Sylfaen" w:hAnsi="Sylfaen" w:cs="Sylfaen"/>
          <w:lang w:val="ka-GE"/>
        </w:rPr>
        <w:t>დასაშვებია</w:t>
      </w:r>
      <w:r w:rsidR="00EF7350" w:rsidRPr="00E90A78">
        <w:rPr>
          <w:rFonts w:ascii="Sylfaen" w:hAnsi="Sylfaen"/>
          <w:lang w:val="ka-GE"/>
        </w:rPr>
        <w:t xml:space="preserve"> </w:t>
      </w:r>
      <w:r w:rsidR="00EF7350" w:rsidRPr="00E90A78">
        <w:rPr>
          <w:rFonts w:ascii="Sylfaen" w:hAnsi="Sylfaen" w:cs="Sylfaen"/>
          <w:lang w:val="ka-GE"/>
        </w:rPr>
        <w:t>მხოლოდ</w:t>
      </w:r>
      <w:r w:rsidR="00EF7350"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CD8A8CA" w14:textId="5A6A7DD6" w:rsidR="00EF7350" w:rsidRPr="00E90A78" w:rsidRDefault="004D50B1" w:rsidP="00376FE3">
      <w:pPr>
        <w:spacing w:before="240"/>
        <w:jc w:val="both"/>
        <w:rPr>
          <w:lang w:val="es-MX"/>
        </w:rPr>
      </w:pPr>
      <w:r>
        <w:rPr>
          <w:rFonts w:ascii="Sylfaen" w:hAnsi="Sylfaen" w:cs="Sylfaen"/>
          <w:lang w:val="ka-GE"/>
        </w:rPr>
        <w:t>1.</w:t>
      </w:r>
      <w:r w:rsidR="001C5C73">
        <w:rPr>
          <w:rFonts w:ascii="Sylfaen" w:hAnsi="Sylfaen" w:cs="Sylfaen"/>
          <w:lang w:val="ka-GE"/>
        </w:rPr>
        <w:t>9</w:t>
      </w:r>
      <w:r w:rsidR="00EF7350">
        <w:rPr>
          <w:rFonts w:ascii="Sylfaen" w:hAnsi="Sylfaen" w:cs="Sylfaen"/>
          <w:lang w:val="ka-GE"/>
        </w:rPr>
        <w:t xml:space="preserve">.3 </w:t>
      </w:r>
      <w:r w:rsidR="00EF7350" w:rsidRPr="00E90A78">
        <w:rPr>
          <w:rFonts w:ascii="Sylfaen" w:hAnsi="Sylfaen" w:cs="Sylfaen"/>
          <w:lang w:val="ka-GE"/>
        </w:rPr>
        <w:t>პრეტენდენტის</w:t>
      </w:r>
      <w:r w:rsidR="00EF7350" w:rsidRPr="00E90A78">
        <w:rPr>
          <w:rFonts w:ascii="Sylfaen" w:hAnsi="Sylfaen"/>
          <w:lang w:val="ka-GE"/>
        </w:rPr>
        <w:t xml:space="preserve"> </w:t>
      </w:r>
      <w:r w:rsidR="00EF7350" w:rsidRPr="00E90A78">
        <w:rPr>
          <w:rFonts w:ascii="Sylfaen" w:hAnsi="Sylfaen" w:cs="Sylfaen"/>
          <w:lang w:val="ka-GE"/>
        </w:rPr>
        <w:t>მიერ</w:t>
      </w:r>
      <w:r w:rsidR="00EF7350" w:rsidRPr="00E90A78">
        <w:rPr>
          <w:rFonts w:ascii="Sylfaen" w:hAnsi="Sylfaen"/>
          <w:lang w:val="ka-GE"/>
        </w:rPr>
        <w:t xml:space="preserve"> </w:t>
      </w:r>
      <w:r w:rsidR="00EF7350" w:rsidRPr="00E90A78">
        <w:rPr>
          <w:rFonts w:ascii="Sylfaen" w:hAnsi="Sylfaen" w:cs="Sylfaen"/>
          <w:lang w:val="ka-GE"/>
        </w:rPr>
        <w:t>წარმოდგენილი</w:t>
      </w:r>
      <w:r w:rsidR="00EF7350" w:rsidRPr="00E90A78">
        <w:rPr>
          <w:rFonts w:ascii="Sylfaen" w:hAnsi="Sylfaen"/>
          <w:lang w:val="ka-GE"/>
        </w:rPr>
        <w:t xml:space="preserve"> </w:t>
      </w:r>
      <w:r w:rsidR="00EF7350" w:rsidRPr="00E90A78">
        <w:rPr>
          <w:rFonts w:ascii="Sylfaen" w:hAnsi="Sylfaen" w:cs="Sylfaen"/>
          <w:lang w:val="ka-GE"/>
        </w:rPr>
        <w:t>წინადადება</w:t>
      </w:r>
      <w:r w:rsidR="00EF7350" w:rsidRPr="00E90A78">
        <w:rPr>
          <w:rFonts w:ascii="Sylfaen" w:hAnsi="Sylfaen"/>
          <w:lang w:val="ka-GE"/>
        </w:rPr>
        <w:t xml:space="preserve"> </w:t>
      </w:r>
      <w:r w:rsidR="00EF7350" w:rsidRPr="00E90A78">
        <w:rPr>
          <w:rFonts w:ascii="Sylfaen" w:hAnsi="Sylfaen" w:cs="Sylfaen"/>
          <w:lang w:val="ka-GE"/>
        </w:rPr>
        <w:t>ძალაში</w:t>
      </w:r>
      <w:r w:rsidR="00EF7350" w:rsidRPr="00E90A78">
        <w:rPr>
          <w:rFonts w:ascii="Sylfaen" w:hAnsi="Sylfaen"/>
          <w:lang w:val="ka-GE"/>
        </w:rPr>
        <w:t xml:space="preserve"> </w:t>
      </w:r>
      <w:r w:rsidR="00EF7350" w:rsidRPr="00E90A78">
        <w:rPr>
          <w:rFonts w:ascii="Sylfaen" w:hAnsi="Sylfaen" w:cs="Sylfaen"/>
          <w:lang w:val="ka-GE"/>
        </w:rPr>
        <w:t>უნდა</w:t>
      </w:r>
      <w:r w:rsidR="00EF7350" w:rsidRPr="00E90A78">
        <w:rPr>
          <w:rFonts w:ascii="Sylfaen" w:hAnsi="Sylfaen"/>
          <w:lang w:val="ka-GE"/>
        </w:rPr>
        <w:t xml:space="preserve"> </w:t>
      </w:r>
      <w:r w:rsidR="00EF7350" w:rsidRPr="00E90A78">
        <w:rPr>
          <w:rFonts w:ascii="Sylfaen" w:hAnsi="Sylfaen" w:cs="Sylfaen"/>
          <w:lang w:val="ka-GE"/>
        </w:rPr>
        <w:t>იყოს</w:t>
      </w:r>
      <w:r w:rsidR="00EF7350" w:rsidRPr="00E90A78">
        <w:rPr>
          <w:rFonts w:ascii="Sylfaen" w:hAnsi="Sylfaen"/>
          <w:lang w:val="ka-GE"/>
        </w:rPr>
        <w:t xml:space="preserve"> </w:t>
      </w:r>
      <w:r w:rsidR="00EF7350" w:rsidRPr="00E90A78">
        <w:rPr>
          <w:rFonts w:ascii="Sylfaen" w:hAnsi="Sylfaen" w:cs="Sylfaen"/>
          <w:lang w:val="ka-GE"/>
        </w:rPr>
        <w:t>წინადადებების</w:t>
      </w:r>
      <w:r w:rsidR="00EF7350" w:rsidRPr="00E90A78">
        <w:rPr>
          <w:rFonts w:ascii="Sylfaen" w:hAnsi="Sylfaen"/>
          <w:lang w:val="ka-GE"/>
        </w:rPr>
        <w:t xml:space="preserve"> </w:t>
      </w:r>
      <w:r w:rsidR="00EF7350" w:rsidRPr="00E90A78">
        <w:rPr>
          <w:rFonts w:ascii="Sylfaen" w:hAnsi="Sylfaen" w:cs="Sylfaen"/>
          <w:lang w:val="ka-GE"/>
        </w:rPr>
        <w:t>მიღები</w:t>
      </w:r>
      <w:r w:rsidR="00EF7350" w:rsidRPr="00E90A78">
        <w:rPr>
          <w:rFonts w:ascii="Sylfaen" w:hAnsi="Sylfaen"/>
          <w:lang w:val="ka-GE"/>
        </w:rPr>
        <w:t xml:space="preserve">ს თარიღიდან </w:t>
      </w:r>
      <w:r w:rsidR="001C5C73">
        <w:rPr>
          <w:rFonts w:ascii="Sylfaen" w:hAnsi="Sylfaen"/>
          <w:lang w:val="ka-GE"/>
        </w:rPr>
        <w:t>60</w:t>
      </w:r>
      <w:r w:rsidR="00EF7350" w:rsidRPr="00E90A78">
        <w:rPr>
          <w:rFonts w:ascii="Sylfaen" w:hAnsi="Sylfaen"/>
          <w:lang w:val="ka-GE"/>
        </w:rPr>
        <w:t xml:space="preserve"> </w:t>
      </w:r>
      <w:r w:rsidR="001C5C73">
        <w:rPr>
          <w:rFonts w:asciiTheme="minorHAnsi" w:hAnsiTheme="minorHAnsi"/>
          <w:lang w:val="ka-GE"/>
        </w:rPr>
        <w:t>(სამოცი)</w:t>
      </w:r>
      <w:r w:rsidR="00EF7350" w:rsidRPr="00E90A78">
        <w:rPr>
          <w:rFonts w:ascii="Sylfaen" w:hAnsi="Sylfaen"/>
          <w:lang w:val="ka-GE"/>
        </w:rPr>
        <w:t xml:space="preserve"> კალენდარული დღის განმავლობაში.</w:t>
      </w:r>
    </w:p>
    <w:p w14:paraId="3ECFFE50" w14:textId="16A06DD5" w:rsidR="00EF7350" w:rsidRDefault="004D50B1" w:rsidP="00376FE3">
      <w:pPr>
        <w:spacing w:before="240"/>
        <w:jc w:val="both"/>
        <w:rPr>
          <w:rFonts w:ascii="Sylfaen" w:hAnsi="Sylfaen"/>
          <w:lang w:val="ka-GE"/>
        </w:rPr>
      </w:pPr>
      <w:r>
        <w:rPr>
          <w:rFonts w:ascii="Sylfaen" w:hAnsi="Sylfaen" w:cs="Sylfaen"/>
          <w:lang w:val="ka-GE"/>
        </w:rPr>
        <w:lastRenderedPageBreak/>
        <w:t>1.</w:t>
      </w:r>
      <w:r w:rsidR="001C5C73">
        <w:rPr>
          <w:rFonts w:ascii="Sylfaen" w:hAnsi="Sylfaen" w:cs="Sylfaen"/>
          <w:lang w:val="ka-GE"/>
        </w:rPr>
        <w:t>9</w:t>
      </w:r>
      <w:r w:rsidR="00EF7350">
        <w:rPr>
          <w:rFonts w:ascii="Sylfaen" w:hAnsi="Sylfaen" w:cs="Sylfaen"/>
          <w:lang w:val="ka-GE"/>
        </w:rPr>
        <w:t>.4 შემსყიდველი (</w:t>
      </w:r>
      <w:r w:rsidR="00EF7350" w:rsidRPr="00C27890">
        <w:rPr>
          <w:rFonts w:ascii="Sylfaen" w:hAnsi="Sylfaen" w:cs="Sylfaen"/>
          <w:lang w:val="ka-GE"/>
        </w:rPr>
        <w:t>შპს</w:t>
      </w:r>
      <w:r w:rsidR="00EF7350" w:rsidRPr="00C27890">
        <w:rPr>
          <w:rFonts w:ascii="Sylfaen" w:hAnsi="Sylfaen"/>
          <w:lang w:val="ka-GE"/>
        </w:rPr>
        <w:t xml:space="preserve"> </w:t>
      </w:r>
      <w:r w:rsidR="00EF7350" w:rsidRPr="00C27890">
        <w:rPr>
          <w:rFonts w:ascii="Sylfaen" w:hAnsi="Sylfaen" w:cs="Calibri"/>
          <w:lang w:val="ka-GE"/>
        </w:rPr>
        <w:t>„</w:t>
      </w:r>
      <w:r w:rsidR="00EF7350" w:rsidRPr="00C27890">
        <w:rPr>
          <w:rFonts w:ascii="Sylfaen" w:hAnsi="Sylfaen" w:cs="Sylfaen"/>
          <w:lang w:val="ka-GE"/>
        </w:rPr>
        <w:t>ჯორჯიან</w:t>
      </w:r>
      <w:r w:rsidR="00EF7350" w:rsidRPr="00C27890">
        <w:rPr>
          <w:rFonts w:ascii="Sylfaen" w:hAnsi="Sylfaen"/>
          <w:lang w:val="ka-GE"/>
        </w:rPr>
        <w:t xml:space="preserve"> </w:t>
      </w:r>
      <w:r w:rsidR="00EF7350" w:rsidRPr="00C27890">
        <w:rPr>
          <w:rFonts w:ascii="Sylfaen" w:hAnsi="Sylfaen" w:cs="Sylfaen"/>
          <w:lang w:val="ka-GE"/>
        </w:rPr>
        <w:t>უოთერ</w:t>
      </w:r>
      <w:r w:rsidR="00EF7350" w:rsidRPr="00C27890">
        <w:rPr>
          <w:rFonts w:ascii="Sylfaen" w:hAnsi="Sylfaen"/>
          <w:lang w:val="ka-GE"/>
        </w:rPr>
        <w:t xml:space="preserve"> </w:t>
      </w:r>
      <w:r w:rsidR="00EF7350" w:rsidRPr="00C27890">
        <w:rPr>
          <w:rFonts w:ascii="Sylfaen" w:hAnsi="Sylfaen" w:cs="Sylfaen"/>
          <w:lang w:val="ka-GE"/>
        </w:rPr>
        <w:t>ენდ</w:t>
      </w:r>
      <w:r w:rsidR="00EF7350" w:rsidRPr="00C27890">
        <w:rPr>
          <w:rFonts w:ascii="Sylfaen" w:hAnsi="Sylfaen"/>
          <w:lang w:val="ka-GE"/>
        </w:rPr>
        <w:t xml:space="preserve"> </w:t>
      </w:r>
      <w:r w:rsidR="00EF7350" w:rsidRPr="00C27890">
        <w:rPr>
          <w:rFonts w:ascii="Sylfaen" w:hAnsi="Sylfaen" w:cs="Sylfaen"/>
          <w:lang w:val="ka-GE"/>
        </w:rPr>
        <w:t>ფაუერი</w:t>
      </w:r>
      <w:r w:rsidR="00EF7350" w:rsidRPr="005F3DD8">
        <w:rPr>
          <w:rFonts w:ascii="Sylfaen" w:hAnsi="Sylfaen" w:cs="Sylfaen"/>
          <w:lang w:val="ka-GE"/>
        </w:rPr>
        <w:t>“ (GWP, ს/ნ 203826002</w:t>
      </w:r>
      <w:r w:rsidR="00EF7350" w:rsidRPr="00C27890">
        <w:rPr>
          <w:rFonts w:ascii="Arial" w:hAnsi="Arial" w:cs="Arial"/>
        </w:rPr>
        <w:t>)</w:t>
      </w:r>
      <w:r w:rsidR="00EF7350">
        <w:rPr>
          <w:rFonts w:ascii="Sylfaen" w:hAnsi="Sylfaen" w:cs="Arial"/>
          <w:lang w:val="ka-GE"/>
        </w:rPr>
        <w:t xml:space="preserve"> </w:t>
      </w:r>
      <w:r w:rsidR="00EF7350" w:rsidRPr="00E90A78">
        <w:rPr>
          <w:rFonts w:ascii="Sylfaen" w:hAnsi="Sylfaen" w:cs="Sylfaen"/>
          <w:lang w:val="ka-GE"/>
        </w:rPr>
        <w:t>უფლებას</w:t>
      </w:r>
      <w:r w:rsidR="00EF7350" w:rsidRPr="00E90A78">
        <w:rPr>
          <w:rFonts w:ascii="Sylfaen" w:hAnsi="Sylfaen"/>
          <w:lang w:val="ka-GE"/>
        </w:rPr>
        <w:t xml:space="preserve"> </w:t>
      </w:r>
      <w:r w:rsidR="00EF7350" w:rsidRPr="00E90A78">
        <w:rPr>
          <w:rFonts w:ascii="Sylfaen" w:hAnsi="Sylfaen" w:cs="Sylfaen"/>
          <w:lang w:val="ka-GE"/>
        </w:rPr>
        <w:t>იტოვებს</w:t>
      </w:r>
      <w:r w:rsidR="00EF7350" w:rsidRPr="00E90A78">
        <w:rPr>
          <w:rFonts w:ascii="Sylfaen" w:hAnsi="Sylfaen"/>
          <w:lang w:val="ka-GE"/>
        </w:rPr>
        <w:t xml:space="preserve"> </w:t>
      </w:r>
      <w:r w:rsidR="00EF7350" w:rsidRPr="00E90A78">
        <w:rPr>
          <w:rFonts w:ascii="Sylfaen" w:hAnsi="Sylfaen" w:cs="Sylfaen"/>
          <w:lang w:val="ka-GE"/>
        </w:rPr>
        <w:t>თვითონ</w:t>
      </w:r>
      <w:r w:rsidR="00EF7350" w:rsidRPr="00E90A78">
        <w:rPr>
          <w:rFonts w:ascii="Sylfaen" w:hAnsi="Sylfaen"/>
          <w:lang w:val="ka-GE"/>
        </w:rPr>
        <w:t xml:space="preserve"> </w:t>
      </w:r>
      <w:r w:rsidR="00EF7350" w:rsidRPr="00E90A78">
        <w:rPr>
          <w:rFonts w:ascii="Sylfaen" w:hAnsi="Sylfaen" w:cs="Sylfaen"/>
          <w:lang w:val="ka-GE"/>
        </w:rPr>
        <w:t>განსაზღვროს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დასრულების</w:t>
      </w:r>
      <w:r w:rsidR="00EF7350" w:rsidRPr="00E90A78">
        <w:rPr>
          <w:rFonts w:ascii="Sylfaen" w:hAnsi="Sylfaen"/>
          <w:lang w:val="ka-GE"/>
        </w:rPr>
        <w:t xml:space="preserve"> </w:t>
      </w:r>
      <w:r w:rsidR="00EF7350" w:rsidRPr="00E90A78">
        <w:rPr>
          <w:rFonts w:ascii="Sylfaen" w:hAnsi="Sylfaen" w:cs="Sylfaen"/>
          <w:lang w:val="ka-GE"/>
        </w:rPr>
        <w:t>ვადა</w:t>
      </w:r>
      <w:r w:rsidR="00EF7350" w:rsidRPr="00E90A78">
        <w:rPr>
          <w:rFonts w:ascii="Sylfaen" w:hAnsi="Sylfaen"/>
          <w:lang w:val="ka-GE"/>
        </w:rPr>
        <w:t xml:space="preserve">, </w:t>
      </w:r>
      <w:r w:rsidR="00EF7350" w:rsidRPr="00E90A78">
        <w:rPr>
          <w:rFonts w:ascii="Sylfaen" w:hAnsi="Sylfaen" w:cs="Sylfaen"/>
          <w:lang w:val="ka-GE"/>
        </w:rPr>
        <w:t>შეცვალოს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პირობები</w:t>
      </w:r>
      <w:r w:rsidR="00EF7350" w:rsidRPr="00E90A78">
        <w:rPr>
          <w:rFonts w:ascii="Sylfaen" w:hAnsi="Sylfaen"/>
          <w:lang w:val="ka-GE"/>
        </w:rPr>
        <w:t xml:space="preserve">, </w:t>
      </w:r>
      <w:r w:rsidR="00EF7350" w:rsidRPr="00E90A78">
        <w:rPr>
          <w:rFonts w:ascii="Sylfaen" w:hAnsi="Sylfaen" w:cs="Sylfaen"/>
          <w:lang w:val="ka-GE"/>
        </w:rPr>
        <w:t>რასაც</w:t>
      </w:r>
      <w:r w:rsidR="00EF7350" w:rsidRPr="00E90A78">
        <w:rPr>
          <w:rFonts w:ascii="Sylfaen" w:hAnsi="Sylfaen"/>
          <w:lang w:val="ka-GE"/>
        </w:rPr>
        <w:t xml:space="preserve"> </w:t>
      </w:r>
      <w:r w:rsidR="00EF7350" w:rsidRPr="00E90A78">
        <w:rPr>
          <w:rFonts w:ascii="Sylfaen" w:hAnsi="Sylfaen" w:cs="Sylfaen"/>
          <w:lang w:val="ka-GE"/>
        </w:rPr>
        <w:t>დროულად</w:t>
      </w:r>
      <w:r w:rsidR="00EF7350" w:rsidRPr="00E90A78">
        <w:rPr>
          <w:rFonts w:ascii="Sylfaen" w:hAnsi="Sylfaen"/>
          <w:lang w:val="ka-GE"/>
        </w:rPr>
        <w:t xml:space="preserve"> </w:t>
      </w:r>
      <w:r w:rsidR="00EF7350" w:rsidRPr="00E90A78">
        <w:rPr>
          <w:rFonts w:ascii="Sylfaen" w:hAnsi="Sylfaen" w:cs="Sylfaen"/>
          <w:lang w:val="ka-GE"/>
        </w:rPr>
        <w:t>აცნობებს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მონაწილეებს</w:t>
      </w:r>
      <w:r w:rsidR="00EF7350" w:rsidRPr="00E90A78">
        <w:rPr>
          <w:rFonts w:ascii="Sylfaen" w:hAnsi="Sylfaen"/>
          <w:lang w:val="ka-GE"/>
        </w:rPr>
        <w:t xml:space="preserve">, </w:t>
      </w:r>
      <w:r w:rsidR="00EF7350" w:rsidRPr="00E90A78">
        <w:rPr>
          <w:rFonts w:ascii="Sylfaen" w:hAnsi="Sylfaen" w:cs="Sylfaen"/>
          <w:lang w:val="ka-GE"/>
        </w:rPr>
        <w:t>ან</w:t>
      </w:r>
      <w:r w:rsidR="00EF7350" w:rsidRPr="00E90A78">
        <w:rPr>
          <w:rFonts w:ascii="Sylfaen" w:hAnsi="Sylfaen"/>
          <w:lang w:val="ka-GE"/>
        </w:rPr>
        <w:t xml:space="preserve"> </w:t>
      </w:r>
      <w:r w:rsidR="00EF7350" w:rsidRPr="00E90A78">
        <w:rPr>
          <w:rFonts w:ascii="Sylfaen" w:hAnsi="Sylfaen" w:cs="Sylfaen"/>
          <w:lang w:val="ka-GE"/>
        </w:rPr>
        <w:t>შეწყვიტოს</w:t>
      </w:r>
      <w:r w:rsidR="00EF7350" w:rsidRPr="00E90A78">
        <w:rPr>
          <w:rFonts w:ascii="Sylfaen" w:hAnsi="Sylfaen"/>
          <w:lang w:val="ka-GE"/>
        </w:rPr>
        <w:t xml:space="preserve"> </w:t>
      </w:r>
      <w:r w:rsidR="00EF7350" w:rsidRPr="00E90A78">
        <w:rPr>
          <w:rFonts w:ascii="Sylfaen" w:hAnsi="Sylfaen" w:cs="Sylfaen"/>
          <w:lang w:val="ka-GE"/>
        </w:rPr>
        <w:t>ტენდერი</w:t>
      </w:r>
      <w:r w:rsidR="00EF7350" w:rsidRPr="00E90A78">
        <w:rPr>
          <w:rFonts w:ascii="Sylfaen" w:hAnsi="Sylfaen"/>
          <w:lang w:val="ka-GE"/>
        </w:rPr>
        <w:t xml:space="preserve"> </w:t>
      </w:r>
      <w:r w:rsidR="00EF7350" w:rsidRPr="00E90A78">
        <w:rPr>
          <w:rFonts w:ascii="Sylfaen" w:hAnsi="Sylfaen" w:cs="Sylfaen"/>
          <w:lang w:val="ka-GE"/>
        </w:rPr>
        <w:t>მისი</w:t>
      </w:r>
      <w:r w:rsidR="00EF7350" w:rsidRPr="00E90A78">
        <w:rPr>
          <w:rFonts w:ascii="Sylfaen" w:hAnsi="Sylfaen"/>
          <w:lang w:val="ka-GE"/>
        </w:rPr>
        <w:t xml:space="preserve"> </w:t>
      </w:r>
      <w:r w:rsidR="00EF7350" w:rsidRPr="00E90A78">
        <w:rPr>
          <w:rFonts w:ascii="Sylfaen" w:hAnsi="Sylfaen" w:cs="Sylfaen"/>
          <w:lang w:val="ka-GE"/>
        </w:rPr>
        <w:t>მიმდინარე</w:t>
      </w:r>
      <w:r w:rsidR="00EF7350" w:rsidRPr="00E90A78">
        <w:rPr>
          <w:rFonts w:ascii="Sylfaen" w:hAnsi="Sylfaen"/>
          <w:lang w:val="ka-GE"/>
        </w:rPr>
        <w:t>ობის ნებმისმიერ ეტაპზე.</w:t>
      </w:r>
    </w:p>
    <w:p w14:paraId="4C5C0DFE" w14:textId="77777777" w:rsidR="005F3DD8" w:rsidRPr="00BD74F8" w:rsidRDefault="005F3DD8" w:rsidP="00376FE3">
      <w:pPr>
        <w:spacing w:before="240"/>
        <w:jc w:val="both"/>
        <w:rPr>
          <w:lang w:val="es-MX"/>
        </w:rPr>
      </w:pPr>
    </w:p>
    <w:p w14:paraId="02919554" w14:textId="77777777" w:rsidR="00EF7350" w:rsidRPr="005F3DD8" w:rsidRDefault="00EF7350" w:rsidP="00376FE3">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 203826002)</w:t>
      </w:r>
      <w:r w:rsidRPr="00E90A78">
        <w:rPr>
          <w:rFonts w:ascii="Sylfaen" w:hAnsi="Sylfaen"/>
          <w:lang w:val="ka-GE"/>
        </w:rPr>
        <w:t xml:space="preserve"> </w:t>
      </w:r>
      <w:r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w:t>
      </w:r>
      <w:r>
        <w:rPr>
          <w:rFonts w:ascii="Sylfaen" w:hAnsi="Sylfaen" w:cs="Arial"/>
          <w:lang w:val="ka-GE"/>
        </w:rPr>
        <w:t xml:space="preserve"> </w:t>
      </w:r>
      <w:r w:rsidRPr="005F3DD8">
        <w:rPr>
          <w:rFonts w:ascii="Sylfaen" w:hAnsi="Sylfaen" w:cs="Sylfaen"/>
          <w:lang w:val="ka-GE"/>
        </w:rPr>
        <w:t>203826002))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261A7901" w14:textId="77777777" w:rsidR="00EF7350" w:rsidRPr="005F3DD8" w:rsidRDefault="00EF7350" w:rsidP="00376FE3">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60A0EBC3" w14:textId="224F1888" w:rsidR="00EF7350" w:rsidRPr="005F3DD8" w:rsidRDefault="00EF7350" w:rsidP="00376FE3">
      <w:pPr>
        <w:spacing w:before="240"/>
        <w:ind w:firstLine="720"/>
        <w:jc w:val="both"/>
        <w:rPr>
          <w:rFonts w:ascii="Sylfaen" w:hAnsi="Sylfaen" w:cs="Sylfaen"/>
          <w:lang w:val="ka-GE"/>
        </w:rPr>
      </w:pPr>
      <w:r w:rsidRPr="005F3DD8">
        <w:rPr>
          <w:rFonts w:ascii="Sylfaen" w:hAnsi="Sylfaen" w:cs="Sylfaen"/>
          <w:lang w:val="ka-GE"/>
        </w:rPr>
        <w:t xml:space="preserve">გთხოვთ გაითვალისწინოთ, რომ </w:t>
      </w: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xml:space="preserve">“ (GWP, ს/ნ 203826002)) არ მიიღებს არავითარ ზეპირ შეკითხვას დამატებითი ინფორმაციის მისაღებად. </w:t>
      </w:r>
    </w:p>
    <w:p w14:paraId="188184DD" w14:textId="77777777" w:rsidR="00EF7350" w:rsidRPr="00E37C5C" w:rsidRDefault="00EF7350" w:rsidP="00376FE3">
      <w:pPr>
        <w:spacing w:after="0"/>
        <w:ind w:firstLine="426"/>
        <w:jc w:val="both"/>
        <w:rPr>
          <w:rFonts w:ascii="Sylfaen" w:hAnsi="Sylfaen"/>
          <w:b/>
          <w:i/>
          <w:lang w:val="ka-GE"/>
        </w:rPr>
      </w:pPr>
    </w:p>
    <w:p w14:paraId="3BD2D0C7" w14:textId="77777777" w:rsidR="00EF7350" w:rsidRDefault="00EF7350" w:rsidP="00376FE3">
      <w:pPr>
        <w:spacing w:after="0"/>
        <w:jc w:val="both"/>
        <w:rPr>
          <w:rFonts w:ascii="Sylfaen" w:hAnsi="Sylfaen"/>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96028F">
        <w:rPr>
          <w:rFonts w:ascii="Sylfaen" w:hAnsi="Sylfaen"/>
          <w:b/>
          <w:i/>
          <w:lang w:val="ka-GE"/>
        </w:rPr>
        <w:t xml:space="preserve"> </w:t>
      </w:r>
      <w:r>
        <w:rPr>
          <w:rFonts w:ascii="Sylfaen" w:hAnsi="Sylfaen" w:cs="Sylfaen"/>
          <w:lang w:val="ka-GE"/>
        </w:rPr>
        <w:t>შემსყიდველის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96028F">
        <w:rPr>
          <w:rFonts w:ascii="Sylfaen" w:hAnsi="Sylfaen" w:cs="Sylfaen"/>
          <w:lang w:val="ka-GE"/>
        </w:rPr>
        <w:t>(GWP, ს/ნ 203826002))</w:t>
      </w:r>
      <w:r w:rsidRPr="00C27890">
        <w:rPr>
          <w:rFonts w:ascii="Arial" w:hAnsi="Arial" w:cs="Arial"/>
        </w:rPr>
        <w:t xml:space="preserve"> </w:t>
      </w:r>
      <w:r w:rsidRPr="00E90A78">
        <w:rPr>
          <w:rFonts w:ascii="Sylfaen" w:hAnsi="Sylfaen"/>
          <w:lang w:val="ka-GE"/>
        </w:rPr>
        <w:t xml:space="preserve"> </w:t>
      </w:r>
      <w:r>
        <w:rPr>
          <w:rFonts w:ascii="Sylfaen" w:hAnsi="Sylfaen"/>
          <w:lang w:val="ka-GE"/>
        </w:rPr>
        <w:t>მხრიდან.</w:t>
      </w:r>
    </w:p>
    <w:p w14:paraId="21A02881" w14:textId="77777777" w:rsidR="0096028F" w:rsidRDefault="0096028F" w:rsidP="00376FE3">
      <w:pPr>
        <w:spacing w:after="0"/>
        <w:jc w:val="both"/>
        <w:rPr>
          <w:rFonts w:ascii="Sylfaen" w:hAnsi="Sylfaen"/>
          <w:lang w:val="ka-GE"/>
        </w:rPr>
      </w:pPr>
    </w:p>
    <w:p w14:paraId="183E97E9" w14:textId="07F0F15E" w:rsidR="00EF7350" w:rsidRPr="00E90A78" w:rsidRDefault="00EF7350" w:rsidP="00376FE3">
      <w:pPr>
        <w:spacing w:before="240" w:after="0"/>
        <w:jc w:val="both"/>
        <w:rPr>
          <w:rFonts w:ascii="Sylfaen" w:hAnsi="Sylfaen"/>
          <w:b/>
          <w:lang w:val="ka-GE"/>
        </w:rPr>
      </w:pPr>
      <w:r>
        <w:rPr>
          <w:rFonts w:ascii="Sylfaen" w:hAnsi="Sylfaen"/>
          <w:b/>
          <w:lang w:val="ka-GE"/>
        </w:rPr>
        <w:t>1.</w:t>
      </w:r>
      <w:r w:rsidR="001C5C73">
        <w:rPr>
          <w:rFonts w:ascii="Sylfaen" w:hAnsi="Sylfaen"/>
          <w:b/>
          <w:lang w:val="ka-GE"/>
        </w:rPr>
        <w:t>10</w:t>
      </w:r>
      <w:r>
        <w:rPr>
          <w:rFonts w:ascii="Sylfaen" w:hAnsi="Sylfaen"/>
          <w:b/>
          <w:lang w:val="ka-GE"/>
        </w:rPr>
        <w:t xml:space="preserve"> </w:t>
      </w:r>
      <w:r w:rsidRPr="00E90A78">
        <w:rPr>
          <w:rFonts w:ascii="Sylfaen" w:hAnsi="Sylfaen"/>
          <w:b/>
          <w:lang w:val="ka-GE"/>
        </w:rPr>
        <w:t>ინფორმაცია ელექტრონულ ტენდერში მონაწილეთათვი</w:t>
      </w:r>
      <w:r w:rsidRPr="00E90A78">
        <w:rPr>
          <w:rFonts w:ascii="Sylfaen" w:hAnsi="Sylfaen" w:cs="Sylfaen"/>
          <w:b/>
          <w:lang w:val="ka-GE"/>
        </w:rPr>
        <w:t>ს</w:t>
      </w:r>
    </w:p>
    <w:p w14:paraId="34567E37" w14:textId="2B5D65A9" w:rsidR="00EF7350" w:rsidRPr="00E37C5C" w:rsidRDefault="00EF7350" w:rsidP="00376FE3">
      <w:pPr>
        <w:spacing w:before="240" w:after="0"/>
        <w:jc w:val="both"/>
        <w:rPr>
          <w:rFonts w:ascii="Sylfaen" w:hAnsi="Sylfaen"/>
          <w:lang w:val="ka-GE"/>
        </w:rPr>
      </w:pPr>
      <w:r w:rsidRPr="00E37C5C">
        <w:rPr>
          <w:rFonts w:ascii="Sylfaen" w:hAnsi="Sylfaen"/>
          <w:lang w:val="ka-GE"/>
        </w:rPr>
        <w:t>1</w:t>
      </w:r>
      <w:r>
        <w:rPr>
          <w:rFonts w:ascii="Sylfaen" w:hAnsi="Sylfaen"/>
          <w:lang w:val="ka-GE"/>
        </w:rPr>
        <w:t>.1</w:t>
      </w:r>
      <w:r w:rsidR="001C5C73">
        <w:rPr>
          <w:rFonts w:ascii="Sylfaen" w:hAnsi="Sylfaen"/>
          <w:lang w:val="ka-GE"/>
        </w:rPr>
        <w:t>0</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7534E323" w14:textId="21989C6D" w:rsidR="00EF7350" w:rsidRPr="00E37C5C" w:rsidRDefault="00EF7350" w:rsidP="00376FE3">
      <w:pPr>
        <w:spacing w:after="0"/>
        <w:jc w:val="both"/>
        <w:rPr>
          <w:rFonts w:ascii="Sylfaen" w:hAnsi="Sylfaen"/>
          <w:lang w:val="ka-GE"/>
        </w:rPr>
      </w:pPr>
      <w:r>
        <w:rPr>
          <w:rFonts w:ascii="Sylfaen" w:hAnsi="Sylfaen"/>
          <w:lang w:val="ka-GE"/>
        </w:rPr>
        <w:t>1.1</w:t>
      </w:r>
      <w:r w:rsidR="001C5C73">
        <w:rPr>
          <w:rFonts w:ascii="Sylfaen" w:hAnsi="Sylfaen"/>
          <w:lang w:val="ka-GE"/>
        </w:rPr>
        <w:t>0</w:t>
      </w:r>
      <w:r w:rsidRPr="00E37C5C">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r w:rsidR="00123A9C">
        <w:fldChar w:fldCharType="begin"/>
      </w:r>
      <w:r w:rsidR="00123A9C">
        <w:instrText xml:space="preserve"> HYPERLINK "http://www.tenders.ge" </w:instrText>
      </w:r>
      <w:r w:rsidR="00123A9C">
        <w:fldChar w:fldCharType="separate"/>
      </w:r>
      <w:r w:rsidRPr="00E37C5C">
        <w:rPr>
          <w:rStyle w:val="Hyperlink"/>
          <w:rFonts w:ascii="Sylfaen" w:hAnsi="Sylfaen"/>
          <w:lang w:val="ka-GE"/>
        </w:rPr>
        <w:t>www.tenders.ge</w:t>
      </w:r>
      <w:r w:rsidR="00123A9C">
        <w:rPr>
          <w:rStyle w:val="Hyperlink"/>
          <w:rFonts w:ascii="Sylfaen" w:hAnsi="Sylfaen"/>
          <w:lang w:val="ka-GE"/>
        </w:rPr>
        <w:fldChar w:fldCharType="end"/>
      </w:r>
    </w:p>
    <w:p w14:paraId="08FAA9C8" w14:textId="13C7EB42" w:rsidR="00EF7350" w:rsidRPr="0096028F" w:rsidRDefault="00EF7350" w:rsidP="00376FE3">
      <w:pPr>
        <w:spacing w:after="0"/>
        <w:jc w:val="both"/>
        <w:rPr>
          <w:rFonts w:ascii="Sylfaen" w:hAnsi="Sylfaen"/>
        </w:rPr>
      </w:pPr>
      <w:r>
        <w:rPr>
          <w:rFonts w:ascii="Sylfaen" w:hAnsi="Sylfaen"/>
          <w:lang w:val="ka-GE"/>
        </w:rPr>
        <w:t>1.1</w:t>
      </w:r>
      <w:r w:rsidR="001C5C73">
        <w:rPr>
          <w:rFonts w:ascii="Sylfaen" w:hAnsi="Sylfaen"/>
          <w:lang w:val="ka-GE"/>
        </w:rPr>
        <w:t>0</w:t>
      </w:r>
      <w:r w:rsidRPr="00E37C5C">
        <w:rPr>
          <w:rFonts w:ascii="Sylfaen" w:hAnsi="Sylfaen"/>
          <w:lang w:val="ka-GE"/>
        </w:rPr>
        <w:t xml:space="preserve">.3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13501F12" w14:textId="2802436A" w:rsidR="00EF7350" w:rsidRPr="00E37C5C" w:rsidRDefault="001C5C73" w:rsidP="00376FE3">
      <w:pPr>
        <w:spacing w:after="0"/>
        <w:ind w:left="360"/>
        <w:jc w:val="both"/>
        <w:rPr>
          <w:rFonts w:ascii="Sylfaen" w:hAnsi="Sylfaen"/>
          <w:lang w:val="ka-GE"/>
        </w:rPr>
      </w:pPr>
      <w:r w:rsidRPr="00E37C5C">
        <w:rPr>
          <w:rFonts w:ascii="Sylfaen" w:hAnsi="Sylfaen"/>
        </w:rPr>
        <w:object w:dxaOrig="1376" w:dyaOrig="893" w14:anchorId="298D2C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5pt;height:53.25pt" o:ole="">
            <v:imagedata r:id="rId9" o:title=""/>
          </v:shape>
          <o:OLEObject Type="Embed" ProgID="Acrobat.Document.DC" ShapeID="_x0000_i1025" DrawAspect="Icon" ObjectID="_1746454613" r:id="rId10"/>
        </w:object>
      </w:r>
    </w:p>
    <w:p w14:paraId="03C4BEF9" w14:textId="20EFC60A" w:rsidR="00EF7350" w:rsidRPr="008367AE" w:rsidRDefault="00EF7350" w:rsidP="00376FE3">
      <w:pPr>
        <w:spacing w:after="0"/>
        <w:jc w:val="both"/>
        <w:rPr>
          <w:rFonts w:ascii="Sylfaen" w:hAnsi="Sylfaen"/>
        </w:rPr>
      </w:pPr>
    </w:p>
    <w:p w14:paraId="2DDF0A3C" w14:textId="77777777" w:rsidR="00EF7350" w:rsidRPr="00E37C5C" w:rsidRDefault="00EF7350" w:rsidP="00376FE3">
      <w:pPr>
        <w:spacing w:after="0"/>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609866FA" w14:textId="77777777" w:rsidR="00EF7350" w:rsidRPr="00E37C5C" w:rsidRDefault="00EF7350" w:rsidP="00376FE3">
      <w:pPr>
        <w:spacing w:after="0"/>
        <w:jc w:val="both"/>
        <w:rPr>
          <w:rFonts w:ascii="Sylfaen" w:hAnsi="Sylfaen"/>
          <w:b/>
          <w:lang w:val="ka-GE"/>
        </w:rPr>
      </w:pPr>
      <w:r w:rsidRPr="00E37C5C">
        <w:rPr>
          <w:rFonts w:ascii="Sylfaen" w:hAnsi="Sylfaen"/>
          <w:b/>
          <w:lang w:val="ka-GE"/>
        </w:rPr>
        <w:t>შესყიდვების წარმომადგენელი</w:t>
      </w:r>
    </w:p>
    <w:p w14:paraId="51B37417" w14:textId="77777777" w:rsidR="00EF7350" w:rsidRPr="00E37C5C" w:rsidRDefault="00EF7350" w:rsidP="00376FE3">
      <w:pPr>
        <w:spacing w:after="0"/>
        <w:jc w:val="both"/>
        <w:rPr>
          <w:rFonts w:ascii="Sylfaen" w:hAnsi="Sylfaen"/>
          <w:b/>
          <w:lang w:val="ka-GE"/>
        </w:rPr>
      </w:pPr>
    </w:p>
    <w:p w14:paraId="6C796614" w14:textId="14D42E4A" w:rsidR="00EF7350" w:rsidRPr="00E37C5C" w:rsidRDefault="00EF7350" w:rsidP="00376FE3">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1C5C73">
        <w:rPr>
          <w:rFonts w:ascii="Sylfaen" w:hAnsi="Sylfaen"/>
          <w:lang w:val="ka-GE"/>
        </w:rPr>
        <w:t>ვახტანგ მჭედლიძე</w:t>
      </w:r>
    </w:p>
    <w:p w14:paraId="084DF14C" w14:textId="77777777" w:rsidR="00EF7350" w:rsidRPr="00E37C5C" w:rsidRDefault="00EF7350" w:rsidP="00376FE3">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312EB6F8" w14:textId="2F8119F3" w:rsidR="00EF7350" w:rsidRPr="00090A8D" w:rsidRDefault="00EF7350" w:rsidP="00376FE3">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hyperlink r:id="rId11" w:history="1">
        <w:r w:rsidR="001C5C73" w:rsidRPr="006D2C8C">
          <w:rPr>
            <w:rStyle w:val="Hyperlink"/>
            <w:rFonts w:ascii="Sylfaen" w:hAnsi="Sylfaen"/>
          </w:rPr>
          <w:t>vmchedlidze@gwp.ge</w:t>
        </w:r>
      </w:hyperlink>
      <w:r w:rsidR="001C5C73">
        <w:rPr>
          <w:rFonts w:ascii="Sylfaen" w:hAnsi="Sylfaen"/>
        </w:rPr>
        <w:tab/>
      </w:r>
    </w:p>
    <w:p w14:paraId="682E1112" w14:textId="28B7901D" w:rsidR="00EF7350" w:rsidRPr="0096028F" w:rsidRDefault="00EF7350" w:rsidP="00376FE3">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96028F">
        <w:rPr>
          <w:rFonts w:cs="Arial"/>
          <w:lang w:val="ka-GE"/>
        </w:rPr>
        <w:t>114</w:t>
      </w:r>
      <w:r w:rsidR="001C5C73">
        <w:rPr>
          <w:rFonts w:cs="Arial"/>
        </w:rPr>
        <w:t>3</w:t>
      </w:r>
      <w:r>
        <w:rPr>
          <w:rFonts w:cs="Arial"/>
          <w:lang w:val="ka-GE"/>
        </w:rPr>
        <w:t xml:space="preserve">); </w:t>
      </w:r>
      <w:r w:rsidR="001C5C73">
        <w:rPr>
          <w:rFonts w:cs="Arial"/>
        </w:rPr>
        <w:t>577999899</w:t>
      </w:r>
    </w:p>
    <w:p w14:paraId="4A51DC98" w14:textId="77777777" w:rsidR="00EF7350" w:rsidRPr="00E37C5C" w:rsidRDefault="00EF7350" w:rsidP="00376FE3">
      <w:pPr>
        <w:spacing w:after="0"/>
        <w:jc w:val="both"/>
        <w:rPr>
          <w:rFonts w:ascii="Sylfaen" w:hAnsi="Sylfaen" w:cs="Sylfaen"/>
          <w:lang w:val="ka-GE"/>
        </w:rPr>
      </w:pPr>
    </w:p>
    <w:p w14:paraId="41889321" w14:textId="10EABE77" w:rsidR="00EF7350" w:rsidRPr="00090A8D" w:rsidRDefault="00EF7350" w:rsidP="00376FE3">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470FAB">
        <w:rPr>
          <w:rFonts w:ascii="Sylfaen" w:hAnsi="Sylfaen" w:cs="Sylfaen"/>
          <w:lang w:val="ka-GE"/>
        </w:rPr>
        <w:t>მაგდა ლომთათიძე</w:t>
      </w:r>
    </w:p>
    <w:p w14:paraId="2F811FA6" w14:textId="77777777" w:rsidR="00EF7350" w:rsidRPr="00E37C5C" w:rsidRDefault="00EF7350" w:rsidP="00376FE3">
      <w:pPr>
        <w:spacing w:after="0"/>
        <w:jc w:val="both"/>
        <w:rPr>
          <w:lang w:val="ka-GE"/>
        </w:rPr>
      </w:pPr>
      <w:r w:rsidRPr="00E37C5C">
        <w:rPr>
          <w:rFonts w:ascii="Sylfaen" w:hAnsi="Sylfaen" w:cs="Sylfaen"/>
          <w:lang w:val="ka-GE"/>
        </w:rPr>
        <w:t>მის</w:t>
      </w:r>
      <w:r w:rsidRPr="00E37C5C">
        <w:rPr>
          <w:lang w:val="ka-GE"/>
        </w:rPr>
        <w:t xml:space="preserve">.: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7A7E1CC" w14:textId="65E8DD9F" w:rsidR="00EF7350" w:rsidRPr="00090A8D" w:rsidRDefault="00EF7350" w:rsidP="00376FE3">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proofErr w:type="spellStart"/>
      <w:r w:rsidR="00470FAB">
        <w:rPr>
          <w:rFonts w:ascii="Sylfaen" w:hAnsi="Sylfaen"/>
        </w:rPr>
        <w:t>mlomtatidze</w:t>
      </w:r>
      <w:proofErr w:type="spellEnd"/>
      <w:r>
        <w:rPr>
          <w:rFonts w:ascii="Sylfaen" w:hAnsi="Sylfaen" w:cs="Arial"/>
          <w:lang w:val="ka-GE"/>
        </w:rPr>
        <w:t>@gwp.g</w:t>
      </w:r>
      <w:r>
        <w:rPr>
          <w:rFonts w:ascii="Sylfaen" w:hAnsi="Sylfaen" w:cs="Arial"/>
        </w:rPr>
        <w:t>e</w:t>
      </w:r>
    </w:p>
    <w:p w14:paraId="4E8E1551" w14:textId="6AA4710D" w:rsidR="00EF7350" w:rsidRPr="00470FAB" w:rsidRDefault="00EF7350" w:rsidP="00376FE3">
      <w:pPr>
        <w:spacing w:after="0"/>
        <w:jc w:val="both"/>
        <w:rPr>
          <w:rFonts w:ascii="Sylfaen" w:hAnsi="Sylfaen" w:cs="Arial"/>
        </w:rPr>
      </w:pPr>
      <w:r w:rsidRPr="00E37C5C">
        <w:rPr>
          <w:rFonts w:ascii="Sylfaen" w:hAnsi="Sylfaen" w:cs="Sylfaen"/>
          <w:lang w:val="ka-GE"/>
        </w:rPr>
        <w:t>ტელ</w:t>
      </w:r>
      <w:r w:rsidRPr="00E37C5C">
        <w:rPr>
          <w:lang w:val="ka-GE"/>
        </w:rPr>
        <w:t>.</w:t>
      </w:r>
      <w:r w:rsidRPr="00E37C5C">
        <w:rPr>
          <w:rFonts w:cs="Arial"/>
          <w:lang w:val="ka-GE"/>
        </w:rPr>
        <w:t>: +995 322 931111</w:t>
      </w:r>
      <w:r w:rsidR="00470FAB">
        <w:rPr>
          <w:rFonts w:ascii="Sylfaen" w:hAnsi="Sylfaen" w:cs="Arial"/>
          <w:lang w:val="ka-GE"/>
        </w:rPr>
        <w:t xml:space="preserve"> (1303</w:t>
      </w:r>
      <w:r w:rsidRPr="00E37C5C">
        <w:rPr>
          <w:rFonts w:ascii="Sylfaen" w:hAnsi="Sylfaen" w:cs="Arial"/>
          <w:lang w:val="ka-GE"/>
        </w:rPr>
        <w:t>)</w:t>
      </w:r>
      <w:r w:rsidRPr="00E37C5C">
        <w:rPr>
          <w:rFonts w:cs="Arial"/>
          <w:lang w:val="ka-GE"/>
        </w:rPr>
        <w:t xml:space="preserve">; </w:t>
      </w:r>
      <w:r>
        <w:rPr>
          <w:rFonts w:ascii="Sylfaen" w:hAnsi="Sylfaen" w:cs="Arial"/>
          <w:lang w:val="ka-GE"/>
        </w:rPr>
        <w:t xml:space="preserve">595 </w:t>
      </w:r>
      <w:r w:rsidR="00470FAB">
        <w:rPr>
          <w:rFonts w:ascii="Sylfaen" w:hAnsi="Sylfaen" w:cs="Arial"/>
        </w:rPr>
        <w:t>22 66 94</w:t>
      </w:r>
    </w:p>
    <w:p w14:paraId="3BD4A5D5" w14:textId="77777777" w:rsidR="000855F0" w:rsidRDefault="000855F0" w:rsidP="00376FE3">
      <w:pPr>
        <w:jc w:val="both"/>
      </w:pPr>
    </w:p>
    <w:sectPr w:rsidR="000855F0" w:rsidSect="006F07F7">
      <w:footerReference w:type="default" r:id="rId12"/>
      <w:pgSz w:w="12240" w:h="15840"/>
      <w:pgMar w:top="1440" w:right="126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17496BA" w14:textId="77777777" w:rsidR="00A63CF5" w:rsidRDefault="00A63CF5" w:rsidP="00EF7350">
      <w:pPr>
        <w:spacing w:after="0" w:line="240" w:lineRule="auto"/>
      </w:pPr>
      <w:r>
        <w:separator/>
      </w:r>
    </w:p>
  </w:endnote>
  <w:endnote w:type="continuationSeparator" w:id="0">
    <w:p w14:paraId="1EE8D66A" w14:textId="77777777" w:rsidR="00A63CF5" w:rsidRDefault="00A63CF5" w:rsidP="00EF73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lfaen">
    <w:panose1 w:val="010A0502050306030303"/>
    <w:charset w:val="00"/>
    <w:family w:val="roman"/>
    <w:pitch w:val="variable"/>
    <w:sig w:usb0="04000687" w:usb1="00000000" w:usb2="00000000" w:usb3="00000000" w:csb0="0000009F" w:csb1="00000000"/>
  </w:font>
  <w:font w:name="AcadNusx">
    <w:altName w:val="Times New Roman"/>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80969688"/>
      <w:docPartObj>
        <w:docPartGallery w:val="Page Numbers (Bottom of Page)"/>
        <w:docPartUnique/>
      </w:docPartObj>
    </w:sdtPr>
    <w:sdtEndPr>
      <w:rPr>
        <w:noProof/>
      </w:rPr>
    </w:sdtEndPr>
    <w:sdtContent>
      <w:p w14:paraId="116C0E7D" w14:textId="7C43B5B7" w:rsidR="00EF7350" w:rsidRDefault="00EF7350">
        <w:pPr>
          <w:pStyle w:val="Footer"/>
          <w:jc w:val="right"/>
        </w:pPr>
        <w:r>
          <w:fldChar w:fldCharType="begin"/>
        </w:r>
        <w:r>
          <w:instrText xml:space="preserve"> PAGE   \* MERGEFORMAT </w:instrText>
        </w:r>
        <w:r>
          <w:fldChar w:fldCharType="separate"/>
        </w:r>
        <w:r w:rsidR="00F1002A">
          <w:rPr>
            <w:noProof/>
          </w:rPr>
          <w:t>5</w:t>
        </w:r>
        <w:r>
          <w:rPr>
            <w:noProof/>
          </w:rPr>
          <w:fldChar w:fldCharType="end"/>
        </w:r>
      </w:p>
    </w:sdtContent>
  </w:sdt>
  <w:p w14:paraId="79747F6A" w14:textId="77777777" w:rsidR="00EF7350" w:rsidRDefault="00EF7350">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EF2B1CA" w14:textId="77777777" w:rsidR="00A63CF5" w:rsidRDefault="00A63CF5" w:rsidP="00EF7350">
      <w:pPr>
        <w:spacing w:after="0" w:line="240" w:lineRule="auto"/>
      </w:pPr>
      <w:r>
        <w:separator/>
      </w:r>
    </w:p>
  </w:footnote>
  <w:footnote w:type="continuationSeparator" w:id="0">
    <w:p w14:paraId="08099E97" w14:textId="77777777" w:rsidR="00A63CF5" w:rsidRDefault="00A63CF5" w:rsidP="00EF735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06400B"/>
    <w:multiLevelType w:val="hybridMultilevel"/>
    <w:tmpl w:val="6B564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275F52"/>
    <w:multiLevelType w:val="hybridMultilevel"/>
    <w:tmpl w:val="20303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BE2D3E"/>
    <w:multiLevelType w:val="hybridMultilevel"/>
    <w:tmpl w:val="D5801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5A45548F"/>
    <w:multiLevelType w:val="hybridMultilevel"/>
    <w:tmpl w:val="4FE21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DF7066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6A5175B7"/>
    <w:multiLevelType w:val="hybridMultilevel"/>
    <w:tmpl w:val="815AFE6C"/>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7"/>
  </w:num>
  <w:num w:numId="2">
    <w:abstractNumId w:val="3"/>
  </w:num>
  <w:num w:numId="3">
    <w:abstractNumId w:val="1"/>
  </w:num>
  <w:num w:numId="4">
    <w:abstractNumId w:val="2"/>
  </w:num>
  <w:num w:numId="5">
    <w:abstractNumId w:val="5"/>
  </w:num>
  <w:num w:numId="6">
    <w:abstractNumId w:val="6"/>
  </w:num>
  <w:num w:numId="7">
    <w:abstractNumId w:val="0"/>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76DD"/>
    <w:rsid w:val="00012AC1"/>
    <w:rsid w:val="00013413"/>
    <w:rsid w:val="000855F0"/>
    <w:rsid w:val="00095629"/>
    <w:rsid w:val="000C5F61"/>
    <w:rsid w:val="000F4C44"/>
    <w:rsid w:val="0011172C"/>
    <w:rsid w:val="00123A9C"/>
    <w:rsid w:val="001C5C73"/>
    <w:rsid w:val="001F5221"/>
    <w:rsid w:val="0026101B"/>
    <w:rsid w:val="0027015C"/>
    <w:rsid w:val="00376FE3"/>
    <w:rsid w:val="003A0CDA"/>
    <w:rsid w:val="003C330D"/>
    <w:rsid w:val="004576DD"/>
    <w:rsid w:val="00470FAB"/>
    <w:rsid w:val="004D3827"/>
    <w:rsid w:val="004D50B1"/>
    <w:rsid w:val="00525DBC"/>
    <w:rsid w:val="005A5090"/>
    <w:rsid w:val="005F3DD8"/>
    <w:rsid w:val="005F3FB4"/>
    <w:rsid w:val="00606237"/>
    <w:rsid w:val="00626D4B"/>
    <w:rsid w:val="006437B8"/>
    <w:rsid w:val="006620DC"/>
    <w:rsid w:val="00680409"/>
    <w:rsid w:val="006C1020"/>
    <w:rsid w:val="006C363E"/>
    <w:rsid w:val="006E57AA"/>
    <w:rsid w:val="006F07F7"/>
    <w:rsid w:val="007643C6"/>
    <w:rsid w:val="007663A4"/>
    <w:rsid w:val="00776C29"/>
    <w:rsid w:val="00784374"/>
    <w:rsid w:val="007C106B"/>
    <w:rsid w:val="007F0347"/>
    <w:rsid w:val="00803AB8"/>
    <w:rsid w:val="008919ED"/>
    <w:rsid w:val="00894578"/>
    <w:rsid w:val="008955CE"/>
    <w:rsid w:val="009326E0"/>
    <w:rsid w:val="00955298"/>
    <w:rsid w:val="0096028F"/>
    <w:rsid w:val="00986296"/>
    <w:rsid w:val="009A33E5"/>
    <w:rsid w:val="009A6C43"/>
    <w:rsid w:val="00A20472"/>
    <w:rsid w:val="00A51D62"/>
    <w:rsid w:val="00A54396"/>
    <w:rsid w:val="00A63CF5"/>
    <w:rsid w:val="00A67B40"/>
    <w:rsid w:val="00A73792"/>
    <w:rsid w:val="00A8592C"/>
    <w:rsid w:val="00AC589A"/>
    <w:rsid w:val="00AD058B"/>
    <w:rsid w:val="00AF173B"/>
    <w:rsid w:val="00AF5346"/>
    <w:rsid w:val="00B0664B"/>
    <w:rsid w:val="00B16947"/>
    <w:rsid w:val="00B3275F"/>
    <w:rsid w:val="00BB0D4E"/>
    <w:rsid w:val="00BD2927"/>
    <w:rsid w:val="00C722F6"/>
    <w:rsid w:val="00CA528E"/>
    <w:rsid w:val="00D2786A"/>
    <w:rsid w:val="00D42290"/>
    <w:rsid w:val="00D4612E"/>
    <w:rsid w:val="00D75950"/>
    <w:rsid w:val="00D844ED"/>
    <w:rsid w:val="00DC404A"/>
    <w:rsid w:val="00DC6C57"/>
    <w:rsid w:val="00DE65BA"/>
    <w:rsid w:val="00E24CBA"/>
    <w:rsid w:val="00E84AC7"/>
    <w:rsid w:val="00EC5383"/>
    <w:rsid w:val="00EF7350"/>
    <w:rsid w:val="00F06620"/>
    <w:rsid w:val="00F1002A"/>
    <w:rsid w:val="00F47F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D45E62"/>
  <w15:chartTrackingRefBased/>
  <w15:docId w15:val="{6ADB7EF2-03E2-4F6F-8137-F42BB80303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F7350"/>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F7350"/>
    <w:pPr>
      <w:ind w:left="720"/>
      <w:contextualSpacing/>
    </w:pPr>
  </w:style>
  <w:style w:type="character" w:styleId="Hyperlink">
    <w:name w:val="Hyperlink"/>
    <w:basedOn w:val="DefaultParagraphFont"/>
    <w:uiPriority w:val="99"/>
    <w:rsid w:val="00EF7350"/>
    <w:rPr>
      <w:rFonts w:cs="Times New Roman"/>
      <w:color w:val="0000FF"/>
      <w:u w:val="single"/>
    </w:rPr>
  </w:style>
  <w:style w:type="character" w:styleId="CommentReference">
    <w:name w:val="annotation reference"/>
    <w:basedOn w:val="DefaultParagraphFont"/>
    <w:uiPriority w:val="99"/>
    <w:semiHidden/>
    <w:unhideWhenUsed/>
    <w:rsid w:val="00EF7350"/>
    <w:rPr>
      <w:sz w:val="16"/>
      <w:szCs w:val="16"/>
    </w:rPr>
  </w:style>
  <w:style w:type="paragraph" w:styleId="CommentText">
    <w:name w:val="annotation text"/>
    <w:basedOn w:val="Normal"/>
    <w:link w:val="CommentTextChar"/>
    <w:uiPriority w:val="99"/>
    <w:semiHidden/>
    <w:unhideWhenUsed/>
    <w:rsid w:val="00EF7350"/>
    <w:pPr>
      <w:spacing w:line="240" w:lineRule="auto"/>
    </w:pPr>
    <w:rPr>
      <w:sz w:val="20"/>
      <w:szCs w:val="20"/>
    </w:rPr>
  </w:style>
  <w:style w:type="character" w:customStyle="1" w:styleId="CommentTextChar">
    <w:name w:val="Comment Text Char"/>
    <w:basedOn w:val="DefaultParagraphFont"/>
    <w:link w:val="CommentText"/>
    <w:uiPriority w:val="99"/>
    <w:semiHidden/>
    <w:rsid w:val="00EF7350"/>
    <w:rPr>
      <w:rFonts w:ascii="Calibri" w:eastAsia="Times New Roman" w:hAnsi="Calibri" w:cs="Times New Roman"/>
      <w:sz w:val="20"/>
      <w:szCs w:val="20"/>
    </w:rPr>
  </w:style>
  <w:style w:type="character" w:customStyle="1" w:styleId="ListParagraphChar">
    <w:name w:val="List Paragraph Char"/>
    <w:link w:val="ListParagraph"/>
    <w:uiPriority w:val="34"/>
    <w:locked/>
    <w:rsid w:val="00EF7350"/>
    <w:rPr>
      <w:rFonts w:ascii="Calibri" w:eastAsia="Times New Roman" w:hAnsi="Calibri" w:cs="Times New Roman"/>
    </w:rPr>
  </w:style>
  <w:style w:type="paragraph" w:styleId="BalloonText">
    <w:name w:val="Balloon Text"/>
    <w:basedOn w:val="Normal"/>
    <w:link w:val="BalloonTextChar"/>
    <w:uiPriority w:val="99"/>
    <w:semiHidden/>
    <w:unhideWhenUsed/>
    <w:rsid w:val="00EF735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F7350"/>
    <w:rPr>
      <w:rFonts w:ascii="Segoe UI" w:eastAsia="Times New Roman" w:hAnsi="Segoe UI" w:cs="Segoe UI"/>
      <w:sz w:val="18"/>
      <w:szCs w:val="18"/>
    </w:rPr>
  </w:style>
  <w:style w:type="paragraph" w:styleId="CommentSubject">
    <w:name w:val="annotation subject"/>
    <w:basedOn w:val="CommentText"/>
    <w:next w:val="CommentText"/>
    <w:link w:val="CommentSubjectChar"/>
    <w:uiPriority w:val="99"/>
    <w:semiHidden/>
    <w:unhideWhenUsed/>
    <w:rsid w:val="00EF7350"/>
    <w:rPr>
      <w:b/>
      <w:bCs/>
    </w:rPr>
  </w:style>
  <w:style w:type="character" w:customStyle="1" w:styleId="CommentSubjectChar">
    <w:name w:val="Comment Subject Char"/>
    <w:basedOn w:val="CommentTextChar"/>
    <w:link w:val="CommentSubject"/>
    <w:uiPriority w:val="99"/>
    <w:semiHidden/>
    <w:rsid w:val="00EF7350"/>
    <w:rPr>
      <w:rFonts w:ascii="Calibri" w:eastAsia="Times New Roman" w:hAnsi="Calibri" w:cs="Times New Roman"/>
      <w:b/>
      <w:bCs/>
      <w:sz w:val="20"/>
      <w:szCs w:val="20"/>
    </w:rPr>
  </w:style>
  <w:style w:type="paragraph" w:styleId="Header">
    <w:name w:val="header"/>
    <w:basedOn w:val="Normal"/>
    <w:link w:val="HeaderChar"/>
    <w:uiPriority w:val="99"/>
    <w:unhideWhenUsed/>
    <w:rsid w:val="00EF7350"/>
    <w:pPr>
      <w:tabs>
        <w:tab w:val="center" w:pos="4680"/>
        <w:tab w:val="right" w:pos="9360"/>
      </w:tabs>
      <w:spacing w:after="0" w:line="240" w:lineRule="auto"/>
    </w:pPr>
  </w:style>
  <w:style w:type="character" w:customStyle="1" w:styleId="HeaderChar">
    <w:name w:val="Header Char"/>
    <w:basedOn w:val="DefaultParagraphFont"/>
    <w:link w:val="Header"/>
    <w:uiPriority w:val="99"/>
    <w:rsid w:val="00EF7350"/>
    <w:rPr>
      <w:rFonts w:ascii="Calibri" w:eastAsia="Times New Roman" w:hAnsi="Calibri" w:cs="Times New Roman"/>
    </w:rPr>
  </w:style>
  <w:style w:type="paragraph" w:styleId="Footer">
    <w:name w:val="footer"/>
    <w:basedOn w:val="Normal"/>
    <w:link w:val="FooterChar"/>
    <w:uiPriority w:val="99"/>
    <w:unhideWhenUsed/>
    <w:rsid w:val="00EF7350"/>
    <w:pPr>
      <w:tabs>
        <w:tab w:val="center" w:pos="4680"/>
        <w:tab w:val="right" w:pos="9360"/>
      </w:tabs>
      <w:spacing w:after="0" w:line="240" w:lineRule="auto"/>
    </w:pPr>
  </w:style>
  <w:style w:type="character" w:customStyle="1" w:styleId="FooterChar">
    <w:name w:val="Footer Char"/>
    <w:basedOn w:val="DefaultParagraphFont"/>
    <w:link w:val="Footer"/>
    <w:uiPriority w:val="99"/>
    <w:rsid w:val="00EF7350"/>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0513674">
      <w:bodyDiv w:val="1"/>
      <w:marLeft w:val="0"/>
      <w:marRight w:val="0"/>
      <w:marTop w:val="0"/>
      <w:marBottom w:val="0"/>
      <w:divBdr>
        <w:top w:val="none" w:sz="0" w:space="0" w:color="auto"/>
        <w:left w:val="none" w:sz="0" w:space="0" w:color="auto"/>
        <w:bottom w:val="none" w:sz="0" w:space="0" w:color="auto"/>
        <w:right w:val="none" w:sz="0" w:space="0" w:color="auto"/>
      </w:divBdr>
    </w:div>
    <w:div w:id="810489280">
      <w:bodyDiv w:val="1"/>
      <w:marLeft w:val="0"/>
      <w:marRight w:val="0"/>
      <w:marTop w:val="0"/>
      <w:marBottom w:val="0"/>
      <w:divBdr>
        <w:top w:val="none" w:sz="0" w:space="0" w:color="auto"/>
        <w:left w:val="none" w:sz="0" w:space="0" w:color="auto"/>
        <w:bottom w:val="none" w:sz="0" w:space="0" w:color="auto"/>
        <w:right w:val="none" w:sz="0" w:space="0" w:color="auto"/>
      </w:divBdr>
    </w:div>
    <w:div w:id="1307666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vmchedlidze@gwp.ge" TargetMode="External"/><Relationship Id="rId5" Type="http://schemas.openxmlformats.org/officeDocument/2006/relationships/webSettings" Target="webSettings.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127B44-6334-4814-B929-656F31FC46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268</TotalTime>
  <Pages>1</Pages>
  <Words>779</Words>
  <Characters>4442</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Ia Zhizhiashvili</dc:creator>
  <cp:keywords/>
  <dc:description/>
  <cp:lastModifiedBy>Vakhtang Mchedlidze</cp:lastModifiedBy>
  <cp:revision>92</cp:revision>
  <dcterms:created xsi:type="dcterms:W3CDTF">2020-03-17T10:23:00Z</dcterms:created>
  <dcterms:modified xsi:type="dcterms:W3CDTF">2023-05-24T13:30:00Z</dcterms:modified>
</cp:coreProperties>
</file>