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E85341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6DF68E7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87E74" w:rsidRPr="00F84324" w14:paraId="0F378C88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72ED1AE" w14:textId="645A7169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bookmarkStart w:id="0" w:name="_GoBack" w:colFirst="0" w:colLast="1"/>
            <w:proofErr w:type="spellStart"/>
            <w:r w:rsidRPr="00772ED2">
              <w:rPr>
                <w:rFonts w:ascii="Calibri" w:eastAsia="Times New Roman" w:hAnsi="Calibri" w:cs="Calibri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მოწყობილობა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კომპლექტში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- 1200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კუპიურიანი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კასეტით</w:t>
            </w:r>
            <w:proofErr w:type="spellEnd"/>
            <w:r>
              <w:rPr>
                <w:rFonts w:ascii="Calibri" w:eastAsia="Times New Roman" w:hAnsi="Calibri" w:cs="Calibri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</w:rPr>
              <w:t xml:space="preserve">SC ADVANCE SCNL8327R P1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A2ED0C1" w14:textId="7CBDC1A0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700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0B866E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310FC9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209252E3" w14:textId="77777777" w:rsidTr="00345749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16F035" w14:textId="16BA1A54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ჩარჩო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SCXL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>252711003P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80A00F0" w14:textId="7C90BE16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D2CF4E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67AE31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47D3F2C0" w14:textId="77777777" w:rsidTr="00345749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829413" w14:textId="57D94D53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კასეტა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2200 (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კუპიურა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>252700007P1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4776CED" w14:textId="46784264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9A99A3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04DE61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0BE12A7B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9147C7A" w14:textId="0E97DCFC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კასეტის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ტრანსპორტის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მექანიზმი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(1200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კასეტის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>)</w:t>
            </w:r>
            <w:r>
              <w:rPr>
                <w:rFonts w:ascii="Calibri" w:eastAsia="Times New Roman" w:hAnsi="Calibri" w:cs="Calibri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</w:rPr>
              <w:t xml:space="preserve">S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SCxx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STACKER BASE ASSEMBLY (G) (R) - 252063077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1F82E2A" w14:textId="73055D2D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800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0FAC90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5C1010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464727E6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478F1" w14:textId="77777777" w:rsidR="00887E74" w:rsidRDefault="00887E74" w:rsidP="00887E74">
            <w:pPr>
              <w:spacing w:after="0" w:line="240" w:lineRule="auto"/>
              <w:rPr>
                <w:rFonts w:ascii="Calibri" w:eastAsia="Times New Roman" w:hAnsi="Calibri" w:cs="Calibri"/>
                <w:lang w:val="ka-GE"/>
              </w:rPr>
            </w:pPr>
            <w:r w:rsidRPr="00772ED2">
              <w:rPr>
                <w:rFonts w:ascii="Calibri" w:eastAsia="Times New Roman" w:hAnsi="Calibri" w:cs="Calibri"/>
              </w:rPr>
              <w:t xml:space="preserve">MEI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კბილანა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10T-24DP HEX DRVE, PK100 -252028021P100</w:t>
            </w:r>
            <w:r>
              <w:rPr>
                <w:rFonts w:ascii="Calibri" w:eastAsia="Times New Roman" w:hAnsi="Calibri" w:cs="Calibri"/>
                <w:lang w:val="ka-GE"/>
              </w:rPr>
              <w:t xml:space="preserve"> – </w:t>
            </w:r>
          </w:p>
          <w:p w14:paraId="65079675" w14:textId="0530771E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r w:rsidRPr="00772ED2">
              <w:rPr>
                <w:rFonts w:ascii="Calibri" w:eastAsia="Times New Roman" w:hAnsi="Calibri" w:cs="Calibri"/>
              </w:rPr>
              <w:t>S SC/BNF, GEAR 10T-24DP HEX DRVE, PK100 - 252028021P100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23F013" w14:textId="2F566AE7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BE067B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0B8702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3BB19D50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2D28A08" w14:textId="214FF1D1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r w:rsidRPr="00772ED2">
              <w:rPr>
                <w:rFonts w:ascii="Calibri" w:eastAsia="Times New Roman" w:hAnsi="Calibri" w:cs="Calibri"/>
              </w:rPr>
              <w:t xml:space="preserve">MEI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კბილანა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12T-24DP, PK200 - 252029017P200</w:t>
            </w:r>
            <w:r>
              <w:rPr>
                <w:rFonts w:ascii="Calibri" w:eastAsia="Times New Roman" w:hAnsi="Calibri" w:cs="Calibri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</w:rPr>
              <w:t>S BNF GEAR, SPUR, 12T-24DP, PK200 - 252029017P200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20628D3" w14:textId="12FCA6DC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591146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F89679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181B6885" w14:textId="77777777" w:rsidTr="00345749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ECDB7C" w14:textId="019A07CA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 xml:space="preserve">MEI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კბილანა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28T32DP 9T24DP, PK50 - 252029095P50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>S SC, COMPOUND GEAR 28T32DP 9T24DP, PK50 - 252029095P50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4ACDA38" w14:textId="0D2976E6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3C7CB2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889726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65CA8433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857661" w14:textId="0AC316F9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ინდიკატორი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ნათურა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) SWITCH BLUE Advance </w:t>
            </w:r>
            <w:r>
              <w:rPr>
                <w:rFonts w:ascii="Calibri" w:eastAsia="Times New Roman" w:hAnsi="Calibri" w:cs="Calibri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</w:rPr>
              <w:t xml:space="preserve">S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SCNxx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MMI,SWITCH Blue PK5 (G) (R) - 252089033P5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11B4CB2" w14:textId="7954FD06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59FA0A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A4660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116A0E84" w14:textId="77777777" w:rsidTr="00345749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3E82A1" w14:textId="4C7BB7F7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კასეტის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დაფა-ზამბარა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- 252268007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>S SCL, REBUILD KIT, CASSETTE UP/DOWN, PK1 - 252268007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A2615C1" w14:textId="414D6CCD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1D80F4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E8E370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755E4FBC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CBB94BA" w14:textId="5253C7CB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როლიკი</w:t>
            </w:r>
            <w:proofErr w:type="spellEnd"/>
            <w:r>
              <w:rPr>
                <w:rFonts w:ascii="Calibri" w:eastAsia="Times New Roman" w:hAnsi="Calibri" w:cs="Calibri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</w:rPr>
              <w:t>S SC, GEAR, 24DP-10T OVERSIZED, PK100 (G) (R) - 252020020P100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34574F2" w14:textId="73248FFC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A4256F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3CCBAB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64A76CB5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25DFB9" w14:textId="5CB49D32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ქვედა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ტრანსპორტის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მექანიზმი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(Advance)</w:t>
            </w:r>
            <w:r>
              <w:rPr>
                <w:rFonts w:ascii="Calibri" w:eastAsia="Times New Roman" w:hAnsi="Calibri" w:cs="Calibri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</w:rPr>
              <w:t>S SCN83, LOWER ACCEPTOR DRIVE, GR - 252012318P1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E04A2EF" w14:textId="17FF81AD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EB85CA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785D7D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5A1DA732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60255F7" w14:textId="401E7CA6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ხუფი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S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SCNxx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 xml:space="preserve"> LATCH </w:t>
            </w:r>
            <w:r>
              <w:rPr>
                <w:rFonts w:ascii="Calibri" w:eastAsia="Times New Roman" w:hAnsi="Calibri" w:cs="Calibri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</w:rPr>
              <w:t xml:space="preserve">S </w:t>
            </w:r>
            <w:proofErr w:type="spellStart"/>
            <w:r w:rsidRPr="00772ED2">
              <w:rPr>
                <w:rFonts w:ascii="Calibri" w:eastAsia="Times New Roman" w:hAnsi="Calibri" w:cs="Calibri"/>
              </w:rPr>
              <w:t>SCNxx</w:t>
            </w:r>
            <w:proofErr w:type="spellEnd"/>
            <w:r w:rsidRPr="00772ED2">
              <w:rPr>
                <w:rFonts w:ascii="Calibri" w:eastAsia="Times New Roman" w:hAnsi="Calibri" w:cs="Calibri"/>
              </w:rPr>
              <w:t>, LATCH, UPPER HOUSING, PK10 (G) (R) - 252012416P10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2A8A206" w14:textId="6CA0CBFC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5C89FC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265F2B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37FE146A" w14:textId="77777777" w:rsidTr="00345749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7AF97C" w14:textId="6FBE8106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2200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ცალიანი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კასეტის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დაფა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- 252715006P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>S SCXL, ASSEMBLY, PRESSURE PLATE, PK5 - 252715006P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0C1B9A0" w14:textId="7A68B465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FB1613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8AC6ED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70ACD884" w14:textId="77777777" w:rsidTr="00345749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6207B1" w14:textId="1DDD7237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2200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ცალიანი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კასეტის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ზამბარა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- 252749012P10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>S SCXL, CASHBOX TORSION SPRING, PK10 - 252749012P10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0CDDB55" w14:textId="537374A2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641109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EE7935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6ED1C64B" w14:textId="77777777" w:rsidTr="00345749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FB404E" w14:textId="0F4E3DBA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2200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ცალიანი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კასეტის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ჩამკეტი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მექანიზმი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- 252724003P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>S SCXL, DOOR LATCH, PK10 - 252724003P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EDED006" w14:textId="47A2B800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DF27EF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0BC6AD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70B6734E" w14:textId="77777777" w:rsidTr="00345749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B11739" w14:textId="4879B104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2200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ცალიანი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ბუდის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პლასმასი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მარცხენა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>) - 252721018P5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>S SCXL, CASSETTE RAIL, RGHT SIDE, PK5 - 252721018P5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4D48F72" w14:textId="7F88B832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8FC290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27CB7D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0038EF49" w14:textId="77777777" w:rsidTr="00345749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F1F0F2" w14:textId="3B0F5CE3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lastRenderedPageBreak/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მოწყობილობის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2200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ცალიანი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კუპიურის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ბუდის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პლასმასი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მარცხენა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>) - 252729019P5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>S SCXL, CASSETTE RAIL, LEFT SIDE, PK5 - 252729019P5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FB55639" w14:textId="576B3AB8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B9882C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A9D40E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459B1CB5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34080F6" w14:textId="47B87EE8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 xml:space="preserve">MEI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კბილანა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- 252029090P20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 xml:space="preserve">S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SCxx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>, PULLEY, DRIVE LARGE, PK20 252029090P20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CA0351B" w14:textId="0BE970DD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224FEF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6158DF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342FA3D8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FD66F8" w14:textId="159B74F3" w:rsidR="00887E74" w:rsidRPr="00CE3A15" w:rsidRDefault="00887E74" w:rsidP="00887E74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მეის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კალიბრაციის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ფურცელი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(100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ცალიანი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>252068083P100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C643A19" w14:textId="07E25DA1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158A41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65A9CC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87E74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122EAAAE" w:rsidR="00887E74" w:rsidRDefault="00887E74" w:rsidP="00887E7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ხურდის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მიმღები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72ED2">
              <w:rPr>
                <w:rFonts w:ascii="Calibri" w:eastAsia="Times New Roman" w:hAnsi="Calibri" w:cs="Calibri"/>
                <w:color w:val="000000"/>
              </w:rPr>
              <w:t>მოწყობილობა</w:t>
            </w:r>
            <w:proofErr w:type="spellEnd"/>
            <w:r w:rsidRPr="00772ED2">
              <w:rPr>
                <w:rFonts w:ascii="Calibri" w:eastAsia="Times New Roman" w:hAnsi="Calibri" w:cs="Calibri"/>
                <w:color w:val="000000"/>
              </w:rPr>
              <w:t xml:space="preserve"> - NRI G13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 w:rsidRPr="00772ED2">
              <w:rPr>
                <w:rFonts w:ascii="Calibri" w:eastAsia="Times New Roman" w:hAnsi="Calibri" w:cs="Calibri"/>
                <w:color w:val="000000"/>
              </w:rPr>
              <w:t>COIN ACCEPTOR  NRI G13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235689BD" w:rsidR="00887E74" w:rsidRDefault="00887E74" w:rsidP="00887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772ED2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887E74" w:rsidRPr="00F84324" w:rsidRDefault="00887E74" w:rsidP="00887E7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8FD85" w14:textId="77777777" w:rsidR="00CD6D4B" w:rsidRDefault="00CD6D4B">
      <w:pPr>
        <w:spacing w:after="0" w:line="240" w:lineRule="auto"/>
      </w:pPr>
      <w:r>
        <w:separator/>
      </w:r>
    </w:p>
  </w:endnote>
  <w:endnote w:type="continuationSeparator" w:id="0">
    <w:p w14:paraId="719FAA3F" w14:textId="77777777" w:rsidR="00CD6D4B" w:rsidRDefault="00CD6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F9ED01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E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312883" w14:textId="77777777" w:rsidR="00CD6D4B" w:rsidRDefault="00CD6D4B">
      <w:pPr>
        <w:spacing w:after="0" w:line="240" w:lineRule="auto"/>
      </w:pPr>
      <w:r>
        <w:separator/>
      </w:r>
    </w:p>
  </w:footnote>
  <w:footnote w:type="continuationSeparator" w:id="0">
    <w:p w14:paraId="0991B88D" w14:textId="77777777" w:rsidR="00CD6D4B" w:rsidRDefault="00CD6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61998"/>
    <w:rsid w:val="00864D8E"/>
    <w:rsid w:val="00873329"/>
    <w:rsid w:val="00887E74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3460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D6D4B"/>
    <w:rsid w:val="00CD7EB9"/>
    <w:rsid w:val="00CE6C4C"/>
    <w:rsid w:val="00D0280F"/>
    <w:rsid w:val="00D11B1B"/>
    <w:rsid w:val="00D7246B"/>
    <w:rsid w:val="00DA58C5"/>
    <w:rsid w:val="00DC69C6"/>
    <w:rsid w:val="00DD1427"/>
    <w:rsid w:val="00DF2562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2023-10-05T09:55:00Z</dcterms:modified>
</cp:coreProperties>
</file>