
<file path=[Content_Types].xml><?xml version="1.0" encoding="utf-8"?>
<Types xmlns="http://schemas.openxmlformats.org/package/2006/content-types">
  <Default Extension="bin" ContentType="application/vnd.openxmlformats-officedocument.oleObject"/>
  <Default Extension="emf" ContentType="image/x-emf"/>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176FFEC" w14:textId="77777777" w:rsidR="007D73CE" w:rsidRPr="00885CAF" w:rsidRDefault="007D73CE" w:rsidP="00A74B75">
      <w:pPr>
        <w:spacing w:after="0" w:line="360" w:lineRule="auto"/>
        <w:jc w:val="center"/>
        <w:rPr>
          <w:rFonts w:ascii="Sylfaen" w:hAnsi="Sylfaen"/>
          <w:b/>
        </w:rPr>
      </w:pPr>
    </w:p>
    <w:p w14:paraId="3D44C272" w14:textId="77777777" w:rsidR="009815C7" w:rsidRPr="00E37C5C" w:rsidRDefault="009815C7" w:rsidP="00794191">
      <w:pPr>
        <w:spacing w:after="0" w:line="240" w:lineRule="auto"/>
        <w:jc w:val="center"/>
        <w:rPr>
          <w:rFonts w:ascii="Sylfaen" w:hAnsi="Sylfaen" w:cs="Sylfaen"/>
          <w:b/>
        </w:rPr>
      </w:pPr>
    </w:p>
    <w:p w14:paraId="11E474B8" w14:textId="77777777" w:rsidR="009815C7" w:rsidRPr="00485E5A" w:rsidRDefault="005B5DE5" w:rsidP="003924CB">
      <w:pPr>
        <w:spacing w:after="0" w:line="240" w:lineRule="auto"/>
        <w:jc w:val="center"/>
        <w:rPr>
          <w:rFonts w:ascii="Sylfaen" w:hAnsi="Sylfaen" w:cs="Sylfaen"/>
          <w:b/>
        </w:rPr>
      </w:pPr>
      <w:r w:rsidRPr="00485E5A">
        <w:rPr>
          <w:rFonts w:ascii="Sylfaen" w:hAnsi="Sylfaen" w:cs="Sylfaen"/>
          <w:b/>
          <w:noProof/>
        </w:rPr>
        <w:drawing>
          <wp:inline distT="0" distB="0" distL="0" distR="0" wp14:anchorId="37728F85" wp14:editId="40F8AEB8">
            <wp:extent cx="2038350" cy="1441029"/>
            <wp:effectExtent l="0" t="0" r="0" b="698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WP logo.jpg"/>
                    <pic:cNvPicPr/>
                  </pic:nvPicPr>
                  <pic:blipFill>
                    <a:blip r:embed="rId8">
                      <a:extLst>
                        <a:ext uri="{28A0092B-C50C-407E-A947-70E740481C1C}">
                          <a14:useLocalDpi xmlns:a14="http://schemas.microsoft.com/office/drawing/2010/main" val="0"/>
                        </a:ext>
                      </a:extLst>
                    </a:blip>
                    <a:stretch>
                      <a:fillRect/>
                    </a:stretch>
                  </pic:blipFill>
                  <pic:spPr>
                    <a:xfrm>
                      <a:off x="0" y="0"/>
                      <a:ext cx="2040979" cy="1442887"/>
                    </a:xfrm>
                    <a:prstGeom prst="rect">
                      <a:avLst/>
                    </a:prstGeom>
                  </pic:spPr>
                </pic:pic>
              </a:graphicData>
            </a:graphic>
          </wp:inline>
        </w:drawing>
      </w:r>
      <w:r w:rsidR="00161E7F">
        <w:rPr>
          <w:rFonts w:ascii="Sylfaen" w:hAnsi="Sylfaen" w:cs="Sylfaen"/>
          <w:b/>
          <w:noProof/>
        </w:rPr>
        <w:drawing>
          <wp:inline distT="0" distB="0" distL="0" distR="0" wp14:anchorId="1F5394AC" wp14:editId="647B5D6E">
            <wp:extent cx="2042160" cy="1144905"/>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042160" cy="1144905"/>
                    </a:xfrm>
                    <a:prstGeom prst="rect">
                      <a:avLst/>
                    </a:prstGeom>
                    <a:noFill/>
                  </pic:spPr>
                </pic:pic>
              </a:graphicData>
            </a:graphic>
          </wp:inline>
        </w:drawing>
      </w:r>
    </w:p>
    <w:p w14:paraId="045E8081" w14:textId="77777777" w:rsidR="009815C7" w:rsidRPr="00485E5A" w:rsidRDefault="009815C7" w:rsidP="00794191">
      <w:pPr>
        <w:spacing w:after="0" w:line="240" w:lineRule="auto"/>
        <w:jc w:val="center"/>
        <w:rPr>
          <w:rFonts w:ascii="Sylfaen" w:hAnsi="Sylfaen" w:cs="Sylfaen"/>
          <w:b/>
        </w:rPr>
      </w:pPr>
    </w:p>
    <w:p w14:paraId="3874772E" w14:textId="77777777" w:rsidR="009815C7" w:rsidRPr="00485E5A" w:rsidRDefault="009815C7" w:rsidP="00EB505F">
      <w:pPr>
        <w:spacing w:after="0" w:line="240" w:lineRule="auto"/>
        <w:jc w:val="center"/>
        <w:rPr>
          <w:rFonts w:ascii="Sylfaen" w:hAnsi="Sylfaen" w:cs="Sylfaen"/>
          <w:b/>
          <w:sz w:val="24"/>
          <w:lang w:val="ka-GE"/>
        </w:rPr>
      </w:pPr>
    </w:p>
    <w:p w14:paraId="670D00E4" w14:textId="77777777" w:rsidR="00574D48" w:rsidRPr="008C46F5" w:rsidRDefault="00161E7F" w:rsidP="008C46F5">
      <w:pPr>
        <w:spacing w:after="0" w:line="240" w:lineRule="auto"/>
        <w:jc w:val="center"/>
        <w:rPr>
          <w:rFonts w:ascii="Sylfaen" w:hAnsi="Sylfaen" w:cs="Sylfaen"/>
          <w:b/>
          <w:sz w:val="24"/>
          <w:szCs w:val="24"/>
          <w:lang w:val="ka-GE"/>
        </w:rPr>
      </w:pPr>
      <w:r>
        <w:rPr>
          <w:rFonts w:ascii="Sylfaen" w:hAnsi="Sylfaen" w:cs="Sylfaen"/>
          <w:b/>
          <w:sz w:val="24"/>
          <w:szCs w:val="24"/>
          <w:lang w:val="ka-GE"/>
        </w:rPr>
        <w:t xml:space="preserve">კონსოლიდირებული </w:t>
      </w:r>
      <w:r w:rsidR="009815C7" w:rsidRPr="008C46F5">
        <w:rPr>
          <w:rFonts w:ascii="Sylfaen" w:hAnsi="Sylfaen" w:cs="Sylfaen"/>
          <w:b/>
          <w:sz w:val="24"/>
          <w:szCs w:val="24"/>
          <w:lang w:val="ka-GE"/>
        </w:rPr>
        <w:t>ელექტრონული ტენდერის დოკუმენტაცია</w:t>
      </w:r>
      <w:r w:rsidR="000C36B3" w:rsidRPr="008C46F5">
        <w:rPr>
          <w:rFonts w:ascii="Sylfaen" w:hAnsi="Sylfaen" w:cs="Sylfaen"/>
          <w:b/>
          <w:sz w:val="24"/>
          <w:szCs w:val="24"/>
          <w:lang w:val="ka-GE"/>
        </w:rPr>
        <w:t xml:space="preserve"> </w:t>
      </w:r>
    </w:p>
    <w:p w14:paraId="78E81B38" w14:textId="77777777" w:rsidR="007D73CE" w:rsidRPr="008C46F5" w:rsidRDefault="00A549D3" w:rsidP="00A549D3">
      <w:pPr>
        <w:spacing w:after="0" w:line="240" w:lineRule="auto"/>
        <w:jc w:val="center"/>
        <w:rPr>
          <w:rFonts w:ascii="Sylfaen" w:hAnsi="Sylfaen"/>
          <w:b/>
          <w:sz w:val="24"/>
          <w:szCs w:val="24"/>
          <w:lang w:val="ka-GE"/>
        </w:rPr>
      </w:pPr>
      <w:r w:rsidRPr="008C46F5">
        <w:rPr>
          <w:rFonts w:ascii="Sylfaen" w:hAnsi="Sylfaen"/>
          <w:b/>
          <w:sz w:val="24"/>
          <w:szCs w:val="24"/>
          <w:lang w:val="ka-GE"/>
        </w:rPr>
        <w:t xml:space="preserve">ბრენდირებული </w:t>
      </w:r>
      <w:r w:rsidR="00062D0B" w:rsidRPr="008C46F5">
        <w:rPr>
          <w:rFonts w:ascii="Sylfaen" w:hAnsi="Sylfaen"/>
          <w:b/>
          <w:sz w:val="24"/>
          <w:szCs w:val="24"/>
          <w:lang w:val="ka-GE"/>
        </w:rPr>
        <w:t>ჭის ჩარჩო - ხუ</w:t>
      </w:r>
      <w:r w:rsidRPr="008C46F5">
        <w:rPr>
          <w:rFonts w:ascii="Sylfaen" w:hAnsi="Sylfaen"/>
          <w:b/>
          <w:sz w:val="24"/>
          <w:szCs w:val="24"/>
          <w:lang w:val="ka-GE"/>
        </w:rPr>
        <w:t>ფები</w:t>
      </w:r>
    </w:p>
    <w:p w14:paraId="7B691EDD" w14:textId="77777777" w:rsidR="00FD0DCD" w:rsidRPr="008C46F5" w:rsidRDefault="00FD0DCD" w:rsidP="00665C42">
      <w:pPr>
        <w:spacing w:after="0" w:line="360" w:lineRule="auto"/>
        <w:jc w:val="center"/>
        <w:rPr>
          <w:rFonts w:ascii="AcadNusx" w:hAnsi="AcadNusx"/>
          <w:b/>
          <w:sz w:val="24"/>
          <w:szCs w:val="24"/>
        </w:rPr>
      </w:pPr>
    </w:p>
    <w:p w14:paraId="0AD1F74E" w14:textId="77777777" w:rsidR="00FD0DCD" w:rsidRPr="00485E5A" w:rsidRDefault="00FD0DCD" w:rsidP="00665C42">
      <w:pPr>
        <w:spacing w:after="0" w:line="360" w:lineRule="auto"/>
        <w:jc w:val="center"/>
        <w:rPr>
          <w:rFonts w:ascii="AcadNusx" w:hAnsi="AcadNusx"/>
          <w:b/>
        </w:rPr>
      </w:pPr>
    </w:p>
    <w:p w14:paraId="340917EB" w14:textId="77777777" w:rsidR="00FD0DCD" w:rsidRPr="00485E5A" w:rsidRDefault="00FD0DCD" w:rsidP="00665C42">
      <w:pPr>
        <w:spacing w:after="0" w:line="360" w:lineRule="auto"/>
        <w:jc w:val="center"/>
        <w:rPr>
          <w:rFonts w:ascii="AcadNusx" w:hAnsi="AcadNusx"/>
          <w:b/>
        </w:rPr>
      </w:pPr>
    </w:p>
    <w:p w14:paraId="5BE76F22" w14:textId="77777777" w:rsidR="00FD0DCD" w:rsidRPr="00485E5A" w:rsidRDefault="00FD0DCD" w:rsidP="00665C42">
      <w:pPr>
        <w:spacing w:after="0" w:line="360" w:lineRule="auto"/>
        <w:jc w:val="center"/>
        <w:rPr>
          <w:rFonts w:ascii="AcadNusx" w:hAnsi="AcadNusx"/>
          <w:b/>
        </w:rPr>
      </w:pPr>
    </w:p>
    <w:p w14:paraId="589F403F" w14:textId="77777777" w:rsidR="00FD0DCD" w:rsidRPr="00485E5A" w:rsidRDefault="00FD0DCD" w:rsidP="00665C42">
      <w:pPr>
        <w:spacing w:after="0" w:line="360" w:lineRule="auto"/>
        <w:jc w:val="center"/>
        <w:rPr>
          <w:rFonts w:ascii="AcadNusx" w:hAnsi="AcadNusx"/>
          <w:b/>
        </w:rPr>
      </w:pPr>
    </w:p>
    <w:p w14:paraId="70708301" w14:textId="77777777" w:rsidR="00FD0DCD" w:rsidRPr="00485E5A" w:rsidRDefault="00FD0DCD" w:rsidP="00665C42">
      <w:pPr>
        <w:spacing w:after="0" w:line="360" w:lineRule="auto"/>
        <w:jc w:val="center"/>
        <w:rPr>
          <w:rFonts w:ascii="AcadNusx" w:hAnsi="AcadNusx"/>
          <w:b/>
        </w:rPr>
      </w:pPr>
    </w:p>
    <w:p w14:paraId="275EC091" w14:textId="77777777" w:rsidR="00D30223" w:rsidRPr="00485E5A" w:rsidRDefault="00D30223" w:rsidP="00665C42">
      <w:pPr>
        <w:spacing w:after="0" w:line="360" w:lineRule="auto"/>
        <w:jc w:val="center"/>
        <w:rPr>
          <w:rFonts w:ascii="AcadNusx" w:hAnsi="AcadNusx"/>
          <w:b/>
        </w:rPr>
      </w:pPr>
    </w:p>
    <w:p w14:paraId="790E303F" w14:textId="77777777" w:rsidR="00D30223" w:rsidRPr="00485E5A" w:rsidRDefault="00D30223" w:rsidP="00665C42">
      <w:pPr>
        <w:spacing w:after="0" w:line="360" w:lineRule="auto"/>
        <w:jc w:val="center"/>
        <w:rPr>
          <w:rFonts w:ascii="AcadNusx" w:hAnsi="AcadNusx"/>
          <w:b/>
        </w:rPr>
      </w:pPr>
    </w:p>
    <w:p w14:paraId="305DDC38" w14:textId="77777777" w:rsidR="00356613" w:rsidRPr="00485E5A" w:rsidRDefault="00356613" w:rsidP="00665C42">
      <w:pPr>
        <w:spacing w:after="0" w:line="360" w:lineRule="auto"/>
        <w:jc w:val="center"/>
        <w:rPr>
          <w:rFonts w:ascii="AcadNusx" w:hAnsi="AcadNusx"/>
          <w:b/>
        </w:rPr>
      </w:pPr>
    </w:p>
    <w:p w14:paraId="1BD62996" w14:textId="77777777" w:rsidR="00356613" w:rsidRPr="00485E5A" w:rsidRDefault="00356613" w:rsidP="00665C42">
      <w:pPr>
        <w:spacing w:after="0" w:line="360" w:lineRule="auto"/>
        <w:jc w:val="center"/>
        <w:rPr>
          <w:rFonts w:ascii="AcadNusx" w:hAnsi="AcadNusx"/>
          <w:b/>
        </w:rPr>
      </w:pPr>
    </w:p>
    <w:p w14:paraId="02061FC9" w14:textId="77777777" w:rsidR="00356613" w:rsidRPr="00485E5A" w:rsidRDefault="00356613" w:rsidP="00665C42">
      <w:pPr>
        <w:spacing w:after="0" w:line="360" w:lineRule="auto"/>
        <w:jc w:val="center"/>
        <w:rPr>
          <w:rFonts w:ascii="AcadNusx" w:hAnsi="AcadNusx"/>
          <w:b/>
        </w:rPr>
      </w:pPr>
    </w:p>
    <w:p w14:paraId="3FFE0FA7" w14:textId="77777777" w:rsidR="00356613" w:rsidRPr="00485E5A" w:rsidRDefault="00356613" w:rsidP="00665C42">
      <w:pPr>
        <w:spacing w:after="0" w:line="360" w:lineRule="auto"/>
        <w:jc w:val="center"/>
        <w:rPr>
          <w:rFonts w:ascii="AcadNusx" w:hAnsi="AcadNusx"/>
          <w:b/>
        </w:rPr>
      </w:pPr>
    </w:p>
    <w:p w14:paraId="10AB44E7" w14:textId="77777777" w:rsidR="00277B37" w:rsidRPr="00485E5A" w:rsidRDefault="00277B37" w:rsidP="00C12ABD">
      <w:pPr>
        <w:spacing w:after="0" w:line="360" w:lineRule="auto"/>
        <w:rPr>
          <w:rFonts w:ascii="AcadNusx" w:hAnsi="AcadNusx"/>
          <w:b/>
        </w:rPr>
      </w:pPr>
    </w:p>
    <w:p w14:paraId="157F041F" w14:textId="77777777" w:rsidR="004B0C7B" w:rsidRPr="00485E5A" w:rsidRDefault="004B0C7B" w:rsidP="00C12ABD">
      <w:pPr>
        <w:spacing w:after="0" w:line="360" w:lineRule="auto"/>
        <w:rPr>
          <w:rFonts w:ascii="AcadNusx" w:hAnsi="AcadNusx"/>
          <w:b/>
        </w:rPr>
      </w:pPr>
    </w:p>
    <w:p w14:paraId="44CDE790" w14:textId="77777777" w:rsidR="004B0C7B" w:rsidRPr="00485E5A" w:rsidRDefault="004B0C7B" w:rsidP="00C12ABD">
      <w:pPr>
        <w:spacing w:after="0" w:line="360" w:lineRule="auto"/>
        <w:rPr>
          <w:rFonts w:ascii="AcadNusx" w:hAnsi="AcadNusx"/>
          <w:b/>
        </w:rPr>
      </w:pPr>
    </w:p>
    <w:p w14:paraId="2A395209" w14:textId="77777777" w:rsidR="004B0C7B" w:rsidRPr="00485E5A" w:rsidRDefault="004B0C7B" w:rsidP="00C12ABD">
      <w:pPr>
        <w:spacing w:after="0" w:line="360" w:lineRule="auto"/>
        <w:rPr>
          <w:rFonts w:ascii="AcadNusx" w:hAnsi="AcadNusx"/>
          <w:b/>
        </w:rPr>
      </w:pPr>
    </w:p>
    <w:p w14:paraId="740CEB1F" w14:textId="77777777" w:rsidR="004B0C7B" w:rsidRPr="00485E5A" w:rsidRDefault="004B0C7B" w:rsidP="00C12ABD">
      <w:pPr>
        <w:spacing w:after="0" w:line="360" w:lineRule="auto"/>
        <w:rPr>
          <w:rFonts w:ascii="AcadNusx" w:hAnsi="AcadNusx"/>
          <w:b/>
        </w:rPr>
      </w:pPr>
    </w:p>
    <w:p w14:paraId="2EA50BE2" w14:textId="77777777" w:rsidR="009C7E4E" w:rsidRPr="00485E5A" w:rsidRDefault="009C7E4E" w:rsidP="00C12ABD">
      <w:pPr>
        <w:spacing w:after="0" w:line="360" w:lineRule="auto"/>
        <w:rPr>
          <w:rFonts w:ascii="AcadNusx" w:hAnsi="AcadNusx"/>
          <w:b/>
        </w:rPr>
      </w:pPr>
    </w:p>
    <w:p w14:paraId="0CC5AE41" w14:textId="77777777" w:rsidR="009C7E4E" w:rsidRPr="00485E5A" w:rsidRDefault="009C7E4E" w:rsidP="00C12ABD">
      <w:pPr>
        <w:spacing w:after="0" w:line="360" w:lineRule="auto"/>
        <w:rPr>
          <w:rFonts w:ascii="AcadNusx" w:hAnsi="AcadNusx"/>
          <w:b/>
        </w:rPr>
      </w:pPr>
    </w:p>
    <w:p w14:paraId="16BA9C3A" w14:textId="77777777" w:rsidR="009C7E4E" w:rsidRPr="00485E5A" w:rsidRDefault="009C7E4E" w:rsidP="00C12ABD">
      <w:pPr>
        <w:spacing w:after="0" w:line="360" w:lineRule="auto"/>
        <w:rPr>
          <w:rFonts w:ascii="AcadNusx" w:hAnsi="AcadNusx"/>
          <w:b/>
        </w:rPr>
      </w:pPr>
    </w:p>
    <w:p w14:paraId="100821C8" w14:textId="77777777" w:rsidR="00C12ABD" w:rsidRDefault="00C12ABD" w:rsidP="00C12ABD">
      <w:pPr>
        <w:spacing w:after="0" w:line="360" w:lineRule="auto"/>
        <w:rPr>
          <w:rFonts w:ascii="Sylfaen" w:hAnsi="Sylfaen"/>
          <w:b/>
          <w:lang w:val="ka-GE"/>
        </w:rPr>
      </w:pPr>
    </w:p>
    <w:p w14:paraId="2304BECA" w14:textId="77777777" w:rsidR="00A549D3" w:rsidRPr="00485E5A" w:rsidRDefault="00A549D3" w:rsidP="00C12ABD">
      <w:pPr>
        <w:spacing w:after="0" w:line="360" w:lineRule="auto"/>
        <w:rPr>
          <w:rFonts w:ascii="Sylfaen" w:hAnsi="Sylfaen"/>
          <w:b/>
          <w:lang w:val="ka-GE"/>
        </w:rPr>
      </w:pPr>
    </w:p>
    <w:p w14:paraId="081809A7" w14:textId="77777777" w:rsidR="00665C42" w:rsidRPr="00485E5A" w:rsidRDefault="00665C42" w:rsidP="009D07D1">
      <w:pPr>
        <w:spacing w:after="0" w:line="360" w:lineRule="auto"/>
        <w:jc w:val="center"/>
        <w:rPr>
          <w:rFonts w:ascii="AcadNusx" w:hAnsi="AcadNusx"/>
          <w:b/>
        </w:rPr>
      </w:pPr>
    </w:p>
    <w:p w14:paraId="1D36FCF9" w14:textId="77777777" w:rsidR="00C27890" w:rsidRPr="008C46F5" w:rsidRDefault="001B055A" w:rsidP="000B5D07">
      <w:pPr>
        <w:pStyle w:val="ListParagraph"/>
        <w:numPr>
          <w:ilvl w:val="1"/>
          <w:numId w:val="2"/>
        </w:numPr>
        <w:spacing w:after="0" w:line="240" w:lineRule="auto"/>
        <w:rPr>
          <w:rFonts w:ascii="Sylfaen" w:hAnsi="Sylfaen"/>
          <w:b/>
          <w:lang w:val="ka-GE"/>
        </w:rPr>
      </w:pPr>
      <w:r w:rsidRPr="008C46F5">
        <w:rPr>
          <w:rFonts w:ascii="Sylfaen" w:hAnsi="Sylfaen"/>
          <w:b/>
          <w:lang w:val="ka-GE"/>
        </w:rPr>
        <w:t>შესყიდვის ობიექტის დასახელება</w:t>
      </w:r>
    </w:p>
    <w:p w14:paraId="6193A3DD" w14:textId="77777777" w:rsidR="00CF0A87" w:rsidRPr="008C46F5" w:rsidRDefault="00CF0A87" w:rsidP="00CF0A87">
      <w:pPr>
        <w:pStyle w:val="ListParagraph"/>
        <w:spacing w:after="0" w:line="240" w:lineRule="auto"/>
        <w:ind w:left="360"/>
        <w:rPr>
          <w:rFonts w:ascii="Sylfaen" w:hAnsi="Sylfaen"/>
          <w:b/>
          <w:lang w:val="ka-GE"/>
        </w:rPr>
      </w:pPr>
    </w:p>
    <w:p w14:paraId="78023318" w14:textId="77777777" w:rsidR="000C36B3" w:rsidRPr="008C46F5" w:rsidRDefault="00D30223" w:rsidP="004B148B">
      <w:pPr>
        <w:spacing w:after="0" w:line="240" w:lineRule="auto"/>
        <w:rPr>
          <w:rFonts w:ascii="Sylfaen" w:hAnsi="Sylfaen" w:cs="Sylfaen"/>
          <w:lang w:val="ka-GE"/>
        </w:rPr>
      </w:pPr>
      <w:r w:rsidRPr="008C46F5">
        <w:rPr>
          <w:rFonts w:ascii="Sylfaen" w:hAnsi="Sylfaen" w:cs="Sylfaen"/>
          <w:lang w:val="ka-GE"/>
        </w:rPr>
        <w:t>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w:t>
      </w:r>
      <w:r w:rsidRPr="008C46F5">
        <w:rPr>
          <w:rFonts w:ascii="Sylfaen" w:hAnsi="Sylfaen"/>
          <w:lang w:val="ka-GE"/>
        </w:rPr>
        <w:t xml:space="preserve"> </w:t>
      </w:r>
      <w:r w:rsidR="00713EFC" w:rsidRPr="008C46F5">
        <w:rPr>
          <w:rFonts w:ascii="Sylfaen" w:hAnsi="Sylfaen" w:cs="Arial"/>
        </w:rPr>
        <w:t>(GWP</w:t>
      </w:r>
      <w:r w:rsidR="00D95150" w:rsidRPr="008C46F5">
        <w:rPr>
          <w:rFonts w:ascii="Sylfaen" w:hAnsi="Sylfaen" w:cs="Arial"/>
        </w:rPr>
        <w:t xml:space="preserve">, </w:t>
      </w:r>
      <w:r w:rsidR="00D95150" w:rsidRPr="008C46F5">
        <w:rPr>
          <w:rFonts w:ascii="Sylfaen" w:hAnsi="Sylfaen" w:cs="Arial"/>
          <w:lang w:val="ka-GE"/>
        </w:rPr>
        <w:t>ს/ნ</w:t>
      </w:r>
      <w:r w:rsidR="0040587B" w:rsidRPr="008C46F5">
        <w:rPr>
          <w:rFonts w:ascii="Sylfaen" w:hAnsi="Sylfaen" w:cs="Arial"/>
          <w:lang w:val="ka-GE"/>
        </w:rPr>
        <w:t xml:space="preserve"> </w:t>
      </w:r>
      <w:r w:rsidR="0040587B" w:rsidRPr="008C46F5">
        <w:rPr>
          <w:rFonts w:ascii="Sylfaen" w:hAnsi="Sylfaen" w:cs="Arial"/>
        </w:rPr>
        <w:t>203826002</w:t>
      </w:r>
      <w:r w:rsidR="00713EFC" w:rsidRPr="008C46F5">
        <w:rPr>
          <w:rFonts w:ascii="Sylfaen" w:hAnsi="Sylfaen" w:cs="Arial"/>
        </w:rPr>
        <w:t>)</w:t>
      </w:r>
      <w:r w:rsidR="004B0C7B" w:rsidRPr="008C46F5">
        <w:rPr>
          <w:rFonts w:ascii="Sylfaen" w:hAnsi="Sylfaen" w:cs="Arial"/>
          <w:lang w:val="ka-GE"/>
        </w:rPr>
        <w:t xml:space="preserve"> </w:t>
      </w:r>
      <w:r w:rsidR="00161E7F">
        <w:rPr>
          <w:rFonts w:ascii="Sylfaen" w:hAnsi="Sylfaen" w:cs="Arial"/>
          <w:lang w:val="ka-GE"/>
        </w:rPr>
        <w:t xml:space="preserve">და </w:t>
      </w:r>
      <w:r w:rsidR="00161E7F">
        <w:rPr>
          <w:rFonts w:ascii="Sylfaen" w:hAnsi="Sylfaen" w:cs="Sylfaen"/>
          <w:lang w:val="ka-GE"/>
        </w:rPr>
        <w:t xml:space="preserve">შპს „რუსთავის წყალი“ (RWC, ს/ნ 216323351) </w:t>
      </w:r>
      <w:r w:rsidR="00496E14" w:rsidRPr="008C46F5">
        <w:rPr>
          <w:rFonts w:ascii="Sylfaen" w:hAnsi="Sylfaen" w:cs="Arial"/>
          <w:lang w:val="ka-GE"/>
        </w:rPr>
        <w:t xml:space="preserve">აცხადებს </w:t>
      </w:r>
      <w:r w:rsidR="00161E7F">
        <w:rPr>
          <w:rFonts w:ascii="Sylfaen" w:hAnsi="Sylfaen" w:cs="Arial"/>
          <w:lang w:val="ka-GE"/>
        </w:rPr>
        <w:t xml:space="preserve">კონსოლიდირებულ </w:t>
      </w:r>
      <w:r w:rsidR="00457067" w:rsidRPr="008C46F5">
        <w:rPr>
          <w:rFonts w:ascii="Sylfaen" w:hAnsi="Sylfaen" w:cs="Sylfaen"/>
          <w:lang w:val="ka-GE"/>
        </w:rPr>
        <w:t xml:space="preserve">ელექტრონულ </w:t>
      </w:r>
      <w:r w:rsidR="008647CD" w:rsidRPr="008C46F5">
        <w:rPr>
          <w:rFonts w:ascii="Sylfaen" w:hAnsi="Sylfaen" w:cs="Sylfaen"/>
          <w:lang w:val="ka-GE"/>
        </w:rPr>
        <w:t>ტენდერს</w:t>
      </w:r>
      <w:r w:rsidR="00055E1E" w:rsidRPr="008C46F5">
        <w:rPr>
          <w:rFonts w:ascii="Sylfaen" w:hAnsi="Sylfaen" w:cs="Sylfaen"/>
          <w:lang w:val="ka-GE"/>
        </w:rPr>
        <w:t xml:space="preserve"> </w:t>
      </w:r>
      <w:r w:rsidR="00487174" w:rsidRPr="008C46F5">
        <w:rPr>
          <w:rFonts w:ascii="Sylfaen" w:hAnsi="Sylfaen" w:cs="Sylfaen"/>
          <w:lang w:val="ka-GE"/>
        </w:rPr>
        <w:t>1</w:t>
      </w:r>
      <w:r w:rsidR="000C36B3" w:rsidRPr="008C46F5">
        <w:rPr>
          <w:rFonts w:ascii="Sylfaen" w:hAnsi="Sylfaen" w:cs="Sylfaen"/>
          <w:lang w:val="ka-GE"/>
        </w:rPr>
        <w:t xml:space="preserve"> ლოტად შემდეგი </w:t>
      </w:r>
      <w:r w:rsidR="00487174" w:rsidRPr="008C46F5">
        <w:rPr>
          <w:rFonts w:ascii="Sylfaen" w:hAnsi="Sylfaen" w:cs="Sylfaen"/>
          <w:lang w:val="ka-GE"/>
        </w:rPr>
        <w:t>მომსახურების</w:t>
      </w:r>
      <w:r w:rsidR="000C36B3" w:rsidRPr="008C46F5">
        <w:rPr>
          <w:rFonts w:ascii="Sylfaen" w:hAnsi="Sylfaen" w:cs="Sylfaen"/>
          <w:lang w:val="ka-GE"/>
        </w:rPr>
        <w:t xml:space="preserve"> შესყიდვაზე: </w:t>
      </w:r>
    </w:p>
    <w:p w14:paraId="076F0972" w14:textId="77777777" w:rsidR="00CF0A87" w:rsidRPr="008C46F5" w:rsidRDefault="00CF0A87" w:rsidP="004B148B">
      <w:pPr>
        <w:spacing w:after="0" w:line="240" w:lineRule="auto"/>
        <w:rPr>
          <w:rFonts w:ascii="Sylfaen" w:hAnsi="Sylfaen" w:cs="Sylfaen"/>
          <w:lang w:val="ka-GE"/>
        </w:rPr>
      </w:pPr>
    </w:p>
    <w:p w14:paraId="49CA1947" w14:textId="77777777" w:rsidR="005E448B" w:rsidRPr="008C46F5" w:rsidRDefault="00A549D3" w:rsidP="005E448B">
      <w:pPr>
        <w:spacing w:after="0" w:line="240" w:lineRule="auto"/>
        <w:rPr>
          <w:rFonts w:ascii="Sylfaen" w:hAnsi="Sylfaen" w:cs="Sylfaen"/>
          <w:b/>
          <w:lang w:val="ka-GE"/>
        </w:rPr>
      </w:pPr>
      <w:r w:rsidRPr="008C46F5">
        <w:rPr>
          <w:rFonts w:ascii="Sylfaen" w:hAnsi="Sylfaen" w:cs="Sylfaen"/>
          <w:b/>
          <w:lang w:val="ka-GE"/>
        </w:rPr>
        <w:t xml:space="preserve">ბრენდირებული ჭის ჩარჩო - ხეფები </w:t>
      </w:r>
      <w:r w:rsidR="005E448B" w:rsidRPr="008C46F5">
        <w:rPr>
          <w:rFonts w:ascii="Sylfaen" w:hAnsi="Sylfaen" w:cs="Sylfaen"/>
          <w:b/>
          <w:lang w:val="ka-GE"/>
        </w:rPr>
        <w:t xml:space="preserve">შეძენა  </w:t>
      </w:r>
    </w:p>
    <w:p w14:paraId="6938A1D7" w14:textId="77777777" w:rsidR="009F6909" w:rsidRPr="008C46F5" w:rsidRDefault="009F6909" w:rsidP="004B148B">
      <w:pPr>
        <w:spacing w:after="0" w:line="240" w:lineRule="auto"/>
        <w:jc w:val="both"/>
        <w:rPr>
          <w:rFonts w:ascii="Sylfaen" w:hAnsi="Sylfaen" w:cs="Sylfaen"/>
          <w:b/>
          <w:bCs/>
        </w:rPr>
      </w:pPr>
    </w:p>
    <w:p w14:paraId="3CA5A845" w14:textId="77777777" w:rsidR="00CF0A87" w:rsidRPr="008C46F5" w:rsidRDefault="001B055A" w:rsidP="008C46F5">
      <w:pPr>
        <w:pStyle w:val="ListParagraph"/>
        <w:numPr>
          <w:ilvl w:val="1"/>
          <w:numId w:val="2"/>
        </w:numPr>
        <w:spacing w:after="0" w:line="240" w:lineRule="auto"/>
        <w:jc w:val="both"/>
        <w:rPr>
          <w:rFonts w:ascii="Sylfaen" w:hAnsi="Sylfaen"/>
          <w:b/>
          <w:lang w:val="ka-GE"/>
        </w:rPr>
      </w:pPr>
      <w:r w:rsidRPr="008C46F5">
        <w:rPr>
          <w:rFonts w:ascii="Sylfaen" w:hAnsi="Sylfaen"/>
          <w:b/>
          <w:lang w:val="ka-GE"/>
        </w:rPr>
        <w:t>მომსახურების/სამუშაოს აღწერა (ტექნიკური დავალება), შესყიდვის ობიექტის რაოდენობა/მოცულობა</w:t>
      </w:r>
    </w:p>
    <w:p w14:paraId="3A353FE0" w14:textId="77777777" w:rsidR="00BC7740" w:rsidRPr="008C46F5" w:rsidRDefault="005F2A51" w:rsidP="00860A3E">
      <w:pPr>
        <w:spacing w:after="0" w:line="240" w:lineRule="auto"/>
        <w:jc w:val="both"/>
        <w:rPr>
          <w:rFonts w:ascii="Sylfaen" w:hAnsi="Sylfaen" w:cs="Sylfaen"/>
          <w:lang w:val="ka-GE"/>
        </w:rPr>
      </w:pPr>
      <w:r w:rsidRPr="008C46F5">
        <w:rPr>
          <w:rFonts w:ascii="Sylfaen" w:hAnsi="Sylfaen" w:cs="Sylfaen"/>
          <w:lang w:val="ka-GE"/>
        </w:rPr>
        <w:t>რაოდენობა და სპეციფიკაცია მითითებულია</w:t>
      </w:r>
      <w:r w:rsidR="00682F84" w:rsidRPr="008C46F5">
        <w:rPr>
          <w:rFonts w:ascii="Sylfaen" w:hAnsi="Sylfaen" w:cs="Sylfaen"/>
        </w:rPr>
        <w:t xml:space="preserve"> </w:t>
      </w:r>
      <w:proofErr w:type="spellStart"/>
      <w:r w:rsidR="00682F84" w:rsidRPr="008C46F5">
        <w:rPr>
          <w:rFonts w:ascii="Sylfaen" w:hAnsi="Sylfaen" w:cs="Sylfaen"/>
        </w:rPr>
        <w:t>დანართი</w:t>
      </w:r>
      <w:proofErr w:type="spellEnd"/>
      <w:r w:rsidR="00682F84" w:rsidRPr="008C46F5">
        <w:rPr>
          <w:rFonts w:ascii="Sylfaen" w:hAnsi="Sylfaen" w:cs="Sylfaen"/>
        </w:rPr>
        <w:t xml:space="preserve"> N1-</w:t>
      </w:r>
      <w:r w:rsidRPr="008C46F5">
        <w:rPr>
          <w:rFonts w:ascii="Sylfaen" w:hAnsi="Sylfaen" w:cs="Sylfaen"/>
          <w:lang w:val="ka-GE"/>
        </w:rPr>
        <w:t>ში</w:t>
      </w:r>
    </w:p>
    <w:p w14:paraId="27E041ED" w14:textId="77777777" w:rsidR="00082B03" w:rsidRPr="008C46F5" w:rsidRDefault="00082B03" w:rsidP="008C46F5">
      <w:pPr>
        <w:spacing w:after="0" w:line="240" w:lineRule="auto"/>
        <w:jc w:val="both"/>
        <w:rPr>
          <w:rFonts w:ascii="Sylfaen" w:hAnsi="Sylfaen" w:cs="Sylfaen"/>
          <w:b/>
          <w:bCs/>
          <w:lang w:val="ka-GE"/>
        </w:rPr>
      </w:pPr>
    </w:p>
    <w:p w14:paraId="614DFADC" w14:textId="77777777" w:rsidR="00487174" w:rsidRPr="008C46F5" w:rsidRDefault="00487174" w:rsidP="008C46F5">
      <w:pPr>
        <w:spacing w:after="0" w:line="259" w:lineRule="auto"/>
        <w:rPr>
          <w:rFonts w:ascii="Sylfaen" w:hAnsi="Sylfaen"/>
          <w:b/>
          <w:u w:val="single"/>
          <w:lang w:val="ka-GE"/>
        </w:rPr>
      </w:pPr>
      <w:r w:rsidRPr="008C46F5">
        <w:rPr>
          <w:rFonts w:ascii="Sylfaen" w:hAnsi="Sylfaen"/>
          <w:b/>
          <w:u w:val="single"/>
          <w:lang w:val="ka-GE"/>
        </w:rPr>
        <w:t>ტექნიკური დავალება</w:t>
      </w:r>
    </w:p>
    <w:p w14:paraId="079DBAFE" w14:textId="77777777"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განსხვავებული წარწერები უნდა ქონდეს, რომ ხუფის გახსნის გარეშე შესაძლებელი იყოს  წყალმომარაგება და წყალარინების ქსელის იდენდიფიკაცია</w:t>
      </w:r>
    </w:p>
    <w:p w14:paraId="491B596C" w14:textId="77777777"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ჩარჩო ხუფზე უნდა იყოს დატანილი წარმოების წელი</w:t>
      </w:r>
    </w:p>
    <w:p w14:paraId="39425216" w14:textId="77777777"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სხმული </w:t>
      </w:r>
      <w:r w:rsidR="003C6631">
        <w:rPr>
          <w:rFonts w:ascii="Sylfaen" w:eastAsia="Calibri" w:hAnsi="Sylfaen"/>
          <w:lang w:val="ka-GE"/>
        </w:rPr>
        <w:t>უნდა იყოს თუჯის(</w:t>
      </w:r>
      <w:r w:rsidR="006A4964" w:rsidRPr="008C46F5">
        <w:rPr>
          <w:rFonts w:ascii="Sylfaen" w:eastAsia="Calibri" w:hAnsi="Sylfaen"/>
          <w:lang w:val="ka-GE"/>
        </w:rPr>
        <w:t>„ჩუგუნი</w:t>
      </w:r>
      <w:r w:rsidR="003C6631">
        <w:rPr>
          <w:rFonts w:ascii="Sylfaen" w:eastAsia="Calibri" w:hAnsi="Sylfaen"/>
          <w:lang w:val="ka-GE"/>
        </w:rPr>
        <w:t>ს</w:t>
      </w:r>
      <w:r w:rsidR="006A4964" w:rsidRPr="008C46F5">
        <w:rPr>
          <w:rFonts w:ascii="Sylfaen" w:eastAsia="Calibri" w:hAnsi="Sylfaen"/>
          <w:lang w:val="ka-GE"/>
        </w:rPr>
        <w:t>“</w:t>
      </w:r>
      <w:r w:rsidRPr="008C46F5">
        <w:rPr>
          <w:rFonts w:ascii="Sylfaen" w:eastAsia="Calibri" w:hAnsi="Sylfaen"/>
          <w:lang w:val="ka-GE"/>
        </w:rPr>
        <w:t xml:space="preserve"> </w:t>
      </w:r>
      <w:r w:rsidR="003C6631">
        <w:rPr>
          <w:rFonts w:ascii="Sylfaen" w:eastAsia="Calibri" w:hAnsi="Sylfaen"/>
          <w:lang w:val="ka-GE"/>
        </w:rPr>
        <w:t>/</w:t>
      </w:r>
      <w:r w:rsidRPr="008C46F5">
        <w:rPr>
          <w:rFonts w:ascii="Sylfaen" w:eastAsia="Calibri" w:hAnsi="Sylfaen"/>
          <w:lang w:val="ka-GE"/>
        </w:rPr>
        <w:t>GJS 400-15</w:t>
      </w:r>
      <w:r w:rsidR="003C6631">
        <w:rPr>
          <w:rFonts w:ascii="Sylfaen" w:eastAsia="Calibri" w:hAnsi="Sylfaen"/>
          <w:lang w:val="ka-GE"/>
        </w:rPr>
        <w:t>)</w:t>
      </w:r>
      <w:r w:rsidRPr="008C46F5">
        <w:rPr>
          <w:rFonts w:ascii="Sylfaen" w:eastAsia="Calibri" w:hAnsi="Sylfaen"/>
          <w:lang w:val="ka-GE"/>
        </w:rPr>
        <w:t xml:space="preserve"> </w:t>
      </w:r>
      <w:r w:rsidR="003C6631">
        <w:rPr>
          <w:rFonts w:ascii="Sylfaen" w:eastAsia="Calibri" w:hAnsi="Sylfaen"/>
          <w:lang w:val="ka-GE"/>
        </w:rPr>
        <w:t>- შემცველი</w:t>
      </w:r>
    </w:p>
    <w:p w14:paraId="4053E544" w14:textId="77777777" w:rsidR="00A549D3" w:rsidRPr="008C46F5" w:rsidRDefault="00A549D3"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ევროპული სტანდარტის EN 124 კლასი D400, სამანქანო და საფეხმავლო გზებზე გამოყენებისათვის ყველა ტიპის სატრანსპორტო საშუალებისათვის</w:t>
      </w:r>
    </w:p>
    <w:p w14:paraId="6D8F4249" w14:textId="77777777" w:rsidR="004B3AE6" w:rsidRPr="008C46F5" w:rsidRDefault="00B32E2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მოსაწოდებელი მასალა გამოიყენება ა/მ სავალი გზებისთვის, ამიტომ უნდა ჰქონდეს ტვირთგამძლეობა 40 ტონა (დადასტურებული შესაბამისი დოკუმენტაციით, რომლებიც წარმოდგენილი უნდა იქნეს სხვა დოკუმენტებთან ერთად და უნდა აკმაყოფილებდეს ამ სფეროში არსებულ საქართველოს და საერთაშორისო სტანდარტებს და ნორმებს. </w:t>
      </w:r>
    </w:p>
    <w:p w14:paraId="2BEEC988" w14:textId="77777777" w:rsidR="006A4964" w:rsidRPr="008C46F5" w:rsidRDefault="006A4964"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 xml:space="preserve">წონა - </w:t>
      </w:r>
      <w:r w:rsidR="00EB6151" w:rsidRPr="008C46F5">
        <w:rPr>
          <w:rFonts w:ascii="Sylfaen" w:eastAsia="Calibri" w:hAnsi="Sylfaen"/>
          <w:lang w:val="ka-GE"/>
        </w:rPr>
        <w:t>მინიმუმ</w:t>
      </w:r>
      <w:r w:rsidR="008C46F5">
        <w:rPr>
          <w:rFonts w:ascii="Sylfaen" w:eastAsia="Calibri" w:hAnsi="Sylfaen"/>
          <w:lang w:val="ka-GE"/>
        </w:rPr>
        <w:t xml:space="preserve"> 60 ± 4%</w:t>
      </w:r>
      <w:r w:rsidR="00EB6151" w:rsidRPr="008C46F5">
        <w:rPr>
          <w:rFonts w:ascii="Sylfaen" w:eastAsia="Calibri" w:hAnsi="Sylfaen"/>
          <w:lang w:val="ka-GE"/>
        </w:rPr>
        <w:t xml:space="preserve"> კგ</w:t>
      </w:r>
    </w:p>
    <w:p w14:paraId="02B6262D" w14:textId="77777777" w:rsidR="00B32E22" w:rsidRPr="008C46F5" w:rsidRDefault="00AD530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ჩარჩო ხუფს უნდა ქონდეს ჩამკეტი</w:t>
      </w:r>
    </w:p>
    <w:p w14:paraId="20E32F91" w14:textId="77777777" w:rsidR="00AD5302" w:rsidRPr="008C46F5" w:rsidRDefault="00AD5302" w:rsidP="008C46F5">
      <w:pPr>
        <w:pStyle w:val="ListParagraph"/>
        <w:numPr>
          <w:ilvl w:val="0"/>
          <w:numId w:val="13"/>
        </w:numPr>
        <w:spacing w:after="0" w:line="259" w:lineRule="auto"/>
        <w:ind w:left="0"/>
        <w:jc w:val="both"/>
        <w:rPr>
          <w:rFonts w:ascii="Sylfaen" w:eastAsia="Calibri" w:hAnsi="Sylfaen"/>
          <w:lang w:val="ka-GE"/>
        </w:rPr>
      </w:pPr>
      <w:r w:rsidRPr="008C46F5">
        <w:rPr>
          <w:rFonts w:ascii="Sylfaen" w:eastAsia="Calibri" w:hAnsi="Sylfaen"/>
          <w:lang w:val="ka-GE"/>
        </w:rPr>
        <w:t>მომჭერი („შპილკა“) უნდა იყოს ფოლადის</w:t>
      </w:r>
    </w:p>
    <w:p w14:paraId="46A48F64" w14:textId="77777777" w:rsidR="00AD5302" w:rsidRPr="00B209D3" w:rsidRDefault="00AD5302" w:rsidP="008C46F5">
      <w:pPr>
        <w:pStyle w:val="ListParagraph"/>
        <w:numPr>
          <w:ilvl w:val="0"/>
          <w:numId w:val="13"/>
        </w:numPr>
        <w:spacing w:after="0" w:line="259" w:lineRule="auto"/>
        <w:ind w:left="0"/>
        <w:jc w:val="both"/>
        <w:rPr>
          <w:rFonts w:ascii="Sylfaen" w:eastAsia="Calibri" w:hAnsi="Sylfaen"/>
          <w:lang w:val="ka-GE"/>
        </w:rPr>
      </w:pPr>
      <w:r w:rsidRPr="00B209D3">
        <w:rPr>
          <w:rFonts w:ascii="Sylfaen" w:eastAsia="Calibri" w:hAnsi="Sylfaen"/>
          <w:lang w:val="ka-GE"/>
        </w:rPr>
        <w:t>ჩარჩო ხუფს უნდა ქონდეს რეზინა</w:t>
      </w:r>
      <w:r w:rsidR="00FC220C" w:rsidRPr="00B209D3">
        <w:rPr>
          <w:rFonts w:ascii="Sylfaen" w:eastAsia="Calibri" w:hAnsi="Sylfaen"/>
        </w:rPr>
        <w:t xml:space="preserve">, </w:t>
      </w:r>
      <w:r w:rsidR="00FC220C" w:rsidRPr="00B209D3">
        <w:rPr>
          <w:rFonts w:ascii="Sylfaen" w:eastAsia="Calibri" w:hAnsi="Sylfaen"/>
          <w:lang w:val="ka-GE"/>
        </w:rPr>
        <w:t>საკმაოდ სქელი რათა ჯდომის შედეგად არ გამოიწვისოს ხუფის ხმაური</w:t>
      </w:r>
    </w:p>
    <w:p w14:paraId="321DC546" w14:textId="77777777" w:rsidR="00FC220C" w:rsidRPr="00B209D3" w:rsidRDefault="00FC220C" w:rsidP="008C46F5">
      <w:pPr>
        <w:pStyle w:val="ListParagraph"/>
        <w:numPr>
          <w:ilvl w:val="0"/>
          <w:numId w:val="13"/>
        </w:numPr>
        <w:spacing w:after="0" w:line="259" w:lineRule="auto"/>
        <w:ind w:left="0"/>
        <w:jc w:val="both"/>
        <w:rPr>
          <w:rFonts w:ascii="Sylfaen" w:eastAsia="Calibri" w:hAnsi="Sylfaen"/>
          <w:lang w:val="ka-GE"/>
        </w:rPr>
      </w:pPr>
      <w:r w:rsidRPr="00B209D3">
        <w:rPr>
          <w:rFonts w:ascii="Sylfaen" w:eastAsia="Calibri" w:hAnsi="Sylfaen"/>
          <w:lang w:val="ka-GE"/>
        </w:rPr>
        <w:t>ყოველგვარი ხარვეზი რაც განპირობებული იქნება ჩარჩო ხუფის არასათანადო ხარისხით საგარანტიო პერიოდსი აღმოფხვრილი უნდა იყოს მომწოდებლის მიერ</w:t>
      </w:r>
    </w:p>
    <w:p w14:paraId="3B25CF05" w14:textId="77777777" w:rsidR="008C46F5" w:rsidRDefault="008C46F5"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მომწოდებელმა უნდა ჩაატაროს ინსტრუქტაჟი/ტრენინგი რათა სწორად განხორციელდეს ხუფების მონტაჟი</w:t>
      </w:r>
    </w:p>
    <w:p w14:paraId="3483BC52" w14:textId="77777777" w:rsidR="008C46F5" w:rsidRDefault="008C46F5"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საქონელზე უნდა ვრცელდებოდეს 10 წლიანი გარანტია</w:t>
      </w:r>
    </w:p>
    <w:p w14:paraId="3CDC76E6" w14:textId="77777777" w:rsidR="00532116" w:rsidRPr="00532116" w:rsidRDefault="00532116" w:rsidP="008C46F5">
      <w:pPr>
        <w:pStyle w:val="ListParagraph"/>
        <w:numPr>
          <w:ilvl w:val="0"/>
          <w:numId w:val="13"/>
        </w:numPr>
        <w:spacing w:after="0" w:line="259" w:lineRule="auto"/>
        <w:ind w:left="0"/>
        <w:jc w:val="both"/>
        <w:rPr>
          <w:rFonts w:ascii="Sylfaen" w:eastAsia="Calibri" w:hAnsi="Sylfaen"/>
          <w:lang w:val="ka-GE"/>
        </w:rPr>
      </w:pPr>
      <w:r>
        <w:rPr>
          <w:rFonts w:ascii="Sylfaen" w:eastAsia="Calibri" w:hAnsi="Sylfaen"/>
          <w:lang w:val="ka-GE"/>
        </w:rPr>
        <w:t>ჭის ხუფის სიმაღლე უნდა იყოს 100მმ ±4%</w:t>
      </w:r>
    </w:p>
    <w:p w14:paraId="70CA189D" w14:textId="77777777" w:rsidR="00532116" w:rsidRDefault="00532116" w:rsidP="00532116">
      <w:pPr>
        <w:pStyle w:val="ListParagraph"/>
        <w:spacing w:after="0" w:line="259" w:lineRule="auto"/>
        <w:ind w:left="0"/>
        <w:jc w:val="both"/>
        <w:rPr>
          <w:rFonts w:ascii="Sylfaen" w:eastAsia="Calibri" w:hAnsi="Sylfaen"/>
        </w:rPr>
      </w:pPr>
    </w:p>
    <w:p w14:paraId="141F2EAE" w14:textId="77777777" w:rsidR="00532116" w:rsidRPr="008C46F5" w:rsidRDefault="00532116" w:rsidP="00532116">
      <w:pPr>
        <w:pStyle w:val="ListParagraph"/>
        <w:spacing w:after="0" w:line="259" w:lineRule="auto"/>
        <w:ind w:left="0"/>
        <w:jc w:val="both"/>
        <w:rPr>
          <w:rFonts w:ascii="Sylfaen" w:eastAsia="Calibri" w:hAnsi="Sylfaen"/>
          <w:lang w:val="ka-GE"/>
        </w:rPr>
      </w:pPr>
      <w:r>
        <w:rPr>
          <w:noProof/>
        </w:rPr>
        <w:lastRenderedPageBreak/>
        <w:drawing>
          <wp:inline distT="0" distB="0" distL="0" distR="0" wp14:anchorId="6BBC21B8" wp14:editId="2B668B1A">
            <wp:extent cx="6177915" cy="377761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177915" cy="3777615"/>
                    </a:xfrm>
                    <a:prstGeom prst="rect">
                      <a:avLst/>
                    </a:prstGeom>
                  </pic:spPr>
                </pic:pic>
              </a:graphicData>
            </a:graphic>
          </wp:inline>
        </w:drawing>
      </w:r>
    </w:p>
    <w:p w14:paraId="0B4E9591" w14:textId="77777777" w:rsidR="00CF0A87" w:rsidRPr="008C46F5" w:rsidRDefault="00CF0A87" w:rsidP="008C46F5">
      <w:pPr>
        <w:spacing w:after="0"/>
        <w:rPr>
          <w:rFonts w:ascii="Sylfaen" w:hAnsi="Sylfaen" w:cs="Sylfaen"/>
          <w:b/>
          <w:lang w:val="ka-GE"/>
        </w:rPr>
      </w:pPr>
    </w:p>
    <w:p w14:paraId="60CC92AC" w14:textId="77777777" w:rsidR="00CF0A87" w:rsidRPr="008C46F5" w:rsidRDefault="00CF0A87" w:rsidP="008C46F5">
      <w:pPr>
        <w:spacing w:after="0"/>
        <w:rPr>
          <w:rFonts w:ascii="Sylfaen" w:hAnsi="Sylfaen" w:cs="Sylfaen"/>
          <w:b/>
          <w:lang w:val="ka-GE"/>
        </w:rPr>
      </w:pPr>
    </w:p>
    <w:p w14:paraId="2323B6C3" w14:textId="77777777" w:rsidR="00387591" w:rsidRPr="008C46F5" w:rsidRDefault="00950D10" w:rsidP="008C46F5">
      <w:pPr>
        <w:spacing w:after="0"/>
        <w:rPr>
          <w:rFonts w:ascii="Sylfaen" w:hAnsi="Sylfaen" w:cs="Sylfaen"/>
          <w:b/>
          <w:lang w:val="ka-GE"/>
        </w:rPr>
      </w:pPr>
      <w:r w:rsidRPr="008C46F5">
        <w:rPr>
          <w:rFonts w:ascii="Sylfaen" w:hAnsi="Sylfaen" w:cs="Sylfaen"/>
          <w:b/>
          <w:lang w:val="ka-GE"/>
        </w:rPr>
        <w:t>1.3</w:t>
      </w:r>
      <w:r w:rsidR="002E0E5E" w:rsidRPr="008C46F5">
        <w:rPr>
          <w:rFonts w:ascii="Sylfaen" w:hAnsi="Sylfaen" w:cs="Sylfaen"/>
          <w:b/>
          <w:lang w:val="ka-GE"/>
        </w:rPr>
        <w:t xml:space="preserve"> </w:t>
      </w:r>
      <w:r w:rsidR="00D527CB" w:rsidRPr="008C46F5">
        <w:rPr>
          <w:rFonts w:ascii="Sylfaen" w:hAnsi="Sylfaen" w:cs="Sylfaen"/>
          <w:b/>
          <w:lang w:val="ka-GE"/>
        </w:rPr>
        <w:t>განფასება</w:t>
      </w:r>
      <w:r w:rsidRPr="008C46F5">
        <w:rPr>
          <w:rFonts w:ascii="Sylfaen" w:hAnsi="Sylfaen" w:cs="Sylfaen"/>
          <w:b/>
          <w:lang w:val="ka-GE"/>
        </w:rPr>
        <w:t xml:space="preserve"> </w:t>
      </w:r>
    </w:p>
    <w:p w14:paraId="2C272E5C" w14:textId="77777777" w:rsidR="00820874" w:rsidRPr="008C46F5" w:rsidRDefault="00D527CB" w:rsidP="008C46F5">
      <w:pPr>
        <w:spacing w:after="0"/>
        <w:rPr>
          <w:rFonts w:ascii="Sylfaen" w:hAnsi="Sylfaen" w:cs="Sylfaen"/>
          <w:b/>
          <w:color w:val="222222"/>
          <w:u w:val="single"/>
          <w:shd w:val="clear" w:color="auto" w:fill="FFFFFF"/>
          <w:lang w:val="ka-GE"/>
        </w:rPr>
      </w:pPr>
      <w:proofErr w:type="spellStart"/>
      <w:r w:rsidRPr="008C46F5">
        <w:rPr>
          <w:rFonts w:ascii="Sylfaen" w:hAnsi="Sylfaen" w:cs="Sylfaen"/>
          <w:color w:val="222222"/>
          <w:shd w:val="clear" w:color="auto" w:fill="FFFFFF"/>
        </w:rPr>
        <w:t>პრეტენდენტმა</w:t>
      </w:r>
      <w:proofErr w:type="spell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უნდა</w:t>
      </w:r>
      <w:proofErr w:type="spell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წარმოადგინოს</w:t>
      </w:r>
      <w:proofErr w:type="spellEnd"/>
      <w:r w:rsidRPr="008C46F5">
        <w:rPr>
          <w:rFonts w:ascii="Sylfaen" w:hAnsi="Sylfaen"/>
          <w:color w:val="222222"/>
          <w:shd w:val="clear" w:color="auto" w:fill="FFFFFF"/>
        </w:rPr>
        <w:t xml:space="preserve"> </w:t>
      </w:r>
      <w:proofErr w:type="spellStart"/>
      <w:r w:rsidRPr="008C46F5">
        <w:rPr>
          <w:rFonts w:ascii="Sylfaen" w:hAnsi="Sylfaen" w:cs="Sylfaen"/>
          <w:color w:val="222222"/>
          <w:shd w:val="clear" w:color="auto" w:fill="FFFFFF"/>
        </w:rPr>
        <w:t>განფასება</w:t>
      </w:r>
      <w:proofErr w:type="spellEnd"/>
      <w:r w:rsidR="00CD295B" w:rsidRPr="008C46F5">
        <w:rPr>
          <w:rFonts w:ascii="Sylfaen" w:hAnsi="Sylfaen" w:cs="Sylfaen"/>
          <w:color w:val="222222"/>
          <w:shd w:val="clear" w:color="auto" w:fill="FFFFFF"/>
          <w:lang w:val="ka-GE"/>
        </w:rPr>
        <w:t xml:space="preserve"> </w:t>
      </w:r>
      <w:r w:rsidR="00D5623D" w:rsidRPr="008C46F5">
        <w:rPr>
          <w:rFonts w:ascii="Sylfaen" w:hAnsi="Sylfaen" w:cs="Sylfaen"/>
          <w:color w:val="222222"/>
          <w:shd w:val="clear" w:color="auto" w:fill="FFFFFF"/>
          <w:lang w:val="ka-GE"/>
        </w:rPr>
        <w:t>დანართი N1-ის მიხედვით</w:t>
      </w:r>
      <w:r w:rsidR="004A4BC7" w:rsidRPr="008C46F5">
        <w:rPr>
          <w:rFonts w:ascii="Sylfaen" w:hAnsi="Sylfaen" w:cs="Sylfaen"/>
          <w:color w:val="222222"/>
          <w:shd w:val="clear" w:color="auto" w:fill="FFFFFF"/>
          <w:lang w:val="ka-GE"/>
        </w:rPr>
        <w:t xml:space="preserve"> </w:t>
      </w:r>
      <w:r w:rsidR="004A4BC7" w:rsidRPr="008C46F5">
        <w:rPr>
          <w:rFonts w:ascii="Sylfaen" w:hAnsi="Sylfaen" w:cs="Sylfaen"/>
          <w:b/>
          <w:color w:val="222222"/>
          <w:u w:val="single"/>
          <w:shd w:val="clear" w:color="auto" w:fill="FFFFFF"/>
          <w:lang w:val="ka-GE"/>
        </w:rPr>
        <w:t>ექსელის ფორმატში.</w:t>
      </w:r>
    </w:p>
    <w:p w14:paraId="762A38E4" w14:textId="77777777" w:rsidR="0094732A" w:rsidRPr="008C46F5" w:rsidRDefault="0094732A" w:rsidP="008C46F5">
      <w:pPr>
        <w:spacing w:after="0"/>
        <w:rPr>
          <w:rFonts w:ascii="Sylfaen" w:hAnsi="Sylfaen" w:cs="Sylfaen"/>
          <w:b/>
          <w:color w:val="222222"/>
          <w:u w:val="single"/>
          <w:shd w:val="clear" w:color="auto" w:fill="FFFFFF"/>
          <w:lang w:val="ka-GE"/>
        </w:rPr>
      </w:pPr>
    </w:p>
    <w:p w14:paraId="4CD568E1" w14:textId="77777777" w:rsidR="00FD0815" w:rsidRPr="008C46F5" w:rsidRDefault="00056A31" w:rsidP="008C46F5">
      <w:pPr>
        <w:spacing w:after="0" w:line="240" w:lineRule="auto"/>
        <w:rPr>
          <w:rFonts w:ascii="Sylfaen" w:hAnsi="Sylfaen"/>
          <w:b/>
          <w:lang w:val="ka-GE"/>
        </w:rPr>
      </w:pPr>
      <w:r w:rsidRPr="008C46F5">
        <w:rPr>
          <w:rFonts w:ascii="Sylfaen" w:hAnsi="Sylfaen" w:cs="Sylfaen"/>
          <w:b/>
        </w:rPr>
        <w:t>1</w:t>
      </w:r>
      <w:r w:rsidR="0094732A" w:rsidRPr="008C46F5">
        <w:rPr>
          <w:rFonts w:ascii="Sylfaen" w:hAnsi="Sylfaen" w:cs="Sylfaen"/>
          <w:b/>
        </w:rPr>
        <w:t>.4</w:t>
      </w:r>
      <w:r w:rsidR="00931A9A" w:rsidRPr="008C46F5">
        <w:rPr>
          <w:rFonts w:ascii="Sylfaen" w:hAnsi="Sylfaen" w:cs="Sylfaen"/>
          <w:b/>
          <w:lang w:val="ka-GE"/>
        </w:rPr>
        <w:t xml:space="preserve"> </w:t>
      </w:r>
      <w:r w:rsidR="00485700" w:rsidRPr="008C46F5">
        <w:rPr>
          <w:rFonts w:ascii="Sylfaen" w:hAnsi="Sylfaen"/>
          <w:b/>
          <w:lang w:val="ka-GE"/>
        </w:rPr>
        <w:t>საქონლის მიწოდების</w:t>
      </w:r>
      <w:r w:rsidRPr="008C46F5">
        <w:rPr>
          <w:rFonts w:ascii="Sylfaen" w:hAnsi="Sylfaen"/>
          <w:b/>
          <w:lang w:val="ka-GE"/>
        </w:rPr>
        <w:t xml:space="preserve"> ფორმა და ადგილი</w:t>
      </w:r>
    </w:p>
    <w:p w14:paraId="322568DD" w14:textId="77777777" w:rsidR="003924CB" w:rsidRPr="008C46F5" w:rsidRDefault="001760C2" w:rsidP="008C46F5">
      <w:pPr>
        <w:spacing w:after="0" w:line="240" w:lineRule="auto"/>
        <w:rPr>
          <w:rFonts w:ascii="Sylfaen" w:hAnsi="Sylfaen" w:cs="Arial"/>
          <w:lang w:val="ka-GE"/>
        </w:rPr>
      </w:pPr>
      <w:r w:rsidRPr="008C46F5">
        <w:rPr>
          <w:rFonts w:ascii="Sylfaen" w:hAnsi="Sylfaen" w:cs="Sylfaen"/>
          <w:lang w:val="ka-GE"/>
        </w:rPr>
        <w:t>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 xml:space="preserve">“ </w:t>
      </w:r>
      <w:r w:rsidRPr="008C46F5">
        <w:rPr>
          <w:rFonts w:ascii="Sylfaen" w:hAnsi="Sylfaen" w:cs="Calibri"/>
        </w:rPr>
        <w:t>(GWP)</w:t>
      </w:r>
      <w:r w:rsidRPr="008C46F5">
        <w:rPr>
          <w:rFonts w:ascii="Sylfaen" w:hAnsi="Sylfaen"/>
          <w:lang w:val="ka-GE"/>
        </w:rPr>
        <w:t xml:space="preserve"> </w:t>
      </w:r>
      <w:r w:rsidRPr="008C46F5">
        <w:rPr>
          <w:rFonts w:ascii="Sylfaen" w:hAnsi="Sylfaen" w:cs="Arial"/>
          <w:lang w:val="ka-GE"/>
        </w:rPr>
        <w:t>მიწოდების ადგილი:</w:t>
      </w:r>
      <w:r w:rsidR="003924CB" w:rsidRPr="008C46F5">
        <w:rPr>
          <w:rFonts w:ascii="Sylfaen" w:hAnsi="Sylfaen" w:cs="Arial"/>
          <w:lang w:val="ka-GE"/>
        </w:rPr>
        <w:t xml:space="preserve"> </w:t>
      </w:r>
    </w:p>
    <w:p w14:paraId="6034BA0E" w14:textId="77777777" w:rsidR="00E711C6" w:rsidRDefault="00A549D3" w:rsidP="008C46F5">
      <w:pPr>
        <w:spacing w:after="0" w:line="240" w:lineRule="auto"/>
        <w:rPr>
          <w:rFonts w:ascii="Sylfaen" w:hAnsi="Sylfaen" w:cs="Arial"/>
          <w:lang w:val="ka-GE"/>
        </w:rPr>
      </w:pPr>
      <w:r w:rsidRPr="008C46F5">
        <w:rPr>
          <w:rFonts w:ascii="Sylfaen" w:hAnsi="Sylfaen" w:cs="Sylfaen"/>
          <w:lang w:val="ka-GE"/>
        </w:rPr>
        <w:t>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w:t>
      </w:r>
      <w:r w:rsidRPr="008C46F5">
        <w:rPr>
          <w:rFonts w:ascii="Sylfaen" w:hAnsi="Sylfaen"/>
          <w:lang w:val="ka-GE"/>
        </w:rPr>
        <w:t xml:space="preserve"> - ის საწყობი, </w:t>
      </w:r>
      <w:r w:rsidRPr="008C46F5">
        <w:rPr>
          <w:rFonts w:ascii="Sylfaen" w:hAnsi="Sylfaen" w:cs="Arial"/>
          <w:lang w:val="ka-GE"/>
        </w:rPr>
        <w:t>ფექირების N14</w:t>
      </w:r>
    </w:p>
    <w:p w14:paraId="61D287C5" w14:textId="77777777" w:rsidR="00161E7F" w:rsidRPr="008C46F5" w:rsidRDefault="00161E7F" w:rsidP="00161E7F">
      <w:pPr>
        <w:spacing w:after="0" w:line="240" w:lineRule="auto"/>
        <w:rPr>
          <w:rFonts w:ascii="Sylfaen" w:hAnsi="Sylfaen" w:cs="Arial"/>
          <w:lang w:val="ka-GE"/>
        </w:rPr>
      </w:pPr>
      <w:r>
        <w:rPr>
          <w:rFonts w:ascii="Sylfaen" w:hAnsi="Sylfaen" w:cs="Sylfaen"/>
          <w:lang w:val="ka-GE"/>
        </w:rPr>
        <w:t xml:space="preserve">შპს „რუსთავის წყალი“ </w:t>
      </w:r>
      <w:r w:rsidRPr="008C46F5">
        <w:rPr>
          <w:rFonts w:ascii="Sylfaen" w:hAnsi="Sylfaen" w:cs="Calibri"/>
        </w:rPr>
        <w:t>(GWP)</w:t>
      </w:r>
      <w:r w:rsidRPr="008C46F5">
        <w:rPr>
          <w:rFonts w:ascii="Sylfaen" w:hAnsi="Sylfaen"/>
          <w:lang w:val="ka-GE"/>
        </w:rPr>
        <w:t xml:space="preserve"> </w:t>
      </w:r>
      <w:r w:rsidRPr="008C46F5">
        <w:rPr>
          <w:rFonts w:ascii="Sylfaen" w:hAnsi="Sylfaen" w:cs="Arial"/>
          <w:lang w:val="ka-GE"/>
        </w:rPr>
        <w:t xml:space="preserve">მიწოდების ადგილი: </w:t>
      </w:r>
    </w:p>
    <w:p w14:paraId="64AF84DA" w14:textId="77777777" w:rsidR="00161E7F" w:rsidRPr="008C46F5" w:rsidRDefault="00161E7F" w:rsidP="00161E7F">
      <w:pPr>
        <w:spacing w:after="0" w:line="240" w:lineRule="auto"/>
        <w:rPr>
          <w:rFonts w:ascii="Sylfaen" w:hAnsi="Sylfaen" w:cs="Arial"/>
          <w:lang w:val="ka-GE"/>
        </w:rPr>
      </w:pPr>
      <w:r>
        <w:rPr>
          <w:rFonts w:ascii="Sylfaen" w:hAnsi="Sylfaen" w:cs="Sylfaen"/>
          <w:lang w:val="ka-GE"/>
        </w:rPr>
        <w:t xml:space="preserve">შპს „რუსთავის წყალი“ </w:t>
      </w:r>
      <w:r w:rsidRPr="008C46F5">
        <w:rPr>
          <w:rFonts w:ascii="Sylfaen" w:hAnsi="Sylfaen"/>
          <w:lang w:val="ka-GE"/>
        </w:rPr>
        <w:t xml:space="preserve">- </w:t>
      </w:r>
      <w:r>
        <w:rPr>
          <w:rFonts w:ascii="Sylfaen" w:hAnsi="Sylfaen"/>
          <w:lang w:val="ka-GE"/>
        </w:rPr>
        <w:t>წმინდა ნინოს 5</w:t>
      </w:r>
    </w:p>
    <w:p w14:paraId="3C889BCD" w14:textId="77777777" w:rsidR="00161E7F" w:rsidRPr="008C46F5" w:rsidRDefault="00161E7F" w:rsidP="008C46F5">
      <w:pPr>
        <w:spacing w:after="0" w:line="240" w:lineRule="auto"/>
        <w:rPr>
          <w:rFonts w:ascii="Sylfaen" w:hAnsi="Sylfaen" w:cs="Arial"/>
          <w:lang w:val="ka-GE"/>
        </w:rPr>
      </w:pPr>
    </w:p>
    <w:p w14:paraId="5FCDE3EF" w14:textId="77777777" w:rsidR="005E448B" w:rsidRPr="008C46F5" w:rsidRDefault="005E448B" w:rsidP="008C46F5">
      <w:pPr>
        <w:spacing w:after="0" w:line="240" w:lineRule="auto"/>
        <w:rPr>
          <w:rFonts w:ascii="Sylfaen" w:hAnsi="Sylfaen" w:cs="Sylfaen"/>
          <w:lang w:val="ka-GE"/>
        </w:rPr>
      </w:pPr>
    </w:p>
    <w:p w14:paraId="78AE2734" w14:textId="77777777" w:rsidR="00C86727" w:rsidRPr="008C46F5" w:rsidRDefault="007A6F6E" w:rsidP="008C46F5">
      <w:pPr>
        <w:spacing w:after="0" w:line="240" w:lineRule="auto"/>
        <w:rPr>
          <w:rFonts w:ascii="Sylfaen" w:hAnsi="Sylfaen"/>
          <w:lang w:val="ka-GE"/>
        </w:rPr>
      </w:pPr>
      <w:r w:rsidRPr="008C46F5">
        <w:rPr>
          <w:rFonts w:ascii="Sylfaen" w:hAnsi="Sylfaen" w:cs="Sylfaen"/>
          <w:lang w:val="ka-GE"/>
        </w:rPr>
        <w:t>1.5</w:t>
      </w:r>
      <w:r w:rsidR="00E711C6" w:rsidRPr="008C46F5">
        <w:rPr>
          <w:rFonts w:ascii="Sylfaen" w:hAnsi="Sylfaen" w:cs="Sylfaen"/>
          <w:lang w:val="ka-GE"/>
        </w:rPr>
        <w:t xml:space="preserve"> </w:t>
      </w:r>
      <w:r w:rsidR="00000015" w:rsidRPr="008C46F5">
        <w:rPr>
          <w:rFonts w:ascii="Sylfaen" w:hAnsi="Sylfaen" w:cs="Sylfaen"/>
          <w:b/>
          <w:lang w:val="ka-GE"/>
        </w:rPr>
        <w:t>ანგარიშსწორების</w:t>
      </w:r>
      <w:r w:rsidR="00000015" w:rsidRPr="008C46F5">
        <w:rPr>
          <w:rFonts w:ascii="Sylfaen" w:hAnsi="Sylfaen"/>
          <w:b/>
          <w:lang w:val="ka-GE"/>
        </w:rPr>
        <w:t xml:space="preserve"> </w:t>
      </w:r>
      <w:r w:rsidR="00000015" w:rsidRPr="008C46F5">
        <w:rPr>
          <w:rFonts w:ascii="Sylfaen" w:hAnsi="Sylfaen" w:cs="Sylfaen"/>
          <w:b/>
          <w:lang w:val="ka-GE"/>
        </w:rPr>
        <w:t>პირობები</w:t>
      </w:r>
    </w:p>
    <w:p w14:paraId="4C22FEDC" w14:textId="77777777" w:rsidR="004B148B" w:rsidRPr="008C46F5" w:rsidRDefault="00820874" w:rsidP="008C46F5">
      <w:pPr>
        <w:spacing w:after="0" w:line="240" w:lineRule="auto"/>
        <w:jc w:val="both"/>
        <w:rPr>
          <w:rFonts w:ascii="Sylfaen" w:hAnsi="Sylfaen"/>
          <w:b/>
          <w:lang w:val="ka-GE"/>
        </w:rPr>
      </w:pPr>
      <w:r w:rsidRPr="008C46F5">
        <w:rPr>
          <w:rFonts w:ascii="Sylfaen" w:hAnsi="Sylfaen" w:cs="Sylfaen"/>
          <w:lang w:val="ka-GE"/>
        </w:rPr>
        <w:t>ა</w:t>
      </w:r>
      <w:r w:rsidR="00000015" w:rsidRPr="008C46F5">
        <w:rPr>
          <w:rFonts w:ascii="Sylfaen" w:hAnsi="Sylfaen" w:cs="Sylfaen"/>
          <w:lang w:val="ka-GE"/>
        </w:rPr>
        <w:t>ნგარიშსწორება</w:t>
      </w:r>
      <w:r w:rsidR="00000015" w:rsidRPr="008C46F5">
        <w:rPr>
          <w:rFonts w:ascii="Sylfaen" w:hAnsi="Sylfaen"/>
          <w:lang w:val="ka-GE"/>
        </w:rPr>
        <w:t xml:space="preserve"> </w:t>
      </w:r>
      <w:r w:rsidR="00000015" w:rsidRPr="008C46F5">
        <w:rPr>
          <w:rFonts w:ascii="Sylfaen" w:hAnsi="Sylfaen" w:cs="Sylfaen"/>
          <w:lang w:val="ka-GE"/>
        </w:rPr>
        <w:t>მოხდება</w:t>
      </w:r>
      <w:r w:rsidR="00000015" w:rsidRPr="008C46F5">
        <w:rPr>
          <w:rFonts w:ascii="Sylfaen" w:hAnsi="Sylfaen"/>
          <w:lang w:val="ka-GE"/>
        </w:rPr>
        <w:t xml:space="preserve"> </w:t>
      </w:r>
      <w:r w:rsidR="00000015" w:rsidRPr="008C46F5">
        <w:rPr>
          <w:rFonts w:ascii="Sylfaen" w:hAnsi="Sylfaen" w:cs="Sylfaen"/>
          <w:lang w:val="ka-GE"/>
        </w:rPr>
        <w:t>კონსიგნაციის</w:t>
      </w:r>
      <w:r w:rsidR="00000015" w:rsidRPr="008C46F5">
        <w:rPr>
          <w:rFonts w:ascii="Sylfaen" w:hAnsi="Sylfaen"/>
          <w:lang w:val="ka-GE"/>
        </w:rPr>
        <w:t xml:space="preserve"> </w:t>
      </w:r>
      <w:r w:rsidR="00000015" w:rsidRPr="008C46F5">
        <w:rPr>
          <w:rFonts w:ascii="Sylfaen" w:hAnsi="Sylfaen" w:cs="Sylfaen"/>
          <w:lang w:val="ka-GE"/>
        </w:rPr>
        <w:t>წესით</w:t>
      </w:r>
      <w:r w:rsidR="00000015" w:rsidRPr="008C46F5">
        <w:rPr>
          <w:rFonts w:ascii="Sylfaen" w:hAnsi="Sylfaen"/>
          <w:lang w:val="ka-GE"/>
        </w:rPr>
        <w:t xml:space="preserve">, </w:t>
      </w:r>
      <w:r w:rsidR="00000015" w:rsidRPr="008C46F5">
        <w:rPr>
          <w:rFonts w:ascii="Sylfaen" w:hAnsi="Sylfaen" w:cs="Sylfaen"/>
          <w:lang w:val="ka-GE"/>
        </w:rPr>
        <w:t>უნაღდო</w:t>
      </w:r>
      <w:r w:rsidR="00000015" w:rsidRPr="008C46F5">
        <w:rPr>
          <w:rFonts w:ascii="Sylfaen" w:hAnsi="Sylfaen"/>
          <w:lang w:val="ka-GE"/>
        </w:rPr>
        <w:t xml:space="preserve"> </w:t>
      </w:r>
      <w:r w:rsidR="00000015" w:rsidRPr="008C46F5">
        <w:rPr>
          <w:rFonts w:ascii="Sylfaen" w:hAnsi="Sylfaen" w:cs="Sylfaen"/>
          <w:lang w:val="ka-GE"/>
        </w:rPr>
        <w:t>ანგარიშსწორებით</w:t>
      </w:r>
      <w:r w:rsidR="00000015" w:rsidRPr="008C46F5">
        <w:rPr>
          <w:rFonts w:ascii="Sylfaen" w:hAnsi="Sylfaen"/>
          <w:lang w:val="ka-GE"/>
        </w:rPr>
        <w:t xml:space="preserve"> </w:t>
      </w:r>
      <w:r w:rsidR="009C1453" w:rsidRPr="008C46F5">
        <w:rPr>
          <w:rFonts w:ascii="Sylfaen" w:hAnsi="Sylfaen"/>
          <w:lang w:val="ka-GE"/>
        </w:rPr>
        <w:t>მომსახურების გაწევიდან</w:t>
      </w:r>
      <w:r w:rsidR="00C86727" w:rsidRPr="008C46F5">
        <w:rPr>
          <w:rFonts w:ascii="Sylfaen" w:hAnsi="Sylfaen"/>
          <w:lang w:val="ka-GE"/>
        </w:rPr>
        <w:t xml:space="preserve"> და შესაბამისი მიღება-ჩაბარების აქტის გაფორმებიდან ან/და სასაქონლო ზედნადების დადასტურებიდან    30 (ოცდაათი) კალენდარული დღის განმავლობაში.</w:t>
      </w:r>
    </w:p>
    <w:p w14:paraId="75981942" w14:textId="77777777" w:rsidR="005E448B" w:rsidRPr="008C46F5" w:rsidRDefault="005E448B" w:rsidP="008C46F5">
      <w:pPr>
        <w:spacing w:after="0" w:line="240" w:lineRule="auto"/>
        <w:jc w:val="both"/>
        <w:rPr>
          <w:rFonts w:ascii="Sylfaen" w:hAnsi="Sylfaen"/>
          <w:b/>
          <w:lang w:val="ka-GE"/>
        </w:rPr>
      </w:pPr>
    </w:p>
    <w:p w14:paraId="670DE2EC" w14:textId="77777777" w:rsidR="008D04C5" w:rsidRPr="008C46F5" w:rsidRDefault="007A6F6E" w:rsidP="008C46F5">
      <w:pPr>
        <w:spacing w:after="0"/>
        <w:jc w:val="both"/>
        <w:rPr>
          <w:rFonts w:ascii="Sylfaen" w:hAnsi="Sylfaen"/>
          <w:b/>
          <w:lang w:val="ka-GE"/>
        </w:rPr>
      </w:pPr>
      <w:r w:rsidRPr="008C46F5">
        <w:rPr>
          <w:rFonts w:ascii="Sylfaen" w:hAnsi="Sylfaen"/>
          <w:b/>
          <w:lang w:val="ka-GE"/>
        </w:rPr>
        <w:t>1.6</w:t>
      </w:r>
      <w:r w:rsidR="008D04C5" w:rsidRPr="008C46F5">
        <w:rPr>
          <w:rFonts w:ascii="Sylfaen" w:hAnsi="Sylfaen"/>
          <w:b/>
          <w:lang w:val="ka-GE"/>
        </w:rPr>
        <w:t xml:space="preserve"> პრეტენდენტის მიერ ელექტრონულ ტენდერში ასატვირთი/წარმოსადგენი მონაცემები:</w:t>
      </w:r>
    </w:p>
    <w:p w14:paraId="1AC771F2" w14:textId="77777777" w:rsidR="002C3F1E" w:rsidRPr="008C46F5" w:rsidRDefault="00013DED"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ფასების ცხრილი</w:t>
      </w:r>
      <w:r w:rsidR="00BD74F8" w:rsidRPr="008C46F5">
        <w:rPr>
          <w:rFonts w:ascii="Sylfaen" w:hAnsi="Sylfaen"/>
          <w:lang w:val="ka-GE"/>
        </w:rPr>
        <w:t xml:space="preserve"> (დანართი N1</w:t>
      </w:r>
      <w:r w:rsidR="00A4512B" w:rsidRPr="008C46F5">
        <w:rPr>
          <w:rFonts w:ascii="Sylfaen" w:hAnsi="Sylfaen"/>
        </w:rPr>
        <w:t>-</w:t>
      </w:r>
      <w:r w:rsidR="00A4512B" w:rsidRPr="008C46F5">
        <w:rPr>
          <w:rFonts w:ascii="Sylfaen" w:hAnsi="Sylfaen"/>
          <w:lang w:val="ka-GE"/>
        </w:rPr>
        <w:t>ის შესაბამისად</w:t>
      </w:r>
      <w:r w:rsidR="00BD74F8" w:rsidRPr="008C46F5">
        <w:rPr>
          <w:rFonts w:ascii="Sylfaen" w:hAnsi="Sylfaen"/>
          <w:lang w:val="ka-GE"/>
        </w:rPr>
        <w:t>)</w:t>
      </w:r>
      <w:r w:rsidR="009C56CF" w:rsidRPr="008C46F5">
        <w:rPr>
          <w:rFonts w:ascii="Sylfaen" w:hAnsi="Sylfaen"/>
          <w:lang w:val="ka-GE"/>
        </w:rPr>
        <w:t>;</w:t>
      </w:r>
    </w:p>
    <w:p w14:paraId="706B0E34" w14:textId="77777777" w:rsidR="002C3F1E" w:rsidRPr="008C46F5" w:rsidRDefault="004717AB"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ამონაწერი მეწარმეთა და არასამეწარმეო (არაკომერციული) იურიდიული პირების რეესტრიდან, რომელიც გაცემული უნდა იყოს წინამდებარე ელექტრონუ</w:t>
      </w:r>
      <w:r w:rsidR="002C3F1E" w:rsidRPr="008C46F5">
        <w:rPr>
          <w:rFonts w:ascii="Sylfaen" w:hAnsi="Sylfaen"/>
          <w:lang w:val="ka-GE"/>
        </w:rPr>
        <w:t>ლი ტენდერის გამოცხადების შემდეგ;</w:t>
      </w:r>
    </w:p>
    <w:p w14:paraId="560CD10F" w14:textId="77777777" w:rsidR="002C3F1E" w:rsidRPr="008C46F5" w:rsidRDefault="002C3F1E" w:rsidP="008C46F5">
      <w:pPr>
        <w:pStyle w:val="ListParagraph"/>
        <w:numPr>
          <w:ilvl w:val="0"/>
          <w:numId w:val="10"/>
        </w:numPr>
        <w:spacing w:after="0"/>
        <w:ind w:left="0"/>
        <w:jc w:val="both"/>
        <w:rPr>
          <w:rFonts w:ascii="Sylfaen" w:hAnsi="Sylfaen"/>
          <w:lang w:val="ka-GE"/>
        </w:rPr>
      </w:pPr>
      <w:r w:rsidRPr="008C46F5">
        <w:rPr>
          <w:rFonts w:ascii="Sylfaen" w:hAnsi="Sylfaen"/>
          <w:lang w:val="ka-GE"/>
        </w:rPr>
        <w:t>თ</w:t>
      </w:r>
      <w:r w:rsidR="000710CD" w:rsidRPr="008C46F5">
        <w:rPr>
          <w:rFonts w:ascii="Sylfaen" w:hAnsi="Sylfaen"/>
          <w:lang w:val="ka-GE"/>
        </w:rPr>
        <w:t xml:space="preserve">ანხმობა წინამდებარე სატენდერო პირობებზე, რომლის დასადასტურებლად წარმოდგენილ უნდა იქნას </w:t>
      </w:r>
      <w:r w:rsidRPr="008C46F5">
        <w:rPr>
          <w:rFonts w:ascii="Sylfaen" w:hAnsi="Sylfaen"/>
          <w:lang w:val="ka-GE"/>
        </w:rPr>
        <w:t>ხელმოწერილი სატენდერო განაცხადი;</w:t>
      </w:r>
    </w:p>
    <w:p w14:paraId="44BD0324" w14:textId="77777777" w:rsidR="00B32E22" w:rsidRPr="008C46F5" w:rsidRDefault="00B32E2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lastRenderedPageBreak/>
        <w:t>უკანასკნელი 2 წლის განმავლობაში დამზადებული ანალოგიური  კონსტრუქციების ჩამონათვალი და სურათები ან ნახაზი.</w:t>
      </w:r>
    </w:p>
    <w:p w14:paraId="222E5BFD" w14:textId="77777777" w:rsidR="00B32E22" w:rsidRPr="008C46F5" w:rsidRDefault="00B32E2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გამოყენებული მასალებზე ინფორმაცია შესაბამისი ორგანოების მიერ გაცემული ხარისხის სერთიფიკატები.</w:t>
      </w:r>
    </w:p>
    <w:p w14:paraId="678BBF91" w14:textId="77777777" w:rsidR="00AD5302" w:rsidRPr="008C46F5" w:rsidRDefault="00AD530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ჭის ჩარჩო-ხუფის ჩამკეტის  ფოტო;</w:t>
      </w:r>
    </w:p>
    <w:p w14:paraId="77410287" w14:textId="77777777" w:rsidR="00AD5302" w:rsidRPr="008C46F5" w:rsidRDefault="00AD5302" w:rsidP="00532116">
      <w:pPr>
        <w:pStyle w:val="ListParagraph"/>
        <w:numPr>
          <w:ilvl w:val="0"/>
          <w:numId w:val="10"/>
        </w:numPr>
        <w:spacing w:after="0" w:line="240" w:lineRule="auto"/>
        <w:ind w:left="0"/>
        <w:jc w:val="both"/>
        <w:rPr>
          <w:rFonts w:ascii="Sylfaen" w:hAnsi="Sylfaen"/>
          <w:lang w:val="ka-GE"/>
        </w:rPr>
      </w:pPr>
      <w:r w:rsidRPr="008C46F5">
        <w:rPr>
          <w:rFonts w:ascii="Sylfaen" w:hAnsi="Sylfaen"/>
          <w:lang w:val="ka-GE"/>
        </w:rPr>
        <w:t>სასურველია ჭის ჩარჩო-ხუფის ჩაკეტვის ვიდეო მასალა.</w:t>
      </w:r>
    </w:p>
    <w:p w14:paraId="140AE19E" w14:textId="77777777" w:rsidR="00AD5302" w:rsidRPr="008C46F5" w:rsidRDefault="00AD5302" w:rsidP="00532116">
      <w:pPr>
        <w:pStyle w:val="ListParagraph"/>
        <w:spacing w:after="0" w:line="240" w:lineRule="auto"/>
        <w:ind w:left="0"/>
        <w:jc w:val="both"/>
        <w:rPr>
          <w:rFonts w:ascii="Sylfaen" w:hAnsi="Sylfaen"/>
          <w:lang w:val="ka-GE"/>
        </w:rPr>
      </w:pPr>
    </w:p>
    <w:p w14:paraId="007E2585" w14:textId="77777777" w:rsidR="00B32E22" w:rsidRPr="008C46F5" w:rsidRDefault="00B32E22" w:rsidP="00532116">
      <w:pPr>
        <w:pStyle w:val="ListParagraph"/>
        <w:spacing w:after="0" w:line="240" w:lineRule="auto"/>
        <w:ind w:left="0"/>
        <w:jc w:val="both"/>
        <w:rPr>
          <w:rFonts w:ascii="Sylfaen" w:hAnsi="Sylfaen"/>
          <w:lang w:val="ka-GE"/>
        </w:rPr>
      </w:pPr>
    </w:p>
    <w:p w14:paraId="02721EDC" w14:textId="77777777" w:rsidR="00B32E22" w:rsidRPr="008C46F5" w:rsidRDefault="00B32E22" w:rsidP="00532116">
      <w:pPr>
        <w:spacing w:after="0" w:line="240" w:lineRule="auto"/>
        <w:jc w:val="both"/>
        <w:rPr>
          <w:rFonts w:ascii="Sylfaen" w:hAnsi="Sylfaen"/>
          <w:b/>
          <w:lang w:val="ka-GE"/>
        </w:rPr>
      </w:pPr>
      <w:r w:rsidRPr="008C46F5">
        <w:rPr>
          <w:rFonts w:ascii="Sylfaen" w:hAnsi="Sylfaen"/>
          <w:b/>
          <w:lang w:val="ka-GE"/>
        </w:rPr>
        <w:t>1.7 საგარანტიო პირობები</w:t>
      </w:r>
    </w:p>
    <w:p w14:paraId="6F169298" w14:textId="77777777" w:rsidR="00BD74F8" w:rsidRPr="008C46F5" w:rsidRDefault="00AD5302" w:rsidP="00532116">
      <w:pPr>
        <w:spacing w:after="0" w:line="240" w:lineRule="auto"/>
        <w:rPr>
          <w:rFonts w:ascii="Sylfaen" w:hAnsi="Sylfaen"/>
          <w:b/>
          <w:lang w:val="ka-GE"/>
        </w:rPr>
      </w:pPr>
      <w:r w:rsidRPr="008C46F5">
        <w:rPr>
          <w:rFonts w:ascii="Sylfaen" w:hAnsi="Sylfaen"/>
          <w:b/>
          <w:lang w:val="ka-GE"/>
        </w:rPr>
        <w:t>1. საქონლის საგარანტიო ვადა განისაზღვრება 10 (ათი) წლის ვადით.</w:t>
      </w:r>
    </w:p>
    <w:p w14:paraId="5002D128" w14:textId="77777777" w:rsidR="00AD5302" w:rsidRPr="008C46F5" w:rsidRDefault="00AD5302" w:rsidP="00532116">
      <w:pPr>
        <w:spacing w:after="0" w:line="240" w:lineRule="auto"/>
        <w:rPr>
          <w:rFonts w:ascii="Sylfaen" w:hAnsi="Sylfaen"/>
          <w:b/>
          <w:lang w:val="ka-GE"/>
        </w:rPr>
      </w:pPr>
    </w:p>
    <w:p w14:paraId="171EC779" w14:textId="77777777" w:rsidR="00896274" w:rsidRDefault="001B7903" w:rsidP="00532116">
      <w:pPr>
        <w:spacing w:after="0" w:line="240" w:lineRule="auto"/>
        <w:jc w:val="both"/>
        <w:rPr>
          <w:rFonts w:ascii="Sylfaen" w:hAnsi="Sylfaen"/>
          <w:lang w:val="ka-GE"/>
        </w:rPr>
      </w:pPr>
      <w:r w:rsidRPr="008C46F5">
        <w:rPr>
          <w:rFonts w:ascii="Sylfaen" w:hAnsi="Sylfaen"/>
          <w:b/>
          <w:lang w:val="ka-GE"/>
        </w:rPr>
        <w:t>შენიშვნა:</w:t>
      </w:r>
      <w:r w:rsidRPr="008C46F5">
        <w:rPr>
          <w:rFonts w:ascii="Sylfaen" w:hAnsi="Sylfaen"/>
          <w:b/>
          <w:lang w:val="ka-GE"/>
        </w:rPr>
        <w:br/>
      </w:r>
      <w:r w:rsidRPr="008C46F5">
        <w:rPr>
          <w:rFonts w:ascii="Sylfaen" w:hAnsi="Sylfaen"/>
          <w:color w:val="222222"/>
          <w:shd w:val="clear" w:color="auto" w:fill="FFFFFF"/>
        </w:rPr>
        <w:t>1</w:t>
      </w:r>
      <w:r w:rsidRPr="008C46F5">
        <w:rPr>
          <w:rFonts w:ascii="Sylfaen" w:hAnsi="Sylfaen"/>
          <w:lang w:val="ka-GE"/>
        </w:rPr>
        <w:t xml:space="preserve">) </w:t>
      </w:r>
      <w:r w:rsidR="00993D47" w:rsidRPr="008C46F5">
        <w:rPr>
          <w:rFonts w:ascii="Sylfaen" w:hAnsi="Sylfaen"/>
          <w:lang w:val="ka-GE"/>
        </w:rPr>
        <w:t>ელექტრონულ ტენდერში</w:t>
      </w:r>
      <w:r w:rsidRPr="008C46F5">
        <w:rPr>
          <w:rFonts w:ascii="Sylfaen" w:hAnsi="Sylfaen"/>
          <w:lang w:val="ka-GE"/>
        </w:rPr>
        <w:t xml:space="preserve"> ატვირთული პრეტენდენტის მიერ შექმნილი ყველა დოკუმენტი ან/და ინფორმაცია ხელმოწერილი უნდა იყოს უფლებამოსილი პირის მიერ (საჭიროების შემთხვევაში ატვირთული უნდა იქნეს მინდობილობა);</w:t>
      </w:r>
      <w:r w:rsidRPr="008C46F5">
        <w:rPr>
          <w:rFonts w:ascii="Sylfaen" w:hAnsi="Sylfaen"/>
          <w:lang w:val="ka-GE"/>
        </w:rPr>
        <w:br/>
        <w:t>2) პრეტენდენტის მიერ შექმნილი ყველა დოკუმენტი ან/და ინფორმაცია</w:t>
      </w:r>
      <w:r w:rsidR="00CA1443" w:rsidRPr="008C46F5">
        <w:rPr>
          <w:rFonts w:ascii="Sylfaen" w:hAnsi="Sylfaen"/>
          <w:lang w:val="ka-GE"/>
        </w:rPr>
        <w:t xml:space="preserve"> დადასტურებულ</w:t>
      </w:r>
      <w:r w:rsidR="002C3F1E" w:rsidRPr="008C46F5">
        <w:rPr>
          <w:rFonts w:ascii="Sylfaen" w:hAnsi="Sylfaen"/>
          <w:lang w:val="ka-GE"/>
        </w:rPr>
        <w:t>ი უნდა</w:t>
      </w:r>
      <w:r w:rsidR="00CA1443" w:rsidRPr="008C46F5">
        <w:rPr>
          <w:rFonts w:ascii="Sylfaen" w:hAnsi="Sylfaen"/>
          <w:lang w:val="ka-GE"/>
        </w:rPr>
        <w:t xml:space="preserve"> იქნას უფლებამოსილი პირის ელექტრონული ხელმოწერით ან კომპანიის ელექტრონული შტამპით.</w:t>
      </w:r>
    </w:p>
    <w:p w14:paraId="12D71B91" w14:textId="77777777" w:rsidR="00B209D3" w:rsidRPr="00001A54" w:rsidRDefault="00B209D3" w:rsidP="00B209D3">
      <w:pPr>
        <w:spacing w:after="0" w:line="240" w:lineRule="auto"/>
        <w:jc w:val="both"/>
        <w:rPr>
          <w:rFonts w:ascii="Sylfaen" w:hAnsi="Sylfaen"/>
          <w:i/>
          <w:u w:val="single"/>
        </w:rPr>
      </w:pPr>
      <w:r w:rsidRPr="00001A54">
        <w:rPr>
          <w:rFonts w:ascii="Sylfaen" w:hAnsi="Sylfaen"/>
        </w:rPr>
        <w:t xml:space="preserve">3) </w:t>
      </w:r>
      <w:r w:rsidRPr="00001A54">
        <w:rPr>
          <w:rFonts w:ascii="Sylfaen" w:hAnsi="Sylfaen"/>
          <w:i/>
          <w:u w:val="single"/>
          <w:lang w:val="ka-GE"/>
        </w:rPr>
        <w:t>თუ პრეტენდენტი არის უცხოური საწარმო, რომელიც არ არის რეგისტრირებული საქართველოში შეუძლია შემოთავაზება გადმოაგზავნოს ელექტრონული ფოსტის მეშვებით, რომელიც მითითებულია სატენდერო დოკუმენტაციის საკონტაქტო ინფორმაციაში</w:t>
      </w:r>
      <w:r w:rsidRPr="00001A54">
        <w:rPr>
          <w:rFonts w:ascii="Sylfaen" w:hAnsi="Sylfaen"/>
          <w:i/>
          <w:u w:val="single"/>
        </w:rPr>
        <w:t>.</w:t>
      </w:r>
    </w:p>
    <w:p w14:paraId="61493C67" w14:textId="1EEAE82C" w:rsidR="00B209D3" w:rsidRPr="00001A54" w:rsidRDefault="00B209D3" w:rsidP="00B209D3">
      <w:pPr>
        <w:spacing w:after="0" w:line="240" w:lineRule="auto"/>
        <w:jc w:val="both"/>
        <w:rPr>
          <w:rFonts w:ascii="Sylfaen" w:hAnsi="Sylfaen"/>
          <w:b/>
          <w:i/>
          <w:u w:val="single"/>
          <w:lang w:val="ka-GE"/>
        </w:rPr>
      </w:pPr>
      <w:r w:rsidRPr="00001A54">
        <w:rPr>
          <w:rFonts w:ascii="Sylfaen" w:hAnsi="Sylfaen"/>
          <w:i/>
          <w:u w:val="single"/>
          <w:lang w:val="ka-GE"/>
        </w:rPr>
        <w:t>4) ასევე თუ შეიქმნა რაიმე ტექნიკური ხარვეზი, რაც შეაფერხებს საიტზე საბუთების ატვირთვას, პრეტენდენტს შეუძლია წინადადება გადმოაგზავნოს აღნიშნულ სატენდერო დოკუმენტაციაში მითითებულ ელექტრონულ ფოსტაზე.</w:t>
      </w:r>
      <w:r w:rsidRPr="00001A54">
        <w:rPr>
          <w:rFonts w:ascii="Sylfaen" w:hAnsi="Sylfaen"/>
          <w:i/>
          <w:u w:val="single"/>
        </w:rPr>
        <w:t xml:space="preserve"> </w:t>
      </w:r>
      <w:r w:rsidRPr="00001A54">
        <w:rPr>
          <w:rFonts w:ascii="Sylfaen" w:hAnsi="Sylfaen"/>
          <w:i/>
          <w:u w:val="single"/>
          <w:lang w:val="ka-GE"/>
        </w:rPr>
        <w:t xml:space="preserve">აქვე ავღნიშნავთ რომ წინადადების მოწოდება ელექტრონული ფოსტით უნდა მოხდეს </w:t>
      </w:r>
      <w:r w:rsidR="00DD49E9">
        <w:rPr>
          <w:rFonts w:ascii="Sylfaen" w:hAnsi="Sylfaen"/>
          <w:b/>
          <w:i/>
          <w:u w:val="single"/>
          <w:lang w:val="ka-GE"/>
        </w:rPr>
        <w:t xml:space="preserve">არაუგვიანეს 2023 წლის 15 </w:t>
      </w:r>
      <w:r w:rsidR="00161E7F">
        <w:rPr>
          <w:rFonts w:ascii="Sylfaen" w:hAnsi="Sylfaen"/>
          <w:b/>
          <w:i/>
          <w:u w:val="single"/>
          <w:lang w:val="ka-GE"/>
        </w:rPr>
        <w:t xml:space="preserve">ნომებერი </w:t>
      </w:r>
      <w:r>
        <w:rPr>
          <w:rFonts w:ascii="Sylfaen" w:hAnsi="Sylfaen"/>
          <w:b/>
          <w:i/>
          <w:u w:val="single"/>
          <w:lang w:val="ka-GE"/>
        </w:rPr>
        <w:t>1</w:t>
      </w:r>
      <w:r w:rsidR="008F78DB">
        <w:rPr>
          <w:rFonts w:ascii="Sylfaen" w:hAnsi="Sylfaen"/>
          <w:b/>
          <w:i/>
          <w:u w:val="single"/>
          <w:lang w:val="ka-GE"/>
        </w:rPr>
        <w:t>2</w:t>
      </w:r>
      <w:r w:rsidRPr="00001A54">
        <w:rPr>
          <w:rFonts w:ascii="Sylfaen" w:hAnsi="Sylfaen"/>
          <w:b/>
          <w:i/>
          <w:u w:val="single"/>
          <w:lang w:val="ka-GE"/>
        </w:rPr>
        <w:t>:00 -მდე.</w:t>
      </w:r>
    </w:p>
    <w:p w14:paraId="519F1422" w14:textId="77777777" w:rsidR="00B209D3" w:rsidRPr="008C46F5" w:rsidRDefault="00B209D3" w:rsidP="00532116">
      <w:pPr>
        <w:spacing w:after="0" w:line="240" w:lineRule="auto"/>
        <w:jc w:val="both"/>
        <w:rPr>
          <w:rFonts w:ascii="Sylfaen" w:hAnsi="Sylfaen"/>
          <w:lang w:val="ka-GE"/>
        </w:rPr>
      </w:pPr>
    </w:p>
    <w:p w14:paraId="5ED43896" w14:textId="77777777" w:rsidR="00431B3C" w:rsidRPr="008C46F5" w:rsidRDefault="00431B3C" w:rsidP="00532116">
      <w:pPr>
        <w:spacing w:after="0" w:line="240" w:lineRule="auto"/>
        <w:rPr>
          <w:rFonts w:ascii="Sylfaen" w:hAnsi="Sylfaen"/>
          <w:lang w:val="ka-GE"/>
        </w:rPr>
      </w:pPr>
    </w:p>
    <w:p w14:paraId="0E8BC356" w14:textId="77777777" w:rsidR="00E45EB8" w:rsidRPr="008C46F5" w:rsidRDefault="002D23F8" w:rsidP="00532116">
      <w:pPr>
        <w:spacing w:after="0" w:line="240" w:lineRule="auto"/>
        <w:jc w:val="both"/>
        <w:rPr>
          <w:rFonts w:ascii="Sylfaen" w:hAnsi="Sylfaen"/>
          <w:b/>
          <w:lang w:val="ka-GE"/>
        </w:rPr>
      </w:pPr>
      <w:r w:rsidRPr="008C46F5">
        <w:rPr>
          <w:rFonts w:ascii="Sylfaen" w:hAnsi="Sylfaen" w:cs="Sylfaen"/>
          <w:b/>
          <w:lang w:val="ka-GE"/>
        </w:rPr>
        <w:t>1</w:t>
      </w:r>
      <w:r w:rsidR="00AD5302" w:rsidRPr="008C46F5">
        <w:rPr>
          <w:rFonts w:ascii="Sylfaen" w:hAnsi="Sylfaen" w:cs="Sylfaen"/>
          <w:b/>
          <w:lang w:val="ka-GE"/>
        </w:rPr>
        <w:t>.8</w:t>
      </w:r>
      <w:r w:rsidR="00993D47" w:rsidRPr="008C46F5">
        <w:rPr>
          <w:rFonts w:ascii="Sylfaen" w:hAnsi="Sylfaen" w:cs="Sylfaen"/>
          <w:b/>
          <w:lang w:val="ka-GE"/>
        </w:rPr>
        <w:t xml:space="preserve"> </w:t>
      </w:r>
      <w:r w:rsidR="00580531" w:rsidRPr="008C46F5">
        <w:rPr>
          <w:rFonts w:ascii="Sylfaen" w:hAnsi="Sylfaen" w:cs="Sylfaen"/>
          <w:b/>
          <w:lang w:val="ka-GE"/>
        </w:rPr>
        <w:t>ხელშეკრულების</w:t>
      </w:r>
      <w:r w:rsidR="00CC4789" w:rsidRPr="008C46F5">
        <w:rPr>
          <w:rFonts w:ascii="Sylfaen" w:hAnsi="Sylfaen"/>
          <w:b/>
          <w:lang w:val="ka-GE"/>
        </w:rPr>
        <w:t xml:space="preserve"> გაფორმება</w:t>
      </w:r>
    </w:p>
    <w:p w14:paraId="22D182DA" w14:textId="77777777" w:rsidR="00E45EB8" w:rsidRPr="008C46F5" w:rsidRDefault="00E45EB8" w:rsidP="00532116">
      <w:pPr>
        <w:spacing w:after="0" w:line="240" w:lineRule="auto"/>
        <w:jc w:val="both"/>
        <w:rPr>
          <w:rFonts w:ascii="Sylfaen" w:hAnsi="Sylfaen"/>
          <w:lang w:val="ka-GE"/>
        </w:rPr>
      </w:pPr>
      <w:r w:rsidRPr="008C46F5">
        <w:rPr>
          <w:rFonts w:ascii="Sylfaen" w:hAnsi="Sylfaen" w:cs="Sylfaen"/>
          <w:lang w:val="ka-GE"/>
        </w:rPr>
        <w:t>წინამდებარე ელექტრონული ტენდერის ფარგლებში დაიდება</w:t>
      </w:r>
      <w:r w:rsidRPr="008C46F5">
        <w:rPr>
          <w:rFonts w:ascii="Sylfaen" w:hAnsi="Sylfaen"/>
          <w:lang w:val="ka-GE"/>
        </w:rPr>
        <w:t xml:space="preserve"> </w:t>
      </w:r>
      <w:r w:rsidRPr="008C46F5">
        <w:rPr>
          <w:rFonts w:ascii="Sylfaen" w:hAnsi="Sylfaen" w:cs="Sylfaen"/>
          <w:lang w:val="ka-GE"/>
        </w:rPr>
        <w:t>ერთიანი</w:t>
      </w:r>
      <w:r w:rsidRPr="008C46F5">
        <w:rPr>
          <w:rFonts w:ascii="Sylfaen" w:hAnsi="Sylfaen"/>
          <w:lang w:val="ka-GE"/>
        </w:rPr>
        <w:t xml:space="preserve"> </w:t>
      </w:r>
      <w:r w:rsidRPr="008C46F5">
        <w:rPr>
          <w:rFonts w:ascii="Sylfaen" w:hAnsi="Sylfaen" w:cs="Sylfaen"/>
          <w:lang w:val="ka-GE"/>
        </w:rPr>
        <w:t>ხელშეკრულება</w:t>
      </w:r>
      <w:r w:rsidRPr="008C46F5">
        <w:rPr>
          <w:rFonts w:ascii="Sylfaen" w:hAnsi="Sylfaen"/>
          <w:lang w:val="ka-GE"/>
        </w:rPr>
        <w:t xml:space="preserve"> </w:t>
      </w:r>
      <w:r w:rsidR="00820874" w:rsidRPr="008C46F5">
        <w:rPr>
          <w:rFonts w:ascii="Sylfaen" w:hAnsi="Sylfaen"/>
          <w:lang w:val="ka-GE"/>
        </w:rPr>
        <w:t xml:space="preserve"> წინამდებარე ტენდერზე თანდართული ხელშეკრულების პროექტის და </w:t>
      </w:r>
      <w:r w:rsidRPr="008C46F5">
        <w:rPr>
          <w:rFonts w:ascii="Sylfaen" w:hAnsi="Sylfaen"/>
          <w:lang w:val="ka-GE"/>
        </w:rPr>
        <w:t>სატენდერო წინადადების შესაბამისად.</w:t>
      </w:r>
    </w:p>
    <w:p w14:paraId="5A95990B" w14:textId="77777777" w:rsidR="00DA45AB" w:rsidRPr="008C46F5" w:rsidRDefault="00C31E1A" w:rsidP="00532116">
      <w:pPr>
        <w:spacing w:after="0" w:line="240" w:lineRule="auto"/>
        <w:jc w:val="both"/>
        <w:rPr>
          <w:rFonts w:ascii="Sylfaen" w:hAnsi="Sylfaen"/>
          <w:b/>
          <w:lang w:val="ka-GE"/>
        </w:rPr>
      </w:pPr>
      <w:r w:rsidRPr="008C46F5">
        <w:rPr>
          <w:rFonts w:ascii="Sylfaen" w:hAnsi="Sylfaen"/>
          <w:b/>
          <w:lang w:val="ka-GE"/>
        </w:rPr>
        <w:t xml:space="preserve">ხელშეკრულების შესრულების უზრუნველყოფის გარანტია - </w:t>
      </w:r>
      <w:r w:rsidR="002C3F1E" w:rsidRPr="008C46F5">
        <w:rPr>
          <w:rFonts w:ascii="Sylfaen" w:hAnsi="Sylfaen"/>
          <w:b/>
          <w:lang w:val="ka-GE"/>
        </w:rPr>
        <w:t>1</w:t>
      </w:r>
      <w:r w:rsidR="00BD4A3A" w:rsidRPr="008C46F5">
        <w:rPr>
          <w:rFonts w:ascii="Sylfaen" w:hAnsi="Sylfaen"/>
          <w:b/>
          <w:lang w:val="ka-GE"/>
        </w:rPr>
        <w:t xml:space="preserve"> წელი.</w:t>
      </w:r>
    </w:p>
    <w:p w14:paraId="381D2F83" w14:textId="77777777" w:rsidR="00DA45AB" w:rsidRPr="008C46F5" w:rsidRDefault="00DA45AB" w:rsidP="00532116">
      <w:pPr>
        <w:spacing w:after="0" w:line="240" w:lineRule="auto"/>
        <w:jc w:val="both"/>
        <w:rPr>
          <w:rFonts w:ascii="Sylfaen" w:hAnsi="Sylfaen"/>
          <w:b/>
          <w:lang w:val="ka-GE"/>
        </w:rPr>
      </w:pPr>
    </w:p>
    <w:p w14:paraId="52B47960" w14:textId="77777777" w:rsidR="00CC4789" w:rsidRPr="008C46F5" w:rsidRDefault="00AD5302" w:rsidP="00532116">
      <w:pPr>
        <w:spacing w:after="0" w:line="240" w:lineRule="auto"/>
        <w:jc w:val="both"/>
        <w:rPr>
          <w:rFonts w:ascii="Sylfaen" w:hAnsi="Sylfaen"/>
          <w:b/>
          <w:lang w:val="ka-GE"/>
        </w:rPr>
      </w:pPr>
      <w:r w:rsidRPr="008C46F5">
        <w:rPr>
          <w:rFonts w:ascii="Sylfaen" w:hAnsi="Sylfaen"/>
          <w:b/>
          <w:lang w:val="ka-GE"/>
        </w:rPr>
        <w:t>1.9</w:t>
      </w:r>
      <w:r w:rsidR="00E90A78" w:rsidRPr="008C46F5">
        <w:rPr>
          <w:rFonts w:ascii="Sylfaen" w:hAnsi="Sylfaen"/>
          <w:b/>
          <w:lang w:val="ka-GE"/>
        </w:rPr>
        <w:t xml:space="preserve"> </w:t>
      </w:r>
      <w:r w:rsidR="00BD74F8" w:rsidRPr="008C46F5">
        <w:rPr>
          <w:rFonts w:ascii="Sylfaen" w:hAnsi="Sylfaen"/>
          <w:b/>
          <w:lang w:val="ka-GE"/>
        </w:rPr>
        <w:t>ს</w:t>
      </w:r>
      <w:r w:rsidR="00CC4789" w:rsidRPr="008C46F5">
        <w:rPr>
          <w:rFonts w:ascii="Sylfaen" w:hAnsi="Sylfaen"/>
          <w:b/>
          <w:lang w:val="ka-GE"/>
        </w:rPr>
        <w:t>ხვა მოთხოვნა</w:t>
      </w:r>
    </w:p>
    <w:p w14:paraId="70A127F8" w14:textId="77777777" w:rsidR="00CC4789" w:rsidRPr="008C46F5" w:rsidRDefault="00CC4789" w:rsidP="00532116">
      <w:pPr>
        <w:spacing w:after="0" w:line="240" w:lineRule="auto"/>
        <w:jc w:val="both"/>
        <w:rPr>
          <w:rFonts w:ascii="Sylfaen" w:hAnsi="Sylfaen"/>
          <w:lang w:val="ka-GE"/>
        </w:rPr>
      </w:pPr>
      <w:r w:rsidRPr="008C46F5">
        <w:rPr>
          <w:rFonts w:ascii="Sylfaen" w:hAnsi="Sylfaen"/>
          <w:lang w:val="ka-GE"/>
        </w:rPr>
        <w:t>1</w:t>
      </w:r>
      <w:r w:rsidR="00AD5302" w:rsidRPr="008C46F5">
        <w:rPr>
          <w:rFonts w:ascii="Sylfaen" w:hAnsi="Sylfaen"/>
          <w:lang w:val="ka-GE"/>
        </w:rPr>
        <w:t>.9</w:t>
      </w:r>
      <w:r w:rsidRPr="008C46F5">
        <w:rPr>
          <w:rFonts w:ascii="Sylfaen" w:hAnsi="Sylfaen"/>
          <w:lang w:val="ka-GE"/>
        </w:rPr>
        <w:t xml:space="preserve">.1 წინადადების წარდგენის მომენტისთვის პრეტენდენტი არ უნდა იყოს: </w:t>
      </w:r>
    </w:p>
    <w:p w14:paraId="71875BF6" w14:textId="77777777" w:rsidR="00CC4789" w:rsidRPr="008C46F5" w:rsidRDefault="00CC4789" w:rsidP="00532116">
      <w:pPr>
        <w:pStyle w:val="ListParagraph"/>
        <w:numPr>
          <w:ilvl w:val="0"/>
          <w:numId w:val="1"/>
        </w:numPr>
        <w:tabs>
          <w:tab w:val="left" w:pos="426"/>
        </w:tabs>
        <w:spacing w:after="0" w:line="240" w:lineRule="auto"/>
        <w:ind w:left="0"/>
        <w:jc w:val="both"/>
        <w:rPr>
          <w:rFonts w:ascii="Sylfaen" w:hAnsi="Sylfaen"/>
          <w:lang w:val="ka-GE"/>
        </w:rPr>
      </w:pPr>
      <w:r w:rsidRPr="008C46F5">
        <w:rPr>
          <w:rFonts w:ascii="Sylfaen" w:hAnsi="Sylfaen"/>
          <w:lang w:val="ka-GE"/>
        </w:rPr>
        <w:t>გაკოტრების პროცესში;</w:t>
      </w:r>
    </w:p>
    <w:p w14:paraId="70DFEAC5" w14:textId="77777777" w:rsidR="00CC4789" w:rsidRPr="008C46F5" w:rsidRDefault="00CC4789" w:rsidP="00532116">
      <w:pPr>
        <w:pStyle w:val="ListParagraph"/>
        <w:numPr>
          <w:ilvl w:val="0"/>
          <w:numId w:val="1"/>
        </w:numPr>
        <w:tabs>
          <w:tab w:val="left" w:pos="426"/>
        </w:tabs>
        <w:spacing w:after="0" w:line="240" w:lineRule="auto"/>
        <w:ind w:left="0"/>
        <w:jc w:val="both"/>
        <w:rPr>
          <w:rFonts w:ascii="Sylfaen" w:hAnsi="Sylfaen"/>
          <w:lang w:val="ka-GE"/>
        </w:rPr>
      </w:pPr>
      <w:r w:rsidRPr="008C46F5">
        <w:rPr>
          <w:rFonts w:ascii="Sylfaen" w:hAnsi="Sylfaen"/>
          <w:lang w:val="ka-GE"/>
        </w:rPr>
        <w:t>ლიკვიდაციის პროცესში;</w:t>
      </w:r>
    </w:p>
    <w:p w14:paraId="593E71E3" w14:textId="77777777" w:rsidR="00CC4789" w:rsidRPr="008C46F5" w:rsidRDefault="00CC4789" w:rsidP="00532116">
      <w:pPr>
        <w:pStyle w:val="ListParagraph"/>
        <w:numPr>
          <w:ilvl w:val="0"/>
          <w:numId w:val="1"/>
        </w:numPr>
        <w:tabs>
          <w:tab w:val="left" w:pos="426"/>
        </w:tabs>
        <w:spacing w:after="0" w:line="240" w:lineRule="auto"/>
        <w:ind w:left="0"/>
        <w:jc w:val="both"/>
        <w:rPr>
          <w:rFonts w:ascii="Sylfaen" w:hAnsi="Sylfaen"/>
          <w:lang w:val="ka-GE"/>
        </w:rPr>
      </w:pPr>
      <w:r w:rsidRPr="008C46F5">
        <w:rPr>
          <w:rFonts w:ascii="Sylfaen" w:hAnsi="Sylfaen"/>
          <w:lang w:val="ka-GE"/>
        </w:rPr>
        <w:t>საქმიანობის დროებით შეჩერების მდგომარეობაში.</w:t>
      </w:r>
    </w:p>
    <w:p w14:paraId="4BA40813" w14:textId="77777777" w:rsidR="00CC4789" w:rsidRPr="008C46F5" w:rsidRDefault="00AD5302" w:rsidP="00532116">
      <w:pPr>
        <w:spacing w:after="0" w:line="240" w:lineRule="auto"/>
        <w:rPr>
          <w:rFonts w:ascii="Sylfaen" w:hAnsi="Sylfaen"/>
          <w:b/>
          <w:lang w:val="ka-GE"/>
        </w:rPr>
      </w:pPr>
      <w:r w:rsidRPr="008C46F5">
        <w:rPr>
          <w:rFonts w:ascii="Sylfaen" w:hAnsi="Sylfaen" w:cs="Sylfaen"/>
          <w:lang w:val="ka-GE"/>
        </w:rPr>
        <w:t>1.9</w:t>
      </w:r>
      <w:r w:rsidR="00E90A78" w:rsidRPr="008C46F5">
        <w:rPr>
          <w:rFonts w:ascii="Sylfaen" w:hAnsi="Sylfaen" w:cs="Sylfaen"/>
          <w:lang w:val="ka-GE"/>
        </w:rPr>
        <w:t xml:space="preserve">.2 </w:t>
      </w:r>
      <w:r w:rsidR="00CC4789" w:rsidRPr="008C46F5">
        <w:rPr>
          <w:rFonts w:ascii="Sylfaen" w:hAnsi="Sylfaen" w:cs="Sylfaen"/>
          <w:lang w:val="ka-GE"/>
        </w:rPr>
        <w:t>ფასების</w:t>
      </w:r>
      <w:r w:rsidR="00CC4789" w:rsidRPr="008C46F5">
        <w:rPr>
          <w:rFonts w:ascii="Sylfaen" w:hAnsi="Sylfaen"/>
          <w:lang w:val="ka-GE"/>
        </w:rPr>
        <w:t xml:space="preserve"> </w:t>
      </w:r>
      <w:r w:rsidR="00CC4789" w:rsidRPr="008C46F5">
        <w:rPr>
          <w:rFonts w:ascii="Sylfaen" w:hAnsi="Sylfaen" w:cs="Sylfaen"/>
          <w:lang w:val="ka-GE"/>
        </w:rPr>
        <w:t>წარმოდგენა</w:t>
      </w:r>
      <w:r w:rsidR="00CC4789" w:rsidRPr="008C46F5">
        <w:rPr>
          <w:rFonts w:ascii="Sylfaen" w:hAnsi="Sylfaen"/>
          <w:lang w:val="ka-GE"/>
        </w:rPr>
        <w:t xml:space="preserve"> </w:t>
      </w:r>
      <w:r w:rsidR="00CC4789" w:rsidRPr="008C46F5">
        <w:rPr>
          <w:rFonts w:ascii="Sylfaen" w:hAnsi="Sylfaen" w:cs="Sylfaen"/>
          <w:lang w:val="ka-GE"/>
        </w:rPr>
        <w:t>დასაშვებია</w:t>
      </w:r>
      <w:r w:rsidR="00CC4789" w:rsidRPr="008C46F5">
        <w:rPr>
          <w:rFonts w:ascii="Sylfaen" w:hAnsi="Sylfaen"/>
          <w:lang w:val="ka-GE"/>
        </w:rPr>
        <w:t xml:space="preserve"> </w:t>
      </w:r>
      <w:r w:rsidR="00CC4789" w:rsidRPr="008C46F5">
        <w:rPr>
          <w:rFonts w:ascii="Sylfaen" w:hAnsi="Sylfaen" w:cs="Sylfaen"/>
          <w:lang w:val="ka-GE"/>
        </w:rPr>
        <w:t>მხოლოდ</w:t>
      </w:r>
      <w:r w:rsidR="00CC4789" w:rsidRPr="008C46F5">
        <w:rPr>
          <w:rFonts w:ascii="Sylfaen" w:hAnsi="Sylfaen"/>
          <w:lang w:val="ka-GE"/>
        </w:rPr>
        <w:t xml:space="preserve"> საქართველოს ეროვნულ ვალუტაში (ლარი). ფასები უნდა მოიცავდეს ამ ტენდერით გათვალისწინებულ ყველა ხარჯსა და კანონით გათვალისწინებულ გადასახადებს (მათ შორის დღგ-ს).</w:t>
      </w:r>
    </w:p>
    <w:p w14:paraId="6ED6AF58" w14:textId="77777777" w:rsidR="00CE7176" w:rsidRPr="008C46F5" w:rsidRDefault="00AD5302" w:rsidP="00532116">
      <w:pPr>
        <w:spacing w:after="0" w:line="240" w:lineRule="auto"/>
        <w:rPr>
          <w:rFonts w:ascii="Sylfaen" w:hAnsi="Sylfaen"/>
          <w:lang w:val="es-MX"/>
        </w:rPr>
      </w:pPr>
      <w:r w:rsidRPr="008C46F5">
        <w:rPr>
          <w:rFonts w:ascii="Sylfaen" w:hAnsi="Sylfaen" w:cs="Sylfaen"/>
          <w:lang w:val="ka-GE"/>
        </w:rPr>
        <w:t>1.9</w:t>
      </w:r>
      <w:r w:rsidR="00E90A78" w:rsidRPr="008C46F5">
        <w:rPr>
          <w:rFonts w:ascii="Sylfaen" w:hAnsi="Sylfaen" w:cs="Sylfaen"/>
          <w:lang w:val="ka-GE"/>
        </w:rPr>
        <w:t xml:space="preserve">.3 </w:t>
      </w:r>
      <w:r w:rsidR="00CC4789" w:rsidRPr="008C46F5">
        <w:rPr>
          <w:rFonts w:ascii="Sylfaen" w:hAnsi="Sylfaen" w:cs="Sylfaen"/>
          <w:lang w:val="ka-GE"/>
        </w:rPr>
        <w:t>პრეტენდენტის</w:t>
      </w:r>
      <w:r w:rsidR="00CC4789" w:rsidRPr="008C46F5">
        <w:rPr>
          <w:rFonts w:ascii="Sylfaen" w:hAnsi="Sylfaen"/>
          <w:lang w:val="ka-GE"/>
        </w:rPr>
        <w:t xml:space="preserve"> </w:t>
      </w:r>
      <w:r w:rsidR="00CC4789" w:rsidRPr="008C46F5">
        <w:rPr>
          <w:rFonts w:ascii="Sylfaen" w:hAnsi="Sylfaen" w:cs="Sylfaen"/>
          <w:lang w:val="ka-GE"/>
        </w:rPr>
        <w:t>მიერ</w:t>
      </w:r>
      <w:r w:rsidR="00CC4789" w:rsidRPr="008C46F5">
        <w:rPr>
          <w:rFonts w:ascii="Sylfaen" w:hAnsi="Sylfaen"/>
          <w:lang w:val="ka-GE"/>
        </w:rPr>
        <w:t xml:space="preserve"> </w:t>
      </w:r>
      <w:r w:rsidR="00CC4789" w:rsidRPr="008C46F5">
        <w:rPr>
          <w:rFonts w:ascii="Sylfaen" w:hAnsi="Sylfaen" w:cs="Sylfaen"/>
          <w:lang w:val="ka-GE"/>
        </w:rPr>
        <w:t>წარმოდგენილი</w:t>
      </w:r>
      <w:r w:rsidR="00CC4789" w:rsidRPr="008C46F5">
        <w:rPr>
          <w:rFonts w:ascii="Sylfaen" w:hAnsi="Sylfaen"/>
          <w:lang w:val="ka-GE"/>
        </w:rPr>
        <w:t xml:space="preserve"> </w:t>
      </w:r>
      <w:r w:rsidR="00CC4789" w:rsidRPr="008C46F5">
        <w:rPr>
          <w:rFonts w:ascii="Sylfaen" w:hAnsi="Sylfaen" w:cs="Sylfaen"/>
          <w:lang w:val="ka-GE"/>
        </w:rPr>
        <w:t>წინადადება</w:t>
      </w:r>
      <w:r w:rsidR="00CC4789" w:rsidRPr="008C46F5">
        <w:rPr>
          <w:rFonts w:ascii="Sylfaen" w:hAnsi="Sylfaen"/>
          <w:lang w:val="ka-GE"/>
        </w:rPr>
        <w:t xml:space="preserve"> </w:t>
      </w:r>
      <w:r w:rsidR="00CC4789" w:rsidRPr="008C46F5">
        <w:rPr>
          <w:rFonts w:ascii="Sylfaen" w:hAnsi="Sylfaen" w:cs="Sylfaen"/>
          <w:lang w:val="ka-GE"/>
        </w:rPr>
        <w:t>ძალაში</w:t>
      </w:r>
      <w:r w:rsidR="00CC4789" w:rsidRPr="008C46F5">
        <w:rPr>
          <w:rFonts w:ascii="Sylfaen" w:hAnsi="Sylfaen"/>
          <w:lang w:val="ka-GE"/>
        </w:rPr>
        <w:t xml:space="preserve"> </w:t>
      </w:r>
      <w:r w:rsidR="00CC4789" w:rsidRPr="008C46F5">
        <w:rPr>
          <w:rFonts w:ascii="Sylfaen" w:hAnsi="Sylfaen" w:cs="Sylfaen"/>
          <w:lang w:val="ka-GE"/>
        </w:rPr>
        <w:t>უნდა</w:t>
      </w:r>
      <w:r w:rsidR="00CC4789" w:rsidRPr="008C46F5">
        <w:rPr>
          <w:rFonts w:ascii="Sylfaen" w:hAnsi="Sylfaen"/>
          <w:lang w:val="ka-GE"/>
        </w:rPr>
        <w:t xml:space="preserve"> </w:t>
      </w:r>
      <w:r w:rsidR="00CC4789" w:rsidRPr="008C46F5">
        <w:rPr>
          <w:rFonts w:ascii="Sylfaen" w:hAnsi="Sylfaen" w:cs="Sylfaen"/>
          <w:lang w:val="ka-GE"/>
        </w:rPr>
        <w:t>იყოს</w:t>
      </w:r>
      <w:r w:rsidR="00CC4789" w:rsidRPr="008C46F5">
        <w:rPr>
          <w:rFonts w:ascii="Sylfaen" w:hAnsi="Sylfaen"/>
          <w:lang w:val="ka-GE"/>
        </w:rPr>
        <w:t xml:space="preserve"> </w:t>
      </w:r>
      <w:r w:rsidR="00CC4789" w:rsidRPr="008C46F5">
        <w:rPr>
          <w:rFonts w:ascii="Sylfaen" w:hAnsi="Sylfaen" w:cs="Sylfaen"/>
          <w:lang w:val="ka-GE"/>
        </w:rPr>
        <w:t>წინადადებების</w:t>
      </w:r>
      <w:r w:rsidR="00CC4789" w:rsidRPr="008C46F5">
        <w:rPr>
          <w:rFonts w:ascii="Sylfaen" w:hAnsi="Sylfaen"/>
          <w:lang w:val="ka-GE"/>
        </w:rPr>
        <w:t xml:space="preserve"> </w:t>
      </w:r>
      <w:r w:rsidR="00CC4789" w:rsidRPr="008C46F5">
        <w:rPr>
          <w:rFonts w:ascii="Sylfaen" w:hAnsi="Sylfaen" w:cs="Sylfaen"/>
          <w:lang w:val="ka-GE"/>
        </w:rPr>
        <w:t>მიღები</w:t>
      </w:r>
      <w:r w:rsidR="00CC4789" w:rsidRPr="008C46F5">
        <w:rPr>
          <w:rFonts w:ascii="Sylfaen" w:hAnsi="Sylfaen"/>
          <w:lang w:val="ka-GE"/>
        </w:rPr>
        <w:t>ს თარიღიდან 30 (ოცდაათი) კალენდარული დღის განმავლობაში.</w:t>
      </w:r>
    </w:p>
    <w:p w14:paraId="3D11B922" w14:textId="77777777" w:rsidR="00E90A78" w:rsidRPr="008C46F5" w:rsidRDefault="00AD5302" w:rsidP="00532116">
      <w:pPr>
        <w:spacing w:after="0" w:line="240" w:lineRule="auto"/>
        <w:jc w:val="both"/>
        <w:rPr>
          <w:rFonts w:ascii="Sylfaen" w:hAnsi="Sylfaen"/>
          <w:lang w:val="ka-GE"/>
        </w:rPr>
      </w:pPr>
      <w:r w:rsidRPr="008C46F5">
        <w:rPr>
          <w:rFonts w:ascii="Sylfaen" w:hAnsi="Sylfaen" w:cs="Sylfaen"/>
          <w:lang w:val="ka-GE"/>
        </w:rPr>
        <w:t>1.9</w:t>
      </w:r>
      <w:r w:rsidR="00E90A78" w:rsidRPr="008C46F5">
        <w:rPr>
          <w:rFonts w:ascii="Sylfaen" w:hAnsi="Sylfaen" w:cs="Sylfaen"/>
          <w:lang w:val="ka-GE"/>
        </w:rPr>
        <w:t xml:space="preserve">.4 </w:t>
      </w:r>
      <w:r w:rsidR="00B56244" w:rsidRPr="008C46F5">
        <w:rPr>
          <w:rFonts w:ascii="Sylfaen" w:hAnsi="Sylfaen" w:cs="Sylfaen"/>
          <w:lang w:val="ka-GE"/>
        </w:rPr>
        <w:t>შემსყიდველი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203826002)</w:t>
      </w:r>
      <w:r w:rsidR="00A111C6" w:rsidRPr="008C46F5">
        <w:rPr>
          <w:rFonts w:ascii="Sylfaen" w:hAnsi="Sylfaen" w:cs="Arial"/>
          <w:lang w:val="ka-GE"/>
        </w:rPr>
        <w:t xml:space="preserve"> </w:t>
      </w:r>
      <w:r w:rsidR="00CC4789" w:rsidRPr="008C46F5">
        <w:rPr>
          <w:rFonts w:ascii="Sylfaen" w:hAnsi="Sylfaen" w:cs="Sylfaen"/>
          <w:lang w:val="ka-GE"/>
        </w:rPr>
        <w:t>უფლებას</w:t>
      </w:r>
      <w:r w:rsidR="00CC4789" w:rsidRPr="008C46F5">
        <w:rPr>
          <w:rFonts w:ascii="Sylfaen" w:hAnsi="Sylfaen"/>
          <w:lang w:val="ka-GE"/>
        </w:rPr>
        <w:t xml:space="preserve"> </w:t>
      </w:r>
      <w:r w:rsidR="00CC4789" w:rsidRPr="008C46F5">
        <w:rPr>
          <w:rFonts w:ascii="Sylfaen" w:hAnsi="Sylfaen" w:cs="Sylfaen"/>
          <w:lang w:val="ka-GE"/>
        </w:rPr>
        <w:t>იტოვებს</w:t>
      </w:r>
      <w:r w:rsidR="00CC4789" w:rsidRPr="008C46F5">
        <w:rPr>
          <w:rFonts w:ascii="Sylfaen" w:hAnsi="Sylfaen"/>
          <w:lang w:val="ka-GE"/>
        </w:rPr>
        <w:t xml:space="preserve"> </w:t>
      </w:r>
      <w:r w:rsidR="00CC4789" w:rsidRPr="008C46F5">
        <w:rPr>
          <w:rFonts w:ascii="Sylfaen" w:hAnsi="Sylfaen" w:cs="Sylfaen"/>
          <w:lang w:val="ka-GE"/>
        </w:rPr>
        <w:t>თვითონ</w:t>
      </w:r>
      <w:r w:rsidR="00CC4789" w:rsidRPr="008C46F5">
        <w:rPr>
          <w:rFonts w:ascii="Sylfaen" w:hAnsi="Sylfaen"/>
          <w:lang w:val="ka-GE"/>
        </w:rPr>
        <w:t xml:space="preserve"> </w:t>
      </w:r>
      <w:r w:rsidR="00CC4789" w:rsidRPr="008C46F5">
        <w:rPr>
          <w:rFonts w:ascii="Sylfaen" w:hAnsi="Sylfaen" w:cs="Sylfaen"/>
          <w:lang w:val="ka-GE"/>
        </w:rPr>
        <w:t>განსაზღვროს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დასრულების</w:t>
      </w:r>
      <w:r w:rsidR="00CC4789" w:rsidRPr="008C46F5">
        <w:rPr>
          <w:rFonts w:ascii="Sylfaen" w:hAnsi="Sylfaen"/>
          <w:lang w:val="ka-GE"/>
        </w:rPr>
        <w:t xml:space="preserve"> </w:t>
      </w:r>
      <w:r w:rsidR="00CC4789" w:rsidRPr="008C46F5">
        <w:rPr>
          <w:rFonts w:ascii="Sylfaen" w:hAnsi="Sylfaen" w:cs="Sylfaen"/>
          <w:lang w:val="ka-GE"/>
        </w:rPr>
        <w:t>ვადა</w:t>
      </w:r>
      <w:r w:rsidR="00CC4789" w:rsidRPr="008C46F5">
        <w:rPr>
          <w:rFonts w:ascii="Sylfaen" w:hAnsi="Sylfaen"/>
          <w:lang w:val="ka-GE"/>
        </w:rPr>
        <w:t xml:space="preserve">, </w:t>
      </w:r>
      <w:r w:rsidR="00CC4789" w:rsidRPr="008C46F5">
        <w:rPr>
          <w:rFonts w:ascii="Sylfaen" w:hAnsi="Sylfaen" w:cs="Sylfaen"/>
          <w:lang w:val="ka-GE"/>
        </w:rPr>
        <w:t>შეცვალოს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პირობები</w:t>
      </w:r>
      <w:r w:rsidR="00CC4789" w:rsidRPr="008C46F5">
        <w:rPr>
          <w:rFonts w:ascii="Sylfaen" w:hAnsi="Sylfaen"/>
          <w:lang w:val="ka-GE"/>
        </w:rPr>
        <w:t xml:space="preserve">, </w:t>
      </w:r>
      <w:r w:rsidR="00CC4789" w:rsidRPr="008C46F5">
        <w:rPr>
          <w:rFonts w:ascii="Sylfaen" w:hAnsi="Sylfaen" w:cs="Sylfaen"/>
          <w:lang w:val="ka-GE"/>
        </w:rPr>
        <w:t>რასაც</w:t>
      </w:r>
      <w:r w:rsidR="00CC4789" w:rsidRPr="008C46F5">
        <w:rPr>
          <w:rFonts w:ascii="Sylfaen" w:hAnsi="Sylfaen"/>
          <w:lang w:val="ka-GE"/>
        </w:rPr>
        <w:t xml:space="preserve"> </w:t>
      </w:r>
      <w:r w:rsidR="00CC4789" w:rsidRPr="008C46F5">
        <w:rPr>
          <w:rFonts w:ascii="Sylfaen" w:hAnsi="Sylfaen" w:cs="Sylfaen"/>
          <w:lang w:val="ka-GE"/>
        </w:rPr>
        <w:lastRenderedPageBreak/>
        <w:t>დროულად</w:t>
      </w:r>
      <w:r w:rsidR="00CC4789" w:rsidRPr="008C46F5">
        <w:rPr>
          <w:rFonts w:ascii="Sylfaen" w:hAnsi="Sylfaen"/>
          <w:lang w:val="ka-GE"/>
        </w:rPr>
        <w:t xml:space="preserve"> </w:t>
      </w:r>
      <w:r w:rsidR="00CC4789" w:rsidRPr="008C46F5">
        <w:rPr>
          <w:rFonts w:ascii="Sylfaen" w:hAnsi="Sylfaen" w:cs="Sylfaen"/>
          <w:lang w:val="ka-GE"/>
        </w:rPr>
        <w:t>აცნობებს</w:t>
      </w:r>
      <w:r w:rsidR="00CC4789" w:rsidRPr="008C46F5">
        <w:rPr>
          <w:rFonts w:ascii="Sylfaen" w:hAnsi="Sylfaen"/>
          <w:lang w:val="ka-GE"/>
        </w:rPr>
        <w:t xml:space="preserve"> </w:t>
      </w:r>
      <w:r w:rsidR="00CC4789" w:rsidRPr="008C46F5">
        <w:rPr>
          <w:rFonts w:ascii="Sylfaen" w:hAnsi="Sylfaen" w:cs="Sylfaen"/>
          <w:lang w:val="ka-GE"/>
        </w:rPr>
        <w:t>ტენდერის</w:t>
      </w:r>
      <w:r w:rsidR="00CC4789" w:rsidRPr="008C46F5">
        <w:rPr>
          <w:rFonts w:ascii="Sylfaen" w:hAnsi="Sylfaen"/>
          <w:lang w:val="ka-GE"/>
        </w:rPr>
        <w:t xml:space="preserve"> </w:t>
      </w:r>
      <w:r w:rsidR="00CC4789" w:rsidRPr="008C46F5">
        <w:rPr>
          <w:rFonts w:ascii="Sylfaen" w:hAnsi="Sylfaen" w:cs="Sylfaen"/>
          <w:lang w:val="ka-GE"/>
        </w:rPr>
        <w:t>მონაწილეებს</w:t>
      </w:r>
      <w:r w:rsidR="00CC4789" w:rsidRPr="008C46F5">
        <w:rPr>
          <w:rFonts w:ascii="Sylfaen" w:hAnsi="Sylfaen"/>
          <w:lang w:val="ka-GE"/>
        </w:rPr>
        <w:t xml:space="preserve">, </w:t>
      </w:r>
      <w:r w:rsidR="00CC4789" w:rsidRPr="008C46F5">
        <w:rPr>
          <w:rFonts w:ascii="Sylfaen" w:hAnsi="Sylfaen" w:cs="Sylfaen"/>
          <w:lang w:val="ka-GE"/>
        </w:rPr>
        <w:t>ან</w:t>
      </w:r>
      <w:r w:rsidR="00CC4789" w:rsidRPr="008C46F5">
        <w:rPr>
          <w:rFonts w:ascii="Sylfaen" w:hAnsi="Sylfaen"/>
          <w:lang w:val="ka-GE"/>
        </w:rPr>
        <w:t xml:space="preserve"> </w:t>
      </w:r>
      <w:r w:rsidR="00CC4789" w:rsidRPr="008C46F5">
        <w:rPr>
          <w:rFonts w:ascii="Sylfaen" w:hAnsi="Sylfaen" w:cs="Sylfaen"/>
          <w:lang w:val="ka-GE"/>
        </w:rPr>
        <w:t>შეწყვიტოს</w:t>
      </w:r>
      <w:r w:rsidR="00CC4789" w:rsidRPr="008C46F5">
        <w:rPr>
          <w:rFonts w:ascii="Sylfaen" w:hAnsi="Sylfaen"/>
          <w:lang w:val="ka-GE"/>
        </w:rPr>
        <w:t xml:space="preserve"> </w:t>
      </w:r>
      <w:r w:rsidR="00CC4789" w:rsidRPr="008C46F5">
        <w:rPr>
          <w:rFonts w:ascii="Sylfaen" w:hAnsi="Sylfaen" w:cs="Sylfaen"/>
          <w:lang w:val="ka-GE"/>
        </w:rPr>
        <w:t>ტენდერი</w:t>
      </w:r>
      <w:r w:rsidR="00CC4789" w:rsidRPr="008C46F5">
        <w:rPr>
          <w:rFonts w:ascii="Sylfaen" w:hAnsi="Sylfaen"/>
          <w:lang w:val="ka-GE"/>
        </w:rPr>
        <w:t xml:space="preserve"> </w:t>
      </w:r>
      <w:r w:rsidR="00CC4789" w:rsidRPr="008C46F5">
        <w:rPr>
          <w:rFonts w:ascii="Sylfaen" w:hAnsi="Sylfaen" w:cs="Sylfaen"/>
          <w:lang w:val="ka-GE"/>
        </w:rPr>
        <w:t>მისი</w:t>
      </w:r>
      <w:r w:rsidR="00CC4789" w:rsidRPr="008C46F5">
        <w:rPr>
          <w:rFonts w:ascii="Sylfaen" w:hAnsi="Sylfaen"/>
          <w:lang w:val="ka-GE"/>
        </w:rPr>
        <w:t xml:space="preserve"> </w:t>
      </w:r>
      <w:r w:rsidR="00CC4789" w:rsidRPr="008C46F5">
        <w:rPr>
          <w:rFonts w:ascii="Sylfaen" w:hAnsi="Sylfaen" w:cs="Sylfaen"/>
          <w:lang w:val="ka-GE"/>
        </w:rPr>
        <w:t>მიმდინარე</w:t>
      </w:r>
      <w:r w:rsidR="00CC4789" w:rsidRPr="008C46F5">
        <w:rPr>
          <w:rFonts w:ascii="Sylfaen" w:hAnsi="Sylfaen"/>
          <w:lang w:val="ka-GE"/>
        </w:rPr>
        <w:t>ობის ნებმისმიერ ეტაპზე.</w:t>
      </w:r>
    </w:p>
    <w:p w14:paraId="6BF8120F" w14:textId="77777777" w:rsidR="002C3F1E" w:rsidRPr="008C46F5" w:rsidRDefault="002C3F1E" w:rsidP="00532116">
      <w:pPr>
        <w:spacing w:after="0" w:line="240" w:lineRule="auto"/>
        <w:jc w:val="both"/>
        <w:rPr>
          <w:rFonts w:ascii="Sylfaen" w:hAnsi="Sylfaen"/>
          <w:lang w:val="es-MX"/>
        </w:rPr>
      </w:pPr>
    </w:p>
    <w:p w14:paraId="26D9B8F2" w14:textId="77777777" w:rsidR="00CC4789" w:rsidRPr="008C46F5" w:rsidRDefault="00A111C6" w:rsidP="00532116">
      <w:pPr>
        <w:pStyle w:val="ListParagraph"/>
        <w:spacing w:after="0" w:line="240" w:lineRule="auto"/>
        <w:ind w:left="0" w:firstLine="426"/>
        <w:jc w:val="both"/>
        <w:rPr>
          <w:rFonts w:ascii="Sylfaen" w:hAnsi="Sylfaen"/>
          <w:lang w:val="ka-GE"/>
        </w:rPr>
      </w:pPr>
      <w:r w:rsidRPr="008C46F5">
        <w:rPr>
          <w:rFonts w:ascii="Sylfaen" w:hAnsi="Sylfaen" w:cs="Sylfaen"/>
          <w:lang w:val="ka-GE"/>
        </w:rPr>
        <w:t>შემსყიდველი (</w:t>
      </w:r>
      <w:r w:rsidR="00B56244" w:rsidRPr="008C46F5">
        <w:rPr>
          <w:rFonts w:ascii="Sylfaen" w:hAnsi="Sylfaen" w:cs="Sylfaen"/>
          <w:lang w:val="ka-GE"/>
        </w:rPr>
        <w:t>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203826002)</w:t>
      </w:r>
      <w:r w:rsidRPr="008C46F5">
        <w:rPr>
          <w:rFonts w:ascii="Sylfaen" w:hAnsi="Sylfaen" w:cs="Arial"/>
          <w:lang w:val="ka-GE"/>
        </w:rPr>
        <w:t>)</w:t>
      </w:r>
      <w:r w:rsidR="00B56244" w:rsidRPr="008C46F5">
        <w:rPr>
          <w:rFonts w:ascii="Sylfaen" w:hAnsi="Sylfaen"/>
          <w:lang w:val="ka-GE"/>
        </w:rPr>
        <w:t xml:space="preserve"> </w:t>
      </w:r>
      <w:r w:rsidR="00CC4789" w:rsidRPr="008C46F5">
        <w:rPr>
          <w:rFonts w:ascii="Sylfaen" w:hAnsi="Sylfaen"/>
          <w:lang w:val="ka-GE"/>
        </w:rPr>
        <w:t xml:space="preserve">გამარჯვებულ მიმწოდებელს გამოავლენს სატენდერო კომისიაზე და გადაწყვეტილებას აცნობებს ყველა მონაწილე კომპანიას. </w:t>
      </w:r>
      <w:r w:rsidR="00B56244" w:rsidRPr="008C46F5">
        <w:rPr>
          <w:rFonts w:ascii="Sylfaen" w:hAnsi="Sylfaen" w:cs="Sylfaen"/>
          <w:lang w:val="ka-GE"/>
        </w:rPr>
        <w:t>შემსყიდველი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 xml:space="preserve">203826002)) </w:t>
      </w:r>
      <w:r w:rsidR="00B56244" w:rsidRPr="008C46F5">
        <w:rPr>
          <w:rFonts w:ascii="Sylfaen" w:hAnsi="Sylfaen"/>
          <w:lang w:val="ka-GE"/>
        </w:rPr>
        <w:t xml:space="preserve"> </w:t>
      </w:r>
      <w:r w:rsidR="00CC4789" w:rsidRPr="008C46F5">
        <w:rPr>
          <w:rFonts w:ascii="Sylfaen" w:hAnsi="Sylfaen"/>
          <w:lang w:val="ka-GE"/>
        </w:rPr>
        <w:t>არ არის ვალდებული მონაწილე კომპანიას მისცეს სიტყვიერი ან წერილობით ახსნა-განმარტება კონსკურსთან დაკავშირებულ ნებისმიერ გადაწყვეტილებაზე.</w:t>
      </w:r>
    </w:p>
    <w:p w14:paraId="0998DA2F" w14:textId="77777777" w:rsidR="00CC4789" w:rsidRPr="008C46F5" w:rsidRDefault="00B56244" w:rsidP="00532116">
      <w:pPr>
        <w:pStyle w:val="ListParagraph"/>
        <w:spacing w:after="0" w:line="240" w:lineRule="auto"/>
        <w:ind w:left="0" w:firstLine="426"/>
        <w:jc w:val="both"/>
        <w:rPr>
          <w:rFonts w:ascii="Sylfaen" w:hAnsi="Sylfaen"/>
          <w:lang w:val="es-MX"/>
        </w:rPr>
      </w:pPr>
      <w:r w:rsidRPr="008C46F5">
        <w:rPr>
          <w:rFonts w:ascii="Sylfaen" w:hAnsi="Sylfaen" w:cs="Sylfaen"/>
          <w:lang w:val="ka-GE"/>
        </w:rPr>
        <w:t>შემსყიდველი (შპს</w:t>
      </w:r>
      <w:r w:rsidRPr="008C46F5">
        <w:rPr>
          <w:rFonts w:ascii="Sylfaen" w:hAnsi="Sylfaen"/>
          <w:lang w:val="ka-GE"/>
        </w:rPr>
        <w:t xml:space="preserve"> </w:t>
      </w:r>
      <w:r w:rsidRPr="008C46F5">
        <w:rPr>
          <w:rFonts w:ascii="Sylfaen" w:hAnsi="Sylfaen" w:cs="Calibri"/>
          <w:lang w:val="ka-GE"/>
        </w:rPr>
        <w:t>„</w:t>
      </w:r>
      <w:r w:rsidRPr="008C46F5">
        <w:rPr>
          <w:rFonts w:ascii="Sylfaen" w:hAnsi="Sylfaen" w:cs="Sylfaen"/>
          <w:lang w:val="ka-GE"/>
        </w:rPr>
        <w:t>ჯორჯიან</w:t>
      </w:r>
      <w:r w:rsidRPr="008C46F5">
        <w:rPr>
          <w:rFonts w:ascii="Sylfaen" w:hAnsi="Sylfaen"/>
          <w:lang w:val="ka-GE"/>
        </w:rPr>
        <w:t xml:space="preserve"> </w:t>
      </w:r>
      <w:r w:rsidRPr="008C46F5">
        <w:rPr>
          <w:rFonts w:ascii="Sylfaen" w:hAnsi="Sylfaen" w:cs="Sylfaen"/>
          <w:lang w:val="ka-GE"/>
        </w:rPr>
        <w:t>უოთერ</w:t>
      </w:r>
      <w:r w:rsidRPr="008C46F5">
        <w:rPr>
          <w:rFonts w:ascii="Sylfaen" w:hAnsi="Sylfaen"/>
          <w:lang w:val="ka-GE"/>
        </w:rPr>
        <w:t xml:space="preserve"> </w:t>
      </w:r>
      <w:r w:rsidRPr="008C46F5">
        <w:rPr>
          <w:rFonts w:ascii="Sylfaen" w:hAnsi="Sylfaen" w:cs="Sylfaen"/>
          <w:lang w:val="ka-GE"/>
        </w:rPr>
        <w:t>ენდ</w:t>
      </w:r>
      <w:r w:rsidRPr="008C46F5">
        <w:rPr>
          <w:rFonts w:ascii="Sylfaen" w:hAnsi="Sylfaen"/>
          <w:lang w:val="ka-GE"/>
        </w:rPr>
        <w:t xml:space="preserve"> </w:t>
      </w:r>
      <w:r w:rsidRPr="008C46F5">
        <w:rPr>
          <w:rFonts w:ascii="Sylfaen" w:hAnsi="Sylfaen" w:cs="Sylfaen"/>
          <w:lang w:val="ka-GE"/>
        </w:rPr>
        <w:t>ფაუერი</w:t>
      </w:r>
      <w:r w:rsidRPr="008C46F5">
        <w:rPr>
          <w:rFonts w:ascii="Sylfaen" w:hAnsi="Sylfaen" w:cs="Calibri"/>
          <w:lang w:val="ka-GE"/>
        </w:rPr>
        <w:t>“</w:t>
      </w:r>
      <w:r w:rsidRPr="008C46F5">
        <w:rPr>
          <w:rFonts w:ascii="Sylfaen" w:hAnsi="Sylfaen"/>
          <w:lang w:val="ka-GE"/>
        </w:rPr>
        <w:t xml:space="preserve"> </w:t>
      </w:r>
      <w:r w:rsidRPr="008C46F5">
        <w:rPr>
          <w:rFonts w:ascii="Sylfaen" w:hAnsi="Sylfaen" w:cs="Arial"/>
        </w:rPr>
        <w:t xml:space="preserve">(GWP, </w:t>
      </w:r>
      <w:r w:rsidRPr="008C46F5">
        <w:rPr>
          <w:rFonts w:ascii="Sylfaen" w:hAnsi="Sylfaen" w:cs="Arial"/>
          <w:lang w:val="ka-GE"/>
        </w:rPr>
        <w:t xml:space="preserve">ს/ნ </w:t>
      </w:r>
      <w:r w:rsidRPr="008C46F5">
        <w:rPr>
          <w:rFonts w:ascii="Sylfaen" w:hAnsi="Sylfaen" w:cs="Arial"/>
        </w:rPr>
        <w:t xml:space="preserve">203826002)) </w:t>
      </w:r>
      <w:r w:rsidRPr="008C46F5">
        <w:rPr>
          <w:rFonts w:ascii="Sylfaen" w:hAnsi="Sylfaen"/>
          <w:lang w:val="ka-GE"/>
        </w:rPr>
        <w:t xml:space="preserve"> </w:t>
      </w:r>
      <w:r w:rsidR="00CC4789" w:rsidRPr="008C46F5">
        <w:rPr>
          <w:rFonts w:ascii="Sylfaen" w:hAnsi="Sylfaen"/>
          <w:lang w:val="ka-GE"/>
        </w:rPr>
        <w:t>იტოვებს უფლებას გადაამოწმოს პრეტენდენტებისგან მიღებული ნებისმიერი სახის ინფორმაცია, ასევე მოიძიოს ინფორმაცია პრეტენდენტი კომპანიის ან მისი საქმიანობის შესახებ. იმ შემთხვევაში, თუ დადასტურდება, რომ პრეტენდენტის მხრიდან მოწოდებული ინფორმაცია არ შეესაბამება სინამდვილეს ან გაყალბებულია, პრეტენდენტი იქნება დისკვალიფიცირებული.</w:t>
      </w:r>
    </w:p>
    <w:p w14:paraId="47F6EE60" w14:textId="77777777" w:rsidR="00CC4789" w:rsidRPr="008C46F5" w:rsidRDefault="00CC4789" w:rsidP="00532116">
      <w:pPr>
        <w:spacing w:after="0" w:line="240" w:lineRule="auto"/>
        <w:ind w:firstLine="426"/>
        <w:jc w:val="both"/>
        <w:rPr>
          <w:rFonts w:ascii="Sylfaen" w:hAnsi="Sylfaen"/>
          <w:lang w:val="ka-GE"/>
        </w:rPr>
      </w:pPr>
      <w:r w:rsidRPr="008C46F5">
        <w:rPr>
          <w:rFonts w:ascii="Sylfaen" w:hAnsi="Sylfaen"/>
          <w:lang w:val="ka-GE"/>
        </w:rPr>
        <w:t xml:space="preserve">გთხოვთ გაითვალისწინოთ, რომ </w:t>
      </w:r>
      <w:r w:rsidR="00B56244" w:rsidRPr="008C46F5">
        <w:rPr>
          <w:rFonts w:ascii="Sylfaen" w:hAnsi="Sylfaen" w:cs="Sylfaen"/>
          <w:lang w:val="ka-GE"/>
        </w:rPr>
        <w:t>შემსყიდველი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2C3F1E" w:rsidRPr="008C46F5">
        <w:rPr>
          <w:rFonts w:ascii="Sylfaen" w:hAnsi="Sylfaen" w:cs="Arial"/>
        </w:rPr>
        <w:t>203826002)</w:t>
      </w:r>
      <w:r w:rsidR="00B56244" w:rsidRPr="008C46F5">
        <w:rPr>
          <w:rFonts w:ascii="Sylfaen" w:hAnsi="Sylfaen" w:cs="Arial"/>
        </w:rPr>
        <w:t xml:space="preserve"> </w:t>
      </w:r>
      <w:r w:rsidR="00B56244" w:rsidRPr="008C46F5">
        <w:rPr>
          <w:rFonts w:ascii="Sylfaen" w:hAnsi="Sylfaen"/>
          <w:lang w:val="ka-GE"/>
        </w:rPr>
        <w:t xml:space="preserve"> </w:t>
      </w:r>
      <w:r w:rsidRPr="008C46F5">
        <w:rPr>
          <w:rFonts w:ascii="Sylfaen" w:hAnsi="Sylfaen"/>
          <w:lang w:val="ka-GE"/>
        </w:rPr>
        <w:t>არ მიიღებს არავითარ ზეპირ შეკითხვას დამატებითი ინფორმაციის მისაღებად. გამონაკლისის სახით მიიღება შეკითხვები ტელეფონით.</w:t>
      </w:r>
    </w:p>
    <w:p w14:paraId="6723C6A5" w14:textId="77777777" w:rsidR="00CC4789" w:rsidRPr="008C46F5" w:rsidRDefault="00CC4789" w:rsidP="00532116">
      <w:pPr>
        <w:spacing w:after="0" w:line="240" w:lineRule="auto"/>
        <w:ind w:firstLine="426"/>
        <w:jc w:val="both"/>
        <w:rPr>
          <w:rFonts w:ascii="Sylfaen" w:hAnsi="Sylfaen"/>
          <w:b/>
          <w:i/>
          <w:lang w:val="ka-GE"/>
        </w:rPr>
      </w:pPr>
    </w:p>
    <w:p w14:paraId="628885C0" w14:textId="77777777" w:rsidR="00E90A78" w:rsidRPr="008C46F5" w:rsidRDefault="00CC4789" w:rsidP="00532116">
      <w:pPr>
        <w:spacing w:after="0" w:line="240" w:lineRule="auto"/>
        <w:ind w:firstLine="426"/>
        <w:jc w:val="both"/>
        <w:rPr>
          <w:rFonts w:ascii="Sylfaen" w:hAnsi="Sylfaen"/>
          <w:lang w:val="ka-GE"/>
        </w:rPr>
      </w:pPr>
      <w:r w:rsidRPr="008C46F5">
        <w:rPr>
          <w:rFonts w:ascii="Sylfaen" w:hAnsi="Sylfaen"/>
          <w:b/>
          <w:i/>
          <w:lang w:val="ka-GE"/>
        </w:rPr>
        <w:t xml:space="preserve">შენიშვნა: ნებისმიერი სხვა ინფორმაცია, მოპოვებული სხვა გზით არ იქნება ოფიციალური და არ წარმოშობს არავითარ ვალდებულებას </w:t>
      </w:r>
      <w:r w:rsidR="00B56244" w:rsidRPr="008C46F5">
        <w:rPr>
          <w:rFonts w:ascii="Sylfaen" w:hAnsi="Sylfaen" w:cs="Sylfaen"/>
          <w:lang w:val="ka-GE"/>
        </w:rPr>
        <w:t>შემსყიდველის (შპს</w:t>
      </w:r>
      <w:r w:rsidR="00B56244" w:rsidRPr="008C46F5">
        <w:rPr>
          <w:rFonts w:ascii="Sylfaen" w:hAnsi="Sylfaen"/>
          <w:lang w:val="ka-GE"/>
        </w:rPr>
        <w:t xml:space="preserve"> </w:t>
      </w:r>
      <w:r w:rsidR="00B56244" w:rsidRPr="008C46F5">
        <w:rPr>
          <w:rFonts w:ascii="Sylfaen" w:hAnsi="Sylfaen" w:cs="Calibri"/>
          <w:lang w:val="ka-GE"/>
        </w:rPr>
        <w:t>„</w:t>
      </w:r>
      <w:r w:rsidR="00B56244" w:rsidRPr="008C46F5">
        <w:rPr>
          <w:rFonts w:ascii="Sylfaen" w:hAnsi="Sylfaen" w:cs="Sylfaen"/>
          <w:lang w:val="ka-GE"/>
        </w:rPr>
        <w:t>ჯორჯიან</w:t>
      </w:r>
      <w:r w:rsidR="00B56244" w:rsidRPr="008C46F5">
        <w:rPr>
          <w:rFonts w:ascii="Sylfaen" w:hAnsi="Sylfaen"/>
          <w:lang w:val="ka-GE"/>
        </w:rPr>
        <w:t xml:space="preserve"> </w:t>
      </w:r>
      <w:r w:rsidR="00B56244" w:rsidRPr="008C46F5">
        <w:rPr>
          <w:rFonts w:ascii="Sylfaen" w:hAnsi="Sylfaen" w:cs="Sylfaen"/>
          <w:lang w:val="ka-GE"/>
        </w:rPr>
        <w:t>უოთერ</w:t>
      </w:r>
      <w:r w:rsidR="00B56244" w:rsidRPr="008C46F5">
        <w:rPr>
          <w:rFonts w:ascii="Sylfaen" w:hAnsi="Sylfaen"/>
          <w:lang w:val="ka-GE"/>
        </w:rPr>
        <w:t xml:space="preserve"> </w:t>
      </w:r>
      <w:r w:rsidR="00B56244" w:rsidRPr="008C46F5">
        <w:rPr>
          <w:rFonts w:ascii="Sylfaen" w:hAnsi="Sylfaen" w:cs="Sylfaen"/>
          <w:lang w:val="ka-GE"/>
        </w:rPr>
        <w:t>ენდ</w:t>
      </w:r>
      <w:r w:rsidR="00B56244" w:rsidRPr="008C46F5">
        <w:rPr>
          <w:rFonts w:ascii="Sylfaen" w:hAnsi="Sylfaen"/>
          <w:lang w:val="ka-GE"/>
        </w:rPr>
        <w:t xml:space="preserve"> </w:t>
      </w:r>
      <w:r w:rsidR="00B56244" w:rsidRPr="008C46F5">
        <w:rPr>
          <w:rFonts w:ascii="Sylfaen" w:hAnsi="Sylfaen" w:cs="Sylfaen"/>
          <w:lang w:val="ka-GE"/>
        </w:rPr>
        <w:t>ფაუერი</w:t>
      </w:r>
      <w:r w:rsidR="00B56244" w:rsidRPr="008C46F5">
        <w:rPr>
          <w:rFonts w:ascii="Sylfaen" w:hAnsi="Sylfaen" w:cs="Calibri"/>
          <w:lang w:val="ka-GE"/>
        </w:rPr>
        <w:t>“</w:t>
      </w:r>
      <w:r w:rsidR="00B56244" w:rsidRPr="008C46F5">
        <w:rPr>
          <w:rFonts w:ascii="Sylfaen" w:hAnsi="Sylfaen"/>
          <w:lang w:val="ka-GE"/>
        </w:rPr>
        <w:t xml:space="preserve"> </w:t>
      </w:r>
      <w:r w:rsidR="00B56244" w:rsidRPr="008C46F5">
        <w:rPr>
          <w:rFonts w:ascii="Sylfaen" w:hAnsi="Sylfaen" w:cs="Arial"/>
        </w:rPr>
        <w:t xml:space="preserve">(GWP, </w:t>
      </w:r>
      <w:r w:rsidR="00B56244" w:rsidRPr="008C46F5">
        <w:rPr>
          <w:rFonts w:ascii="Sylfaen" w:hAnsi="Sylfaen" w:cs="Arial"/>
          <w:lang w:val="ka-GE"/>
        </w:rPr>
        <w:t xml:space="preserve">ს/ნ </w:t>
      </w:r>
      <w:r w:rsidR="00B56244" w:rsidRPr="008C46F5">
        <w:rPr>
          <w:rFonts w:ascii="Sylfaen" w:hAnsi="Sylfaen" w:cs="Arial"/>
        </w:rPr>
        <w:t xml:space="preserve">203826002)) </w:t>
      </w:r>
      <w:r w:rsidR="00B56244" w:rsidRPr="008C46F5">
        <w:rPr>
          <w:rFonts w:ascii="Sylfaen" w:hAnsi="Sylfaen"/>
          <w:lang w:val="ka-GE"/>
        </w:rPr>
        <w:t xml:space="preserve"> მხრიდან.</w:t>
      </w:r>
    </w:p>
    <w:p w14:paraId="2A80007A" w14:textId="77777777" w:rsidR="000C3556" w:rsidRPr="008C46F5" w:rsidRDefault="000C3556" w:rsidP="00532116">
      <w:pPr>
        <w:spacing w:after="0" w:line="240" w:lineRule="auto"/>
        <w:ind w:firstLine="426"/>
        <w:jc w:val="both"/>
        <w:rPr>
          <w:rFonts w:ascii="Sylfaen" w:hAnsi="Sylfaen"/>
          <w:lang w:val="ka-GE"/>
        </w:rPr>
      </w:pPr>
    </w:p>
    <w:p w14:paraId="0B9F071D" w14:textId="77777777" w:rsidR="008246F4" w:rsidRPr="008C46F5" w:rsidRDefault="00AD5302" w:rsidP="00532116">
      <w:pPr>
        <w:spacing w:after="0" w:line="240" w:lineRule="auto"/>
        <w:jc w:val="both"/>
        <w:rPr>
          <w:rFonts w:ascii="Sylfaen" w:hAnsi="Sylfaen"/>
          <w:b/>
          <w:lang w:val="ka-GE"/>
        </w:rPr>
      </w:pPr>
      <w:r w:rsidRPr="008C46F5">
        <w:rPr>
          <w:rFonts w:ascii="Sylfaen" w:hAnsi="Sylfaen"/>
          <w:b/>
          <w:lang w:val="ka-GE"/>
        </w:rPr>
        <w:t>1.10</w:t>
      </w:r>
      <w:r w:rsidR="00E90A78" w:rsidRPr="008C46F5">
        <w:rPr>
          <w:rFonts w:ascii="Sylfaen" w:hAnsi="Sylfaen"/>
          <w:b/>
          <w:lang w:val="ka-GE"/>
        </w:rPr>
        <w:t xml:space="preserve"> </w:t>
      </w:r>
      <w:r w:rsidR="00E94ED1" w:rsidRPr="008C46F5">
        <w:rPr>
          <w:rFonts w:ascii="Sylfaen" w:hAnsi="Sylfaen"/>
          <w:b/>
          <w:lang w:val="ka-GE"/>
        </w:rPr>
        <w:t>ინ</w:t>
      </w:r>
      <w:r w:rsidR="00CC4789" w:rsidRPr="008C46F5">
        <w:rPr>
          <w:rFonts w:ascii="Sylfaen" w:hAnsi="Sylfaen"/>
          <w:b/>
          <w:lang w:val="ka-GE"/>
        </w:rPr>
        <w:t>ფორმაცია ელექტრონულ ტენდერში მონაწილეთათვი</w:t>
      </w:r>
      <w:r w:rsidR="00CC4789" w:rsidRPr="008C46F5">
        <w:rPr>
          <w:rFonts w:ascii="Sylfaen" w:hAnsi="Sylfaen" w:cs="Sylfaen"/>
          <w:b/>
          <w:lang w:val="ka-GE"/>
        </w:rPr>
        <w:t>ს</w:t>
      </w:r>
    </w:p>
    <w:p w14:paraId="6EE09F40" w14:textId="77777777" w:rsidR="00A35A9C" w:rsidRPr="008C46F5" w:rsidRDefault="008246F4" w:rsidP="00532116">
      <w:pPr>
        <w:spacing w:after="0" w:line="240" w:lineRule="auto"/>
        <w:rPr>
          <w:rFonts w:ascii="Sylfaen" w:hAnsi="Sylfaen"/>
          <w:lang w:val="ka-GE"/>
        </w:rPr>
      </w:pPr>
      <w:r w:rsidRPr="008C46F5">
        <w:rPr>
          <w:rFonts w:ascii="Sylfaen" w:hAnsi="Sylfaen"/>
          <w:lang w:val="ka-GE"/>
        </w:rPr>
        <w:t>1</w:t>
      </w:r>
      <w:r w:rsidR="00AD5302" w:rsidRPr="008C46F5">
        <w:rPr>
          <w:rFonts w:ascii="Sylfaen" w:hAnsi="Sylfaen"/>
          <w:lang w:val="ka-GE"/>
        </w:rPr>
        <w:t>.10</w:t>
      </w:r>
      <w:r w:rsidRPr="008C46F5">
        <w:rPr>
          <w:rFonts w:ascii="Sylfaen" w:hAnsi="Sylfaen"/>
          <w:lang w:val="ka-GE"/>
        </w:rPr>
        <w:t>.1</w:t>
      </w:r>
      <w:r w:rsidRPr="008C46F5">
        <w:rPr>
          <w:rFonts w:ascii="Sylfaen" w:hAnsi="Sylfaen"/>
          <w:b/>
          <w:lang w:val="ka-GE"/>
        </w:rPr>
        <w:t xml:space="preserve">  </w:t>
      </w:r>
      <w:r w:rsidRPr="008C46F5">
        <w:rPr>
          <w:rFonts w:ascii="Sylfaen" w:hAnsi="Sylfaen"/>
          <w:lang w:val="ka-GE"/>
        </w:rPr>
        <w:t xml:space="preserve">ნებისმიერი შეკითხვა ტენდერის მიმდინარეობის პროცესში უნდა იყოს წერილობითი და გამოყენებულ უნდა იქნას </w:t>
      </w:r>
      <w:r w:rsidRPr="008C46F5">
        <w:rPr>
          <w:rFonts w:ascii="Sylfaen" w:hAnsi="Sylfaen"/>
        </w:rPr>
        <w:t>tenders.ge-</w:t>
      </w:r>
      <w:r w:rsidRPr="008C46F5">
        <w:rPr>
          <w:rFonts w:ascii="Sylfaen" w:hAnsi="Sylfaen"/>
          <w:lang w:val="ka-GE"/>
        </w:rPr>
        <w:t>ს პორტალის ონლაინ კითხვა-პასუხის რეჟიმი;</w:t>
      </w:r>
    </w:p>
    <w:p w14:paraId="3A4A5189" w14:textId="77777777" w:rsidR="007E0304" w:rsidRPr="008C46F5" w:rsidRDefault="00AD5302" w:rsidP="00532116">
      <w:pPr>
        <w:spacing w:after="0" w:line="240" w:lineRule="auto"/>
        <w:rPr>
          <w:rFonts w:ascii="Sylfaen" w:hAnsi="Sylfaen"/>
          <w:lang w:val="ka-GE"/>
        </w:rPr>
      </w:pPr>
      <w:r w:rsidRPr="008C46F5">
        <w:rPr>
          <w:rFonts w:ascii="Sylfaen" w:hAnsi="Sylfaen"/>
          <w:lang w:val="ka-GE"/>
        </w:rPr>
        <w:t>1.10</w:t>
      </w:r>
      <w:r w:rsidR="001258A9" w:rsidRPr="008C46F5">
        <w:rPr>
          <w:rFonts w:ascii="Sylfaen" w:hAnsi="Sylfaen"/>
          <w:lang w:val="ka-GE"/>
        </w:rPr>
        <w:t xml:space="preserve">.2 </w:t>
      </w:r>
      <w:r w:rsidR="00C86CD0" w:rsidRPr="008C46F5">
        <w:rPr>
          <w:rFonts w:ascii="Sylfaen" w:hAnsi="Sylfaen"/>
          <w:lang w:val="ka-GE"/>
        </w:rPr>
        <w:t xml:space="preserve">ელექტრონულ ტენდერში მონაწილეობის მისაღებად კომპანია უნდა იყოს რეგისტრირებული ვებ-გვერდზე </w:t>
      </w:r>
      <w:r w:rsidR="00124C8F" w:rsidRPr="008C46F5">
        <w:fldChar w:fldCharType="begin"/>
      </w:r>
      <w:r w:rsidR="00124C8F" w:rsidRPr="008C46F5">
        <w:rPr>
          <w:rFonts w:ascii="Sylfaen" w:hAnsi="Sylfaen"/>
        </w:rPr>
        <w:instrText xml:space="preserve"> HYPERLINK "http://www.tenders.ge" </w:instrText>
      </w:r>
      <w:r w:rsidR="00124C8F" w:rsidRPr="008C46F5">
        <w:fldChar w:fldCharType="separate"/>
      </w:r>
      <w:r w:rsidR="007E0304" w:rsidRPr="008C46F5">
        <w:rPr>
          <w:rStyle w:val="Hyperlink"/>
          <w:rFonts w:ascii="Sylfaen" w:hAnsi="Sylfaen"/>
          <w:lang w:val="ka-GE"/>
        </w:rPr>
        <w:t>www.tenders.ge</w:t>
      </w:r>
      <w:r w:rsidR="00124C8F" w:rsidRPr="008C46F5">
        <w:rPr>
          <w:rStyle w:val="Hyperlink"/>
          <w:rFonts w:ascii="Sylfaen" w:hAnsi="Sylfaen"/>
          <w:lang w:val="ka-GE"/>
        </w:rPr>
        <w:fldChar w:fldCharType="end"/>
      </w:r>
    </w:p>
    <w:p w14:paraId="5026D534" w14:textId="77777777" w:rsidR="007E0304" w:rsidRPr="008C46F5" w:rsidRDefault="00AD5302" w:rsidP="00532116">
      <w:pPr>
        <w:spacing w:after="0" w:line="240" w:lineRule="auto"/>
        <w:rPr>
          <w:rFonts w:ascii="Sylfaen" w:hAnsi="Sylfaen"/>
          <w:lang w:val="ka-GE"/>
        </w:rPr>
      </w:pPr>
      <w:r w:rsidRPr="008C46F5">
        <w:rPr>
          <w:rFonts w:ascii="Sylfaen" w:hAnsi="Sylfaen"/>
          <w:lang w:val="ka-GE"/>
        </w:rPr>
        <w:t>1.10</w:t>
      </w:r>
      <w:r w:rsidR="007E0304" w:rsidRPr="008C46F5">
        <w:rPr>
          <w:rFonts w:ascii="Sylfaen" w:hAnsi="Sylfaen"/>
          <w:lang w:val="ka-GE"/>
        </w:rPr>
        <w:t xml:space="preserve">.3 </w:t>
      </w:r>
      <w:r w:rsidR="007E0304" w:rsidRPr="008C46F5">
        <w:rPr>
          <w:rFonts w:ascii="Sylfaen" w:hAnsi="Sylfaen"/>
        </w:rPr>
        <w:t>tenders.ge-</w:t>
      </w:r>
      <w:r w:rsidR="007E0304" w:rsidRPr="008C46F5">
        <w:rPr>
          <w:rFonts w:ascii="Sylfaen" w:hAnsi="Sylfaen"/>
          <w:lang w:val="ka-GE"/>
        </w:rPr>
        <w:t xml:space="preserve">ზე ელექტრონული ტენდერში მონაწილეობის ინსტრუქცია იხილეთ თანდართულ ფაილში </w:t>
      </w:r>
    </w:p>
    <w:p w14:paraId="7CCDFCF6" w14:textId="77777777" w:rsidR="00E94ED1" w:rsidRPr="008C46F5" w:rsidRDefault="00E94ED1" w:rsidP="008C46F5">
      <w:pPr>
        <w:spacing w:after="0" w:line="360" w:lineRule="auto"/>
        <w:jc w:val="both"/>
        <w:rPr>
          <w:rFonts w:ascii="Sylfaen" w:hAnsi="Sylfaen"/>
          <w:lang w:val="ka-GE"/>
        </w:rPr>
      </w:pPr>
    </w:p>
    <w:p w14:paraId="056E57BE" w14:textId="77777777" w:rsidR="00E90A78" w:rsidRPr="008C46F5" w:rsidRDefault="00357FA3" w:rsidP="008C46F5">
      <w:pPr>
        <w:spacing w:after="0" w:line="360" w:lineRule="auto"/>
        <w:jc w:val="both"/>
        <w:rPr>
          <w:rFonts w:ascii="Sylfaen" w:hAnsi="Sylfaen"/>
        </w:rPr>
      </w:pPr>
      <w:r w:rsidRPr="008C46F5">
        <w:rPr>
          <w:rFonts w:ascii="Sylfaen" w:hAnsi="Sylfaen"/>
          <w:noProof/>
        </w:rPr>
        <w:object w:dxaOrig="1508" w:dyaOrig="983" w14:anchorId="17F336A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77.45pt;height:49.2pt;mso-width-percent:0;mso-height-percent:0;mso-width-percent:0;mso-height-percent:0" o:ole="">
            <v:imagedata r:id="rId11" o:title=""/>
          </v:shape>
          <o:OLEObject Type="Embed" ProgID="Acrobat.Document.DC" ShapeID="_x0000_i1025" DrawAspect="Icon" ObjectID="_1760341242" r:id="rId12"/>
        </w:object>
      </w:r>
    </w:p>
    <w:p w14:paraId="7528B690" w14:textId="77777777" w:rsidR="000710CD" w:rsidRPr="00532116" w:rsidRDefault="000710CD" w:rsidP="008C46F5">
      <w:pPr>
        <w:spacing w:after="0" w:line="360" w:lineRule="auto"/>
        <w:jc w:val="both"/>
        <w:rPr>
          <w:rFonts w:ascii="Sylfaen" w:hAnsi="Sylfaen"/>
          <w:b/>
          <w:lang w:val="ka-GE"/>
        </w:rPr>
      </w:pPr>
      <w:r w:rsidRPr="008C46F5">
        <w:rPr>
          <w:rFonts w:ascii="Sylfaen" w:hAnsi="Sylfaen"/>
          <w:b/>
          <w:lang w:val="ka-GE"/>
        </w:rPr>
        <w:t xml:space="preserve">გავეცანი </w:t>
      </w:r>
    </w:p>
    <w:p w14:paraId="35F0A867" w14:textId="77777777" w:rsidR="000710CD" w:rsidRPr="00532116" w:rsidRDefault="000710CD" w:rsidP="008C46F5">
      <w:pPr>
        <w:spacing w:after="0" w:line="360" w:lineRule="auto"/>
        <w:jc w:val="both"/>
        <w:rPr>
          <w:rFonts w:ascii="Sylfaen" w:hAnsi="Sylfaen"/>
          <w:lang w:val="ka-GE"/>
        </w:rPr>
      </w:pPr>
      <w:r w:rsidRPr="008C46F5">
        <w:rPr>
          <w:rFonts w:ascii="Sylfaen" w:hAnsi="Sylfaen"/>
          <w:lang w:val="ka-GE"/>
        </w:rPr>
        <w:t>/მონაწილე კომპანიის უფლებამოსილი პირის ხელმოწერა/</w:t>
      </w:r>
    </w:p>
    <w:p w14:paraId="6C793515" w14:textId="77777777" w:rsidR="00C41C03" w:rsidRPr="008C46F5" w:rsidRDefault="00F47570" w:rsidP="008C46F5">
      <w:pPr>
        <w:spacing w:after="0" w:line="360" w:lineRule="auto"/>
        <w:jc w:val="both"/>
        <w:rPr>
          <w:rFonts w:ascii="Sylfaen" w:hAnsi="Sylfaen"/>
          <w:b/>
          <w:u w:val="single"/>
        </w:rPr>
      </w:pPr>
      <w:r w:rsidRPr="008C46F5">
        <w:rPr>
          <w:rFonts w:ascii="Sylfaen" w:hAnsi="Sylfaen" w:cs="Sylfaen"/>
          <w:b/>
          <w:u w:val="single"/>
          <w:lang w:val="ka-GE"/>
        </w:rPr>
        <w:t>საკონტაქტო</w:t>
      </w:r>
      <w:r w:rsidRPr="008C46F5">
        <w:rPr>
          <w:rFonts w:ascii="Sylfaen" w:hAnsi="Sylfaen"/>
          <w:b/>
          <w:u w:val="single"/>
          <w:lang w:val="ka-GE"/>
        </w:rPr>
        <w:t xml:space="preserve"> </w:t>
      </w:r>
      <w:r w:rsidRPr="008C46F5">
        <w:rPr>
          <w:rFonts w:ascii="Sylfaen" w:hAnsi="Sylfaen" w:cs="Sylfaen"/>
          <w:b/>
          <w:u w:val="single"/>
          <w:lang w:val="ka-GE"/>
        </w:rPr>
        <w:t>ინფორმაცია</w:t>
      </w:r>
      <w:r w:rsidRPr="008C46F5">
        <w:rPr>
          <w:rFonts w:ascii="Sylfaen" w:hAnsi="Sylfaen"/>
          <w:b/>
          <w:u w:val="single"/>
        </w:rPr>
        <w:t>:</w:t>
      </w:r>
    </w:p>
    <w:p w14:paraId="00F65347" w14:textId="77777777" w:rsidR="004D3679" w:rsidRPr="008C46F5" w:rsidRDefault="00C41C03" w:rsidP="008C46F5">
      <w:pPr>
        <w:spacing w:after="0" w:line="240" w:lineRule="auto"/>
        <w:rPr>
          <w:rFonts w:ascii="Sylfaen" w:hAnsi="Sylfaen"/>
          <w:b/>
          <w:lang w:val="ka-GE"/>
        </w:rPr>
      </w:pPr>
      <w:r w:rsidRPr="008C46F5">
        <w:rPr>
          <w:rFonts w:ascii="Sylfaen" w:hAnsi="Sylfaen"/>
          <w:b/>
          <w:lang w:val="ka-GE"/>
        </w:rPr>
        <w:t>შესყიდვების წარმომადგენელი</w:t>
      </w:r>
    </w:p>
    <w:p w14:paraId="04E58CF5" w14:textId="77777777" w:rsidR="00F827AD" w:rsidRPr="008C46F5" w:rsidRDefault="00F827AD" w:rsidP="008C46F5">
      <w:pPr>
        <w:spacing w:after="0"/>
        <w:jc w:val="both"/>
        <w:rPr>
          <w:rFonts w:ascii="Sylfaen" w:hAnsi="Sylfaen"/>
          <w:lang w:val="ka-GE"/>
        </w:rPr>
      </w:pPr>
      <w:r w:rsidRPr="008C46F5">
        <w:rPr>
          <w:rFonts w:ascii="Sylfaen" w:hAnsi="Sylfaen"/>
          <w:lang w:val="ka-GE"/>
        </w:rPr>
        <w:t xml:space="preserve">საკონტაქტო პირი: </w:t>
      </w:r>
      <w:r w:rsidR="00FB14BF" w:rsidRPr="008C46F5">
        <w:rPr>
          <w:rFonts w:ascii="Sylfaen" w:hAnsi="Sylfaen"/>
          <w:lang w:val="ka-GE"/>
        </w:rPr>
        <w:t>მაგდა ლომთათიძე</w:t>
      </w:r>
    </w:p>
    <w:p w14:paraId="755D5563" w14:textId="77777777" w:rsidR="00F827AD" w:rsidRPr="008C46F5" w:rsidRDefault="0067333F" w:rsidP="008C46F5">
      <w:pPr>
        <w:spacing w:after="0"/>
        <w:jc w:val="both"/>
        <w:rPr>
          <w:rFonts w:ascii="Sylfaen" w:hAnsi="Sylfaen"/>
          <w:lang w:val="ka-GE"/>
        </w:rPr>
      </w:pPr>
      <w:r w:rsidRPr="008C46F5">
        <w:rPr>
          <w:rFonts w:ascii="Sylfaen" w:hAnsi="Sylfaen"/>
          <w:lang w:val="ka-GE"/>
        </w:rPr>
        <w:t xml:space="preserve">მის.: </w:t>
      </w:r>
      <w:proofErr w:type="spellStart"/>
      <w:r w:rsidRPr="008C46F5">
        <w:rPr>
          <w:rFonts w:ascii="Sylfaen" w:hAnsi="Sylfaen" w:cs="Sylfaen"/>
        </w:rPr>
        <w:t>საქართველო</w:t>
      </w:r>
      <w:proofErr w:type="spellEnd"/>
      <w:r w:rsidRPr="008C46F5">
        <w:rPr>
          <w:rFonts w:ascii="Sylfaen" w:hAnsi="Sylfaen"/>
        </w:rPr>
        <w:t xml:space="preserve">, </w:t>
      </w:r>
      <w:proofErr w:type="spellStart"/>
      <w:r w:rsidRPr="008C46F5">
        <w:rPr>
          <w:rFonts w:ascii="Sylfaen" w:hAnsi="Sylfaen" w:cs="Sylfaen"/>
        </w:rPr>
        <w:t>თბილისი</w:t>
      </w:r>
      <w:proofErr w:type="spellEnd"/>
      <w:r w:rsidRPr="008C46F5">
        <w:rPr>
          <w:rFonts w:ascii="Sylfaen" w:hAnsi="Sylfaen"/>
        </w:rPr>
        <w:t xml:space="preserve">, </w:t>
      </w:r>
      <w:proofErr w:type="spellStart"/>
      <w:r w:rsidRPr="008C46F5">
        <w:rPr>
          <w:rFonts w:ascii="Sylfaen" w:hAnsi="Sylfaen" w:cs="Sylfaen"/>
        </w:rPr>
        <w:t>მთაწმინდის</w:t>
      </w:r>
      <w:proofErr w:type="spellEnd"/>
      <w:r w:rsidRPr="008C46F5">
        <w:rPr>
          <w:rFonts w:ascii="Sylfaen" w:hAnsi="Sylfaen"/>
        </w:rPr>
        <w:t xml:space="preserve"> </w:t>
      </w:r>
      <w:proofErr w:type="spellStart"/>
      <w:r w:rsidRPr="008C46F5">
        <w:rPr>
          <w:rFonts w:ascii="Sylfaen" w:hAnsi="Sylfaen" w:cs="Sylfaen"/>
        </w:rPr>
        <w:t>რაიონი</w:t>
      </w:r>
      <w:proofErr w:type="spellEnd"/>
      <w:r w:rsidRPr="008C46F5">
        <w:rPr>
          <w:rFonts w:ascii="Sylfaen" w:hAnsi="Sylfaen"/>
        </w:rPr>
        <w:t xml:space="preserve">, </w:t>
      </w:r>
      <w:proofErr w:type="spellStart"/>
      <w:r w:rsidRPr="008C46F5">
        <w:rPr>
          <w:rFonts w:ascii="Sylfaen" w:hAnsi="Sylfaen" w:cs="Sylfaen"/>
        </w:rPr>
        <w:t>მედეა</w:t>
      </w:r>
      <w:proofErr w:type="spellEnd"/>
      <w:r w:rsidRPr="008C46F5">
        <w:rPr>
          <w:rFonts w:ascii="Sylfaen" w:hAnsi="Sylfaen"/>
        </w:rPr>
        <w:t xml:space="preserve"> (</w:t>
      </w:r>
      <w:proofErr w:type="spellStart"/>
      <w:r w:rsidRPr="008C46F5">
        <w:rPr>
          <w:rFonts w:ascii="Sylfaen" w:hAnsi="Sylfaen" w:cs="Sylfaen"/>
        </w:rPr>
        <w:t>მზია</w:t>
      </w:r>
      <w:proofErr w:type="spellEnd"/>
      <w:r w:rsidRPr="008C46F5">
        <w:rPr>
          <w:rFonts w:ascii="Sylfaen" w:hAnsi="Sylfaen"/>
        </w:rPr>
        <w:t xml:space="preserve">) </w:t>
      </w:r>
      <w:proofErr w:type="spellStart"/>
      <w:r w:rsidRPr="008C46F5">
        <w:rPr>
          <w:rFonts w:ascii="Sylfaen" w:hAnsi="Sylfaen" w:cs="Sylfaen"/>
        </w:rPr>
        <w:t>ჯუღელის</w:t>
      </w:r>
      <w:proofErr w:type="spellEnd"/>
      <w:r w:rsidRPr="008C46F5">
        <w:rPr>
          <w:rFonts w:ascii="Sylfaen" w:hAnsi="Sylfaen"/>
        </w:rPr>
        <w:t xml:space="preserve"> </w:t>
      </w:r>
      <w:proofErr w:type="spellStart"/>
      <w:r w:rsidRPr="008C46F5">
        <w:rPr>
          <w:rFonts w:ascii="Sylfaen" w:hAnsi="Sylfaen" w:cs="Sylfaen"/>
        </w:rPr>
        <w:t>ქუჩა</w:t>
      </w:r>
      <w:proofErr w:type="spellEnd"/>
      <w:r w:rsidRPr="008C46F5">
        <w:rPr>
          <w:rFonts w:ascii="Sylfaen" w:hAnsi="Sylfaen"/>
        </w:rPr>
        <w:t xml:space="preserve">, </w:t>
      </w:r>
      <w:r w:rsidRPr="008C46F5">
        <w:rPr>
          <w:rFonts w:ascii="Sylfaen" w:hAnsi="Sylfaen" w:cs="Calibri"/>
        </w:rPr>
        <w:t>№</w:t>
      </w:r>
      <w:r w:rsidRPr="008C46F5">
        <w:rPr>
          <w:rFonts w:ascii="Sylfaen" w:hAnsi="Sylfaen"/>
        </w:rPr>
        <w:t>10</w:t>
      </w:r>
      <w:r w:rsidRPr="008C46F5">
        <w:rPr>
          <w:rFonts w:ascii="Sylfaen" w:hAnsi="Sylfaen" w:cs="Calibri"/>
        </w:rPr>
        <w:t> </w:t>
      </w:r>
    </w:p>
    <w:p w14:paraId="18A1C01E" w14:textId="77777777" w:rsidR="00F827AD" w:rsidRPr="008C46F5" w:rsidRDefault="00F827AD" w:rsidP="008C46F5">
      <w:pPr>
        <w:spacing w:after="0"/>
        <w:jc w:val="both"/>
        <w:rPr>
          <w:rFonts w:ascii="Sylfaen" w:hAnsi="Sylfaen"/>
        </w:rPr>
      </w:pPr>
      <w:r w:rsidRPr="008C46F5">
        <w:rPr>
          <w:rFonts w:ascii="Sylfaen" w:hAnsi="Sylfaen"/>
          <w:lang w:val="ka-GE"/>
        </w:rPr>
        <w:t>ელ. ფოსტა</w:t>
      </w:r>
      <w:r w:rsidR="00090A8D" w:rsidRPr="008C46F5">
        <w:rPr>
          <w:rFonts w:ascii="Sylfaen" w:hAnsi="Sylfaen"/>
          <w:lang w:val="ka-GE"/>
        </w:rPr>
        <w:t xml:space="preserve">: </w:t>
      </w:r>
      <w:hyperlink r:id="rId13" w:history="1">
        <w:r w:rsidR="00A44E2E" w:rsidRPr="008C46F5">
          <w:rPr>
            <w:rStyle w:val="Hyperlink"/>
            <w:rFonts w:ascii="Sylfaen" w:hAnsi="Sylfaen"/>
          </w:rPr>
          <w:t>mlomtatidze@gwp.ge</w:t>
        </w:r>
      </w:hyperlink>
      <w:r w:rsidR="00A44E2E" w:rsidRPr="008C46F5">
        <w:rPr>
          <w:rFonts w:ascii="Sylfaen" w:hAnsi="Sylfaen"/>
        </w:rPr>
        <w:t xml:space="preserve"> </w:t>
      </w:r>
    </w:p>
    <w:p w14:paraId="105410F3" w14:textId="77777777" w:rsidR="00F827AD" w:rsidRPr="008C46F5" w:rsidRDefault="00F827AD" w:rsidP="008C46F5">
      <w:pPr>
        <w:spacing w:after="0"/>
        <w:jc w:val="both"/>
        <w:rPr>
          <w:rFonts w:ascii="Sylfaen" w:hAnsi="Sylfaen" w:cs="Arial"/>
        </w:rPr>
      </w:pPr>
      <w:r w:rsidRPr="008C46F5">
        <w:rPr>
          <w:rFonts w:ascii="Sylfaen" w:hAnsi="Sylfaen"/>
          <w:lang w:val="ka-GE"/>
        </w:rPr>
        <w:t>ტელ.</w:t>
      </w:r>
      <w:r w:rsidRPr="008C46F5">
        <w:rPr>
          <w:rFonts w:ascii="Sylfaen" w:hAnsi="Sylfaen" w:cs="Arial"/>
          <w:lang w:val="ka-GE"/>
        </w:rPr>
        <w:t xml:space="preserve">: </w:t>
      </w:r>
      <w:r w:rsidR="000710CD" w:rsidRPr="008C46F5">
        <w:rPr>
          <w:rFonts w:ascii="Sylfaen" w:hAnsi="Sylfaen" w:cs="Arial"/>
          <w:lang w:val="ka-GE"/>
        </w:rPr>
        <w:t xml:space="preserve">+995 322 931111; </w:t>
      </w:r>
      <w:r w:rsidR="002E63F4" w:rsidRPr="008C46F5">
        <w:rPr>
          <w:rFonts w:ascii="Sylfaen" w:hAnsi="Sylfaen" w:cs="Arial"/>
        </w:rPr>
        <w:t>59</w:t>
      </w:r>
      <w:r w:rsidR="00A44E2E" w:rsidRPr="008C46F5">
        <w:rPr>
          <w:rFonts w:ascii="Sylfaen" w:hAnsi="Sylfaen" w:cs="Arial"/>
        </w:rPr>
        <w:t>5 22 66 94</w:t>
      </w:r>
    </w:p>
    <w:p w14:paraId="041AE9C9" w14:textId="77777777" w:rsidR="00F827AD" w:rsidRPr="008C46F5" w:rsidRDefault="00F827AD" w:rsidP="008C46F5">
      <w:pPr>
        <w:spacing w:after="0"/>
        <w:jc w:val="both"/>
        <w:rPr>
          <w:rFonts w:ascii="Sylfaen" w:hAnsi="Sylfaen" w:cs="Sylfaen"/>
          <w:lang w:val="ka-GE"/>
        </w:rPr>
      </w:pPr>
    </w:p>
    <w:p w14:paraId="17877DA4" w14:textId="77777777" w:rsidR="00A159C9" w:rsidRDefault="00A159C9" w:rsidP="008C46F5">
      <w:pPr>
        <w:spacing w:after="0"/>
        <w:jc w:val="both"/>
        <w:rPr>
          <w:rFonts w:ascii="Sylfaen" w:hAnsi="Sylfaen" w:cs="Sylfaen"/>
          <w:lang w:val="ka-GE"/>
        </w:rPr>
      </w:pPr>
    </w:p>
    <w:p w14:paraId="43EBCA34" w14:textId="77777777" w:rsidR="005E130F" w:rsidRPr="00A159C9" w:rsidRDefault="005E130F" w:rsidP="008C46F5">
      <w:pPr>
        <w:spacing w:after="0"/>
        <w:jc w:val="both"/>
        <w:rPr>
          <w:rFonts w:ascii="Sylfaen" w:hAnsi="Sylfaen"/>
          <w:lang w:val="ka-GE"/>
        </w:rPr>
      </w:pPr>
      <w:r w:rsidRPr="008C46F5">
        <w:rPr>
          <w:rFonts w:ascii="Sylfaen" w:hAnsi="Sylfaen" w:cs="Sylfaen"/>
          <w:lang w:val="ka-GE"/>
        </w:rPr>
        <w:lastRenderedPageBreak/>
        <w:t>საკონტაქტო</w:t>
      </w:r>
      <w:r w:rsidRPr="008C46F5">
        <w:rPr>
          <w:rFonts w:ascii="Sylfaen" w:hAnsi="Sylfaen"/>
          <w:lang w:val="ka-GE"/>
        </w:rPr>
        <w:t xml:space="preserve"> </w:t>
      </w:r>
      <w:r w:rsidRPr="008C46F5">
        <w:rPr>
          <w:rFonts w:ascii="Sylfaen" w:hAnsi="Sylfaen" w:cs="Sylfaen"/>
          <w:lang w:val="ka-GE"/>
        </w:rPr>
        <w:t>პირი</w:t>
      </w:r>
      <w:r w:rsidRPr="008C46F5">
        <w:rPr>
          <w:rFonts w:ascii="Sylfaen" w:hAnsi="Sylfaen"/>
          <w:lang w:val="ka-GE"/>
        </w:rPr>
        <w:t xml:space="preserve">: </w:t>
      </w:r>
      <w:r w:rsidR="00A159C9">
        <w:rPr>
          <w:rFonts w:ascii="Sylfaen" w:hAnsi="Sylfaen" w:cs="Sylfaen"/>
          <w:lang w:val="ka-GE"/>
        </w:rPr>
        <w:t>თამარ ვაშაკიძე</w:t>
      </w:r>
    </w:p>
    <w:p w14:paraId="47B90D9F" w14:textId="77777777" w:rsidR="005E130F" w:rsidRPr="008C46F5" w:rsidRDefault="005E130F" w:rsidP="008C46F5">
      <w:pPr>
        <w:spacing w:after="0"/>
        <w:jc w:val="both"/>
        <w:rPr>
          <w:rFonts w:ascii="Sylfaen" w:hAnsi="Sylfaen"/>
          <w:lang w:val="ka-GE"/>
        </w:rPr>
      </w:pPr>
      <w:r w:rsidRPr="008C46F5">
        <w:rPr>
          <w:rFonts w:ascii="Sylfaen" w:hAnsi="Sylfaen" w:cs="Sylfaen"/>
          <w:lang w:val="ka-GE"/>
        </w:rPr>
        <w:t>მის</w:t>
      </w:r>
      <w:r w:rsidRPr="008C46F5">
        <w:rPr>
          <w:rFonts w:ascii="Sylfaen" w:hAnsi="Sylfaen"/>
          <w:lang w:val="ka-GE"/>
        </w:rPr>
        <w:t xml:space="preserve">.: </w:t>
      </w:r>
      <w:proofErr w:type="spellStart"/>
      <w:r w:rsidR="0067333F" w:rsidRPr="008C46F5">
        <w:rPr>
          <w:rFonts w:ascii="Sylfaen" w:hAnsi="Sylfaen" w:cs="Sylfaen"/>
        </w:rPr>
        <w:t>საქართველო</w:t>
      </w:r>
      <w:proofErr w:type="spellEnd"/>
      <w:r w:rsidR="0067333F" w:rsidRPr="008C46F5">
        <w:rPr>
          <w:rFonts w:ascii="Sylfaen" w:hAnsi="Sylfaen"/>
        </w:rPr>
        <w:t xml:space="preserve">, </w:t>
      </w:r>
      <w:proofErr w:type="spellStart"/>
      <w:r w:rsidR="0067333F" w:rsidRPr="008C46F5">
        <w:rPr>
          <w:rFonts w:ascii="Sylfaen" w:hAnsi="Sylfaen" w:cs="Sylfaen"/>
        </w:rPr>
        <w:t>თბილისი</w:t>
      </w:r>
      <w:proofErr w:type="spellEnd"/>
      <w:r w:rsidR="0067333F" w:rsidRPr="008C46F5">
        <w:rPr>
          <w:rFonts w:ascii="Sylfaen" w:hAnsi="Sylfaen"/>
        </w:rPr>
        <w:t xml:space="preserve">, </w:t>
      </w:r>
      <w:proofErr w:type="spellStart"/>
      <w:r w:rsidR="0067333F" w:rsidRPr="008C46F5">
        <w:rPr>
          <w:rFonts w:ascii="Sylfaen" w:hAnsi="Sylfaen" w:cs="Sylfaen"/>
        </w:rPr>
        <w:t>მთაწმინდის</w:t>
      </w:r>
      <w:proofErr w:type="spellEnd"/>
      <w:r w:rsidR="0067333F" w:rsidRPr="008C46F5">
        <w:rPr>
          <w:rFonts w:ascii="Sylfaen" w:hAnsi="Sylfaen"/>
        </w:rPr>
        <w:t xml:space="preserve"> </w:t>
      </w:r>
      <w:proofErr w:type="spellStart"/>
      <w:r w:rsidR="0067333F" w:rsidRPr="008C46F5">
        <w:rPr>
          <w:rFonts w:ascii="Sylfaen" w:hAnsi="Sylfaen" w:cs="Sylfaen"/>
        </w:rPr>
        <w:t>რაიონი</w:t>
      </w:r>
      <w:proofErr w:type="spellEnd"/>
      <w:r w:rsidR="0067333F" w:rsidRPr="008C46F5">
        <w:rPr>
          <w:rFonts w:ascii="Sylfaen" w:hAnsi="Sylfaen"/>
        </w:rPr>
        <w:t xml:space="preserve">, </w:t>
      </w:r>
      <w:proofErr w:type="spellStart"/>
      <w:r w:rsidR="0067333F" w:rsidRPr="008C46F5">
        <w:rPr>
          <w:rFonts w:ascii="Sylfaen" w:hAnsi="Sylfaen" w:cs="Sylfaen"/>
        </w:rPr>
        <w:t>მედეა</w:t>
      </w:r>
      <w:proofErr w:type="spellEnd"/>
      <w:r w:rsidR="0067333F" w:rsidRPr="008C46F5">
        <w:rPr>
          <w:rFonts w:ascii="Sylfaen" w:hAnsi="Sylfaen"/>
        </w:rPr>
        <w:t xml:space="preserve"> (</w:t>
      </w:r>
      <w:proofErr w:type="spellStart"/>
      <w:r w:rsidR="0067333F" w:rsidRPr="008C46F5">
        <w:rPr>
          <w:rFonts w:ascii="Sylfaen" w:hAnsi="Sylfaen" w:cs="Sylfaen"/>
        </w:rPr>
        <w:t>მზია</w:t>
      </w:r>
      <w:proofErr w:type="spellEnd"/>
      <w:r w:rsidR="0067333F" w:rsidRPr="008C46F5">
        <w:rPr>
          <w:rFonts w:ascii="Sylfaen" w:hAnsi="Sylfaen"/>
        </w:rPr>
        <w:t xml:space="preserve">) </w:t>
      </w:r>
      <w:proofErr w:type="spellStart"/>
      <w:r w:rsidR="0067333F" w:rsidRPr="008C46F5">
        <w:rPr>
          <w:rFonts w:ascii="Sylfaen" w:hAnsi="Sylfaen" w:cs="Sylfaen"/>
        </w:rPr>
        <w:t>ჯუღელის</w:t>
      </w:r>
      <w:proofErr w:type="spellEnd"/>
      <w:r w:rsidR="0067333F" w:rsidRPr="008C46F5">
        <w:rPr>
          <w:rFonts w:ascii="Sylfaen" w:hAnsi="Sylfaen"/>
        </w:rPr>
        <w:t xml:space="preserve"> </w:t>
      </w:r>
      <w:proofErr w:type="spellStart"/>
      <w:r w:rsidR="0067333F" w:rsidRPr="008C46F5">
        <w:rPr>
          <w:rFonts w:ascii="Sylfaen" w:hAnsi="Sylfaen" w:cs="Sylfaen"/>
        </w:rPr>
        <w:t>ქუჩა</w:t>
      </w:r>
      <w:proofErr w:type="spellEnd"/>
      <w:r w:rsidR="0067333F" w:rsidRPr="008C46F5">
        <w:rPr>
          <w:rFonts w:ascii="Sylfaen" w:hAnsi="Sylfaen"/>
        </w:rPr>
        <w:t xml:space="preserve">, </w:t>
      </w:r>
      <w:r w:rsidR="0067333F" w:rsidRPr="008C46F5">
        <w:rPr>
          <w:rFonts w:ascii="Sylfaen" w:hAnsi="Sylfaen" w:cs="Calibri"/>
        </w:rPr>
        <w:t>№</w:t>
      </w:r>
      <w:r w:rsidR="0067333F" w:rsidRPr="008C46F5">
        <w:rPr>
          <w:rFonts w:ascii="Sylfaen" w:hAnsi="Sylfaen"/>
        </w:rPr>
        <w:t>10</w:t>
      </w:r>
      <w:r w:rsidR="0067333F" w:rsidRPr="008C46F5">
        <w:rPr>
          <w:rFonts w:ascii="Sylfaen" w:hAnsi="Sylfaen" w:cs="Calibri"/>
        </w:rPr>
        <w:t> </w:t>
      </w:r>
    </w:p>
    <w:p w14:paraId="214C79B6" w14:textId="77777777" w:rsidR="005E130F" w:rsidRPr="00A159C9" w:rsidRDefault="005E130F" w:rsidP="008C46F5">
      <w:pPr>
        <w:spacing w:after="0"/>
        <w:jc w:val="both"/>
        <w:rPr>
          <w:rFonts w:ascii="Sylfaen" w:hAnsi="Sylfaen" w:cs="Arial"/>
        </w:rPr>
      </w:pPr>
      <w:r w:rsidRPr="008C46F5">
        <w:rPr>
          <w:rFonts w:ascii="Sylfaen" w:hAnsi="Sylfaen" w:cs="Sylfaen"/>
          <w:lang w:val="ka-GE"/>
        </w:rPr>
        <w:t>ელ</w:t>
      </w:r>
      <w:r w:rsidRPr="008C46F5">
        <w:rPr>
          <w:rFonts w:ascii="Sylfaen" w:hAnsi="Sylfaen"/>
          <w:lang w:val="ka-GE"/>
        </w:rPr>
        <w:t xml:space="preserve">. </w:t>
      </w:r>
      <w:r w:rsidRPr="008C46F5">
        <w:rPr>
          <w:rFonts w:ascii="Sylfaen" w:hAnsi="Sylfaen" w:cs="Sylfaen"/>
          <w:lang w:val="ka-GE"/>
        </w:rPr>
        <w:t>ფოსტა</w:t>
      </w:r>
      <w:r w:rsidRPr="008C46F5">
        <w:rPr>
          <w:rFonts w:ascii="Sylfaen" w:hAnsi="Sylfaen"/>
          <w:lang w:val="ka-GE"/>
        </w:rPr>
        <w:t xml:space="preserve">: </w:t>
      </w:r>
      <w:hyperlink r:id="rId14" w:history="1">
        <w:r w:rsidR="00A159C9" w:rsidRPr="006D4666">
          <w:rPr>
            <w:rStyle w:val="Hyperlink"/>
            <w:rFonts w:ascii="Sylfaen" w:hAnsi="Sylfaen"/>
          </w:rPr>
          <w:t>tvashakidze@gwp.ge</w:t>
        </w:r>
      </w:hyperlink>
      <w:r w:rsidR="00A159C9">
        <w:rPr>
          <w:rFonts w:ascii="Sylfaen" w:hAnsi="Sylfaen"/>
        </w:rPr>
        <w:t xml:space="preserve"> </w:t>
      </w:r>
    </w:p>
    <w:p w14:paraId="0DE5F2A4" w14:textId="77777777" w:rsidR="005E130F" w:rsidRPr="00A159C9" w:rsidRDefault="005E130F" w:rsidP="008C46F5">
      <w:pPr>
        <w:spacing w:after="0"/>
        <w:jc w:val="both"/>
        <w:rPr>
          <w:rFonts w:ascii="Sylfaen" w:hAnsi="Sylfaen" w:cs="Arial"/>
        </w:rPr>
      </w:pPr>
      <w:r w:rsidRPr="008C46F5">
        <w:rPr>
          <w:rFonts w:ascii="Sylfaen" w:hAnsi="Sylfaen" w:cs="Sylfaen"/>
          <w:lang w:val="ka-GE"/>
        </w:rPr>
        <w:t>ტელ</w:t>
      </w:r>
      <w:r w:rsidRPr="008C46F5">
        <w:rPr>
          <w:rFonts w:ascii="Sylfaen" w:hAnsi="Sylfaen"/>
          <w:lang w:val="ka-GE"/>
        </w:rPr>
        <w:t>.</w:t>
      </w:r>
      <w:r w:rsidRPr="008C46F5">
        <w:rPr>
          <w:rFonts w:ascii="Sylfaen" w:hAnsi="Sylfaen" w:cs="Arial"/>
          <w:lang w:val="ka-GE"/>
        </w:rPr>
        <w:t>: +995 322 931111</w:t>
      </w:r>
      <w:r w:rsidR="00090A8D" w:rsidRPr="008C46F5">
        <w:rPr>
          <w:rFonts w:ascii="Sylfaen" w:hAnsi="Sylfaen" w:cs="Arial"/>
          <w:lang w:val="ka-GE"/>
        </w:rPr>
        <w:t xml:space="preserve"> (1141</w:t>
      </w:r>
      <w:r w:rsidR="00D2709F" w:rsidRPr="008C46F5">
        <w:rPr>
          <w:rFonts w:ascii="Sylfaen" w:hAnsi="Sylfaen" w:cs="Arial"/>
          <w:lang w:val="ka-GE"/>
        </w:rPr>
        <w:t>)</w:t>
      </w:r>
      <w:r w:rsidRPr="008C46F5">
        <w:rPr>
          <w:rFonts w:ascii="Sylfaen" w:hAnsi="Sylfaen" w:cs="Arial"/>
          <w:lang w:val="ka-GE"/>
        </w:rPr>
        <w:t xml:space="preserve">; </w:t>
      </w:r>
      <w:r w:rsidR="005A0BDF" w:rsidRPr="008C46F5">
        <w:rPr>
          <w:rFonts w:ascii="Sylfaen" w:hAnsi="Sylfaen" w:cs="Arial"/>
          <w:lang w:val="ka-GE"/>
        </w:rPr>
        <w:t xml:space="preserve"> </w:t>
      </w:r>
      <w:r w:rsidR="00A159C9">
        <w:rPr>
          <w:rFonts w:ascii="Sylfaen" w:hAnsi="Sylfaen" w:cs="Arial"/>
        </w:rPr>
        <w:t>577 585 592</w:t>
      </w:r>
    </w:p>
    <w:p w14:paraId="499A47E8" w14:textId="77777777" w:rsidR="00F827AD" w:rsidRPr="008C46F5" w:rsidRDefault="00F827AD" w:rsidP="008C46F5">
      <w:pPr>
        <w:spacing w:after="0"/>
        <w:jc w:val="both"/>
        <w:rPr>
          <w:rFonts w:ascii="Sylfaen" w:hAnsi="Sylfaen" w:cs="Arial"/>
          <w:lang w:val="ka-GE"/>
        </w:rPr>
      </w:pPr>
    </w:p>
    <w:p w14:paraId="3EC57050" w14:textId="77777777" w:rsidR="00237416" w:rsidRPr="008C46F5" w:rsidRDefault="00237416" w:rsidP="008C46F5">
      <w:pPr>
        <w:spacing w:after="0" w:line="360" w:lineRule="auto"/>
        <w:jc w:val="both"/>
        <w:rPr>
          <w:rFonts w:ascii="Sylfaen" w:hAnsi="Sylfaen"/>
        </w:rPr>
      </w:pPr>
      <w:bookmarkStart w:id="0" w:name="_Toc454818556"/>
      <w:bookmarkEnd w:id="0"/>
    </w:p>
    <w:sectPr w:rsidR="00237416" w:rsidRPr="008C46F5" w:rsidSect="005111AB">
      <w:headerReference w:type="default" r:id="rId15"/>
      <w:footerReference w:type="default" r:id="rId16"/>
      <w:pgSz w:w="12240" w:h="15840"/>
      <w:pgMar w:top="1134" w:right="810" w:bottom="720" w:left="1701" w:header="720" w:footer="45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4D1E60A" w14:textId="77777777" w:rsidR="00357FA3" w:rsidRDefault="00357FA3" w:rsidP="007902EA">
      <w:pPr>
        <w:spacing w:after="0" w:line="240" w:lineRule="auto"/>
      </w:pPr>
      <w:r>
        <w:separator/>
      </w:r>
    </w:p>
  </w:endnote>
  <w:endnote w:type="continuationSeparator" w:id="0">
    <w:p w14:paraId="3E17D13C" w14:textId="77777777" w:rsidR="00357FA3" w:rsidRDefault="00357FA3" w:rsidP="007902E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lfaen">
    <w:panose1 w:val="010A0502050306030303"/>
    <w:charset w:val="00"/>
    <w:family w:val="roman"/>
    <w:pitch w:val="variable"/>
    <w:sig w:usb0="040006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10006FF" w:usb1="4000FCFF" w:usb2="00000009" w:usb3="00000000" w:csb0="0000019F" w:csb1="00000000"/>
  </w:font>
  <w:font w:name="Tahoma">
    <w:panose1 w:val="020B0604030504040204"/>
    <w:charset w:val="00"/>
    <w:family w:val="swiss"/>
    <w:pitch w:val="variable"/>
    <w:sig w:usb0="E1002EFF" w:usb1="C000605B" w:usb2="00000029" w:usb3="00000000" w:csb0="000101FF" w:csb1="00000000"/>
  </w:font>
  <w:font w:name="AcadNusx">
    <w:altName w:val="Times New Roman"/>
    <w:panose1 w:val="020B0604020202020204"/>
    <w:charset w:val="00"/>
    <w:family w:val="auto"/>
    <w:pitch w:val="variable"/>
    <w:sig w:usb0="00000087" w:usb1="00000000" w:usb2="00000000" w:usb3="00000000" w:csb0="0000001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20146640"/>
      <w:docPartObj>
        <w:docPartGallery w:val="Page Numbers (Bottom of Page)"/>
        <w:docPartUnique/>
      </w:docPartObj>
    </w:sdtPr>
    <w:sdtEndPr/>
    <w:sdtContent>
      <w:p w14:paraId="2CFF63CD" w14:textId="77777777" w:rsidR="00D269DA" w:rsidRDefault="00D269DA">
        <w:pPr>
          <w:pStyle w:val="Footer"/>
          <w:jc w:val="right"/>
        </w:pPr>
        <w:r>
          <w:fldChar w:fldCharType="begin"/>
        </w:r>
        <w:r>
          <w:instrText xml:space="preserve"> PAGE   \* MERGEFORMAT </w:instrText>
        </w:r>
        <w:r>
          <w:fldChar w:fldCharType="separate"/>
        </w:r>
        <w:r w:rsidR="00DD49E9">
          <w:rPr>
            <w:noProof/>
          </w:rPr>
          <w:t>6</w:t>
        </w:r>
        <w:r>
          <w:rPr>
            <w:noProof/>
          </w:rPr>
          <w:fldChar w:fldCharType="end"/>
        </w:r>
      </w:p>
    </w:sdtContent>
  </w:sdt>
  <w:p w14:paraId="5CA479BA" w14:textId="77777777" w:rsidR="00D269DA" w:rsidRDefault="00D269DA">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FD706B6" w14:textId="77777777" w:rsidR="00357FA3" w:rsidRDefault="00357FA3" w:rsidP="007902EA">
      <w:pPr>
        <w:spacing w:after="0" w:line="240" w:lineRule="auto"/>
      </w:pPr>
      <w:r>
        <w:separator/>
      </w:r>
    </w:p>
  </w:footnote>
  <w:footnote w:type="continuationSeparator" w:id="0">
    <w:p w14:paraId="7CFB788D" w14:textId="77777777" w:rsidR="00357FA3" w:rsidRDefault="00357FA3" w:rsidP="007902EA">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F69AB27" w14:textId="77777777" w:rsidR="00D269DA" w:rsidRDefault="00D269DA" w:rsidP="00A74B75">
    <w:pPr>
      <w:spacing w:after="0" w:line="360" w:lineRule="auto"/>
      <w:jc w:val="right"/>
      <w:rPr>
        <w:rFonts w:ascii="Sylfaen" w:hAnsi="Sylfaen"/>
        <w:b/>
        <w:sz w:val="18"/>
        <w:szCs w:val="18"/>
        <w:lang w:val="ka-GE"/>
      </w:rPr>
    </w:pPr>
  </w:p>
  <w:p w14:paraId="33D7C88B" w14:textId="77777777" w:rsidR="00D269DA" w:rsidRDefault="00D269D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FB12F6"/>
    <w:multiLevelType w:val="hybridMultilevel"/>
    <w:tmpl w:val="36DE4ECE"/>
    <w:lvl w:ilvl="0" w:tplc="379A9B0A">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9221BE2"/>
    <w:multiLevelType w:val="hybridMultilevel"/>
    <w:tmpl w:val="2D2C4FEC"/>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137C29BB"/>
    <w:multiLevelType w:val="hybridMultilevel"/>
    <w:tmpl w:val="9CF6144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162B18AF"/>
    <w:multiLevelType w:val="hybridMultilevel"/>
    <w:tmpl w:val="3F506C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CBD2C4E"/>
    <w:multiLevelType w:val="hybridMultilevel"/>
    <w:tmpl w:val="CFFA55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F660B22"/>
    <w:multiLevelType w:val="hybridMultilevel"/>
    <w:tmpl w:val="EBCE0394"/>
    <w:lvl w:ilvl="0" w:tplc="765C07A6">
      <w:start w:val="1"/>
      <w:numFmt w:val="decimal"/>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319F5D60"/>
    <w:multiLevelType w:val="multilevel"/>
    <w:tmpl w:val="E54C48D2"/>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 w15:restartNumberingAfterBreak="0">
    <w:nsid w:val="3DF81226"/>
    <w:multiLevelType w:val="hybridMultilevel"/>
    <w:tmpl w:val="758E31D0"/>
    <w:lvl w:ilvl="0" w:tplc="4CB41A06">
      <w:start w:val="1"/>
      <w:numFmt w:val="decimal"/>
      <w:lvlText w:val="%1."/>
      <w:lvlJc w:val="left"/>
      <w:pPr>
        <w:ind w:left="720" w:hanging="360"/>
      </w:pPr>
      <w:rPr>
        <w:rFonts w:ascii="Sylfaen" w:eastAsia="Times New Roman" w:hAnsi="Sylfaen" w:cs="Times New Roman"/>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22C5A02"/>
    <w:multiLevelType w:val="hybridMultilevel"/>
    <w:tmpl w:val="9B9656EE"/>
    <w:lvl w:ilvl="0" w:tplc="4CB41A06">
      <w:start w:val="1"/>
      <w:numFmt w:val="decimal"/>
      <w:lvlText w:val="%1."/>
      <w:lvlJc w:val="left"/>
      <w:pPr>
        <w:ind w:left="720" w:hanging="360"/>
      </w:pPr>
      <w:rPr>
        <w:rFonts w:ascii="Sylfaen" w:eastAsia="Times New Roman" w:hAnsi="Sylfaen" w:cs="Times New Roman"/>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53FC3A3D"/>
    <w:multiLevelType w:val="hybridMultilevel"/>
    <w:tmpl w:val="CE74D2D2"/>
    <w:lvl w:ilvl="0" w:tplc="804C5726">
      <w:start w:val="1"/>
      <w:numFmt w:val="decimal"/>
      <w:lvlText w:val="%1."/>
      <w:lvlJc w:val="left"/>
      <w:pPr>
        <w:ind w:left="720" w:hanging="360"/>
      </w:pPr>
      <w:rPr>
        <w:rFonts w:cs="Sylfae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6396322E"/>
    <w:multiLevelType w:val="hybridMultilevel"/>
    <w:tmpl w:val="6D748BC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6B532519"/>
    <w:multiLevelType w:val="hybridMultilevel"/>
    <w:tmpl w:val="F8045142"/>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2" w15:restartNumberingAfterBreak="0">
    <w:nsid w:val="712D16B2"/>
    <w:multiLevelType w:val="hybridMultilevel"/>
    <w:tmpl w:val="A6CC5C88"/>
    <w:lvl w:ilvl="0" w:tplc="08090001">
      <w:start w:val="1"/>
      <w:numFmt w:val="bullet"/>
      <w:lvlText w:val=""/>
      <w:lvlJc w:val="left"/>
      <w:pPr>
        <w:ind w:left="1181" w:hanging="360"/>
      </w:pPr>
      <w:rPr>
        <w:rFonts w:ascii="Symbol" w:hAnsi="Symbol" w:hint="default"/>
      </w:rPr>
    </w:lvl>
    <w:lvl w:ilvl="1" w:tplc="08090003" w:tentative="1">
      <w:start w:val="1"/>
      <w:numFmt w:val="bullet"/>
      <w:lvlText w:val="o"/>
      <w:lvlJc w:val="left"/>
      <w:pPr>
        <w:ind w:left="1901" w:hanging="360"/>
      </w:pPr>
      <w:rPr>
        <w:rFonts w:ascii="Courier New" w:hAnsi="Courier New" w:cs="Courier New" w:hint="default"/>
      </w:rPr>
    </w:lvl>
    <w:lvl w:ilvl="2" w:tplc="08090005" w:tentative="1">
      <w:start w:val="1"/>
      <w:numFmt w:val="bullet"/>
      <w:lvlText w:val=""/>
      <w:lvlJc w:val="left"/>
      <w:pPr>
        <w:ind w:left="2621" w:hanging="360"/>
      </w:pPr>
      <w:rPr>
        <w:rFonts w:ascii="Wingdings" w:hAnsi="Wingdings" w:hint="default"/>
      </w:rPr>
    </w:lvl>
    <w:lvl w:ilvl="3" w:tplc="08090001" w:tentative="1">
      <w:start w:val="1"/>
      <w:numFmt w:val="bullet"/>
      <w:lvlText w:val=""/>
      <w:lvlJc w:val="left"/>
      <w:pPr>
        <w:ind w:left="3341" w:hanging="360"/>
      </w:pPr>
      <w:rPr>
        <w:rFonts w:ascii="Symbol" w:hAnsi="Symbol" w:hint="default"/>
      </w:rPr>
    </w:lvl>
    <w:lvl w:ilvl="4" w:tplc="08090003" w:tentative="1">
      <w:start w:val="1"/>
      <w:numFmt w:val="bullet"/>
      <w:lvlText w:val="o"/>
      <w:lvlJc w:val="left"/>
      <w:pPr>
        <w:ind w:left="4061" w:hanging="360"/>
      </w:pPr>
      <w:rPr>
        <w:rFonts w:ascii="Courier New" w:hAnsi="Courier New" w:cs="Courier New" w:hint="default"/>
      </w:rPr>
    </w:lvl>
    <w:lvl w:ilvl="5" w:tplc="08090005" w:tentative="1">
      <w:start w:val="1"/>
      <w:numFmt w:val="bullet"/>
      <w:lvlText w:val=""/>
      <w:lvlJc w:val="left"/>
      <w:pPr>
        <w:ind w:left="4781" w:hanging="360"/>
      </w:pPr>
      <w:rPr>
        <w:rFonts w:ascii="Wingdings" w:hAnsi="Wingdings" w:hint="default"/>
      </w:rPr>
    </w:lvl>
    <w:lvl w:ilvl="6" w:tplc="08090001" w:tentative="1">
      <w:start w:val="1"/>
      <w:numFmt w:val="bullet"/>
      <w:lvlText w:val=""/>
      <w:lvlJc w:val="left"/>
      <w:pPr>
        <w:ind w:left="5501" w:hanging="360"/>
      </w:pPr>
      <w:rPr>
        <w:rFonts w:ascii="Symbol" w:hAnsi="Symbol" w:hint="default"/>
      </w:rPr>
    </w:lvl>
    <w:lvl w:ilvl="7" w:tplc="08090003" w:tentative="1">
      <w:start w:val="1"/>
      <w:numFmt w:val="bullet"/>
      <w:lvlText w:val="o"/>
      <w:lvlJc w:val="left"/>
      <w:pPr>
        <w:ind w:left="6221" w:hanging="360"/>
      </w:pPr>
      <w:rPr>
        <w:rFonts w:ascii="Courier New" w:hAnsi="Courier New" w:cs="Courier New" w:hint="default"/>
      </w:rPr>
    </w:lvl>
    <w:lvl w:ilvl="8" w:tplc="08090005" w:tentative="1">
      <w:start w:val="1"/>
      <w:numFmt w:val="bullet"/>
      <w:lvlText w:val=""/>
      <w:lvlJc w:val="left"/>
      <w:pPr>
        <w:ind w:left="6941" w:hanging="360"/>
      </w:pPr>
      <w:rPr>
        <w:rFonts w:ascii="Wingdings" w:hAnsi="Wingdings" w:hint="default"/>
      </w:rPr>
    </w:lvl>
  </w:abstractNum>
  <w:num w:numId="1">
    <w:abstractNumId w:val="12"/>
  </w:num>
  <w:num w:numId="2">
    <w:abstractNumId w:val="6"/>
  </w:num>
  <w:num w:numId="3">
    <w:abstractNumId w:val="0"/>
  </w:num>
  <w:num w:numId="4">
    <w:abstractNumId w:val="10"/>
  </w:num>
  <w:num w:numId="5">
    <w:abstractNumId w:val="7"/>
  </w:num>
  <w:num w:numId="6">
    <w:abstractNumId w:val="1"/>
  </w:num>
  <w:num w:numId="7">
    <w:abstractNumId w:val="11"/>
  </w:num>
  <w:num w:numId="8">
    <w:abstractNumId w:val="3"/>
  </w:num>
  <w:num w:numId="9">
    <w:abstractNumId w:val="4"/>
  </w:num>
  <w:num w:numId="10">
    <w:abstractNumId w:val="8"/>
  </w:num>
  <w:num w:numId="11">
    <w:abstractNumId w:val="9"/>
  </w:num>
  <w:num w:numId="12">
    <w:abstractNumId w:val="5"/>
  </w:num>
  <w:num w:numId="13">
    <w:abstractNumId w:val="2"/>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MzMxMjQwMjI0MjMwsjRV0lEKTi0uzszPAykwqwUAlSrDYywAAAA="/>
  </w:docVars>
  <w:rsids>
    <w:rsidRoot w:val="006E1729"/>
    <w:rsid w:val="00000015"/>
    <w:rsid w:val="000003F5"/>
    <w:rsid w:val="0001217F"/>
    <w:rsid w:val="00013DED"/>
    <w:rsid w:val="00013E19"/>
    <w:rsid w:val="00014051"/>
    <w:rsid w:val="00015E1B"/>
    <w:rsid w:val="000202A5"/>
    <w:rsid w:val="00026B30"/>
    <w:rsid w:val="00027D70"/>
    <w:rsid w:val="00031452"/>
    <w:rsid w:val="00032743"/>
    <w:rsid w:val="000353F8"/>
    <w:rsid w:val="00044603"/>
    <w:rsid w:val="00046082"/>
    <w:rsid w:val="0004786C"/>
    <w:rsid w:val="00051E54"/>
    <w:rsid w:val="00053EAB"/>
    <w:rsid w:val="0005435C"/>
    <w:rsid w:val="00055E1E"/>
    <w:rsid w:val="00056A31"/>
    <w:rsid w:val="00062D0B"/>
    <w:rsid w:val="00064AB9"/>
    <w:rsid w:val="0006542B"/>
    <w:rsid w:val="000710CD"/>
    <w:rsid w:val="000710FD"/>
    <w:rsid w:val="00081D42"/>
    <w:rsid w:val="00082B03"/>
    <w:rsid w:val="00082D1C"/>
    <w:rsid w:val="000839D9"/>
    <w:rsid w:val="00090A8D"/>
    <w:rsid w:val="0009219C"/>
    <w:rsid w:val="00092A77"/>
    <w:rsid w:val="00092E77"/>
    <w:rsid w:val="000974B9"/>
    <w:rsid w:val="000A0D72"/>
    <w:rsid w:val="000A2C0D"/>
    <w:rsid w:val="000B1C85"/>
    <w:rsid w:val="000B1F3B"/>
    <w:rsid w:val="000B47A5"/>
    <w:rsid w:val="000B4C5E"/>
    <w:rsid w:val="000B5118"/>
    <w:rsid w:val="000B5D07"/>
    <w:rsid w:val="000B5D0F"/>
    <w:rsid w:val="000C14D3"/>
    <w:rsid w:val="000C3223"/>
    <w:rsid w:val="000C3556"/>
    <w:rsid w:val="000C36B3"/>
    <w:rsid w:val="000D5BB4"/>
    <w:rsid w:val="000D68A2"/>
    <w:rsid w:val="000E4531"/>
    <w:rsid w:val="000E5617"/>
    <w:rsid w:val="000E7D80"/>
    <w:rsid w:val="000F03A0"/>
    <w:rsid w:val="000F3872"/>
    <w:rsid w:val="000F4D71"/>
    <w:rsid w:val="000F63C5"/>
    <w:rsid w:val="00110CCE"/>
    <w:rsid w:val="00111C8F"/>
    <w:rsid w:val="001127D2"/>
    <w:rsid w:val="00116D4F"/>
    <w:rsid w:val="00117164"/>
    <w:rsid w:val="00120724"/>
    <w:rsid w:val="00122148"/>
    <w:rsid w:val="00124C8F"/>
    <w:rsid w:val="001258A9"/>
    <w:rsid w:val="00127F44"/>
    <w:rsid w:val="00131B75"/>
    <w:rsid w:val="0013326E"/>
    <w:rsid w:val="00136124"/>
    <w:rsid w:val="00137719"/>
    <w:rsid w:val="00140BF9"/>
    <w:rsid w:val="0014156D"/>
    <w:rsid w:val="00142C37"/>
    <w:rsid w:val="001433C2"/>
    <w:rsid w:val="001461E6"/>
    <w:rsid w:val="00147EA0"/>
    <w:rsid w:val="00156D6D"/>
    <w:rsid w:val="001575CA"/>
    <w:rsid w:val="00157C81"/>
    <w:rsid w:val="0016074B"/>
    <w:rsid w:val="00160DCD"/>
    <w:rsid w:val="00161677"/>
    <w:rsid w:val="001618BD"/>
    <w:rsid w:val="00161E7F"/>
    <w:rsid w:val="00162053"/>
    <w:rsid w:val="00165000"/>
    <w:rsid w:val="00171C91"/>
    <w:rsid w:val="00172F99"/>
    <w:rsid w:val="001735A9"/>
    <w:rsid w:val="00173FB6"/>
    <w:rsid w:val="001760C2"/>
    <w:rsid w:val="0017792E"/>
    <w:rsid w:val="00183AF5"/>
    <w:rsid w:val="00185C9D"/>
    <w:rsid w:val="00191803"/>
    <w:rsid w:val="00194044"/>
    <w:rsid w:val="001A47AF"/>
    <w:rsid w:val="001A496E"/>
    <w:rsid w:val="001A7EBC"/>
    <w:rsid w:val="001B055A"/>
    <w:rsid w:val="001B0D00"/>
    <w:rsid w:val="001B6BD5"/>
    <w:rsid w:val="001B740A"/>
    <w:rsid w:val="001B75E0"/>
    <w:rsid w:val="001B7903"/>
    <w:rsid w:val="001C112D"/>
    <w:rsid w:val="001C2BF2"/>
    <w:rsid w:val="001C54BF"/>
    <w:rsid w:val="001C6888"/>
    <w:rsid w:val="001C7577"/>
    <w:rsid w:val="001D3B12"/>
    <w:rsid w:val="001D63C9"/>
    <w:rsid w:val="001D719D"/>
    <w:rsid w:val="001E0053"/>
    <w:rsid w:val="001E0606"/>
    <w:rsid w:val="001E273D"/>
    <w:rsid w:val="001E6724"/>
    <w:rsid w:val="001F640E"/>
    <w:rsid w:val="00202451"/>
    <w:rsid w:val="002056E8"/>
    <w:rsid w:val="00206F23"/>
    <w:rsid w:val="00207B93"/>
    <w:rsid w:val="00207CEA"/>
    <w:rsid w:val="0021119E"/>
    <w:rsid w:val="0021503D"/>
    <w:rsid w:val="00216B88"/>
    <w:rsid w:val="00221E38"/>
    <w:rsid w:val="002258FF"/>
    <w:rsid w:val="002319CA"/>
    <w:rsid w:val="00237416"/>
    <w:rsid w:val="00240D77"/>
    <w:rsid w:val="00241768"/>
    <w:rsid w:val="002422D6"/>
    <w:rsid w:val="0024478B"/>
    <w:rsid w:val="002468A9"/>
    <w:rsid w:val="0025658B"/>
    <w:rsid w:val="002568CE"/>
    <w:rsid w:val="00257F36"/>
    <w:rsid w:val="00266CA0"/>
    <w:rsid w:val="00267D3F"/>
    <w:rsid w:val="00270BF2"/>
    <w:rsid w:val="00275958"/>
    <w:rsid w:val="00276F7A"/>
    <w:rsid w:val="002778A0"/>
    <w:rsid w:val="00277B37"/>
    <w:rsid w:val="0029272A"/>
    <w:rsid w:val="00297853"/>
    <w:rsid w:val="002A4E62"/>
    <w:rsid w:val="002A60C4"/>
    <w:rsid w:val="002B6F69"/>
    <w:rsid w:val="002C066E"/>
    <w:rsid w:val="002C21C7"/>
    <w:rsid w:val="002C3F1E"/>
    <w:rsid w:val="002C42C6"/>
    <w:rsid w:val="002D06EE"/>
    <w:rsid w:val="002D1E74"/>
    <w:rsid w:val="002D23F8"/>
    <w:rsid w:val="002D2F27"/>
    <w:rsid w:val="002D611B"/>
    <w:rsid w:val="002D7855"/>
    <w:rsid w:val="002E0D1E"/>
    <w:rsid w:val="002E0E5E"/>
    <w:rsid w:val="002E63F4"/>
    <w:rsid w:val="002F0449"/>
    <w:rsid w:val="002F5D85"/>
    <w:rsid w:val="003011B3"/>
    <w:rsid w:val="0030264F"/>
    <w:rsid w:val="00302948"/>
    <w:rsid w:val="00303697"/>
    <w:rsid w:val="00316C88"/>
    <w:rsid w:val="00320435"/>
    <w:rsid w:val="00320878"/>
    <w:rsid w:val="003273DC"/>
    <w:rsid w:val="0033101C"/>
    <w:rsid w:val="00333692"/>
    <w:rsid w:val="0033397E"/>
    <w:rsid w:val="00335B04"/>
    <w:rsid w:val="00340CC3"/>
    <w:rsid w:val="00356613"/>
    <w:rsid w:val="00357317"/>
    <w:rsid w:val="003573F4"/>
    <w:rsid w:val="00357F14"/>
    <w:rsid w:val="00357FA3"/>
    <w:rsid w:val="00361157"/>
    <w:rsid w:val="003612EC"/>
    <w:rsid w:val="003657A5"/>
    <w:rsid w:val="00377D43"/>
    <w:rsid w:val="00385373"/>
    <w:rsid w:val="003859BA"/>
    <w:rsid w:val="00387591"/>
    <w:rsid w:val="00387AB5"/>
    <w:rsid w:val="00391AB5"/>
    <w:rsid w:val="003924CB"/>
    <w:rsid w:val="003971B2"/>
    <w:rsid w:val="003A029B"/>
    <w:rsid w:val="003A4DAA"/>
    <w:rsid w:val="003A5D91"/>
    <w:rsid w:val="003B12E8"/>
    <w:rsid w:val="003B14A7"/>
    <w:rsid w:val="003B460D"/>
    <w:rsid w:val="003B5A5E"/>
    <w:rsid w:val="003C23D2"/>
    <w:rsid w:val="003C568B"/>
    <w:rsid w:val="003C6631"/>
    <w:rsid w:val="003C6F22"/>
    <w:rsid w:val="003C7650"/>
    <w:rsid w:val="003D6473"/>
    <w:rsid w:val="003D7C07"/>
    <w:rsid w:val="003E15FA"/>
    <w:rsid w:val="003E639A"/>
    <w:rsid w:val="003F370C"/>
    <w:rsid w:val="003F5521"/>
    <w:rsid w:val="003F699A"/>
    <w:rsid w:val="0040587B"/>
    <w:rsid w:val="004072E3"/>
    <w:rsid w:val="00410EC6"/>
    <w:rsid w:val="00412480"/>
    <w:rsid w:val="0041258C"/>
    <w:rsid w:val="004147A6"/>
    <w:rsid w:val="00430AF7"/>
    <w:rsid w:val="00431665"/>
    <w:rsid w:val="00431B3C"/>
    <w:rsid w:val="00434968"/>
    <w:rsid w:val="004375BF"/>
    <w:rsid w:val="00440A96"/>
    <w:rsid w:val="00442F86"/>
    <w:rsid w:val="004446E6"/>
    <w:rsid w:val="00444933"/>
    <w:rsid w:val="00446516"/>
    <w:rsid w:val="00452128"/>
    <w:rsid w:val="004533A4"/>
    <w:rsid w:val="00457067"/>
    <w:rsid w:val="00462CA0"/>
    <w:rsid w:val="0046501B"/>
    <w:rsid w:val="004717AB"/>
    <w:rsid w:val="0047585A"/>
    <w:rsid w:val="00482852"/>
    <w:rsid w:val="00482D77"/>
    <w:rsid w:val="00483B17"/>
    <w:rsid w:val="00485700"/>
    <w:rsid w:val="00485E5A"/>
    <w:rsid w:val="0048659C"/>
    <w:rsid w:val="00487174"/>
    <w:rsid w:val="00496E14"/>
    <w:rsid w:val="00497393"/>
    <w:rsid w:val="004A3BD8"/>
    <w:rsid w:val="004A4BC7"/>
    <w:rsid w:val="004A66FB"/>
    <w:rsid w:val="004A7C56"/>
    <w:rsid w:val="004B09C9"/>
    <w:rsid w:val="004B0C7B"/>
    <w:rsid w:val="004B148B"/>
    <w:rsid w:val="004B2453"/>
    <w:rsid w:val="004B3AE6"/>
    <w:rsid w:val="004B771B"/>
    <w:rsid w:val="004C1E0D"/>
    <w:rsid w:val="004C5DF6"/>
    <w:rsid w:val="004D0743"/>
    <w:rsid w:val="004D3679"/>
    <w:rsid w:val="004D3D1C"/>
    <w:rsid w:val="004D747F"/>
    <w:rsid w:val="004D7698"/>
    <w:rsid w:val="004E70FC"/>
    <w:rsid w:val="00502883"/>
    <w:rsid w:val="005111AB"/>
    <w:rsid w:val="0052656B"/>
    <w:rsid w:val="00532116"/>
    <w:rsid w:val="00536345"/>
    <w:rsid w:val="00540038"/>
    <w:rsid w:val="00544856"/>
    <w:rsid w:val="005553C3"/>
    <w:rsid w:val="00567ACA"/>
    <w:rsid w:val="005713F4"/>
    <w:rsid w:val="0057474B"/>
    <w:rsid w:val="00574D48"/>
    <w:rsid w:val="00575D3E"/>
    <w:rsid w:val="00577027"/>
    <w:rsid w:val="00580531"/>
    <w:rsid w:val="005832A4"/>
    <w:rsid w:val="00583B48"/>
    <w:rsid w:val="00586056"/>
    <w:rsid w:val="00586C84"/>
    <w:rsid w:val="00591733"/>
    <w:rsid w:val="00595E4B"/>
    <w:rsid w:val="005A0827"/>
    <w:rsid w:val="005A0BDF"/>
    <w:rsid w:val="005A7BA2"/>
    <w:rsid w:val="005B147A"/>
    <w:rsid w:val="005B44A2"/>
    <w:rsid w:val="005B5DE5"/>
    <w:rsid w:val="005C14A4"/>
    <w:rsid w:val="005C6F96"/>
    <w:rsid w:val="005D3B83"/>
    <w:rsid w:val="005D55AC"/>
    <w:rsid w:val="005D7073"/>
    <w:rsid w:val="005D7FDF"/>
    <w:rsid w:val="005E05B1"/>
    <w:rsid w:val="005E064A"/>
    <w:rsid w:val="005E130F"/>
    <w:rsid w:val="005E448B"/>
    <w:rsid w:val="005F1B80"/>
    <w:rsid w:val="005F2A51"/>
    <w:rsid w:val="005F3357"/>
    <w:rsid w:val="00610FC8"/>
    <w:rsid w:val="00615BD2"/>
    <w:rsid w:val="00616DE3"/>
    <w:rsid w:val="00623929"/>
    <w:rsid w:val="00632910"/>
    <w:rsid w:val="00633210"/>
    <w:rsid w:val="00634B58"/>
    <w:rsid w:val="00641CE8"/>
    <w:rsid w:val="006447A4"/>
    <w:rsid w:val="00661B3E"/>
    <w:rsid w:val="00665219"/>
    <w:rsid w:val="00665C42"/>
    <w:rsid w:val="00667B1F"/>
    <w:rsid w:val="00670641"/>
    <w:rsid w:val="00670B37"/>
    <w:rsid w:val="0067333F"/>
    <w:rsid w:val="00674470"/>
    <w:rsid w:val="0067481E"/>
    <w:rsid w:val="00674F71"/>
    <w:rsid w:val="00675223"/>
    <w:rsid w:val="00680844"/>
    <w:rsid w:val="00681B23"/>
    <w:rsid w:val="00681F75"/>
    <w:rsid w:val="00682F84"/>
    <w:rsid w:val="00685BD0"/>
    <w:rsid w:val="00692B13"/>
    <w:rsid w:val="0069500B"/>
    <w:rsid w:val="006A256D"/>
    <w:rsid w:val="006A3D31"/>
    <w:rsid w:val="006A4964"/>
    <w:rsid w:val="006A7B28"/>
    <w:rsid w:val="006C1436"/>
    <w:rsid w:val="006C1C5F"/>
    <w:rsid w:val="006C2D94"/>
    <w:rsid w:val="006C7D3F"/>
    <w:rsid w:val="006C7E00"/>
    <w:rsid w:val="006D054A"/>
    <w:rsid w:val="006D05CF"/>
    <w:rsid w:val="006E119F"/>
    <w:rsid w:val="006E1729"/>
    <w:rsid w:val="006F056F"/>
    <w:rsid w:val="006F25BD"/>
    <w:rsid w:val="006F2CA6"/>
    <w:rsid w:val="006F2EC3"/>
    <w:rsid w:val="006F3C44"/>
    <w:rsid w:val="006F7D8B"/>
    <w:rsid w:val="007065F7"/>
    <w:rsid w:val="00711C86"/>
    <w:rsid w:val="00712E16"/>
    <w:rsid w:val="00713EFC"/>
    <w:rsid w:val="007146D2"/>
    <w:rsid w:val="007151B6"/>
    <w:rsid w:val="00715A5D"/>
    <w:rsid w:val="00716DCB"/>
    <w:rsid w:val="00717D5F"/>
    <w:rsid w:val="00726D91"/>
    <w:rsid w:val="007305AB"/>
    <w:rsid w:val="007309AA"/>
    <w:rsid w:val="00734570"/>
    <w:rsid w:val="00735828"/>
    <w:rsid w:val="0074395A"/>
    <w:rsid w:val="00764A65"/>
    <w:rsid w:val="00766B16"/>
    <w:rsid w:val="00772078"/>
    <w:rsid w:val="007778CE"/>
    <w:rsid w:val="007902EA"/>
    <w:rsid w:val="0079252D"/>
    <w:rsid w:val="00794191"/>
    <w:rsid w:val="00796BF5"/>
    <w:rsid w:val="007A0FFB"/>
    <w:rsid w:val="007A242E"/>
    <w:rsid w:val="007A28C4"/>
    <w:rsid w:val="007A6E1A"/>
    <w:rsid w:val="007A6F6E"/>
    <w:rsid w:val="007A7424"/>
    <w:rsid w:val="007B122B"/>
    <w:rsid w:val="007B4C58"/>
    <w:rsid w:val="007B7D53"/>
    <w:rsid w:val="007C482E"/>
    <w:rsid w:val="007C4D48"/>
    <w:rsid w:val="007D3F97"/>
    <w:rsid w:val="007D73CE"/>
    <w:rsid w:val="007E0304"/>
    <w:rsid w:val="007E1E28"/>
    <w:rsid w:val="007F1D40"/>
    <w:rsid w:val="007F3AA0"/>
    <w:rsid w:val="007F4F2B"/>
    <w:rsid w:val="007F7ADB"/>
    <w:rsid w:val="00800D00"/>
    <w:rsid w:val="0080673F"/>
    <w:rsid w:val="00813A55"/>
    <w:rsid w:val="0081634F"/>
    <w:rsid w:val="00820874"/>
    <w:rsid w:val="00823902"/>
    <w:rsid w:val="008246F4"/>
    <w:rsid w:val="00824EDA"/>
    <w:rsid w:val="00831142"/>
    <w:rsid w:val="00833770"/>
    <w:rsid w:val="00835018"/>
    <w:rsid w:val="008353BD"/>
    <w:rsid w:val="0083614B"/>
    <w:rsid w:val="008367AE"/>
    <w:rsid w:val="008374C0"/>
    <w:rsid w:val="008401B6"/>
    <w:rsid w:val="00840BEC"/>
    <w:rsid w:val="008421EC"/>
    <w:rsid w:val="00843972"/>
    <w:rsid w:val="008473E6"/>
    <w:rsid w:val="008509EF"/>
    <w:rsid w:val="00860A3E"/>
    <w:rsid w:val="008647CD"/>
    <w:rsid w:val="00867825"/>
    <w:rsid w:val="00870419"/>
    <w:rsid w:val="008751D7"/>
    <w:rsid w:val="00875254"/>
    <w:rsid w:val="00876B2D"/>
    <w:rsid w:val="00876B9D"/>
    <w:rsid w:val="0088287D"/>
    <w:rsid w:val="00885CAF"/>
    <w:rsid w:val="00890026"/>
    <w:rsid w:val="00890164"/>
    <w:rsid w:val="008918CD"/>
    <w:rsid w:val="00894C67"/>
    <w:rsid w:val="00896274"/>
    <w:rsid w:val="008978B9"/>
    <w:rsid w:val="008A0735"/>
    <w:rsid w:val="008A1212"/>
    <w:rsid w:val="008A5094"/>
    <w:rsid w:val="008A673F"/>
    <w:rsid w:val="008B04EA"/>
    <w:rsid w:val="008B31FD"/>
    <w:rsid w:val="008B67F1"/>
    <w:rsid w:val="008C04FA"/>
    <w:rsid w:val="008C0A74"/>
    <w:rsid w:val="008C132E"/>
    <w:rsid w:val="008C3166"/>
    <w:rsid w:val="008C35CC"/>
    <w:rsid w:val="008C46F5"/>
    <w:rsid w:val="008D04C5"/>
    <w:rsid w:val="008E16DA"/>
    <w:rsid w:val="008E3D20"/>
    <w:rsid w:val="008E55E0"/>
    <w:rsid w:val="008F1946"/>
    <w:rsid w:val="008F419D"/>
    <w:rsid w:val="008F4F22"/>
    <w:rsid w:val="008F78DB"/>
    <w:rsid w:val="00900221"/>
    <w:rsid w:val="0090279D"/>
    <w:rsid w:val="00902BD0"/>
    <w:rsid w:val="00904044"/>
    <w:rsid w:val="00913646"/>
    <w:rsid w:val="00922889"/>
    <w:rsid w:val="0092338B"/>
    <w:rsid w:val="00925DC2"/>
    <w:rsid w:val="009261B9"/>
    <w:rsid w:val="00931A9A"/>
    <w:rsid w:val="00934006"/>
    <w:rsid w:val="00940D2A"/>
    <w:rsid w:val="0094732A"/>
    <w:rsid w:val="00950D10"/>
    <w:rsid w:val="00954423"/>
    <w:rsid w:val="00954527"/>
    <w:rsid w:val="0095632F"/>
    <w:rsid w:val="009567A7"/>
    <w:rsid w:val="00957E8C"/>
    <w:rsid w:val="009621F5"/>
    <w:rsid w:val="0096629F"/>
    <w:rsid w:val="00976267"/>
    <w:rsid w:val="009804B1"/>
    <w:rsid w:val="009815C7"/>
    <w:rsid w:val="00985307"/>
    <w:rsid w:val="009902A0"/>
    <w:rsid w:val="0099130F"/>
    <w:rsid w:val="00993D47"/>
    <w:rsid w:val="0099429F"/>
    <w:rsid w:val="00995C2E"/>
    <w:rsid w:val="00997CB4"/>
    <w:rsid w:val="009A2F37"/>
    <w:rsid w:val="009A4122"/>
    <w:rsid w:val="009A7535"/>
    <w:rsid w:val="009C1453"/>
    <w:rsid w:val="009C56CF"/>
    <w:rsid w:val="009C5EE2"/>
    <w:rsid w:val="009C7B5B"/>
    <w:rsid w:val="009C7E4E"/>
    <w:rsid w:val="009D07D1"/>
    <w:rsid w:val="009D1896"/>
    <w:rsid w:val="009D5E96"/>
    <w:rsid w:val="009D6EEF"/>
    <w:rsid w:val="009D733B"/>
    <w:rsid w:val="009E19D7"/>
    <w:rsid w:val="009F003A"/>
    <w:rsid w:val="009F0B8A"/>
    <w:rsid w:val="009F3DE6"/>
    <w:rsid w:val="009F41E3"/>
    <w:rsid w:val="009F4DC4"/>
    <w:rsid w:val="009F6909"/>
    <w:rsid w:val="00A0023E"/>
    <w:rsid w:val="00A010B0"/>
    <w:rsid w:val="00A035A1"/>
    <w:rsid w:val="00A0388F"/>
    <w:rsid w:val="00A111C6"/>
    <w:rsid w:val="00A1171F"/>
    <w:rsid w:val="00A117DC"/>
    <w:rsid w:val="00A11F8F"/>
    <w:rsid w:val="00A12CDA"/>
    <w:rsid w:val="00A159C9"/>
    <w:rsid w:val="00A167BC"/>
    <w:rsid w:val="00A221DF"/>
    <w:rsid w:val="00A225F5"/>
    <w:rsid w:val="00A22F9F"/>
    <w:rsid w:val="00A23B72"/>
    <w:rsid w:val="00A25792"/>
    <w:rsid w:val="00A25C4F"/>
    <w:rsid w:val="00A34531"/>
    <w:rsid w:val="00A35317"/>
    <w:rsid w:val="00A35A9C"/>
    <w:rsid w:val="00A36AA0"/>
    <w:rsid w:val="00A37671"/>
    <w:rsid w:val="00A37FB1"/>
    <w:rsid w:val="00A42DA3"/>
    <w:rsid w:val="00A44E2E"/>
    <w:rsid w:val="00A4512B"/>
    <w:rsid w:val="00A46D11"/>
    <w:rsid w:val="00A478F8"/>
    <w:rsid w:val="00A47F0E"/>
    <w:rsid w:val="00A50438"/>
    <w:rsid w:val="00A50909"/>
    <w:rsid w:val="00A50E80"/>
    <w:rsid w:val="00A53CF0"/>
    <w:rsid w:val="00A549D3"/>
    <w:rsid w:val="00A55463"/>
    <w:rsid w:val="00A5597B"/>
    <w:rsid w:val="00A5620B"/>
    <w:rsid w:val="00A61028"/>
    <w:rsid w:val="00A62AC7"/>
    <w:rsid w:val="00A63C87"/>
    <w:rsid w:val="00A7090E"/>
    <w:rsid w:val="00A71E0B"/>
    <w:rsid w:val="00A74B75"/>
    <w:rsid w:val="00A804C4"/>
    <w:rsid w:val="00A847D4"/>
    <w:rsid w:val="00A935AC"/>
    <w:rsid w:val="00A96330"/>
    <w:rsid w:val="00AA0869"/>
    <w:rsid w:val="00AA19E9"/>
    <w:rsid w:val="00AA511B"/>
    <w:rsid w:val="00AA5CD6"/>
    <w:rsid w:val="00AB0B89"/>
    <w:rsid w:val="00AB2944"/>
    <w:rsid w:val="00AC32F5"/>
    <w:rsid w:val="00AC394F"/>
    <w:rsid w:val="00AC3F41"/>
    <w:rsid w:val="00AC494C"/>
    <w:rsid w:val="00AD5302"/>
    <w:rsid w:val="00AE4033"/>
    <w:rsid w:val="00AE4ABB"/>
    <w:rsid w:val="00AE6EE6"/>
    <w:rsid w:val="00AE77E5"/>
    <w:rsid w:val="00AE7884"/>
    <w:rsid w:val="00AF3DAC"/>
    <w:rsid w:val="00AF56A2"/>
    <w:rsid w:val="00AF6D9B"/>
    <w:rsid w:val="00AF7DC3"/>
    <w:rsid w:val="00B00F41"/>
    <w:rsid w:val="00B049C5"/>
    <w:rsid w:val="00B04BAA"/>
    <w:rsid w:val="00B07BFB"/>
    <w:rsid w:val="00B10742"/>
    <w:rsid w:val="00B110A0"/>
    <w:rsid w:val="00B11F93"/>
    <w:rsid w:val="00B137F3"/>
    <w:rsid w:val="00B14DE7"/>
    <w:rsid w:val="00B156A3"/>
    <w:rsid w:val="00B209D3"/>
    <w:rsid w:val="00B23313"/>
    <w:rsid w:val="00B30838"/>
    <w:rsid w:val="00B32E22"/>
    <w:rsid w:val="00B35065"/>
    <w:rsid w:val="00B403EB"/>
    <w:rsid w:val="00B41575"/>
    <w:rsid w:val="00B42689"/>
    <w:rsid w:val="00B47896"/>
    <w:rsid w:val="00B47D4C"/>
    <w:rsid w:val="00B5249E"/>
    <w:rsid w:val="00B5452A"/>
    <w:rsid w:val="00B5546D"/>
    <w:rsid w:val="00B556F4"/>
    <w:rsid w:val="00B56244"/>
    <w:rsid w:val="00B616CF"/>
    <w:rsid w:val="00B62EB8"/>
    <w:rsid w:val="00B651E0"/>
    <w:rsid w:val="00B806AE"/>
    <w:rsid w:val="00B830F8"/>
    <w:rsid w:val="00B84106"/>
    <w:rsid w:val="00B9266D"/>
    <w:rsid w:val="00B92B05"/>
    <w:rsid w:val="00B942E0"/>
    <w:rsid w:val="00B96386"/>
    <w:rsid w:val="00B97F4F"/>
    <w:rsid w:val="00BA0F23"/>
    <w:rsid w:val="00BA3565"/>
    <w:rsid w:val="00BB0F01"/>
    <w:rsid w:val="00BC364F"/>
    <w:rsid w:val="00BC4C63"/>
    <w:rsid w:val="00BC5237"/>
    <w:rsid w:val="00BC7740"/>
    <w:rsid w:val="00BD0AA7"/>
    <w:rsid w:val="00BD4A3A"/>
    <w:rsid w:val="00BD74F8"/>
    <w:rsid w:val="00BE0965"/>
    <w:rsid w:val="00BE187B"/>
    <w:rsid w:val="00BE1A34"/>
    <w:rsid w:val="00BE3060"/>
    <w:rsid w:val="00BE4678"/>
    <w:rsid w:val="00BF5EFE"/>
    <w:rsid w:val="00BF695D"/>
    <w:rsid w:val="00C01CD2"/>
    <w:rsid w:val="00C021B6"/>
    <w:rsid w:val="00C06F22"/>
    <w:rsid w:val="00C1054C"/>
    <w:rsid w:val="00C12270"/>
    <w:rsid w:val="00C12ABD"/>
    <w:rsid w:val="00C14986"/>
    <w:rsid w:val="00C14D7A"/>
    <w:rsid w:val="00C26C36"/>
    <w:rsid w:val="00C27890"/>
    <w:rsid w:val="00C31E1A"/>
    <w:rsid w:val="00C33D82"/>
    <w:rsid w:val="00C40C8C"/>
    <w:rsid w:val="00C41C03"/>
    <w:rsid w:val="00C55BCF"/>
    <w:rsid w:val="00C565E7"/>
    <w:rsid w:val="00C6646E"/>
    <w:rsid w:val="00C67999"/>
    <w:rsid w:val="00C67BF9"/>
    <w:rsid w:val="00C73981"/>
    <w:rsid w:val="00C761CC"/>
    <w:rsid w:val="00C813B6"/>
    <w:rsid w:val="00C83494"/>
    <w:rsid w:val="00C86727"/>
    <w:rsid w:val="00C86CD0"/>
    <w:rsid w:val="00C91AFC"/>
    <w:rsid w:val="00C9205D"/>
    <w:rsid w:val="00CA1443"/>
    <w:rsid w:val="00CA4A83"/>
    <w:rsid w:val="00CA54EE"/>
    <w:rsid w:val="00CB2B75"/>
    <w:rsid w:val="00CB4BD7"/>
    <w:rsid w:val="00CB730B"/>
    <w:rsid w:val="00CB736E"/>
    <w:rsid w:val="00CB796B"/>
    <w:rsid w:val="00CC3C0A"/>
    <w:rsid w:val="00CC4789"/>
    <w:rsid w:val="00CD295B"/>
    <w:rsid w:val="00CD3EA4"/>
    <w:rsid w:val="00CD5A05"/>
    <w:rsid w:val="00CD7F43"/>
    <w:rsid w:val="00CE1D05"/>
    <w:rsid w:val="00CE1D66"/>
    <w:rsid w:val="00CE2754"/>
    <w:rsid w:val="00CE69DB"/>
    <w:rsid w:val="00CE7176"/>
    <w:rsid w:val="00CF0A87"/>
    <w:rsid w:val="00CF1EF9"/>
    <w:rsid w:val="00CF4119"/>
    <w:rsid w:val="00CF45D3"/>
    <w:rsid w:val="00CF4F77"/>
    <w:rsid w:val="00CF7A57"/>
    <w:rsid w:val="00CF7C03"/>
    <w:rsid w:val="00D01EFB"/>
    <w:rsid w:val="00D02031"/>
    <w:rsid w:val="00D1186B"/>
    <w:rsid w:val="00D11CAA"/>
    <w:rsid w:val="00D12A60"/>
    <w:rsid w:val="00D13C42"/>
    <w:rsid w:val="00D150F5"/>
    <w:rsid w:val="00D16A7A"/>
    <w:rsid w:val="00D20CC6"/>
    <w:rsid w:val="00D240DB"/>
    <w:rsid w:val="00D269DA"/>
    <w:rsid w:val="00D2709F"/>
    <w:rsid w:val="00D30223"/>
    <w:rsid w:val="00D32A75"/>
    <w:rsid w:val="00D32AB0"/>
    <w:rsid w:val="00D3468A"/>
    <w:rsid w:val="00D374EE"/>
    <w:rsid w:val="00D439A1"/>
    <w:rsid w:val="00D43A2F"/>
    <w:rsid w:val="00D455F0"/>
    <w:rsid w:val="00D50720"/>
    <w:rsid w:val="00D513C2"/>
    <w:rsid w:val="00D51D10"/>
    <w:rsid w:val="00D527CB"/>
    <w:rsid w:val="00D557E5"/>
    <w:rsid w:val="00D55C6F"/>
    <w:rsid w:val="00D5623D"/>
    <w:rsid w:val="00D57017"/>
    <w:rsid w:val="00D57FF3"/>
    <w:rsid w:val="00D624C5"/>
    <w:rsid w:val="00D632B9"/>
    <w:rsid w:val="00D663A7"/>
    <w:rsid w:val="00D72E73"/>
    <w:rsid w:val="00D77530"/>
    <w:rsid w:val="00D80CDB"/>
    <w:rsid w:val="00D8245F"/>
    <w:rsid w:val="00D865F3"/>
    <w:rsid w:val="00D95150"/>
    <w:rsid w:val="00D959AB"/>
    <w:rsid w:val="00D95A0F"/>
    <w:rsid w:val="00D9619B"/>
    <w:rsid w:val="00D96566"/>
    <w:rsid w:val="00D979E0"/>
    <w:rsid w:val="00DA1217"/>
    <w:rsid w:val="00DA4009"/>
    <w:rsid w:val="00DA45AB"/>
    <w:rsid w:val="00DA5376"/>
    <w:rsid w:val="00DA6DF0"/>
    <w:rsid w:val="00DB4255"/>
    <w:rsid w:val="00DB4D6B"/>
    <w:rsid w:val="00DB77E8"/>
    <w:rsid w:val="00DC2AA1"/>
    <w:rsid w:val="00DC4440"/>
    <w:rsid w:val="00DC6664"/>
    <w:rsid w:val="00DC6C3F"/>
    <w:rsid w:val="00DD1F94"/>
    <w:rsid w:val="00DD49E9"/>
    <w:rsid w:val="00DE5016"/>
    <w:rsid w:val="00DE7ADB"/>
    <w:rsid w:val="00DF0E2A"/>
    <w:rsid w:val="00DF5F26"/>
    <w:rsid w:val="00E00D0C"/>
    <w:rsid w:val="00E07E04"/>
    <w:rsid w:val="00E123C2"/>
    <w:rsid w:val="00E14853"/>
    <w:rsid w:val="00E14F91"/>
    <w:rsid w:val="00E2134C"/>
    <w:rsid w:val="00E25748"/>
    <w:rsid w:val="00E262FC"/>
    <w:rsid w:val="00E272FF"/>
    <w:rsid w:val="00E3022B"/>
    <w:rsid w:val="00E3080B"/>
    <w:rsid w:val="00E33A8F"/>
    <w:rsid w:val="00E37C5C"/>
    <w:rsid w:val="00E4143A"/>
    <w:rsid w:val="00E42B0C"/>
    <w:rsid w:val="00E45E7B"/>
    <w:rsid w:val="00E45EB8"/>
    <w:rsid w:val="00E46395"/>
    <w:rsid w:val="00E46922"/>
    <w:rsid w:val="00E5014E"/>
    <w:rsid w:val="00E5252D"/>
    <w:rsid w:val="00E54795"/>
    <w:rsid w:val="00E561FB"/>
    <w:rsid w:val="00E57F10"/>
    <w:rsid w:val="00E6248F"/>
    <w:rsid w:val="00E65074"/>
    <w:rsid w:val="00E6523B"/>
    <w:rsid w:val="00E66A3D"/>
    <w:rsid w:val="00E70104"/>
    <w:rsid w:val="00E711C6"/>
    <w:rsid w:val="00E751A2"/>
    <w:rsid w:val="00E76057"/>
    <w:rsid w:val="00E8201E"/>
    <w:rsid w:val="00E90A78"/>
    <w:rsid w:val="00E91201"/>
    <w:rsid w:val="00E94223"/>
    <w:rsid w:val="00E94ED1"/>
    <w:rsid w:val="00E95292"/>
    <w:rsid w:val="00EA22AE"/>
    <w:rsid w:val="00EA344B"/>
    <w:rsid w:val="00EA3D37"/>
    <w:rsid w:val="00EB0059"/>
    <w:rsid w:val="00EB217E"/>
    <w:rsid w:val="00EB505F"/>
    <w:rsid w:val="00EB6151"/>
    <w:rsid w:val="00EC2046"/>
    <w:rsid w:val="00EC2C6F"/>
    <w:rsid w:val="00EC5124"/>
    <w:rsid w:val="00ED2D6B"/>
    <w:rsid w:val="00EE7C7E"/>
    <w:rsid w:val="00EF34FE"/>
    <w:rsid w:val="00EF7A5C"/>
    <w:rsid w:val="00EF7F05"/>
    <w:rsid w:val="00F0075A"/>
    <w:rsid w:val="00F0297E"/>
    <w:rsid w:val="00F0659D"/>
    <w:rsid w:val="00F069C7"/>
    <w:rsid w:val="00F115A1"/>
    <w:rsid w:val="00F14024"/>
    <w:rsid w:val="00F15359"/>
    <w:rsid w:val="00F17B32"/>
    <w:rsid w:val="00F20E56"/>
    <w:rsid w:val="00F229E5"/>
    <w:rsid w:val="00F22E5C"/>
    <w:rsid w:val="00F25875"/>
    <w:rsid w:val="00F266F8"/>
    <w:rsid w:val="00F26F97"/>
    <w:rsid w:val="00F27A96"/>
    <w:rsid w:val="00F34574"/>
    <w:rsid w:val="00F3662E"/>
    <w:rsid w:val="00F40803"/>
    <w:rsid w:val="00F4593D"/>
    <w:rsid w:val="00F46AB9"/>
    <w:rsid w:val="00F47570"/>
    <w:rsid w:val="00F612B0"/>
    <w:rsid w:val="00F75728"/>
    <w:rsid w:val="00F761D0"/>
    <w:rsid w:val="00F8037E"/>
    <w:rsid w:val="00F827AD"/>
    <w:rsid w:val="00F829B7"/>
    <w:rsid w:val="00F844E2"/>
    <w:rsid w:val="00F8495A"/>
    <w:rsid w:val="00F84B51"/>
    <w:rsid w:val="00F90B03"/>
    <w:rsid w:val="00F944F4"/>
    <w:rsid w:val="00FA41A9"/>
    <w:rsid w:val="00FA55F2"/>
    <w:rsid w:val="00FB14BF"/>
    <w:rsid w:val="00FB16F9"/>
    <w:rsid w:val="00FB230D"/>
    <w:rsid w:val="00FB4070"/>
    <w:rsid w:val="00FB4DFC"/>
    <w:rsid w:val="00FC0E26"/>
    <w:rsid w:val="00FC220C"/>
    <w:rsid w:val="00FC3141"/>
    <w:rsid w:val="00FC6D74"/>
    <w:rsid w:val="00FD0760"/>
    <w:rsid w:val="00FD0815"/>
    <w:rsid w:val="00FD0DCD"/>
    <w:rsid w:val="00FD0E8D"/>
    <w:rsid w:val="00FD1276"/>
    <w:rsid w:val="00FD1F8E"/>
    <w:rsid w:val="00FD35B5"/>
    <w:rsid w:val="00FD3C95"/>
    <w:rsid w:val="00FD4288"/>
    <w:rsid w:val="00FE3548"/>
    <w:rsid w:val="00FE6CD8"/>
    <w:rsid w:val="00FE783B"/>
    <w:rsid w:val="00FF3C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65389C42"/>
  <w15:docId w15:val="{CAAA7D8C-E255-460C-8415-6F63DF74B7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sz w:val="22"/>
        <w:szCs w:val="22"/>
        <w:lang w:val="en-US" w:eastAsia="en-US" w:bidi="ar-SA"/>
      </w:rPr>
    </w:rPrDefault>
    <w:pPrDefault/>
  </w:docDefaults>
  <w:latentStyles w:defLockedState="0" w:defUIPriority="99" w:defSemiHidden="0" w:defUnhideWhenUsed="0" w:defQFormat="0" w:count="376">
    <w:lsdException w:name="Normal" w:locked="1" w:uiPriority="0" w:qFormat="1"/>
    <w:lsdException w:name="heading 1" w:locked="1" w:uiPriority="0" w:qFormat="1"/>
    <w:lsdException w:name="heading 2" w:locked="1" w:semiHidden="1" w:uiPriority="0" w:unhideWhenUsed="1" w:qFormat="1"/>
    <w:lsdException w:name="heading 3" w:locked="1" w:semiHidden="1" w:uiPriority="0" w:unhideWhenUsed="1" w:qFormat="1"/>
    <w:lsdException w:name="heading 4" w:locked="1" w:semiHidden="1" w:uiPriority="0" w:unhideWhenUsed="1" w:qFormat="1"/>
    <w:lsdException w:name="heading 5" w:locked="1" w:semiHidden="1" w:uiPriority="0" w:unhideWhenUsed="1" w:qFormat="1"/>
    <w:lsdException w:name="heading 6" w:locked="1" w:semiHidden="1" w:uiPriority="0" w:unhideWhenUsed="1" w:qFormat="1"/>
    <w:lsdException w:name="heading 7" w:locked="1" w:semiHidden="1" w:uiPriority="0" w:unhideWhenUsed="1" w:qFormat="1"/>
    <w:lsdException w:name="heading 8" w:locked="1" w:semiHidden="1" w:uiPriority="0" w:unhideWhenUsed="1" w:qFormat="1"/>
    <w:lsdException w:name="heading 9" w:locked="1"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uiPriority="39"/>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0" w:qFormat="1"/>
    <w:lsdException w:name="Closing" w:semiHidden="1" w:unhideWhenUsed="1"/>
    <w:lsdException w:name="Signature" w:semiHidden="1" w:unhideWhenUsed="1"/>
    <w:lsdException w:name="Default Paragraph Font" w:locked="1" w:uiPriority="0"/>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locked="1"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410EC6"/>
    <w:pPr>
      <w:spacing w:after="200" w:line="276" w:lineRule="auto"/>
    </w:pPr>
  </w:style>
  <w:style w:type="paragraph" w:styleId="Heading1">
    <w:name w:val="heading 1"/>
    <w:basedOn w:val="Normal"/>
    <w:next w:val="Normal"/>
    <w:link w:val="Heading1Char"/>
    <w:qFormat/>
    <w:locked/>
    <w:rsid w:val="003011B3"/>
    <w:pPr>
      <w:keepNext/>
      <w:keepLines/>
      <w:spacing w:before="240" w:after="0"/>
      <w:outlineLvl w:val="0"/>
    </w:pPr>
    <w:rPr>
      <w:rFonts w:asciiTheme="majorHAnsi" w:eastAsiaTheme="majorEastAsia" w:hAnsiTheme="majorHAnsi" w:cstheme="majorBidi"/>
      <w:color w:val="365F91"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99"/>
    <w:rsid w:val="006E1729"/>
    <w:rPr>
      <w:sz w:val="20"/>
      <w:szCs w:val="20"/>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basedOn w:val="Normal"/>
    <w:link w:val="ListParagraphChar"/>
    <w:uiPriority w:val="34"/>
    <w:qFormat/>
    <w:rsid w:val="003B5A5E"/>
    <w:pPr>
      <w:ind w:left="720"/>
      <w:contextualSpacing/>
    </w:pPr>
  </w:style>
  <w:style w:type="character" w:styleId="Hyperlink">
    <w:name w:val="Hyperlink"/>
    <w:basedOn w:val="DefaultParagraphFont"/>
    <w:uiPriority w:val="99"/>
    <w:rsid w:val="00F20E56"/>
    <w:rPr>
      <w:rFonts w:cs="Times New Roman"/>
      <w:color w:val="0000FF"/>
      <w:u w:val="single"/>
    </w:rPr>
  </w:style>
  <w:style w:type="character" w:customStyle="1" w:styleId="Bodytext3">
    <w:name w:val="Body text (3)_"/>
    <w:basedOn w:val="DefaultParagraphFont"/>
    <w:link w:val="Bodytext31"/>
    <w:uiPriority w:val="99"/>
    <w:locked/>
    <w:rsid w:val="00C67999"/>
    <w:rPr>
      <w:rFonts w:ascii="Arial" w:hAnsi="Arial" w:cs="Arial"/>
      <w:b/>
      <w:bCs/>
      <w:sz w:val="18"/>
      <w:szCs w:val="18"/>
      <w:shd w:val="clear" w:color="auto" w:fill="FFFFFF"/>
    </w:rPr>
  </w:style>
  <w:style w:type="character" w:customStyle="1" w:styleId="Bodytext30">
    <w:name w:val="Body text (3)"/>
    <w:basedOn w:val="Bodytext3"/>
    <w:uiPriority w:val="99"/>
    <w:rsid w:val="00C67999"/>
    <w:rPr>
      <w:rFonts w:ascii="Arial" w:hAnsi="Arial" w:cs="Arial"/>
      <w:b/>
      <w:bCs/>
      <w:sz w:val="18"/>
      <w:szCs w:val="18"/>
      <w:u w:val="single"/>
      <w:shd w:val="clear" w:color="auto" w:fill="FFFFFF"/>
    </w:rPr>
  </w:style>
  <w:style w:type="paragraph" w:customStyle="1" w:styleId="Bodytext31">
    <w:name w:val="Body text (3)1"/>
    <w:basedOn w:val="Normal"/>
    <w:link w:val="Bodytext3"/>
    <w:uiPriority w:val="99"/>
    <w:rsid w:val="00C67999"/>
    <w:pPr>
      <w:shd w:val="clear" w:color="auto" w:fill="FFFFFF"/>
      <w:spacing w:before="540" w:after="0" w:line="470" w:lineRule="exact"/>
      <w:ind w:hanging="500"/>
    </w:pPr>
    <w:rPr>
      <w:rFonts w:ascii="Arial" w:hAnsi="Arial" w:cs="Arial"/>
      <w:b/>
      <w:bCs/>
      <w:sz w:val="18"/>
      <w:szCs w:val="18"/>
    </w:rPr>
  </w:style>
  <w:style w:type="character" w:customStyle="1" w:styleId="Bodytext">
    <w:name w:val="Body text_"/>
    <w:basedOn w:val="DefaultParagraphFont"/>
    <w:link w:val="Bodytext1"/>
    <w:uiPriority w:val="99"/>
    <w:locked/>
    <w:rsid w:val="001E0606"/>
    <w:rPr>
      <w:rFonts w:ascii="Arial" w:hAnsi="Arial" w:cs="Arial"/>
      <w:sz w:val="18"/>
      <w:szCs w:val="18"/>
      <w:shd w:val="clear" w:color="auto" w:fill="FFFFFF"/>
    </w:rPr>
  </w:style>
  <w:style w:type="character" w:customStyle="1" w:styleId="BodyText10">
    <w:name w:val="Body Text1"/>
    <w:basedOn w:val="Bodytext"/>
    <w:uiPriority w:val="99"/>
    <w:rsid w:val="001E0606"/>
    <w:rPr>
      <w:rFonts w:ascii="Arial" w:hAnsi="Arial" w:cs="Arial"/>
      <w:strike/>
      <w:sz w:val="18"/>
      <w:szCs w:val="18"/>
      <w:shd w:val="clear" w:color="auto" w:fill="FFFFFF"/>
    </w:rPr>
  </w:style>
  <w:style w:type="character" w:customStyle="1" w:styleId="BodytextBold">
    <w:name w:val="Body text + Bold"/>
    <w:aliases w:val="Italic"/>
    <w:basedOn w:val="Bodytext"/>
    <w:uiPriority w:val="99"/>
    <w:rsid w:val="001E0606"/>
    <w:rPr>
      <w:rFonts w:ascii="Arial" w:hAnsi="Arial" w:cs="Arial"/>
      <w:b/>
      <w:bCs/>
      <w:i/>
      <w:iCs/>
      <w:sz w:val="18"/>
      <w:szCs w:val="18"/>
      <w:shd w:val="clear" w:color="auto" w:fill="FFFFFF"/>
    </w:rPr>
  </w:style>
  <w:style w:type="paragraph" w:customStyle="1" w:styleId="Bodytext1">
    <w:name w:val="Body text1"/>
    <w:basedOn w:val="Normal"/>
    <w:link w:val="Bodytext"/>
    <w:uiPriority w:val="99"/>
    <w:rsid w:val="001E0606"/>
    <w:pPr>
      <w:shd w:val="clear" w:color="auto" w:fill="FFFFFF"/>
      <w:spacing w:after="180" w:line="240" w:lineRule="exact"/>
      <w:ind w:hanging="320"/>
      <w:jc w:val="center"/>
    </w:pPr>
    <w:rPr>
      <w:rFonts w:ascii="Arial" w:hAnsi="Arial" w:cs="Arial"/>
      <w:sz w:val="18"/>
      <w:szCs w:val="18"/>
    </w:rPr>
  </w:style>
  <w:style w:type="character" w:customStyle="1" w:styleId="Bodytext2">
    <w:name w:val="Body text (2)_"/>
    <w:basedOn w:val="DefaultParagraphFont"/>
    <w:link w:val="Bodytext21"/>
    <w:uiPriority w:val="99"/>
    <w:locked/>
    <w:rsid w:val="001E0606"/>
    <w:rPr>
      <w:rFonts w:ascii="Arial" w:hAnsi="Arial" w:cs="Arial"/>
      <w:sz w:val="13"/>
      <w:szCs w:val="13"/>
      <w:shd w:val="clear" w:color="auto" w:fill="FFFFFF"/>
    </w:rPr>
  </w:style>
  <w:style w:type="character" w:customStyle="1" w:styleId="Bodytext20">
    <w:name w:val="Body text (2)"/>
    <w:basedOn w:val="Bodytext2"/>
    <w:uiPriority w:val="99"/>
    <w:rsid w:val="001E0606"/>
    <w:rPr>
      <w:rFonts w:ascii="Arial" w:hAnsi="Arial" w:cs="Arial"/>
      <w:sz w:val="13"/>
      <w:szCs w:val="13"/>
      <w:u w:val="single"/>
      <w:shd w:val="clear" w:color="auto" w:fill="FFFFFF"/>
    </w:rPr>
  </w:style>
  <w:style w:type="character" w:customStyle="1" w:styleId="Bodytext65pt">
    <w:name w:val="Body text + 6.5 pt"/>
    <w:basedOn w:val="Bodytext"/>
    <w:uiPriority w:val="99"/>
    <w:rsid w:val="001E0606"/>
    <w:rPr>
      <w:rFonts w:ascii="Arial" w:hAnsi="Arial" w:cs="Arial"/>
      <w:spacing w:val="0"/>
      <w:sz w:val="13"/>
      <w:szCs w:val="13"/>
      <w:shd w:val="clear" w:color="auto" w:fill="FFFFFF"/>
    </w:rPr>
  </w:style>
  <w:style w:type="character" w:customStyle="1" w:styleId="Bodytext65pt1">
    <w:name w:val="Body text + 6.5 pt1"/>
    <w:basedOn w:val="Bodytext"/>
    <w:uiPriority w:val="99"/>
    <w:rsid w:val="001E0606"/>
    <w:rPr>
      <w:rFonts w:ascii="Arial" w:hAnsi="Arial" w:cs="Arial"/>
      <w:strike/>
      <w:spacing w:val="0"/>
      <w:sz w:val="13"/>
      <w:szCs w:val="13"/>
      <w:shd w:val="clear" w:color="auto" w:fill="FFFFFF"/>
    </w:rPr>
  </w:style>
  <w:style w:type="paragraph" w:customStyle="1" w:styleId="Bodytext21">
    <w:name w:val="Body text (2)1"/>
    <w:basedOn w:val="Normal"/>
    <w:link w:val="Bodytext2"/>
    <w:uiPriority w:val="99"/>
    <w:rsid w:val="001E0606"/>
    <w:pPr>
      <w:shd w:val="clear" w:color="auto" w:fill="FFFFFF"/>
      <w:spacing w:after="540" w:line="240" w:lineRule="atLeast"/>
    </w:pPr>
    <w:rPr>
      <w:rFonts w:ascii="Arial" w:hAnsi="Arial" w:cs="Arial"/>
      <w:sz w:val="13"/>
      <w:szCs w:val="13"/>
    </w:rPr>
  </w:style>
  <w:style w:type="character" w:customStyle="1" w:styleId="BodytextBold3">
    <w:name w:val="Body text + Bold3"/>
    <w:basedOn w:val="Bodytext"/>
    <w:uiPriority w:val="99"/>
    <w:rsid w:val="009621F5"/>
    <w:rPr>
      <w:rFonts w:ascii="Arial" w:hAnsi="Arial" w:cs="Arial"/>
      <w:b/>
      <w:bCs/>
      <w:spacing w:val="0"/>
      <w:sz w:val="18"/>
      <w:szCs w:val="18"/>
      <w:shd w:val="clear" w:color="auto" w:fill="FFFFFF"/>
    </w:rPr>
  </w:style>
  <w:style w:type="character" w:customStyle="1" w:styleId="Bodytext5">
    <w:name w:val="Body text (5)_"/>
    <w:basedOn w:val="DefaultParagraphFont"/>
    <w:link w:val="Bodytext50"/>
    <w:uiPriority w:val="99"/>
    <w:locked/>
    <w:rsid w:val="005E05B1"/>
    <w:rPr>
      <w:rFonts w:ascii="Batang" w:eastAsia="Batang" w:cs="Batang"/>
      <w:b/>
      <w:bCs/>
      <w:i/>
      <w:iCs/>
      <w:spacing w:val="30"/>
      <w:w w:val="60"/>
      <w:shd w:val="clear" w:color="auto" w:fill="FFFFFF"/>
    </w:rPr>
  </w:style>
  <w:style w:type="paragraph" w:customStyle="1" w:styleId="Bodytext50">
    <w:name w:val="Body text (5)"/>
    <w:basedOn w:val="Normal"/>
    <w:link w:val="Bodytext5"/>
    <w:uiPriority w:val="99"/>
    <w:rsid w:val="005E05B1"/>
    <w:pPr>
      <w:shd w:val="clear" w:color="auto" w:fill="FFFFFF"/>
      <w:spacing w:after="0" w:line="240" w:lineRule="atLeast"/>
    </w:pPr>
    <w:rPr>
      <w:rFonts w:ascii="Batang" w:eastAsia="Batang" w:cs="Batang"/>
      <w:b/>
      <w:bCs/>
      <w:i/>
      <w:iCs/>
      <w:spacing w:val="30"/>
      <w:w w:val="60"/>
    </w:rPr>
  </w:style>
  <w:style w:type="character" w:customStyle="1" w:styleId="Bodytext51">
    <w:name w:val="Body text5"/>
    <w:basedOn w:val="Bodytext"/>
    <w:uiPriority w:val="99"/>
    <w:rsid w:val="005E05B1"/>
    <w:rPr>
      <w:rFonts w:ascii="Arial" w:hAnsi="Arial" w:cs="Arial"/>
      <w:spacing w:val="0"/>
      <w:sz w:val="18"/>
      <w:szCs w:val="18"/>
      <w:u w:val="single"/>
      <w:shd w:val="clear" w:color="auto" w:fill="FFFFFF"/>
    </w:rPr>
  </w:style>
  <w:style w:type="character" w:customStyle="1" w:styleId="Bodytext6">
    <w:name w:val="Body text (6)_"/>
    <w:basedOn w:val="DefaultParagraphFont"/>
    <w:link w:val="Bodytext61"/>
    <w:uiPriority w:val="99"/>
    <w:locked/>
    <w:rsid w:val="003F370C"/>
    <w:rPr>
      <w:rFonts w:ascii="Arial" w:hAnsi="Arial" w:cs="Arial"/>
      <w:sz w:val="12"/>
      <w:szCs w:val="12"/>
      <w:shd w:val="clear" w:color="auto" w:fill="FFFFFF"/>
    </w:rPr>
  </w:style>
  <w:style w:type="character" w:customStyle="1" w:styleId="Bodytext60">
    <w:name w:val="Body text (6)"/>
    <w:basedOn w:val="Bodytext6"/>
    <w:uiPriority w:val="99"/>
    <w:rsid w:val="003F370C"/>
    <w:rPr>
      <w:rFonts w:ascii="Arial" w:hAnsi="Arial" w:cs="Arial"/>
      <w:sz w:val="12"/>
      <w:szCs w:val="12"/>
      <w:u w:val="single"/>
      <w:shd w:val="clear" w:color="auto" w:fill="FFFFFF"/>
    </w:rPr>
  </w:style>
  <w:style w:type="character" w:customStyle="1" w:styleId="Heading10">
    <w:name w:val="Heading #1_"/>
    <w:basedOn w:val="DefaultParagraphFont"/>
    <w:link w:val="Heading11"/>
    <w:uiPriority w:val="99"/>
    <w:locked/>
    <w:rsid w:val="003F370C"/>
    <w:rPr>
      <w:rFonts w:ascii="Batang" w:eastAsia="Batang" w:cs="Batang"/>
      <w:b/>
      <w:bCs/>
      <w:i/>
      <w:iCs/>
      <w:spacing w:val="30"/>
      <w:w w:val="60"/>
      <w:shd w:val="clear" w:color="auto" w:fill="FFFFFF"/>
    </w:rPr>
  </w:style>
  <w:style w:type="paragraph" w:customStyle="1" w:styleId="Bodytext61">
    <w:name w:val="Body text (6)1"/>
    <w:basedOn w:val="Normal"/>
    <w:link w:val="Bodytext6"/>
    <w:uiPriority w:val="99"/>
    <w:rsid w:val="003F370C"/>
    <w:pPr>
      <w:shd w:val="clear" w:color="auto" w:fill="FFFFFF"/>
      <w:spacing w:after="0" w:line="240" w:lineRule="atLeast"/>
    </w:pPr>
    <w:rPr>
      <w:rFonts w:ascii="Arial" w:hAnsi="Arial" w:cs="Arial"/>
      <w:sz w:val="12"/>
      <w:szCs w:val="12"/>
    </w:rPr>
  </w:style>
  <w:style w:type="paragraph" w:customStyle="1" w:styleId="Heading11">
    <w:name w:val="Heading #1"/>
    <w:basedOn w:val="Normal"/>
    <w:link w:val="Heading10"/>
    <w:uiPriority w:val="99"/>
    <w:rsid w:val="003F370C"/>
    <w:pPr>
      <w:shd w:val="clear" w:color="auto" w:fill="FFFFFF"/>
      <w:spacing w:after="0" w:line="240" w:lineRule="atLeast"/>
      <w:outlineLvl w:val="0"/>
    </w:pPr>
    <w:rPr>
      <w:rFonts w:ascii="Batang" w:eastAsia="Batang" w:cs="Batang"/>
      <w:b/>
      <w:bCs/>
      <w:i/>
      <w:iCs/>
      <w:spacing w:val="30"/>
      <w:w w:val="60"/>
    </w:rPr>
  </w:style>
  <w:style w:type="character" w:customStyle="1" w:styleId="Bodytext4">
    <w:name w:val="Body text4"/>
    <w:basedOn w:val="Bodytext"/>
    <w:uiPriority w:val="99"/>
    <w:rsid w:val="00081D42"/>
    <w:rPr>
      <w:rFonts w:ascii="Arial" w:hAnsi="Arial" w:cs="Arial"/>
      <w:spacing w:val="0"/>
      <w:sz w:val="18"/>
      <w:szCs w:val="18"/>
      <w:shd w:val="clear" w:color="auto" w:fill="FFFFFF"/>
    </w:rPr>
  </w:style>
  <w:style w:type="character" w:customStyle="1" w:styleId="Bodytext35">
    <w:name w:val="Body text (3)5"/>
    <w:basedOn w:val="Bodytext3"/>
    <w:uiPriority w:val="99"/>
    <w:rsid w:val="00081D42"/>
    <w:rPr>
      <w:rFonts w:ascii="Arial" w:hAnsi="Arial" w:cs="Arial"/>
      <w:b/>
      <w:bCs/>
      <w:spacing w:val="0"/>
      <w:sz w:val="18"/>
      <w:szCs w:val="18"/>
      <w:shd w:val="clear" w:color="auto" w:fill="FFFFFF"/>
    </w:rPr>
  </w:style>
  <w:style w:type="character" w:customStyle="1" w:styleId="Heading2">
    <w:name w:val="Heading #2_"/>
    <w:basedOn w:val="DefaultParagraphFont"/>
    <w:link w:val="Heading21"/>
    <w:uiPriority w:val="99"/>
    <w:locked/>
    <w:rsid w:val="00081D42"/>
    <w:rPr>
      <w:rFonts w:ascii="Arial" w:hAnsi="Arial" w:cs="Arial"/>
      <w:b/>
      <w:bCs/>
      <w:sz w:val="18"/>
      <w:szCs w:val="18"/>
      <w:shd w:val="clear" w:color="auto" w:fill="FFFFFF"/>
    </w:rPr>
  </w:style>
  <w:style w:type="character" w:customStyle="1" w:styleId="Heading20">
    <w:name w:val="Heading #2"/>
    <w:basedOn w:val="Heading2"/>
    <w:uiPriority w:val="99"/>
    <w:rsid w:val="00081D42"/>
    <w:rPr>
      <w:rFonts w:ascii="Arial" w:hAnsi="Arial" w:cs="Arial"/>
      <w:b/>
      <w:bCs/>
      <w:sz w:val="18"/>
      <w:szCs w:val="18"/>
      <w:shd w:val="clear" w:color="auto" w:fill="FFFFFF"/>
    </w:rPr>
  </w:style>
  <w:style w:type="paragraph" w:customStyle="1" w:styleId="Heading21">
    <w:name w:val="Heading #21"/>
    <w:basedOn w:val="Normal"/>
    <w:link w:val="Heading2"/>
    <w:uiPriority w:val="99"/>
    <w:rsid w:val="00081D42"/>
    <w:pPr>
      <w:shd w:val="clear" w:color="auto" w:fill="FFFFFF"/>
      <w:spacing w:before="660" w:after="0" w:line="230" w:lineRule="exact"/>
      <w:outlineLvl w:val="1"/>
    </w:pPr>
    <w:rPr>
      <w:rFonts w:ascii="Arial" w:hAnsi="Arial" w:cs="Arial"/>
      <w:b/>
      <w:bCs/>
      <w:sz w:val="18"/>
      <w:szCs w:val="18"/>
    </w:rPr>
  </w:style>
  <w:style w:type="character" w:customStyle="1" w:styleId="Bodytext32">
    <w:name w:val="Body text3"/>
    <w:basedOn w:val="Bodytext"/>
    <w:uiPriority w:val="99"/>
    <w:rsid w:val="00A0023E"/>
    <w:rPr>
      <w:rFonts w:ascii="Arial" w:hAnsi="Arial" w:cs="Arial"/>
      <w:strike/>
      <w:spacing w:val="0"/>
      <w:sz w:val="18"/>
      <w:szCs w:val="18"/>
      <w:shd w:val="clear" w:color="auto" w:fill="FFFFFF"/>
    </w:rPr>
  </w:style>
  <w:style w:type="character" w:customStyle="1" w:styleId="Heading23">
    <w:name w:val="Heading #23"/>
    <w:basedOn w:val="Heading2"/>
    <w:uiPriority w:val="99"/>
    <w:rsid w:val="00A0023E"/>
    <w:rPr>
      <w:rFonts w:ascii="Arial" w:hAnsi="Arial" w:cs="Arial"/>
      <w:b/>
      <w:bCs/>
      <w:spacing w:val="0"/>
      <w:sz w:val="18"/>
      <w:szCs w:val="18"/>
      <w:shd w:val="clear" w:color="auto" w:fill="FFFFFF"/>
    </w:rPr>
  </w:style>
  <w:style w:type="character" w:customStyle="1" w:styleId="Heading22">
    <w:name w:val="Heading #22"/>
    <w:basedOn w:val="Heading2"/>
    <w:uiPriority w:val="99"/>
    <w:rsid w:val="00A0023E"/>
    <w:rPr>
      <w:rFonts w:ascii="Arial" w:hAnsi="Arial" w:cs="Arial"/>
      <w:b/>
      <w:bCs/>
      <w:spacing w:val="0"/>
      <w:sz w:val="18"/>
      <w:szCs w:val="18"/>
      <w:u w:val="single"/>
      <w:shd w:val="clear" w:color="auto" w:fill="FFFFFF"/>
    </w:rPr>
  </w:style>
  <w:style w:type="character" w:customStyle="1" w:styleId="Bodytext34">
    <w:name w:val="Body text (3)4"/>
    <w:basedOn w:val="Bodytext3"/>
    <w:uiPriority w:val="99"/>
    <w:rsid w:val="00C14986"/>
    <w:rPr>
      <w:rFonts w:ascii="Arial" w:hAnsi="Arial" w:cs="Arial"/>
      <w:b/>
      <w:bCs/>
      <w:spacing w:val="0"/>
      <w:sz w:val="18"/>
      <w:szCs w:val="18"/>
      <w:shd w:val="clear" w:color="auto" w:fill="FFFFFF"/>
    </w:rPr>
  </w:style>
  <w:style w:type="character" w:customStyle="1" w:styleId="Bodytext40">
    <w:name w:val="Body text (4)_"/>
    <w:basedOn w:val="DefaultParagraphFont"/>
    <w:link w:val="Bodytext41"/>
    <w:uiPriority w:val="99"/>
    <w:locked/>
    <w:rsid w:val="00F0659D"/>
    <w:rPr>
      <w:rFonts w:ascii="Arial" w:hAnsi="Arial" w:cs="Arial"/>
      <w:b/>
      <w:bCs/>
      <w:i/>
      <w:iCs/>
      <w:sz w:val="18"/>
      <w:szCs w:val="18"/>
      <w:shd w:val="clear" w:color="auto" w:fill="FFFFFF"/>
    </w:rPr>
  </w:style>
  <w:style w:type="character" w:customStyle="1" w:styleId="BodytextBold2">
    <w:name w:val="Body text + Bold2"/>
    <w:aliases w:val="Italic1"/>
    <w:basedOn w:val="Bodytext"/>
    <w:uiPriority w:val="99"/>
    <w:rsid w:val="00F0659D"/>
    <w:rPr>
      <w:rFonts w:ascii="Arial" w:hAnsi="Arial" w:cs="Arial"/>
      <w:b/>
      <w:bCs/>
      <w:i/>
      <w:iCs/>
      <w:spacing w:val="0"/>
      <w:sz w:val="18"/>
      <w:szCs w:val="18"/>
      <w:shd w:val="clear" w:color="auto" w:fill="FFFFFF"/>
    </w:rPr>
  </w:style>
  <w:style w:type="character" w:customStyle="1" w:styleId="Bodytext33">
    <w:name w:val="Body text (3)3"/>
    <w:basedOn w:val="Bodytext3"/>
    <w:uiPriority w:val="99"/>
    <w:rsid w:val="00F0659D"/>
    <w:rPr>
      <w:rFonts w:ascii="Arial" w:hAnsi="Arial" w:cs="Arial"/>
      <w:b/>
      <w:bCs/>
      <w:spacing w:val="0"/>
      <w:sz w:val="18"/>
      <w:szCs w:val="18"/>
      <w:shd w:val="clear" w:color="auto" w:fill="FFFFFF"/>
    </w:rPr>
  </w:style>
  <w:style w:type="character" w:customStyle="1" w:styleId="Bodytext320">
    <w:name w:val="Body text (3)2"/>
    <w:basedOn w:val="Bodytext3"/>
    <w:uiPriority w:val="99"/>
    <w:rsid w:val="00F0659D"/>
    <w:rPr>
      <w:rFonts w:ascii="Arial" w:hAnsi="Arial" w:cs="Arial"/>
      <w:b/>
      <w:bCs/>
      <w:spacing w:val="0"/>
      <w:sz w:val="18"/>
      <w:szCs w:val="18"/>
      <w:u w:val="single"/>
      <w:shd w:val="clear" w:color="auto" w:fill="FFFFFF"/>
    </w:rPr>
  </w:style>
  <w:style w:type="character" w:customStyle="1" w:styleId="Bodytext42">
    <w:name w:val="Body text (4)2"/>
    <w:basedOn w:val="Bodytext40"/>
    <w:uiPriority w:val="99"/>
    <w:rsid w:val="00F0659D"/>
    <w:rPr>
      <w:rFonts w:ascii="Arial" w:hAnsi="Arial" w:cs="Arial"/>
      <w:b/>
      <w:bCs/>
      <w:i/>
      <w:iCs/>
      <w:sz w:val="18"/>
      <w:szCs w:val="18"/>
      <w:shd w:val="clear" w:color="auto" w:fill="FFFFFF"/>
    </w:rPr>
  </w:style>
  <w:style w:type="character" w:customStyle="1" w:styleId="BodytextSpacing1pt">
    <w:name w:val="Body text + Spacing 1 pt"/>
    <w:basedOn w:val="Bodytext"/>
    <w:uiPriority w:val="99"/>
    <w:rsid w:val="00F0659D"/>
    <w:rPr>
      <w:rFonts w:ascii="Arial" w:hAnsi="Arial" w:cs="Arial"/>
      <w:spacing w:val="30"/>
      <w:sz w:val="18"/>
      <w:szCs w:val="18"/>
      <w:shd w:val="clear" w:color="auto" w:fill="FFFFFF"/>
      <w:lang w:val="ru-RU" w:eastAsia="ru-RU"/>
    </w:rPr>
  </w:style>
  <w:style w:type="paragraph" w:customStyle="1" w:styleId="Bodytext41">
    <w:name w:val="Body text (4)1"/>
    <w:basedOn w:val="Normal"/>
    <w:link w:val="Bodytext40"/>
    <w:uiPriority w:val="99"/>
    <w:rsid w:val="00F0659D"/>
    <w:pPr>
      <w:shd w:val="clear" w:color="auto" w:fill="FFFFFF"/>
      <w:spacing w:before="180" w:after="0" w:line="230" w:lineRule="exact"/>
      <w:ind w:hanging="640"/>
      <w:jc w:val="both"/>
    </w:pPr>
    <w:rPr>
      <w:rFonts w:ascii="Arial" w:hAnsi="Arial" w:cs="Arial"/>
      <w:b/>
      <w:bCs/>
      <w:i/>
      <w:iCs/>
      <w:sz w:val="18"/>
      <w:szCs w:val="18"/>
    </w:rPr>
  </w:style>
  <w:style w:type="paragraph" w:styleId="PlainText">
    <w:name w:val="Plain Text"/>
    <w:basedOn w:val="Normal"/>
    <w:link w:val="PlainTextChar"/>
    <w:uiPriority w:val="99"/>
    <w:unhideWhenUsed/>
    <w:rsid w:val="00C55BCF"/>
    <w:pPr>
      <w:spacing w:after="0" w:line="240" w:lineRule="auto"/>
    </w:pPr>
    <w:rPr>
      <w:rFonts w:ascii="Consolas" w:eastAsiaTheme="minorHAnsi" w:hAnsi="Consolas"/>
      <w:sz w:val="21"/>
      <w:szCs w:val="21"/>
    </w:rPr>
  </w:style>
  <w:style w:type="character" w:customStyle="1" w:styleId="PlainTextChar">
    <w:name w:val="Plain Text Char"/>
    <w:basedOn w:val="DefaultParagraphFont"/>
    <w:link w:val="PlainText"/>
    <w:uiPriority w:val="99"/>
    <w:rsid w:val="00C55BCF"/>
    <w:rPr>
      <w:rFonts w:ascii="Consolas" w:eastAsiaTheme="minorHAnsi" w:hAnsi="Consolas"/>
      <w:sz w:val="21"/>
      <w:szCs w:val="21"/>
    </w:rPr>
  </w:style>
  <w:style w:type="paragraph" w:styleId="Header">
    <w:name w:val="header"/>
    <w:basedOn w:val="Normal"/>
    <w:link w:val="HeaderChar"/>
    <w:uiPriority w:val="99"/>
    <w:unhideWhenUsed/>
    <w:rsid w:val="007902EA"/>
    <w:pPr>
      <w:tabs>
        <w:tab w:val="center" w:pos="4680"/>
        <w:tab w:val="right" w:pos="9360"/>
      </w:tabs>
      <w:spacing w:after="0" w:line="240" w:lineRule="auto"/>
    </w:pPr>
  </w:style>
  <w:style w:type="character" w:customStyle="1" w:styleId="HeaderChar">
    <w:name w:val="Header Char"/>
    <w:basedOn w:val="DefaultParagraphFont"/>
    <w:link w:val="Header"/>
    <w:uiPriority w:val="99"/>
    <w:rsid w:val="007902EA"/>
  </w:style>
  <w:style w:type="paragraph" w:styleId="Footer">
    <w:name w:val="footer"/>
    <w:basedOn w:val="Normal"/>
    <w:link w:val="FooterChar"/>
    <w:uiPriority w:val="99"/>
    <w:unhideWhenUsed/>
    <w:rsid w:val="007902EA"/>
    <w:pPr>
      <w:tabs>
        <w:tab w:val="center" w:pos="4680"/>
        <w:tab w:val="right" w:pos="9360"/>
      </w:tabs>
      <w:spacing w:after="0" w:line="240" w:lineRule="auto"/>
    </w:pPr>
  </w:style>
  <w:style w:type="character" w:customStyle="1" w:styleId="FooterChar">
    <w:name w:val="Footer Char"/>
    <w:basedOn w:val="DefaultParagraphFont"/>
    <w:link w:val="Footer"/>
    <w:uiPriority w:val="99"/>
    <w:rsid w:val="007902EA"/>
  </w:style>
  <w:style w:type="paragraph" w:styleId="BalloonText">
    <w:name w:val="Balloon Text"/>
    <w:basedOn w:val="Normal"/>
    <w:link w:val="BalloonTextChar"/>
    <w:uiPriority w:val="99"/>
    <w:semiHidden/>
    <w:unhideWhenUsed/>
    <w:rsid w:val="00772078"/>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772078"/>
    <w:rPr>
      <w:rFonts w:ascii="Tahoma" w:hAnsi="Tahoma" w:cs="Tahoma"/>
      <w:sz w:val="16"/>
      <w:szCs w:val="16"/>
    </w:rPr>
  </w:style>
  <w:style w:type="character" w:styleId="CommentReference">
    <w:name w:val="annotation reference"/>
    <w:basedOn w:val="DefaultParagraphFont"/>
    <w:uiPriority w:val="99"/>
    <w:semiHidden/>
    <w:unhideWhenUsed/>
    <w:rsid w:val="00A804C4"/>
    <w:rPr>
      <w:sz w:val="16"/>
      <w:szCs w:val="16"/>
    </w:rPr>
  </w:style>
  <w:style w:type="paragraph" w:styleId="CommentText">
    <w:name w:val="annotation text"/>
    <w:basedOn w:val="Normal"/>
    <w:link w:val="CommentTextChar"/>
    <w:uiPriority w:val="99"/>
    <w:semiHidden/>
    <w:unhideWhenUsed/>
    <w:rsid w:val="00A804C4"/>
    <w:pPr>
      <w:spacing w:line="240" w:lineRule="auto"/>
    </w:pPr>
    <w:rPr>
      <w:sz w:val="20"/>
      <w:szCs w:val="20"/>
    </w:rPr>
  </w:style>
  <w:style w:type="character" w:customStyle="1" w:styleId="CommentTextChar">
    <w:name w:val="Comment Text Char"/>
    <w:basedOn w:val="DefaultParagraphFont"/>
    <w:link w:val="CommentText"/>
    <w:uiPriority w:val="99"/>
    <w:semiHidden/>
    <w:rsid w:val="00A804C4"/>
    <w:rPr>
      <w:sz w:val="20"/>
      <w:szCs w:val="20"/>
    </w:rPr>
  </w:style>
  <w:style w:type="paragraph" w:styleId="CommentSubject">
    <w:name w:val="annotation subject"/>
    <w:basedOn w:val="CommentText"/>
    <w:next w:val="CommentText"/>
    <w:link w:val="CommentSubjectChar"/>
    <w:uiPriority w:val="99"/>
    <w:semiHidden/>
    <w:unhideWhenUsed/>
    <w:rsid w:val="00A804C4"/>
    <w:rPr>
      <w:b/>
      <w:bCs/>
    </w:rPr>
  </w:style>
  <w:style w:type="character" w:customStyle="1" w:styleId="CommentSubjectChar">
    <w:name w:val="Comment Subject Char"/>
    <w:basedOn w:val="CommentTextChar"/>
    <w:link w:val="CommentSubject"/>
    <w:uiPriority w:val="99"/>
    <w:semiHidden/>
    <w:rsid w:val="00A804C4"/>
    <w:rPr>
      <w:b/>
      <w:bCs/>
      <w:sz w:val="20"/>
      <w:szCs w:val="20"/>
    </w:rPr>
  </w:style>
  <w:style w:type="character" w:customStyle="1" w:styleId="Heading1Char">
    <w:name w:val="Heading 1 Char"/>
    <w:basedOn w:val="DefaultParagraphFont"/>
    <w:link w:val="Heading1"/>
    <w:rsid w:val="003011B3"/>
    <w:rPr>
      <w:rFonts w:asciiTheme="majorHAnsi" w:eastAsiaTheme="majorEastAsia" w:hAnsiTheme="majorHAnsi" w:cstheme="majorBidi"/>
      <w:color w:val="365F91" w:themeColor="accent1" w:themeShade="BF"/>
      <w:sz w:val="32"/>
      <w:szCs w:val="32"/>
    </w:rPr>
  </w:style>
  <w:style w:type="paragraph" w:styleId="TOCHeading">
    <w:name w:val="TOC Heading"/>
    <w:basedOn w:val="Heading1"/>
    <w:next w:val="Normal"/>
    <w:uiPriority w:val="39"/>
    <w:unhideWhenUsed/>
    <w:qFormat/>
    <w:rsid w:val="00D8245F"/>
    <w:pPr>
      <w:spacing w:line="259" w:lineRule="auto"/>
      <w:outlineLvl w:val="9"/>
    </w:pPr>
  </w:style>
  <w:style w:type="paragraph" w:styleId="TOC1">
    <w:name w:val="toc 1"/>
    <w:basedOn w:val="Normal"/>
    <w:next w:val="Normal"/>
    <w:autoRedefine/>
    <w:uiPriority w:val="39"/>
    <w:locked/>
    <w:rsid w:val="00D8245F"/>
    <w:pPr>
      <w:spacing w:after="100"/>
    </w:pPr>
  </w:style>
  <w:style w:type="character" w:customStyle="1" w:styleId="hps">
    <w:name w:val="hps"/>
    <w:basedOn w:val="DefaultParagraphFont"/>
    <w:rsid w:val="002568CE"/>
  </w:style>
  <w:style w:type="character" w:customStyle="1" w:styleId="ListParagraphChar">
    <w:name w:val="List Paragraph Char"/>
    <w:link w:val="ListParagraph"/>
    <w:uiPriority w:val="34"/>
    <w:locked/>
    <w:rsid w:val="00FD0815"/>
  </w:style>
  <w:style w:type="character" w:styleId="Strong">
    <w:name w:val="Strong"/>
    <w:basedOn w:val="DefaultParagraphFont"/>
    <w:uiPriority w:val="22"/>
    <w:qFormat/>
    <w:locked/>
    <w:rsid w:val="00AC394F"/>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1220377">
      <w:bodyDiv w:val="1"/>
      <w:marLeft w:val="0"/>
      <w:marRight w:val="0"/>
      <w:marTop w:val="0"/>
      <w:marBottom w:val="0"/>
      <w:divBdr>
        <w:top w:val="none" w:sz="0" w:space="0" w:color="auto"/>
        <w:left w:val="none" w:sz="0" w:space="0" w:color="auto"/>
        <w:bottom w:val="none" w:sz="0" w:space="0" w:color="auto"/>
        <w:right w:val="none" w:sz="0" w:space="0" w:color="auto"/>
      </w:divBdr>
      <w:divsChild>
        <w:div w:id="1516654608">
          <w:marLeft w:val="0"/>
          <w:marRight w:val="0"/>
          <w:marTop w:val="0"/>
          <w:marBottom w:val="0"/>
          <w:divBdr>
            <w:top w:val="none" w:sz="0" w:space="0" w:color="auto"/>
            <w:left w:val="none" w:sz="0" w:space="0" w:color="auto"/>
            <w:bottom w:val="none" w:sz="0" w:space="0" w:color="auto"/>
            <w:right w:val="none" w:sz="0" w:space="0" w:color="auto"/>
          </w:divBdr>
          <w:divsChild>
            <w:div w:id="1479030990">
              <w:marLeft w:val="0"/>
              <w:marRight w:val="0"/>
              <w:marTop w:val="0"/>
              <w:marBottom w:val="0"/>
              <w:divBdr>
                <w:top w:val="none" w:sz="0" w:space="0" w:color="auto"/>
                <w:left w:val="none" w:sz="0" w:space="0" w:color="auto"/>
                <w:bottom w:val="none" w:sz="0" w:space="0" w:color="auto"/>
                <w:right w:val="none" w:sz="0" w:space="0" w:color="auto"/>
              </w:divBdr>
              <w:divsChild>
                <w:div w:id="306671946">
                  <w:marLeft w:val="0"/>
                  <w:marRight w:val="0"/>
                  <w:marTop w:val="0"/>
                  <w:marBottom w:val="0"/>
                  <w:divBdr>
                    <w:top w:val="none" w:sz="0" w:space="0" w:color="auto"/>
                    <w:left w:val="none" w:sz="0" w:space="0" w:color="auto"/>
                    <w:bottom w:val="none" w:sz="0" w:space="0" w:color="auto"/>
                    <w:right w:val="none" w:sz="0" w:space="0" w:color="auto"/>
                  </w:divBdr>
                  <w:divsChild>
                    <w:div w:id="1781292032">
                      <w:marLeft w:val="0"/>
                      <w:marRight w:val="0"/>
                      <w:marTop w:val="0"/>
                      <w:marBottom w:val="0"/>
                      <w:divBdr>
                        <w:top w:val="none" w:sz="0" w:space="0" w:color="auto"/>
                        <w:left w:val="none" w:sz="0" w:space="0" w:color="auto"/>
                        <w:bottom w:val="none" w:sz="0" w:space="0" w:color="auto"/>
                        <w:right w:val="none" w:sz="0" w:space="0" w:color="auto"/>
                      </w:divBdr>
                      <w:divsChild>
                        <w:div w:id="986206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324862645">
      <w:bodyDiv w:val="1"/>
      <w:marLeft w:val="0"/>
      <w:marRight w:val="0"/>
      <w:marTop w:val="0"/>
      <w:marBottom w:val="0"/>
      <w:divBdr>
        <w:top w:val="none" w:sz="0" w:space="0" w:color="auto"/>
        <w:left w:val="none" w:sz="0" w:space="0" w:color="auto"/>
        <w:bottom w:val="none" w:sz="0" w:space="0" w:color="auto"/>
        <w:right w:val="none" w:sz="0" w:space="0" w:color="auto"/>
      </w:divBdr>
    </w:div>
    <w:div w:id="449780465">
      <w:bodyDiv w:val="1"/>
      <w:marLeft w:val="0"/>
      <w:marRight w:val="0"/>
      <w:marTop w:val="0"/>
      <w:marBottom w:val="0"/>
      <w:divBdr>
        <w:top w:val="none" w:sz="0" w:space="0" w:color="auto"/>
        <w:left w:val="none" w:sz="0" w:space="0" w:color="auto"/>
        <w:bottom w:val="none" w:sz="0" w:space="0" w:color="auto"/>
        <w:right w:val="none" w:sz="0" w:space="0" w:color="auto"/>
      </w:divBdr>
    </w:div>
    <w:div w:id="627048852">
      <w:bodyDiv w:val="1"/>
      <w:marLeft w:val="0"/>
      <w:marRight w:val="0"/>
      <w:marTop w:val="0"/>
      <w:marBottom w:val="0"/>
      <w:divBdr>
        <w:top w:val="none" w:sz="0" w:space="0" w:color="auto"/>
        <w:left w:val="none" w:sz="0" w:space="0" w:color="auto"/>
        <w:bottom w:val="none" w:sz="0" w:space="0" w:color="auto"/>
        <w:right w:val="none" w:sz="0" w:space="0" w:color="auto"/>
      </w:divBdr>
    </w:div>
    <w:div w:id="638073537">
      <w:bodyDiv w:val="1"/>
      <w:marLeft w:val="0"/>
      <w:marRight w:val="0"/>
      <w:marTop w:val="0"/>
      <w:marBottom w:val="0"/>
      <w:divBdr>
        <w:top w:val="none" w:sz="0" w:space="0" w:color="auto"/>
        <w:left w:val="none" w:sz="0" w:space="0" w:color="auto"/>
        <w:bottom w:val="none" w:sz="0" w:space="0" w:color="auto"/>
        <w:right w:val="none" w:sz="0" w:space="0" w:color="auto"/>
      </w:divBdr>
    </w:div>
    <w:div w:id="823742906">
      <w:bodyDiv w:val="1"/>
      <w:marLeft w:val="0"/>
      <w:marRight w:val="0"/>
      <w:marTop w:val="0"/>
      <w:marBottom w:val="0"/>
      <w:divBdr>
        <w:top w:val="none" w:sz="0" w:space="0" w:color="auto"/>
        <w:left w:val="none" w:sz="0" w:space="0" w:color="auto"/>
        <w:bottom w:val="none" w:sz="0" w:space="0" w:color="auto"/>
        <w:right w:val="none" w:sz="0" w:space="0" w:color="auto"/>
      </w:divBdr>
    </w:div>
    <w:div w:id="1161236937">
      <w:bodyDiv w:val="1"/>
      <w:marLeft w:val="0"/>
      <w:marRight w:val="0"/>
      <w:marTop w:val="0"/>
      <w:marBottom w:val="0"/>
      <w:divBdr>
        <w:top w:val="none" w:sz="0" w:space="0" w:color="auto"/>
        <w:left w:val="none" w:sz="0" w:space="0" w:color="auto"/>
        <w:bottom w:val="none" w:sz="0" w:space="0" w:color="auto"/>
        <w:right w:val="none" w:sz="0" w:space="0" w:color="auto"/>
      </w:divBdr>
      <w:divsChild>
        <w:div w:id="1726374197">
          <w:marLeft w:val="0"/>
          <w:marRight w:val="0"/>
          <w:marTop w:val="0"/>
          <w:marBottom w:val="0"/>
          <w:divBdr>
            <w:top w:val="none" w:sz="0" w:space="0" w:color="auto"/>
            <w:left w:val="none" w:sz="0" w:space="0" w:color="auto"/>
            <w:bottom w:val="none" w:sz="0" w:space="0" w:color="auto"/>
            <w:right w:val="none" w:sz="0" w:space="0" w:color="auto"/>
          </w:divBdr>
        </w:div>
      </w:divsChild>
    </w:div>
    <w:div w:id="1271666439">
      <w:bodyDiv w:val="1"/>
      <w:marLeft w:val="0"/>
      <w:marRight w:val="0"/>
      <w:marTop w:val="0"/>
      <w:marBottom w:val="0"/>
      <w:divBdr>
        <w:top w:val="none" w:sz="0" w:space="0" w:color="auto"/>
        <w:left w:val="none" w:sz="0" w:space="0" w:color="auto"/>
        <w:bottom w:val="none" w:sz="0" w:space="0" w:color="auto"/>
        <w:right w:val="none" w:sz="0" w:space="0" w:color="auto"/>
      </w:divBdr>
    </w:div>
    <w:div w:id="1694695585">
      <w:bodyDiv w:val="1"/>
      <w:marLeft w:val="0"/>
      <w:marRight w:val="0"/>
      <w:marTop w:val="0"/>
      <w:marBottom w:val="0"/>
      <w:divBdr>
        <w:top w:val="none" w:sz="0" w:space="0" w:color="auto"/>
        <w:left w:val="none" w:sz="0" w:space="0" w:color="auto"/>
        <w:bottom w:val="none" w:sz="0" w:space="0" w:color="auto"/>
        <w:right w:val="none" w:sz="0" w:space="0" w:color="auto"/>
      </w:divBdr>
    </w:div>
    <w:div w:id="180172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hyperlink" Target="mailto:mlomtatidze@gwp.ge" TargetMode="Externa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oleObject" Target="embeddings/oleObject1.bin"/><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mailto:tvashakidze@gwp.g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9C51D6F-5EFD-4935-B98E-2C0256199EB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282</TotalTime>
  <Pages>6</Pages>
  <Words>1078</Words>
  <Characters>6146</Characters>
  <Application>Microsoft Office Word</Application>
  <DocSecurity>0</DocSecurity>
  <Lines>51</Lines>
  <Paragraphs>14</Paragraphs>
  <ScaleCrop>false</ScaleCrop>
  <HeadingPairs>
    <vt:vector size="2" baseType="variant">
      <vt:variant>
        <vt:lpstr>Title</vt:lpstr>
      </vt:variant>
      <vt:variant>
        <vt:i4>1</vt:i4>
      </vt:variant>
    </vt:vector>
  </HeadingPairs>
  <TitlesOfParts>
    <vt:vector size="1" baseType="lpstr">
      <vt:lpstr/>
    </vt:vector>
  </TitlesOfParts>
  <Company>Poma</Company>
  <LinksUpToDate>false</LinksUpToDate>
  <CharactersWithSpaces>7210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dgadelia</dc:creator>
  <cp:lastModifiedBy>Microsoft Office User</cp:lastModifiedBy>
  <cp:revision>72</cp:revision>
  <cp:lastPrinted>2015-07-27T06:36:00Z</cp:lastPrinted>
  <dcterms:created xsi:type="dcterms:W3CDTF">2021-10-22T05:18:00Z</dcterms:created>
  <dcterms:modified xsi:type="dcterms:W3CDTF">2023-11-01T06:54:00Z</dcterms:modified>
</cp:coreProperties>
</file>