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3C262" w14:textId="4693DE12" w:rsidR="008E255B" w:rsidRPr="000F152B" w:rsidRDefault="00F2046E" w:rsidP="008E255B">
      <w:pPr>
        <w:jc w:val="center"/>
        <w:rPr>
          <w:rFonts w:ascii="Sylfaen" w:hAnsi="Sylfaen" w:cstheme="minorHAnsi"/>
          <w:b/>
          <w:sz w:val="24"/>
          <w:szCs w:val="24"/>
          <w:lang w:val="ka-GE"/>
        </w:rPr>
      </w:pPr>
      <w:r w:rsidRPr="000F152B">
        <w:rPr>
          <w:rFonts w:ascii="Sylfaen" w:hAnsi="Sylfaen"/>
          <w:sz w:val="24"/>
          <w:szCs w:val="24"/>
          <w:lang w:val="ka-GE"/>
        </w:rPr>
        <w:t xml:space="preserve">‘’დიპლომატ ჯორჯია’’ </w:t>
      </w:r>
      <w:r w:rsidRPr="000F152B">
        <w:rPr>
          <w:rFonts w:ascii="Sylfaen" w:hAnsi="Sylfaen"/>
          <w:sz w:val="24"/>
          <w:szCs w:val="24"/>
        </w:rPr>
        <w:t>გიწვევთ ტაქსის მომსახურების შესყიდვის ტენდერში მონაწილეობის მისაღება</w:t>
      </w:r>
      <w:r w:rsidRPr="000F152B">
        <w:rPr>
          <w:rFonts w:ascii="Sylfaen" w:hAnsi="Sylfaen" w:cs="Sylfaen"/>
          <w:sz w:val="24"/>
          <w:szCs w:val="24"/>
        </w:rPr>
        <w:t>დ</w:t>
      </w:r>
    </w:p>
    <w:p w14:paraId="6C251007" w14:textId="50CF0099" w:rsidR="008E255B" w:rsidRPr="0029528A" w:rsidRDefault="008E255B" w:rsidP="008E255B">
      <w:pPr>
        <w:jc w:val="center"/>
        <w:rPr>
          <w:rFonts w:ascii="Sylfaen" w:hAnsi="Sylfaen"/>
          <w:sz w:val="24"/>
          <w:szCs w:val="24"/>
          <w:lang w:val="ka-GE"/>
        </w:rPr>
      </w:pPr>
      <w:r w:rsidRPr="000F152B">
        <w:rPr>
          <w:rFonts w:ascii="Sylfaen" w:hAnsi="Sylfaen"/>
          <w:sz w:val="24"/>
          <w:szCs w:val="24"/>
        </w:rPr>
        <w:t xml:space="preserve">№ </w:t>
      </w:r>
      <w:r w:rsidR="0029528A">
        <w:rPr>
          <w:rFonts w:ascii="Sylfaen" w:hAnsi="Sylfaen"/>
          <w:sz w:val="24"/>
          <w:szCs w:val="24"/>
          <w:lang w:val="ka-GE"/>
        </w:rPr>
        <w:t>09.01.</w:t>
      </w:r>
      <w:r w:rsidR="00487D92">
        <w:rPr>
          <w:rFonts w:ascii="Sylfaen" w:hAnsi="Sylfaen"/>
          <w:sz w:val="24"/>
          <w:szCs w:val="24"/>
          <w:lang w:val="ka-GE"/>
        </w:rPr>
        <w:t xml:space="preserve">2024 </w:t>
      </w:r>
    </w:p>
    <w:p w14:paraId="64E4C212" w14:textId="77777777" w:rsidR="008E255B" w:rsidRPr="000F152B" w:rsidRDefault="008E255B" w:rsidP="008E255B">
      <w:pPr>
        <w:spacing w:after="0" w:line="360" w:lineRule="auto"/>
        <w:jc w:val="center"/>
        <w:rPr>
          <w:rFonts w:ascii="Sylfaen" w:hAnsi="Sylfaen" w:cstheme="minorHAnsi"/>
          <w:b/>
          <w:sz w:val="24"/>
          <w:szCs w:val="24"/>
          <w:lang w:val="en-US"/>
        </w:rPr>
      </w:pPr>
    </w:p>
    <w:p w14:paraId="36F60B2D" w14:textId="77777777" w:rsidR="008E255B" w:rsidRPr="000F152B" w:rsidRDefault="008E255B" w:rsidP="008E255B">
      <w:pPr>
        <w:spacing w:after="0" w:line="240" w:lineRule="auto"/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F152B">
        <w:rPr>
          <w:rFonts w:ascii="Sylfaen" w:hAnsi="Sylfaen" w:cs="Sylfaen"/>
          <w:b/>
          <w:sz w:val="24"/>
          <w:szCs w:val="24"/>
          <w:u w:val="single"/>
          <w:lang w:val="ka-GE"/>
        </w:rPr>
        <w:t>ტენდერის აღწერილობა</w:t>
      </w:r>
    </w:p>
    <w:p w14:paraId="181780A3" w14:textId="77777777" w:rsidR="008E255B" w:rsidRPr="000F152B" w:rsidRDefault="008E255B" w:rsidP="008E255B">
      <w:pPr>
        <w:spacing w:after="0" w:line="240" w:lineRule="auto"/>
        <w:rPr>
          <w:rFonts w:ascii="Sylfaen" w:hAnsi="Sylfaen" w:cstheme="minorHAnsi"/>
          <w:b/>
          <w:sz w:val="24"/>
          <w:szCs w:val="24"/>
          <w:u w:val="single"/>
        </w:rPr>
      </w:pPr>
    </w:p>
    <w:p w14:paraId="58AEA509" w14:textId="54A90658" w:rsidR="008E255B" w:rsidRPr="000F152B" w:rsidRDefault="008E255B" w:rsidP="008E255B">
      <w:pPr>
        <w:spacing w:after="0" w:line="240" w:lineRule="auto"/>
        <w:rPr>
          <w:rFonts w:ascii="Sylfaen" w:hAnsi="Sylfaen" w:cs="Sylfaen"/>
          <w:sz w:val="24"/>
          <w:szCs w:val="24"/>
          <w:lang w:val="ka-GE"/>
        </w:rPr>
      </w:pPr>
      <w:r w:rsidRPr="000F152B">
        <w:rPr>
          <w:rFonts w:ascii="Sylfaen" w:hAnsi="Sylfaen" w:cs="Sylfaen"/>
          <w:sz w:val="24"/>
          <w:szCs w:val="24"/>
          <w:lang w:val="ka-GE"/>
        </w:rPr>
        <w:t>"დიპლომატ</w:t>
      </w:r>
      <w:r w:rsidR="00A12E0F">
        <w:rPr>
          <w:rFonts w:ascii="Sylfaen" w:hAnsi="Sylfaen" w:cs="Sylfaen"/>
          <w:sz w:val="24"/>
          <w:szCs w:val="24"/>
          <w:lang w:val="ka-GE"/>
        </w:rPr>
        <w:t xml:space="preserve"> ჯორჯია</w:t>
      </w:r>
      <w:r w:rsidRPr="000F152B">
        <w:rPr>
          <w:rFonts w:ascii="Sylfaen" w:hAnsi="Sylfaen" w:cs="Sylfaen"/>
          <w:sz w:val="24"/>
          <w:szCs w:val="24"/>
          <w:lang w:val="ka-GE"/>
        </w:rPr>
        <w:t>" საერთაშორისო სადისტრიბუციო კომპანიაა, რომელიც წარმოადგენს მსოფლიოს პრემიუმ კლასის კომპანიების წამყვან ბრენდებს მსოფლიოს ხუთ ქვეყანაში. დიპლომატი საქართველოში საქმიანობას ეწევა 2008 წლიდან და წარმოადგენს ქვეყანაში წამყვან სადისტრიბუციო კომპანიას, რომელიც ახორციელებს საერთაშორისო კომპანიების P&amp;G-ის და Nestle-ს სამომხმარებლო და კვების პროდუქტების დისტრიბუციას საქართველოში.</w:t>
      </w:r>
    </w:p>
    <w:p w14:paraId="509D819A" w14:textId="77777777" w:rsidR="008E255B" w:rsidRPr="000F152B" w:rsidRDefault="008E255B" w:rsidP="008E255B">
      <w:pPr>
        <w:spacing w:after="0" w:line="240" w:lineRule="auto"/>
        <w:rPr>
          <w:rFonts w:ascii="Sylfaen" w:hAnsi="Sylfaen" w:cs="Sylfaen"/>
          <w:sz w:val="24"/>
          <w:szCs w:val="24"/>
          <w:lang w:val="ka-GE"/>
        </w:rPr>
      </w:pPr>
    </w:p>
    <w:p w14:paraId="20DA5043" w14:textId="77777777" w:rsidR="000A308B" w:rsidRPr="000F152B" w:rsidRDefault="000A308B" w:rsidP="008E255B">
      <w:pPr>
        <w:spacing w:after="0" w:line="240" w:lineRule="auto"/>
        <w:rPr>
          <w:rFonts w:ascii="Sylfaen" w:hAnsi="Sylfaen" w:cs="Sylfaen"/>
          <w:sz w:val="24"/>
          <w:szCs w:val="24"/>
          <w:lang w:val="ka-GE"/>
        </w:rPr>
      </w:pPr>
    </w:p>
    <w:p w14:paraId="4581DD84" w14:textId="48B643D6" w:rsidR="008E255B" w:rsidRPr="000F152B" w:rsidRDefault="008E255B" w:rsidP="008E255B">
      <w:pPr>
        <w:spacing w:after="0" w:line="240" w:lineRule="auto"/>
        <w:rPr>
          <w:rFonts w:ascii="Sylfaen" w:eastAsia="Times New Roman" w:hAnsi="Sylfaen" w:cs="Sylfaen"/>
          <w:b/>
          <w:bCs/>
          <w:color w:val="141B3D"/>
          <w:sz w:val="24"/>
          <w:szCs w:val="24"/>
          <w:lang w:val="en-US" w:bidi="he-IL"/>
        </w:rPr>
      </w:pPr>
      <w:r w:rsidRPr="000F152B">
        <w:rPr>
          <w:rFonts w:ascii="Sylfaen" w:eastAsia="Times New Roman" w:hAnsi="Sylfaen" w:cs="Sylfaen"/>
          <w:b/>
          <w:bCs/>
          <w:color w:val="141B3D"/>
          <w:sz w:val="24"/>
          <w:szCs w:val="24"/>
          <w:lang w:val="en-US" w:bidi="he-IL"/>
        </w:rPr>
        <w:t xml:space="preserve">შპს „დიპლომატ ჯორჯია“ აცხადებს ტენდერს </w:t>
      </w:r>
    </w:p>
    <w:p w14:paraId="221BF25D" w14:textId="77777777" w:rsidR="008E255B" w:rsidRPr="000F152B" w:rsidRDefault="008E255B" w:rsidP="008E255B">
      <w:pPr>
        <w:spacing w:after="0" w:line="240" w:lineRule="auto"/>
        <w:rPr>
          <w:rFonts w:ascii="Sylfaen" w:hAnsi="Sylfaen" w:cstheme="minorHAnsi"/>
          <w:sz w:val="24"/>
          <w:szCs w:val="24"/>
          <w:lang w:val="ka-GE"/>
        </w:rPr>
      </w:pPr>
    </w:p>
    <w:p w14:paraId="60548C37" w14:textId="612965B9" w:rsidR="008E255B" w:rsidRPr="000F152B" w:rsidRDefault="00AB0D66" w:rsidP="00AB0D66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Sylfaen" w:hAnsi="Sylfaen" w:cstheme="minorHAnsi"/>
          <w:bCs/>
          <w:sz w:val="24"/>
          <w:szCs w:val="24"/>
          <w:lang w:val="ka-GE"/>
        </w:rPr>
      </w:pPr>
      <w:r w:rsidRPr="000F152B">
        <w:rPr>
          <w:rFonts w:ascii="Sylfaen" w:hAnsi="Sylfaen" w:cs="Sylfaen"/>
          <w:sz w:val="24"/>
          <w:szCs w:val="24"/>
          <w:lang w:val="ka-GE"/>
        </w:rPr>
        <w:t>ტაქსის მომსახურების შესყიდვა</w:t>
      </w:r>
    </w:p>
    <w:p w14:paraId="26940E0C" w14:textId="77777777" w:rsidR="008E255B" w:rsidRPr="000F152B" w:rsidRDefault="008E255B" w:rsidP="008E255B">
      <w:pPr>
        <w:spacing w:after="0" w:line="360" w:lineRule="auto"/>
        <w:jc w:val="both"/>
        <w:rPr>
          <w:rFonts w:ascii="Sylfaen" w:hAnsi="Sylfaen" w:cstheme="minorHAnsi"/>
          <w:sz w:val="24"/>
          <w:szCs w:val="24"/>
          <w:lang w:val="ka-GE"/>
        </w:rPr>
      </w:pPr>
    </w:p>
    <w:p w14:paraId="39BD2456" w14:textId="77777777" w:rsidR="00FC387D" w:rsidRPr="000F152B" w:rsidRDefault="00FC387D" w:rsidP="008E255B">
      <w:pPr>
        <w:spacing w:after="0" w:line="360" w:lineRule="auto"/>
        <w:jc w:val="both"/>
        <w:rPr>
          <w:rFonts w:ascii="Sylfaen" w:hAnsi="Sylfaen" w:cstheme="minorHAnsi"/>
          <w:sz w:val="24"/>
          <w:szCs w:val="24"/>
          <w:lang w:val="ka-GE"/>
        </w:rPr>
      </w:pPr>
    </w:p>
    <w:p w14:paraId="78C901B0" w14:textId="77777777" w:rsidR="00FC387D" w:rsidRPr="000F152B" w:rsidRDefault="00FC387D" w:rsidP="00FC387D">
      <w:pPr>
        <w:shd w:val="clear" w:color="auto" w:fill="FFFFFF"/>
        <w:spacing w:after="0" w:line="240" w:lineRule="auto"/>
        <w:rPr>
          <w:rFonts w:ascii="Sylfaen" w:eastAsia="Times New Roman" w:hAnsi="Sylfaen" w:cs="Arial"/>
          <w:b/>
          <w:bCs/>
          <w:color w:val="141B3D"/>
          <w:sz w:val="24"/>
          <w:szCs w:val="24"/>
          <w:lang w:val="en-US" w:bidi="he-IL"/>
        </w:rPr>
      </w:pPr>
      <w:r w:rsidRPr="000F152B">
        <w:rPr>
          <w:rFonts w:ascii="Sylfaen" w:eastAsia="Times New Roman" w:hAnsi="Sylfaen" w:cs="Sylfaen"/>
          <w:b/>
          <w:bCs/>
          <w:color w:val="141B3D"/>
          <w:sz w:val="24"/>
          <w:szCs w:val="24"/>
          <w:lang w:val="en-US" w:bidi="he-IL"/>
        </w:rPr>
        <w:t>ინფორმაცია</w:t>
      </w:r>
      <w:r w:rsidRPr="000F152B">
        <w:rPr>
          <w:rFonts w:ascii="Sylfaen" w:eastAsia="Times New Roman" w:hAnsi="Sylfaen" w:cs="Arial"/>
          <w:b/>
          <w:bCs/>
          <w:color w:val="141B3D"/>
          <w:sz w:val="24"/>
          <w:szCs w:val="24"/>
          <w:lang w:val="en-US" w:bidi="he-IL"/>
        </w:rPr>
        <w:t xml:space="preserve"> </w:t>
      </w:r>
      <w:r w:rsidRPr="000F152B">
        <w:rPr>
          <w:rFonts w:ascii="Sylfaen" w:eastAsia="Times New Roman" w:hAnsi="Sylfaen" w:cs="Sylfaen"/>
          <w:b/>
          <w:bCs/>
          <w:color w:val="141B3D"/>
          <w:sz w:val="24"/>
          <w:szCs w:val="24"/>
          <w:lang w:val="en-US" w:bidi="he-IL"/>
        </w:rPr>
        <w:t>მომსახურებაზე</w:t>
      </w:r>
      <w:r w:rsidRPr="000F152B">
        <w:rPr>
          <w:rFonts w:ascii="Sylfaen" w:eastAsia="Times New Roman" w:hAnsi="Sylfaen" w:cs="Arial"/>
          <w:b/>
          <w:bCs/>
          <w:color w:val="141B3D"/>
          <w:sz w:val="24"/>
          <w:szCs w:val="24"/>
          <w:lang w:val="en-US" w:bidi="he-IL"/>
        </w:rPr>
        <w:t>:</w:t>
      </w:r>
    </w:p>
    <w:p w14:paraId="1008A6E8" w14:textId="77777777" w:rsidR="00FC387D" w:rsidRPr="00F750D2" w:rsidRDefault="00FC387D" w:rsidP="00FC387D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  <w:lang w:val="ka-GE" w:bidi="he-IL"/>
        </w:rPr>
      </w:pPr>
    </w:p>
    <w:p w14:paraId="5252C468" w14:textId="097480C3" w:rsidR="00FC387D" w:rsidRDefault="008E7C59" w:rsidP="00737879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  <w:lang w:val="ka-GE" w:bidi="he-IL"/>
        </w:rPr>
      </w:pPr>
      <w:r w:rsidRPr="00F750D2">
        <w:rPr>
          <w:rFonts w:ascii="Sylfaen" w:eastAsia="Times New Roman" w:hAnsi="Sylfaen" w:cs="Arial"/>
          <w:color w:val="141B3D"/>
          <w:sz w:val="24"/>
          <w:szCs w:val="24"/>
          <w:lang w:val="ka-GE" w:bidi="he-IL"/>
        </w:rPr>
        <w:t xml:space="preserve">მომსახურების პერიოდი: </w:t>
      </w:r>
      <w:r w:rsidR="001464BF" w:rsidRPr="00F750D2">
        <w:rPr>
          <w:rFonts w:ascii="Sylfaen" w:eastAsia="Times New Roman" w:hAnsi="Sylfaen" w:cs="Arial"/>
          <w:color w:val="141B3D"/>
          <w:sz w:val="24"/>
          <w:szCs w:val="24"/>
          <w:lang w:val="ka-GE" w:bidi="he-IL"/>
        </w:rPr>
        <w:t>სამუშაო კვირა, 07:00 დან 04:00 მდე</w:t>
      </w:r>
      <w:r w:rsidR="008310F9" w:rsidRPr="000F152B">
        <w:rPr>
          <w:rFonts w:ascii="Sylfaen" w:eastAsia="Times New Roman" w:hAnsi="Sylfaen" w:cs="Arial"/>
          <w:color w:val="141B3D"/>
          <w:sz w:val="24"/>
          <w:szCs w:val="24"/>
          <w:lang w:val="ka-GE" w:bidi="he-IL"/>
        </w:rPr>
        <w:t xml:space="preserve"> </w:t>
      </w:r>
    </w:p>
    <w:p w14:paraId="54F519B9" w14:textId="2761F958" w:rsidR="00737879" w:rsidRDefault="00636058" w:rsidP="00737879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  <w:lang w:val="ka-GE" w:bidi="he-IL"/>
        </w:rPr>
      </w:pPr>
      <w:r>
        <w:rPr>
          <w:rFonts w:ascii="Sylfaen" w:eastAsia="Times New Roman" w:hAnsi="Sylfaen" w:cs="Arial"/>
          <w:color w:val="141B3D"/>
          <w:sz w:val="24"/>
          <w:szCs w:val="24"/>
          <w:lang w:val="ka-GE" w:bidi="he-IL"/>
        </w:rPr>
        <w:t>ერთდროულად რამოდენიმე მანქანის მობილიზება ღამის საათებში</w:t>
      </w:r>
      <w:r w:rsidR="005F0566">
        <w:rPr>
          <w:rFonts w:ascii="Sylfaen" w:eastAsia="Times New Roman" w:hAnsi="Sylfaen" w:cs="Arial"/>
          <w:color w:val="141B3D"/>
          <w:sz w:val="24"/>
          <w:szCs w:val="24"/>
          <w:lang w:val="ka-GE" w:bidi="he-IL"/>
        </w:rPr>
        <w:t xml:space="preserve">, </w:t>
      </w:r>
      <w:r>
        <w:rPr>
          <w:rFonts w:ascii="Sylfaen" w:eastAsia="Times New Roman" w:hAnsi="Sylfaen" w:cs="Arial"/>
          <w:color w:val="141B3D"/>
          <w:sz w:val="24"/>
          <w:szCs w:val="24"/>
          <w:lang w:val="ka-GE" w:bidi="he-IL"/>
        </w:rPr>
        <w:t xml:space="preserve">შემდეგ მისამართზე: </w:t>
      </w:r>
      <w:r w:rsidRPr="000F152B">
        <w:rPr>
          <w:rFonts w:ascii="Sylfaen" w:eastAsia="Times New Roman" w:hAnsi="Sylfaen" w:cs="Arial"/>
          <w:color w:val="141B3D"/>
          <w:sz w:val="24"/>
          <w:szCs w:val="24"/>
          <w:lang w:val="ka-GE" w:bidi="he-IL"/>
        </w:rPr>
        <w:t xml:space="preserve">თბილისი, ორხევი, ჩანტლაძის ქუჩა 1 შესახვევი # 10 </w:t>
      </w:r>
    </w:p>
    <w:p w14:paraId="4C45B334" w14:textId="697C66BF" w:rsidR="00FC387D" w:rsidRPr="00737879" w:rsidRDefault="00FC387D" w:rsidP="00737879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  <w:lang w:val="ka-GE" w:bidi="he-IL"/>
        </w:rPr>
      </w:pPr>
      <w:r w:rsidRPr="00737879">
        <w:rPr>
          <w:rFonts w:ascii="Sylfaen" w:eastAsia="Times New Roman" w:hAnsi="Sylfaen" w:cs="Arial"/>
          <w:color w:val="141B3D"/>
          <w:sz w:val="24"/>
          <w:szCs w:val="24"/>
          <w:lang w:val="ka-GE" w:bidi="he-IL"/>
        </w:rPr>
        <w:t xml:space="preserve">გამოძახების </w:t>
      </w:r>
      <w:r w:rsidR="005F0566">
        <w:rPr>
          <w:rFonts w:ascii="Sylfaen" w:eastAsia="Times New Roman" w:hAnsi="Sylfaen" w:cs="Arial"/>
          <w:color w:val="141B3D"/>
          <w:sz w:val="24"/>
          <w:szCs w:val="24"/>
          <w:lang w:val="ka-GE" w:bidi="he-IL"/>
        </w:rPr>
        <w:t>მიახლოებითი</w:t>
      </w:r>
      <w:r w:rsidRPr="00737879">
        <w:rPr>
          <w:rFonts w:ascii="Sylfaen" w:eastAsia="Times New Roman" w:hAnsi="Sylfaen" w:cs="Arial"/>
          <w:color w:val="141B3D"/>
          <w:sz w:val="24"/>
          <w:szCs w:val="24"/>
          <w:lang w:val="ka-GE" w:bidi="he-IL"/>
        </w:rPr>
        <w:t xml:space="preserve"> რაოდენობა თვეში: 600</w:t>
      </w:r>
      <w:r w:rsidR="000F152B" w:rsidRPr="00737879">
        <w:rPr>
          <w:rFonts w:ascii="Sylfaen" w:eastAsia="Times New Roman" w:hAnsi="Sylfaen" w:cs="Arial"/>
          <w:color w:val="141B3D"/>
          <w:sz w:val="24"/>
          <w:szCs w:val="24"/>
          <w:lang w:val="ka-GE" w:bidi="he-IL"/>
        </w:rPr>
        <w:t>;</w:t>
      </w:r>
    </w:p>
    <w:p w14:paraId="2561FCED" w14:textId="77777777" w:rsidR="005F0566" w:rsidRDefault="00FC387D" w:rsidP="005F0566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  <w:lang w:val="ka-GE" w:bidi="he-IL"/>
        </w:rPr>
      </w:pPr>
      <w:r w:rsidRPr="00F750D2">
        <w:rPr>
          <w:rFonts w:ascii="Sylfaen" w:eastAsia="Times New Roman" w:hAnsi="Sylfaen" w:cs="Arial"/>
          <w:color w:val="141B3D"/>
          <w:sz w:val="24"/>
          <w:szCs w:val="24"/>
          <w:lang w:val="ka-GE" w:bidi="he-IL"/>
        </w:rPr>
        <w:t>მომსახურების გაწევის ადგილი: ქ. თბილისი</w:t>
      </w:r>
      <w:r w:rsidR="000F152B" w:rsidRPr="00F750D2">
        <w:rPr>
          <w:rFonts w:ascii="Sylfaen" w:eastAsia="Times New Roman" w:hAnsi="Sylfaen" w:cs="Arial"/>
          <w:color w:val="141B3D"/>
          <w:sz w:val="24"/>
          <w:szCs w:val="24"/>
          <w:lang w:val="ka-GE" w:bidi="he-IL"/>
        </w:rPr>
        <w:t xml:space="preserve">, </w:t>
      </w:r>
      <w:r w:rsidR="00AA07E6" w:rsidRPr="000F152B">
        <w:rPr>
          <w:rFonts w:ascii="Sylfaen" w:eastAsia="Times New Roman" w:hAnsi="Sylfaen" w:cs="Arial"/>
          <w:color w:val="141B3D"/>
          <w:sz w:val="24"/>
          <w:szCs w:val="24"/>
          <w:lang w:val="ka-GE" w:bidi="he-IL"/>
        </w:rPr>
        <w:t xml:space="preserve"> ქ.რუსთავი</w:t>
      </w:r>
      <w:r w:rsidR="000F152B" w:rsidRPr="00F750D2">
        <w:rPr>
          <w:rFonts w:ascii="Sylfaen" w:eastAsia="Times New Roman" w:hAnsi="Sylfaen" w:cs="Arial"/>
          <w:color w:val="141B3D"/>
          <w:sz w:val="24"/>
          <w:szCs w:val="24"/>
          <w:lang w:val="ka-GE" w:bidi="he-IL"/>
        </w:rPr>
        <w:t xml:space="preserve">, </w:t>
      </w:r>
      <w:r w:rsidR="000F152B">
        <w:rPr>
          <w:rFonts w:ascii="Sylfaen" w:eastAsia="Times New Roman" w:hAnsi="Sylfaen" w:cs="Arial"/>
          <w:color w:val="141B3D"/>
          <w:sz w:val="24"/>
          <w:szCs w:val="24"/>
          <w:lang w:val="ka-GE" w:bidi="he-IL"/>
        </w:rPr>
        <w:t>ქ.მცხეთა;</w:t>
      </w:r>
    </w:p>
    <w:p w14:paraId="57EC5382" w14:textId="5CBBA2D0" w:rsidR="00AA07E6" w:rsidRPr="005F0566" w:rsidRDefault="000F152B" w:rsidP="005F0566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  <w:lang w:val="ka-GE" w:bidi="he-IL"/>
        </w:rPr>
      </w:pPr>
      <w:r w:rsidRPr="005F0566">
        <w:rPr>
          <w:rFonts w:ascii="Sylfaen" w:eastAsia="Times New Roman" w:hAnsi="Sylfaen" w:cs="Arial"/>
          <w:color w:val="141B3D"/>
          <w:sz w:val="24"/>
          <w:szCs w:val="24"/>
          <w:lang w:val="ka-GE" w:bidi="he-IL"/>
        </w:rPr>
        <w:t>მ</w:t>
      </w:r>
      <w:r w:rsidR="00EA15E3" w:rsidRPr="005F0566">
        <w:rPr>
          <w:rFonts w:ascii="Sylfaen" w:eastAsia="Times New Roman" w:hAnsi="Sylfaen" w:cs="Arial"/>
          <w:color w:val="141B3D"/>
          <w:sz w:val="24"/>
          <w:szCs w:val="24"/>
          <w:lang w:val="ka-GE" w:bidi="he-IL"/>
        </w:rPr>
        <w:t xml:space="preserve">ომსახურების გაწევის მთავარი ადგილი: </w:t>
      </w:r>
      <w:r w:rsidR="00BB1A4F" w:rsidRPr="005F0566">
        <w:rPr>
          <w:rFonts w:ascii="Sylfaen" w:eastAsia="Times New Roman" w:hAnsi="Sylfaen" w:cs="Arial"/>
          <w:color w:val="141B3D"/>
          <w:sz w:val="24"/>
          <w:szCs w:val="24"/>
          <w:lang w:val="ka-GE" w:bidi="he-IL"/>
        </w:rPr>
        <w:t xml:space="preserve">თბილისი, ორხევი, ჩანტლაძის ქუჩა 1 შესახვევი # 10 </w:t>
      </w:r>
    </w:p>
    <w:p w14:paraId="40902D29" w14:textId="77777777" w:rsidR="00FC387D" w:rsidRPr="000F152B" w:rsidRDefault="00FC387D" w:rsidP="00FC387D">
      <w:pPr>
        <w:shd w:val="clear" w:color="auto" w:fill="FFFFFF"/>
        <w:spacing w:after="0" w:line="240" w:lineRule="auto"/>
        <w:ind w:left="720"/>
        <w:rPr>
          <w:rFonts w:ascii="Sylfaen" w:eastAsia="Times New Roman" w:hAnsi="Sylfaen" w:cs="Arial"/>
          <w:color w:val="141B3D"/>
          <w:sz w:val="24"/>
          <w:szCs w:val="24"/>
          <w:lang w:val="en-US" w:bidi="he-IL"/>
        </w:rPr>
      </w:pPr>
    </w:p>
    <w:p w14:paraId="1B532A2F" w14:textId="77777777" w:rsidR="00A65E22" w:rsidRPr="000F152B" w:rsidRDefault="00A65E22" w:rsidP="008E255B">
      <w:pPr>
        <w:spacing w:after="0" w:line="360" w:lineRule="auto"/>
        <w:jc w:val="both"/>
        <w:rPr>
          <w:rFonts w:ascii="Sylfaen" w:hAnsi="Sylfaen" w:cstheme="minorHAnsi"/>
          <w:sz w:val="24"/>
          <w:szCs w:val="24"/>
          <w:lang w:val="ka-GE"/>
        </w:rPr>
      </w:pPr>
    </w:p>
    <w:p w14:paraId="74DB75AF" w14:textId="77777777" w:rsidR="009E19AA" w:rsidRDefault="009E19AA" w:rsidP="008E255B">
      <w:pPr>
        <w:spacing w:after="0" w:line="360" w:lineRule="auto"/>
        <w:jc w:val="both"/>
        <w:rPr>
          <w:rFonts w:ascii="Sylfaen" w:hAnsi="Sylfaen" w:cstheme="minorHAnsi"/>
          <w:b/>
          <w:sz w:val="24"/>
          <w:szCs w:val="24"/>
          <w:u w:val="single"/>
          <w:lang w:val="ka-GE"/>
        </w:rPr>
      </w:pPr>
    </w:p>
    <w:p w14:paraId="5B84B68E" w14:textId="77777777" w:rsidR="009E19AA" w:rsidRDefault="009E19AA" w:rsidP="008E255B">
      <w:pPr>
        <w:spacing w:after="0" w:line="360" w:lineRule="auto"/>
        <w:jc w:val="both"/>
        <w:rPr>
          <w:rFonts w:ascii="Sylfaen" w:hAnsi="Sylfaen" w:cstheme="minorHAnsi"/>
          <w:b/>
          <w:sz w:val="24"/>
          <w:szCs w:val="24"/>
          <w:u w:val="single"/>
          <w:lang w:val="ka-GE"/>
        </w:rPr>
      </w:pPr>
    </w:p>
    <w:p w14:paraId="2A6C8291" w14:textId="77777777" w:rsidR="009E19AA" w:rsidRDefault="009E19AA" w:rsidP="008E255B">
      <w:pPr>
        <w:spacing w:after="0" w:line="360" w:lineRule="auto"/>
        <w:jc w:val="both"/>
        <w:rPr>
          <w:rFonts w:ascii="Sylfaen" w:hAnsi="Sylfaen" w:cstheme="minorHAnsi"/>
          <w:b/>
          <w:sz w:val="24"/>
          <w:szCs w:val="24"/>
          <w:u w:val="single"/>
          <w:lang w:val="ka-GE"/>
        </w:rPr>
      </w:pPr>
    </w:p>
    <w:p w14:paraId="22F3CC7E" w14:textId="0D5C566E" w:rsidR="008E255B" w:rsidRPr="000F152B" w:rsidRDefault="008E255B" w:rsidP="008E255B">
      <w:pPr>
        <w:spacing w:after="0" w:line="360" w:lineRule="auto"/>
        <w:jc w:val="both"/>
        <w:rPr>
          <w:rFonts w:ascii="Sylfaen" w:hAnsi="Sylfaen" w:cstheme="minorHAnsi"/>
          <w:b/>
          <w:sz w:val="24"/>
          <w:szCs w:val="24"/>
          <w:u w:val="single"/>
          <w:lang w:val="ka-GE"/>
        </w:rPr>
      </w:pPr>
      <w:r w:rsidRPr="000F152B">
        <w:rPr>
          <w:rFonts w:ascii="Sylfaen" w:hAnsi="Sylfaen" w:cstheme="minorHAnsi"/>
          <w:b/>
          <w:sz w:val="24"/>
          <w:szCs w:val="24"/>
          <w:u w:val="single"/>
          <w:lang w:val="ka-GE"/>
        </w:rPr>
        <w:lastRenderedPageBreak/>
        <w:t>მონაწილის მხრიდან წარმოსადგენი ინფორმაცია:</w:t>
      </w:r>
    </w:p>
    <w:p w14:paraId="7DF8B5AB" w14:textId="77777777" w:rsidR="008E255B" w:rsidRPr="000F152B" w:rsidRDefault="008E255B" w:rsidP="008E255B">
      <w:pPr>
        <w:spacing w:after="0" w:line="360" w:lineRule="auto"/>
        <w:jc w:val="both"/>
        <w:rPr>
          <w:rFonts w:ascii="Sylfaen" w:hAnsi="Sylfaen" w:cstheme="minorHAnsi"/>
          <w:b/>
          <w:sz w:val="24"/>
          <w:szCs w:val="24"/>
          <w:u w:val="single"/>
          <w:lang w:val="ka-GE"/>
        </w:rPr>
      </w:pPr>
    </w:p>
    <w:p w14:paraId="495E4E4B" w14:textId="4A1C5B7D" w:rsidR="008E255B" w:rsidRPr="000F152B" w:rsidRDefault="008E255B" w:rsidP="009E19AA">
      <w:pPr>
        <w:pStyle w:val="ListParagraph"/>
        <w:numPr>
          <w:ilvl w:val="0"/>
          <w:numId w:val="1"/>
        </w:numPr>
        <w:spacing w:after="0" w:line="360" w:lineRule="auto"/>
        <w:ind w:left="806"/>
        <w:jc w:val="both"/>
        <w:rPr>
          <w:rFonts w:ascii="Sylfaen" w:hAnsi="Sylfaen" w:cstheme="minorHAnsi"/>
          <w:sz w:val="24"/>
          <w:szCs w:val="24"/>
          <w:lang w:val="ka-GE"/>
        </w:rPr>
      </w:pPr>
      <w:r w:rsidRPr="000F152B">
        <w:rPr>
          <w:rFonts w:ascii="Sylfaen" w:hAnsi="Sylfaen" w:cstheme="minorHAnsi"/>
          <w:sz w:val="24"/>
          <w:szCs w:val="24"/>
          <w:lang w:val="ka-GE"/>
        </w:rPr>
        <w:t>კომპანიის რეკვიზიტები (სრული დასახელება, ს/კ, ელ.ფოსტა და ტელ. ნომერი)</w:t>
      </w:r>
      <w:r w:rsidR="00184465">
        <w:rPr>
          <w:rFonts w:ascii="Sylfaen" w:hAnsi="Sylfaen" w:cstheme="minorHAnsi"/>
          <w:sz w:val="24"/>
          <w:szCs w:val="24"/>
          <w:lang w:val="ka-GE"/>
        </w:rPr>
        <w:t>;</w:t>
      </w:r>
    </w:p>
    <w:p w14:paraId="3FE43CBA" w14:textId="3CEEB7E2" w:rsidR="0045722A" w:rsidRPr="000F152B" w:rsidRDefault="00526DF7" w:rsidP="009E19AA">
      <w:pPr>
        <w:pStyle w:val="ListParagraph"/>
        <w:numPr>
          <w:ilvl w:val="0"/>
          <w:numId w:val="1"/>
        </w:numPr>
        <w:spacing w:after="0" w:line="360" w:lineRule="auto"/>
        <w:ind w:left="806"/>
        <w:jc w:val="both"/>
        <w:rPr>
          <w:rFonts w:ascii="Sylfaen" w:hAnsi="Sylfaen" w:cstheme="minorHAnsi"/>
          <w:sz w:val="24"/>
          <w:szCs w:val="24"/>
          <w:lang w:val="ka-GE"/>
        </w:rPr>
      </w:pPr>
      <w:r w:rsidRPr="000F152B">
        <w:rPr>
          <w:rFonts w:ascii="Sylfaen" w:hAnsi="Sylfaen" w:cstheme="minorHAnsi"/>
          <w:sz w:val="24"/>
          <w:szCs w:val="24"/>
          <w:lang w:val="ka-GE"/>
        </w:rPr>
        <w:t xml:space="preserve">სრულად შევსებული </w:t>
      </w:r>
      <w:r w:rsidR="008E255B" w:rsidRPr="000F152B">
        <w:rPr>
          <w:rFonts w:ascii="Sylfaen" w:hAnsi="Sylfaen" w:cstheme="minorHAnsi"/>
          <w:sz w:val="24"/>
          <w:szCs w:val="24"/>
          <w:lang w:val="ka-GE"/>
        </w:rPr>
        <w:t xml:space="preserve">კომერციული წინადადება </w:t>
      </w:r>
      <w:r w:rsidR="00CF2E49" w:rsidRPr="000F152B">
        <w:rPr>
          <w:rFonts w:ascii="Sylfaen" w:hAnsi="Sylfaen" w:cstheme="minorHAnsi"/>
          <w:sz w:val="24"/>
          <w:szCs w:val="24"/>
          <w:lang w:val="ka-GE"/>
        </w:rPr>
        <w:t>( დანართი 1)</w:t>
      </w:r>
      <w:r w:rsidR="00184465">
        <w:rPr>
          <w:rFonts w:ascii="Sylfaen" w:hAnsi="Sylfaen" w:cstheme="minorHAnsi"/>
          <w:sz w:val="24"/>
          <w:szCs w:val="24"/>
          <w:lang w:val="ka-GE"/>
        </w:rPr>
        <w:t>;</w:t>
      </w:r>
    </w:p>
    <w:p w14:paraId="38D9EFAB" w14:textId="0447227B" w:rsidR="009B08B7" w:rsidRDefault="009B08B7" w:rsidP="009E19AA">
      <w:pPr>
        <w:numPr>
          <w:ilvl w:val="0"/>
          <w:numId w:val="1"/>
        </w:numPr>
        <w:shd w:val="clear" w:color="auto" w:fill="FFFFFF"/>
        <w:spacing w:after="0" w:line="240" w:lineRule="auto"/>
        <w:ind w:left="806"/>
        <w:rPr>
          <w:rFonts w:ascii="Sylfaen" w:hAnsi="Sylfaen" w:cstheme="minorHAnsi"/>
          <w:sz w:val="24"/>
          <w:szCs w:val="24"/>
          <w:lang w:val="ka-GE"/>
        </w:rPr>
      </w:pPr>
      <w:r w:rsidRPr="000F152B">
        <w:rPr>
          <w:rFonts w:ascii="Sylfaen" w:hAnsi="Sylfaen" w:cstheme="minorHAnsi"/>
          <w:sz w:val="24"/>
          <w:szCs w:val="24"/>
          <w:lang w:val="ka-GE"/>
        </w:rPr>
        <w:t xml:space="preserve">ფასები მითითებული უნდა </w:t>
      </w:r>
      <w:r w:rsidR="00184465">
        <w:rPr>
          <w:rFonts w:ascii="Sylfaen" w:hAnsi="Sylfaen" w:cstheme="minorHAnsi"/>
          <w:sz w:val="24"/>
          <w:szCs w:val="24"/>
          <w:lang w:val="ka-GE"/>
        </w:rPr>
        <w:t xml:space="preserve">იყოს </w:t>
      </w:r>
      <w:r w:rsidRPr="000F152B">
        <w:rPr>
          <w:rFonts w:ascii="Sylfaen" w:hAnsi="Sylfaen" w:cstheme="minorHAnsi"/>
          <w:sz w:val="24"/>
          <w:szCs w:val="24"/>
          <w:lang w:val="ka-GE"/>
        </w:rPr>
        <w:t>დამატებითი ღირებულების გადასახადის (დღგ-ს) ჩათვლით</w:t>
      </w:r>
      <w:r w:rsidR="00184465">
        <w:rPr>
          <w:rFonts w:ascii="Sylfaen" w:hAnsi="Sylfaen" w:cstheme="minorHAnsi"/>
          <w:sz w:val="24"/>
          <w:szCs w:val="24"/>
          <w:lang w:val="ka-GE"/>
        </w:rPr>
        <w:t>;</w:t>
      </w:r>
    </w:p>
    <w:p w14:paraId="318379F5" w14:textId="77777777" w:rsidR="00041E7B" w:rsidRPr="000F152B" w:rsidRDefault="00041E7B" w:rsidP="00041E7B">
      <w:pPr>
        <w:shd w:val="clear" w:color="auto" w:fill="FFFFFF"/>
        <w:spacing w:after="0" w:line="240" w:lineRule="auto"/>
        <w:ind w:left="806"/>
        <w:rPr>
          <w:rFonts w:ascii="Sylfaen" w:hAnsi="Sylfaen" w:cstheme="minorHAnsi"/>
          <w:sz w:val="24"/>
          <w:szCs w:val="24"/>
          <w:lang w:val="ka-GE"/>
        </w:rPr>
      </w:pPr>
    </w:p>
    <w:p w14:paraId="1BCC49AA" w14:textId="380285FA" w:rsidR="009B08B7" w:rsidRPr="000F152B" w:rsidRDefault="009B08B7" w:rsidP="009E19AA">
      <w:pPr>
        <w:numPr>
          <w:ilvl w:val="0"/>
          <w:numId w:val="1"/>
        </w:numPr>
        <w:shd w:val="clear" w:color="auto" w:fill="FFFFFF"/>
        <w:spacing w:after="0" w:line="240" w:lineRule="auto"/>
        <w:ind w:left="806"/>
        <w:rPr>
          <w:rFonts w:ascii="Sylfaen" w:hAnsi="Sylfaen" w:cstheme="minorHAnsi"/>
          <w:sz w:val="24"/>
          <w:szCs w:val="24"/>
          <w:lang w:val="ka-GE"/>
        </w:rPr>
      </w:pPr>
      <w:r w:rsidRPr="000F152B">
        <w:rPr>
          <w:rFonts w:ascii="Sylfaen" w:hAnsi="Sylfaen" w:cstheme="minorHAnsi"/>
          <w:sz w:val="24"/>
          <w:szCs w:val="24"/>
          <w:lang w:val="ka-GE"/>
        </w:rPr>
        <w:t>თუ კომპანია არ არის დღგ–ს გადამხდელი, გთხოვ მიუთითოთ ამის შესახებ შემოთავაზებაში</w:t>
      </w:r>
      <w:r w:rsidR="00184465">
        <w:rPr>
          <w:rFonts w:ascii="Sylfaen" w:hAnsi="Sylfaen" w:cstheme="minorHAnsi"/>
          <w:sz w:val="24"/>
          <w:szCs w:val="24"/>
          <w:lang w:val="ka-GE"/>
        </w:rPr>
        <w:t>;</w:t>
      </w:r>
    </w:p>
    <w:p w14:paraId="373CECFF" w14:textId="77777777" w:rsidR="00216AAB" w:rsidRPr="000F152B" w:rsidRDefault="00216AAB" w:rsidP="009E19AA">
      <w:pPr>
        <w:shd w:val="clear" w:color="auto" w:fill="FFFFFF"/>
        <w:spacing w:after="0" w:line="240" w:lineRule="auto"/>
        <w:ind w:left="806"/>
        <w:rPr>
          <w:rFonts w:ascii="Sylfaen" w:hAnsi="Sylfaen" w:cstheme="minorHAnsi"/>
          <w:sz w:val="24"/>
          <w:szCs w:val="24"/>
          <w:lang w:val="ka-GE"/>
        </w:rPr>
      </w:pPr>
    </w:p>
    <w:p w14:paraId="45172EFD" w14:textId="3E7CB536" w:rsidR="00033248" w:rsidRPr="000F152B" w:rsidRDefault="00216AAB" w:rsidP="009E19AA">
      <w:pPr>
        <w:numPr>
          <w:ilvl w:val="0"/>
          <w:numId w:val="1"/>
        </w:numPr>
        <w:shd w:val="clear" w:color="auto" w:fill="FFFFFF"/>
        <w:spacing w:after="0" w:line="240" w:lineRule="auto"/>
        <w:ind w:left="806"/>
        <w:rPr>
          <w:rFonts w:ascii="Sylfaen" w:hAnsi="Sylfaen" w:cstheme="minorHAnsi"/>
          <w:sz w:val="24"/>
          <w:szCs w:val="24"/>
          <w:lang w:val="ka-GE"/>
        </w:rPr>
      </w:pPr>
      <w:r w:rsidRPr="000F152B">
        <w:rPr>
          <w:rFonts w:ascii="Sylfaen" w:hAnsi="Sylfaen" w:cstheme="minorHAnsi"/>
          <w:sz w:val="24"/>
          <w:szCs w:val="24"/>
          <w:lang w:val="ka-GE"/>
        </w:rPr>
        <w:t>მომსახურების საფასურის გადახდა წარმოებს ყოველი თვის დასასრულს</w:t>
      </w:r>
      <w:r w:rsidR="005811D9">
        <w:rPr>
          <w:rFonts w:ascii="Sylfaen" w:hAnsi="Sylfaen" w:cstheme="minorHAnsi"/>
          <w:sz w:val="24"/>
          <w:szCs w:val="24"/>
          <w:lang w:val="ka-GE"/>
        </w:rPr>
        <w:t xml:space="preserve">, </w:t>
      </w:r>
      <w:r w:rsidRPr="000F152B">
        <w:rPr>
          <w:rFonts w:ascii="Sylfaen" w:hAnsi="Sylfaen" w:cstheme="minorHAnsi"/>
          <w:sz w:val="24"/>
          <w:szCs w:val="24"/>
          <w:lang w:val="ka-GE"/>
        </w:rPr>
        <w:t>ქვითრების</w:t>
      </w:r>
      <w:r w:rsidR="002B73B7">
        <w:rPr>
          <w:rFonts w:ascii="Sylfaen" w:hAnsi="Sylfaen" w:cstheme="minorHAnsi"/>
          <w:sz w:val="24"/>
          <w:szCs w:val="24"/>
          <w:lang w:val="ka-GE"/>
        </w:rPr>
        <w:t xml:space="preserve">ა </w:t>
      </w:r>
      <w:r w:rsidR="00033248" w:rsidRPr="000F152B">
        <w:rPr>
          <w:rFonts w:ascii="Sylfaen" w:hAnsi="Sylfaen" w:cstheme="minorHAnsi"/>
          <w:sz w:val="24"/>
          <w:szCs w:val="24"/>
          <w:lang w:val="ka-GE"/>
        </w:rPr>
        <w:t xml:space="preserve">და რეპორტების </w:t>
      </w:r>
      <w:r w:rsidRPr="000F152B">
        <w:rPr>
          <w:rFonts w:ascii="Sylfaen" w:hAnsi="Sylfaen" w:cstheme="minorHAnsi"/>
          <w:sz w:val="24"/>
          <w:szCs w:val="24"/>
          <w:lang w:val="ka-GE"/>
        </w:rPr>
        <w:t>მონაცემების შედარების შემდეგ</w:t>
      </w:r>
      <w:r w:rsidR="0068672C">
        <w:rPr>
          <w:rFonts w:ascii="Sylfaen" w:hAnsi="Sylfaen" w:cstheme="minorHAnsi"/>
          <w:sz w:val="24"/>
          <w:szCs w:val="24"/>
          <w:lang w:val="ka-GE"/>
        </w:rPr>
        <w:t>, არაუგვიანეს</w:t>
      </w:r>
      <w:r w:rsidR="00B53CC3">
        <w:rPr>
          <w:rFonts w:ascii="Sylfaen" w:hAnsi="Sylfaen" w:cstheme="minorHAnsi"/>
          <w:sz w:val="24"/>
          <w:szCs w:val="24"/>
          <w:lang w:val="ka-GE"/>
        </w:rPr>
        <w:t xml:space="preserve"> მომდევნო თვის</w:t>
      </w:r>
      <w:r w:rsidR="0068672C">
        <w:rPr>
          <w:rFonts w:ascii="Sylfaen" w:hAnsi="Sylfaen" w:cstheme="minorHAnsi"/>
          <w:sz w:val="24"/>
          <w:szCs w:val="24"/>
          <w:lang w:val="ka-GE"/>
        </w:rPr>
        <w:t xml:space="preserve"> 15 რიცხვისა.</w:t>
      </w:r>
    </w:p>
    <w:p w14:paraId="257280DF" w14:textId="77777777" w:rsidR="00033248" w:rsidRPr="000F152B" w:rsidRDefault="00033248" w:rsidP="009E19AA">
      <w:pPr>
        <w:pStyle w:val="ListParagraph"/>
        <w:spacing w:after="0"/>
        <w:rPr>
          <w:rFonts w:ascii="Sylfaen" w:hAnsi="Sylfaen" w:cstheme="minorHAnsi"/>
          <w:sz w:val="24"/>
          <w:szCs w:val="24"/>
          <w:lang w:val="ka-GE"/>
        </w:rPr>
      </w:pPr>
    </w:p>
    <w:p w14:paraId="39196ECD" w14:textId="03117DBF" w:rsidR="00033248" w:rsidRPr="000F152B" w:rsidRDefault="00033248" w:rsidP="009E19AA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Sylfaen" w:hAnsi="Sylfaen" w:cstheme="minorHAnsi"/>
          <w:sz w:val="24"/>
          <w:szCs w:val="24"/>
          <w:lang w:val="ka-GE"/>
        </w:rPr>
      </w:pPr>
      <w:r w:rsidRPr="000F152B">
        <w:rPr>
          <w:rFonts w:ascii="Sylfaen" w:hAnsi="Sylfaen" w:cstheme="minorHAnsi"/>
          <w:sz w:val="24"/>
          <w:szCs w:val="24"/>
          <w:lang w:val="ka-GE"/>
        </w:rPr>
        <w:t>ტენდერში გამარჯვებული კომპანიის მომსახურების ხელშეკრულების ვადა განისაზღვრება 1 წლით</w:t>
      </w:r>
      <w:r w:rsidR="00184465">
        <w:rPr>
          <w:rFonts w:ascii="Sylfaen" w:hAnsi="Sylfaen" w:cstheme="minorHAnsi"/>
          <w:sz w:val="24"/>
          <w:szCs w:val="24"/>
          <w:lang w:val="ka-GE"/>
        </w:rPr>
        <w:t>.</w:t>
      </w:r>
    </w:p>
    <w:p w14:paraId="254CEA34" w14:textId="77777777" w:rsidR="00CD2170" w:rsidRPr="000F152B" w:rsidRDefault="00CD2170" w:rsidP="00CD2170">
      <w:pPr>
        <w:shd w:val="clear" w:color="auto" w:fill="FFFFFF"/>
        <w:spacing w:after="0" w:line="240" w:lineRule="auto"/>
        <w:rPr>
          <w:rFonts w:ascii="Sylfaen" w:hAnsi="Sylfaen" w:cstheme="minorHAnsi"/>
          <w:sz w:val="24"/>
          <w:szCs w:val="24"/>
          <w:lang w:val="ka-GE"/>
        </w:rPr>
      </w:pPr>
    </w:p>
    <w:p w14:paraId="28AD968D" w14:textId="77777777" w:rsidR="00CD2170" w:rsidRPr="000F152B" w:rsidRDefault="00CD2170" w:rsidP="00CD2170">
      <w:pPr>
        <w:shd w:val="clear" w:color="auto" w:fill="FFFFFF"/>
        <w:spacing w:after="0" w:line="240" w:lineRule="auto"/>
        <w:rPr>
          <w:rFonts w:ascii="Sylfaen" w:hAnsi="Sylfaen" w:cstheme="minorHAnsi"/>
          <w:sz w:val="24"/>
          <w:szCs w:val="24"/>
          <w:lang w:val="ka-GE"/>
        </w:rPr>
      </w:pPr>
    </w:p>
    <w:p w14:paraId="0B46F41D" w14:textId="77777777" w:rsidR="00CD2170" w:rsidRPr="000F152B" w:rsidRDefault="00CD2170" w:rsidP="00CD2170">
      <w:pPr>
        <w:shd w:val="clear" w:color="auto" w:fill="FFFFFF"/>
        <w:spacing w:after="0" w:line="240" w:lineRule="auto"/>
        <w:rPr>
          <w:rFonts w:ascii="Sylfaen" w:hAnsi="Sylfaen" w:cstheme="minorHAnsi"/>
          <w:sz w:val="24"/>
          <w:szCs w:val="24"/>
          <w:lang w:val="ka-GE"/>
        </w:rPr>
      </w:pPr>
    </w:p>
    <w:p w14:paraId="78637738" w14:textId="77777777" w:rsidR="004E1ED4" w:rsidRPr="000F152B" w:rsidRDefault="004E1ED4" w:rsidP="00CD2170">
      <w:pPr>
        <w:shd w:val="clear" w:color="auto" w:fill="FFFFFF"/>
        <w:spacing w:after="0" w:line="240" w:lineRule="auto"/>
        <w:rPr>
          <w:rFonts w:ascii="Sylfaen" w:eastAsia="Times New Roman" w:hAnsi="Sylfaen" w:cs="Sylfaen"/>
          <w:b/>
          <w:bCs/>
          <w:color w:val="141B3D"/>
          <w:sz w:val="24"/>
          <w:szCs w:val="24"/>
          <w:lang w:val="en-US" w:bidi="he-IL"/>
        </w:rPr>
      </w:pPr>
    </w:p>
    <w:p w14:paraId="5D4808E1" w14:textId="77777777" w:rsidR="004E1ED4" w:rsidRPr="000F152B" w:rsidRDefault="004E1ED4" w:rsidP="00CD2170">
      <w:pPr>
        <w:shd w:val="clear" w:color="auto" w:fill="FFFFFF"/>
        <w:spacing w:after="0" w:line="240" w:lineRule="auto"/>
        <w:rPr>
          <w:rFonts w:ascii="Sylfaen" w:eastAsia="Times New Roman" w:hAnsi="Sylfaen" w:cs="Sylfaen"/>
          <w:b/>
          <w:bCs/>
          <w:color w:val="141B3D"/>
          <w:sz w:val="24"/>
          <w:szCs w:val="24"/>
          <w:lang w:val="en-US" w:bidi="he-IL"/>
        </w:rPr>
      </w:pPr>
    </w:p>
    <w:p w14:paraId="4401A2DE" w14:textId="1AE1A372" w:rsidR="00CD2170" w:rsidRPr="000F152B" w:rsidRDefault="00CD2170" w:rsidP="00CD2170">
      <w:pPr>
        <w:shd w:val="clear" w:color="auto" w:fill="FFFFFF"/>
        <w:spacing w:after="0" w:line="240" w:lineRule="auto"/>
        <w:rPr>
          <w:rFonts w:ascii="Sylfaen" w:eastAsia="Times New Roman" w:hAnsi="Sylfaen" w:cs="Arial"/>
          <w:b/>
          <w:bCs/>
          <w:color w:val="141B3D"/>
          <w:sz w:val="24"/>
          <w:szCs w:val="24"/>
          <w:lang w:val="en-US" w:bidi="he-IL"/>
        </w:rPr>
      </w:pPr>
      <w:r w:rsidRPr="000F152B">
        <w:rPr>
          <w:rFonts w:ascii="Sylfaen" w:eastAsia="Times New Roman" w:hAnsi="Sylfaen" w:cs="Sylfaen"/>
          <w:b/>
          <w:bCs/>
          <w:color w:val="141B3D"/>
          <w:sz w:val="24"/>
          <w:szCs w:val="24"/>
          <w:lang w:val="en-US" w:bidi="he-IL"/>
        </w:rPr>
        <w:t>კომპანია</w:t>
      </w:r>
      <w:r w:rsidRPr="000F152B">
        <w:rPr>
          <w:rFonts w:ascii="Sylfaen" w:eastAsia="Times New Roman" w:hAnsi="Sylfaen" w:cs="Arial"/>
          <w:b/>
          <w:bCs/>
          <w:color w:val="141B3D"/>
          <w:sz w:val="24"/>
          <w:szCs w:val="24"/>
          <w:lang w:val="en-US" w:bidi="he-IL"/>
        </w:rPr>
        <w:t xml:space="preserve"> </w:t>
      </w:r>
      <w:r w:rsidRPr="000F152B">
        <w:rPr>
          <w:rFonts w:ascii="Sylfaen" w:eastAsia="Times New Roman" w:hAnsi="Sylfaen" w:cs="Sylfaen"/>
          <w:b/>
          <w:bCs/>
          <w:color w:val="141B3D"/>
          <w:sz w:val="24"/>
          <w:szCs w:val="24"/>
          <w:lang w:val="en-US" w:bidi="he-IL"/>
        </w:rPr>
        <w:t>უნდა</w:t>
      </w:r>
      <w:r w:rsidRPr="000F152B">
        <w:rPr>
          <w:rFonts w:ascii="Sylfaen" w:eastAsia="Times New Roman" w:hAnsi="Sylfaen" w:cs="Arial"/>
          <w:b/>
          <w:bCs/>
          <w:color w:val="141B3D"/>
          <w:sz w:val="24"/>
          <w:szCs w:val="24"/>
          <w:lang w:val="en-US" w:bidi="he-IL"/>
        </w:rPr>
        <w:t xml:space="preserve"> </w:t>
      </w:r>
      <w:r w:rsidRPr="000F152B">
        <w:rPr>
          <w:rFonts w:ascii="Sylfaen" w:eastAsia="Times New Roman" w:hAnsi="Sylfaen" w:cs="Sylfaen"/>
          <w:b/>
          <w:bCs/>
          <w:color w:val="141B3D"/>
          <w:sz w:val="24"/>
          <w:szCs w:val="24"/>
          <w:lang w:val="en-US" w:bidi="he-IL"/>
        </w:rPr>
        <w:t>აკმაყოფილებდეს</w:t>
      </w:r>
      <w:r w:rsidRPr="000F152B">
        <w:rPr>
          <w:rFonts w:ascii="Sylfaen" w:eastAsia="Times New Roman" w:hAnsi="Sylfaen" w:cs="Arial"/>
          <w:b/>
          <w:bCs/>
          <w:color w:val="141B3D"/>
          <w:sz w:val="24"/>
          <w:szCs w:val="24"/>
          <w:lang w:val="en-US" w:bidi="he-IL"/>
        </w:rPr>
        <w:t xml:space="preserve"> </w:t>
      </w:r>
      <w:r w:rsidRPr="000F152B">
        <w:rPr>
          <w:rFonts w:ascii="Sylfaen" w:eastAsia="Times New Roman" w:hAnsi="Sylfaen" w:cs="Sylfaen"/>
          <w:b/>
          <w:bCs/>
          <w:color w:val="141B3D"/>
          <w:sz w:val="24"/>
          <w:szCs w:val="24"/>
          <w:lang w:val="en-US" w:bidi="he-IL"/>
        </w:rPr>
        <w:t>შემდეგ</w:t>
      </w:r>
      <w:r w:rsidRPr="000F152B">
        <w:rPr>
          <w:rFonts w:ascii="Sylfaen" w:eastAsia="Times New Roman" w:hAnsi="Sylfaen" w:cs="Arial"/>
          <w:b/>
          <w:bCs/>
          <w:color w:val="141B3D"/>
          <w:sz w:val="24"/>
          <w:szCs w:val="24"/>
          <w:lang w:val="en-US" w:bidi="he-IL"/>
        </w:rPr>
        <w:t xml:space="preserve"> </w:t>
      </w:r>
      <w:r w:rsidRPr="000F152B">
        <w:rPr>
          <w:rFonts w:ascii="Sylfaen" w:eastAsia="Times New Roman" w:hAnsi="Sylfaen" w:cs="Sylfaen"/>
          <w:b/>
          <w:bCs/>
          <w:color w:val="141B3D"/>
          <w:sz w:val="24"/>
          <w:szCs w:val="24"/>
          <w:lang w:val="en-US" w:bidi="he-IL"/>
        </w:rPr>
        <w:t>მოთხოვნებს</w:t>
      </w:r>
      <w:r w:rsidRPr="000F152B">
        <w:rPr>
          <w:rFonts w:ascii="Sylfaen" w:eastAsia="Times New Roman" w:hAnsi="Sylfaen" w:cs="Arial"/>
          <w:b/>
          <w:bCs/>
          <w:color w:val="141B3D"/>
          <w:sz w:val="24"/>
          <w:szCs w:val="24"/>
          <w:lang w:val="en-US" w:bidi="he-IL"/>
        </w:rPr>
        <w:t>:</w:t>
      </w:r>
    </w:p>
    <w:p w14:paraId="01FFF37B" w14:textId="77777777" w:rsidR="00CA4A6E" w:rsidRPr="000F152B" w:rsidRDefault="00CA4A6E" w:rsidP="00CD2170">
      <w:pPr>
        <w:shd w:val="clear" w:color="auto" w:fill="FFFFFF"/>
        <w:spacing w:after="0" w:line="240" w:lineRule="auto"/>
        <w:rPr>
          <w:rFonts w:ascii="Sylfaen" w:eastAsia="Times New Roman" w:hAnsi="Sylfaen" w:cs="Arial"/>
          <w:b/>
          <w:bCs/>
          <w:color w:val="141B3D"/>
          <w:sz w:val="24"/>
          <w:szCs w:val="24"/>
          <w:lang w:val="en-US" w:bidi="he-IL"/>
        </w:rPr>
      </w:pPr>
    </w:p>
    <w:p w14:paraId="6ACDCFED" w14:textId="77777777" w:rsidR="00CA4A6E" w:rsidRPr="000F152B" w:rsidRDefault="00CA4A6E" w:rsidP="00CD2170">
      <w:pPr>
        <w:shd w:val="clear" w:color="auto" w:fill="FFFFFF"/>
        <w:spacing w:after="0" w:line="240" w:lineRule="auto"/>
        <w:rPr>
          <w:rFonts w:ascii="Sylfaen" w:eastAsia="Times New Roman" w:hAnsi="Sylfaen" w:cs="Arial"/>
          <w:b/>
          <w:bCs/>
          <w:color w:val="141B3D"/>
          <w:sz w:val="24"/>
          <w:szCs w:val="24"/>
          <w:lang w:val="en-US" w:bidi="he-IL"/>
        </w:rPr>
      </w:pPr>
    </w:p>
    <w:p w14:paraId="6D44FC18" w14:textId="7C2741C0" w:rsidR="00CA4A6E" w:rsidRPr="00D028BC" w:rsidRDefault="00CA4A6E" w:rsidP="00CA4A6E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  <w:lang w:bidi="he-IL"/>
        </w:rPr>
      </w:pPr>
      <w:r w:rsidRPr="000F152B">
        <w:rPr>
          <w:rFonts w:ascii="Sylfaen" w:eastAsia="Times New Roman" w:hAnsi="Sylfaen" w:cs="Arial"/>
          <w:color w:val="141B3D"/>
          <w:sz w:val="24"/>
          <w:szCs w:val="24"/>
          <w:lang w:val="ka-GE" w:bidi="he-IL"/>
        </w:rPr>
        <w:t xml:space="preserve">რეპორტის წარმოება და დროული </w:t>
      </w:r>
      <w:r w:rsidR="004E1ED4" w:rsidRPr="000F152B">
        <w:rPr>
          <w:rFonts w:ascii="Sylfaen" w:eastAsia="Times New Roman" w:hAnsi="Sylfaen" w:cs="Arial"/>
          <w:color w:val="141B3D"/>
          <w:sz w:val="24"/>
          <w:szCs w:val="24"/>
          <w:lang w:val="ka-GE" w:bidi="he-IL"/>
        </w:rPr>
        <w:t>მიწოდება</w:t>
      </w:r>
      <w:r w:rsidR="006B7DE7">
        <w:rPr>
          <w:rFonts w:ascii="Sylfaen" w:eastAsia="Times New Roman" w:hAnsi="Sylfaen" w:cs="Arial"/>
          <w:color w:val="141B3D"/>
          <w:sz w:val="24"/>
          <w:szCs w:val="24"/>
          <w:lang w:val="ka-GE" w:bidi="he-IL"/>
        </w:rPr>
        <w:t xml:space="preserve"> (</w:t>
      </w:r>
      <w:r w:rsidR="00892C2F">
        <w:rPr>
          <w:rFonts w:ascii="Sylfaen" w:eastAsia="Times New Roman" w:hAnsi="Sylfaen" w:cs="Arial"/>
          <w:color w:val="141B3D"/>
          <w:sz w:val="24"/>
          <w:szCs w:val="24"/>
          <w:lang w:val="ka-GE" w:bidi="he-IL"/>
        </w:rPr>
        <w:t>იხ.</w:t>
      </w:r>
      <w:r w:rsidR="006B7DE7">
        <w:rPr>
          <w:rFonts w:ascii="Sylfaen" w:eastAsia="Times New Roman" w:hAnsi="Sylfaen" w:cs="Arial"/>
          <w:color w:val="141B3D"/>
          <w:sz w:val="24"/>
          <w:szCs w:val="24"/>
          <w:lang w:val="ka-GE" w:bidi="he-IL"/>
        </w:rPr>
        <w:t>რეპორტის ფორმა დანართი 2)</w:t>
      </w:r>
    </w:p>
    <w:p w14:paraId="7CAD8474" w14:textId="77777777" w:rsidR="00D028BC" w:rsidRPr="006B7DE7" w:rsidRDefault="00D028BC" w:rsidP="00D028BC">
      <w:pPr>
        <w:pStyle w:val="ListParagraph"/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  <w:lang w:bidi="he-IL"/>
        </w:rPr>
      </w:pPr>
    </w:p>
    <w:p w14:paraId="0CDC0CBA" w14:textId="77777777" w:rsidR="00764B53" w:rsidRDefault="006B7DE7" w:rsidP="00764B53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Sylfaen" w:eastAsia="Times New Roman" w:hAnsi="Sylfaen" w:cs="Arial"/>
          <w:color w:val="141B3D"/>
          <w:sz w:val="24"/>
          <w:szCs w:val="24"/>
          <w:lang w:val="en-US" w:bidi="he-IL"/>
        </w:rPr>
      </w:pPr>
      <w:r w:rsidRPr="000F152B">
        <w:rPr>
          <w:rFonts w:ascii="Sylfaen" w:eastAsia="Times New Roman" w:hAnsi="Sylfaen" w:cs="Sylfaen"/>
          <w:color w:val="141B3D"/>
          <w:sz w:val="24"/>
          <w:szCs w:val="24"/>
          <w:lang w:val="en-US" w:bidi="he-IL"/>
        </w:rPr>
        <w:t>უზრუნველყოს</w:t>
      </w:r>
      <w:r w:rsidRPr="000F152B">
        <w:rPr>
          <w:rFonts w:ascii="Sylfaen" w:eastAsia="Times New Roman" w:hAnsi="Sylfaen" w:cs="Arial"/>
          <w:color w:val="141B3D"/>
          <w:sz w:val="24"/>
          <w:szCs w:val="24"/>
          <w:lang w:val="en-US" w:bidi="he-IL"/>
        </w:rPr>
        <w:t xml:space="preserve"> </w:t>
      </w:r>
      <w:r w:rsidRPr="000F152B">
        <w:rPr>
          <w:rFonts w:ascii="Sylfaen" w:eastAsia="Times New Roman" w:hAnsi="Sylfaen" w:cs="Sylfaen"/>
          <w:color w:val="141B3D"/>
          <w:sz w:val="24"/>
          <w:szCs w:val="24"/>
          <w:lang w:val="en-US" w:bidi="he-IL"/>
        </w:rPr>
        <w:t>ქოლ</w:t>
      </w:r>
      <w:r w:rsidRPr="000F152B">
        <w:rPr>
          <w:rFonts w:ascii="Sylfaen" w:eastAsia="Times New Roman" w:hAnsi="Sylfaen" w:cs="Arial"/>
          <w:color w:val="141B3D"/>
          <w:sz w:val="24"/>
          <w:szCs w:val="24"/>
          <w:lang w:val="en-US" w:bidi="he-IL"/>
        </w:rPr>
        <w:t>-</w:t>
      </w:r>
      <w:r w:rsidRPr="000F152B">
        <w:rPr>
          <w:rFonts w:ascii="Sylfaen" w:eastAsia="Times New Roman" w:hAnsi="Sylfaen" w:cs="Sylfaen"/>
          <w:color w:val="141B3D"/>
          <w:sz w:val="24"/>
          <w:szCs w:val="24"/>
          <w:lang w:val="en-US" w:bidi="he-IL"/>
        </w:rPr>
        <w:t>ცენტრის</w:t>
      </w:r>
      <w:r w:rsidRPr="000F152B">
        <w:rPr>
          <w:rFonts w:ascii="Sylfaen" w:eastAsia="Times New Roman" w:hAnsi="Sylfaen" w:cs="Arial"/>
          <w:color w:val="141B3D"/>
          <w:sz w:val="24"/>
          <w:szCs w:val="24"/>
          <w:lang w:val="en-US" w:bidi="he-IL"/>
        </w:rPr>
        <w:t>/</w:t>
      </w:r>
      <w:r w:rsidRPr="000F152B">
        <w:rPr>
          <w:rFonts w:ascii="Sylfaen" w:eastAsia="Times New Roman" w:hAnsi="Sylfaen" w:cs="Sylfaen"/>
          <w:color w:val="141B3D"/>
          <w:sz w:val="24"/>
          <w:szCs w:val="24"/>
          <w:lang w:val="en-US" w:bidi="he-IL"/>
        </w:rPr>
        <w:t>ცხელი</w:t>
      </w:r>
      <w:r w:rsidRPr="000F152B">
        <w:rPr>
          <w:rFonts w:ascii="Sylfaen" w:eastAsia="Times New Roman" w:hAnsi="Sylfaen" w:cs="Arial"/>
          <w:color w:val="141B3D"/>
          <w:sz w:val="24"/>
          <w:szCs w:val="24"/>
          <w:lang w:val="en-US" w:bidi="he-IL"/>
        </w:rPr>
        <w:t xml:space="preserve"> </w:t>
      </w:r>
      <w:r w:rsidRPr="000F152B">
        <w:rPr>
          <w:rFonts w:ascii="Sylfaen" w:eastAsia="Times New Roman" w:hAnsi="Sylfaen" w:cs="Sylfaen"/>
          <w:color w:val="141B3D"/>
          <w:sz w:val="24"/>
          <w:szCs w:val="24"/>
          <w:lang w:val="en-US" w:bidi="he-IL"/>
        </w:rPr>
        <w:t>ხაზის</w:t>
      </w:r>
      <w:r w:rsidRPr="000F152B">
        <w:rPr>
          <w:rFonts w:ascii="Sylfaen" w:eastAsia="Times New Roman" w:hAnsi="Sylfaen" w:cs="Arial"/>
          <w:color w:val="141B3D"/>
          <w:sz w:val="24"/>
          <w:szCs w:val="24"/>
          <w:lang w:val="en-US" w:bidi="he-IL"/>
        </w:rPr>
        <w:t xml:space="preserve"> </w:t>
      </w:r>
      <w:r w:rsidRPr="000F152B">
        <w:rPr>
          <w:rFonts w:ascii="Sylfaen" w:eastAsia="Times New Roman" w:hAnsi="Sylfaen" w:cs="Sylfaen"/>
          <w:color w:val="141B3D"/>
          <w:sz w:val="24"/>
          <w:szCs w:val="24"/>
          <w:lang w:val="en-US" w:bidi="he-IL"/>
        </w:rPr>
        <w:t>გამართული</w:t>
      </w:r>
      <w:r w:rsidRPr="000F152B">
        <w:rPr>
          <w:rFonts w:ascii="Sylfaen" w:eastAsia="Times New Roman" w:hAnsi="Sylfaen" w:cs="Arial"/>
          <w:color w:val="141B3D"/>
          <w:sz w:val="24"/>
          <w:szCs w:val="24"/>
          <w:lang w:val="en-US" w:bidi="he-IL"/>
        </w:rPr>
        <w:t xml:space="preserve"> </w:t>
      </w:r>
      <w:r w:rsidRPr="000F152B">
        <w:rPr>
          <w:rFonts w:ascii="Sylfaen" w:eastAsia="Times New Roman" w:hAnsi="Sylfaen" w:cs="Sylfaen"/>
          <w:color w:val="141B3D"/>
          <w:sz w:val="24"/>
          <w:szCs w:val="24"/>
          <w:lang w:val="en-US" w:bidi="he-IL"/>
        </w:rPr>
        <w:t>მუშაობა</w:t>
      </w:r>
      <w:r w:rsidRPr="000F152B">
        <w:rPr>
          <w:rFonts w:ascii="Sylfaen" w:eastAsia="Times New Roman" w:hAnsi="Sylfaen" w:cs="Arial"/>
          <w:color w:val="141B3D"/>
          <w:sz w:val="24"/>
          <w:szCs w:val="24"/>
          <w:lang w:val="en-US" w:bidi="he-IL"/>
        </w:rPr>
        <w:t>;</w:t>
      </w:r>
    </w:p>
    <w:p w14:paraId="70E0E082" w14:textId="77777777" w:rsidR="00764B53" w:rsidRDefault="00764B53" w:rsidP="00764B53">
      <w:pPr>
        <w:pStyle w:val="ListParagraph"/>
        <w:rPr>
          <w:rFonts w:ascii="Sylfaen" w:eastAsia="Times New Roman" w:hAnsi="Sylfaen" w:cs="Sylfaen"/>
          <w:color w:val="141B3D"/>
          <w:sz w:val="24"/>
          <w:szCs w:val="24"/>
          <w:lang w:bidi="he-IL"/>
        </w:rPr>
      </w:pPr>
    </w:p>
    <w:p w14:paraId="26A3124C" w14:textId="1BEDCCF1" w:rsidR="00D028BC" w:rsidRPr="00764B53" w:rsidRDefault="00D028BC" w:rsidP="00764B53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Sylfaen" w:eastAsia="Times New Roman" w:hAnsi="Sylfaen" w:cs="Arial"/>
          <w:color w:val="141B3D"/>
          <w:sz w:val="24"/>
          <w:szCs w:val="24"/>
          <w:lang w:val="en-US" w:bidi="he-IL"/>
        </w:rPr>
      </w:pPr>
      <w:r w:rsidRPr="00764B53">
        <w:rPr>
          <w:rFonts w:ascii="Sylfaen" w:eastAsia="Times New Roman" w:hAnsi="Sylfaen" w:cs="Sylfaen"/>
          <w:color w:val="141B3D"/>
          <w:sz w:val="24"/>
          <w:szCs w:val="24"/>
          <w:lang w:val="en-US" w:bidi="he-IL"/>
        </w:rPr>
        <w:t>დაუყოვნებლივ</w:t>
      </w:r>
      <w:r w:rsidRPr="00764B53">
        <w:rPr>
          <w:rFonts w:ascii="Sylfaen" w:eastAsia="Times New Roman" w:hAnsi="Sylfaen" w:cs="Arial"/>
          <w:color w:val="141B3D"/>
          <w:sz w:val="24"/>
          <w:szCs w:val="24"/>
          <w:lang w:val="en-US" w:bidi="he-IL"/>
        </w:rPr>
        <w:t xml:space="preserve"> </w:t>
      </w:r>
      <w:r w:rsidRPr="00764B53">
        <w:rPr>
          <w:rFonts w:ascii="Sylfaen" w:eastAsia="Times New Roman" w:hAnsi="Sylfaen" w:cs="Sylfaen"/>
          <w:color w:val="141B3D"/>
          <w:sz w:val="24"/>
          <w:szCs w:val="24"/>
          <w:lang w:val="en-US" w:bidi="he-IL"/>
        </w:rPr>
        <w:t>მოახდინოს</w:t>
      </w:r>
      <w:r w:rsidRPr="00764B53">
        <w:rPr>
          <w:rFonts w:ascii="Sylfaen" w:eastAsia="Times New Roman" w:hAnsi="Sylfaen" w:cs="Arial"/>
          <w:color w:val="141B3D"/>
          <w:sz w:val="24"/>
          <w:szCs w:val="24"/>
          <w:lang w:val="en-US" w:bidi="he-IL"/>
        </w:rPr>
        <w:t xml:space="preserve"> </w:t>
      </w:r>
      <w:r w:rsidRPr="00764B53">
        <w:rPr>
          <w:rFonts w:ascii="Sylfaen" w:eastAsia="Times New Roman" w:hAnsi="Sylfaen" w:cs="Sylfaen"/>
          <w:color w:val="141B3D"/>
          <w:sz w:val="24"/>
          <w:szCs w:val="24"/>
          <w:lang w:val="en-US" w:bidi="he-IL"/>
        </w:rPr>
        <w:t>მგზავრის</w:t>
      </w:r>
      <w:r w:rsidRPr="00764B53">
        <w:rPr>
          <w:rFonts w:ascii="Sylfaen" w:eastAsia="Times New Roman" w:hAnsi="Sylfaen" w:cs="Arial"/>
          <w:color w:val="141B3D"/>
          <w:sz w:val="24"/>
          <w:szCs w:val="24"/>
          <w:lang w:val="en-US" w:bidi="he-IL"/>
        </w:rPr>
        <w:t xml:space="preserve"> </w:t>
      </w:r>
      <w:r w:rsidRPr="00764B53">
        <w:rPr>
          <w:rFonts w:ascii="Sylfaen" w:eastAsia="Times New Roman" w:hAnsi="Sylfaen" w:cs="Sylfaen"/>
          <w:color w:val="141B3D"/>
          <w:sz w:val="24"/>
          <w:szCs w:val="24"/>
          <w:lang w:val="en-US" w:bidi="he-IL"/>
        </w:rPr>
        <w:t>გაფრთხილება</w:t>
      </w:r>
      <w:r w:rsidRPr="00764B53">
        <w:rPr>
          <w:rFonts w:ascii="Sylfaen" w:eastAsia="Times New Roman" w:hAnsi="Sylfaen" w:cs="Arial"/>
          <w:color w:val="141B3D"/>
          <w:sz w:val="24"/>
          <w:szCs w:val="24"/>
          <w:lang w:val="en-US" w:bidi="he-IL"/>
        </w:rPr>
        <w:t xml:space="preserve"> </w:t>
      </w:r>
      <w:r w:rsidRPr="00764B53">
        <w:rPr>
          <w:rFonts w:ascii="Sylfaen" w:eastAsia="Times New Roman" w:hAnsi="Sylfaen" w:cs="Sylfaen"/>
          <w:color w:val="141B3D"/>
          <w:sz w:val="24"/>
          <w:szCs w:val="24"/>
          <w:lang w:val="en-US" w:bidi="he-IL"/>
        </w:rPr>
        <w:t>შეკვეთის</w:t>
      </w:r>
      <w:r w:rsidRPr="00764B53">
        <w:rPr>
          <w:rFonts w:ascii="Sylfaen" w:eastAsia="Times New Roman" w:hAnsi="Sylfaen" w:cs="Arial"/>
          <w:color w:val="141B3D"/>
          <w:sz w:val="24"/>
          <w:szCs w:val="24"/>
          <w:lang w:val="en-US" w:bidi="he-IL"/>
        </w:rPr>
        <w:t xml:space="preserve"> </w:t>
      </w:r>
      <w:r w:rsidRPr="00764B53">
        <w:rPr>
          <w:rFonts w:ascii="Sylfaen" w:eastAsia="Times New Roman" w:hAnsi="Sylfaen" w:cs="Sylfaen"/>
          <w:color w:val="141B3D"/>
          <w:sz w:val="24"/>
          <w:szCs w:val="24"/>
          <w:lang w:val="en-US" w:bidi="he-IL"/>
        </w:rPr>
        <w:t>გაუქმების</w:t>
      </w:r>
      <w:r w:rsidRPr="00764B53">
        <w:rPr>
          <w:rFonts w:ascii="Sylfaen" w:eastAsia="Times New Roman" w:hAnsi="Sylfaen" w:cs="Arial"/>
          <w:color w:val="141B3D"/>
          <w:sz w:val="24"/>
          <w:szCs w:val="24"/>
          <w:lang w:val="en-US" w:bidi="he-IL"/>
        </w:rPr>
        <w:t xml:space="preserve"> </w:t>
      </w:r>
      <w:r w:rsidRPr="00764B53">
        <w:rPr>
          <w:rFonts w:ascii="Sylfaen" w:eastAsia="Times New Roman" w:hAnsi="Sylfaen" w:cs="Sylfaen"/>
          <w:color w:val="141B3D"/>
          <w:sz w:val="24"/>
          <w:szCs w:val="24"/>
          <w:lang w:val="en-US" w:bidi="he-IL"/>
        </w:rPr>
        <w:t>შემთხვევაში</w:t>
      </w:r>
      <w:r w:rsidRPr="00764B53">
        <w:rPr>
          <w:rFonts w:ascii="Sylfaen" w:eastAsia="Times New Roman" w:hAnsi="Sylfaen" w:cs="Arial"/>
          <w:color w:val="141B3D"/>
          <w:sz w:val="24"/>
          <w:szCs w:val="24"/>
          <w:lang w:val="en-US" w:bidi="he-IL"/>
        </w:rPr>
        <w:t>;</w:t>
      </w:r>
    </w:p>
    <w:p w14:paraId="7CA28FF0" w14:textId="77777777" w:rsidR="00D028BC" w:rsidRPr="00D028BC" w:rsidRDefault="00D028BC" w:rsidP="00D028BC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  <w:lang w:val="en-US" w:bidi="he-IL"/>
        </w:rPr>
      </w:pPr>
    </w:p>
    <w:p w14:paraId="3EB84D98" w14:textId="03ED4E96" w:rsidR="00CD2170" w:rsidRPr="00D028BC" w:rsidRDefault="00CD2170" w:rsidP="00D028BC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Sylfaen" w:eastAsia="Times New Roman" w:hAnsi="Sylfaen" w:cs="Arial"/>
          <w:color w:val="141B3D"/>
          <w:sz w:val="24"/>
          <w:szCs w:val="24"/>
          <w:lang w:val="en-US" w:bidi="he-IL"/>
        </w:rPr>
      </w:pPr>
      <w:r w:rsidRPr="006B7DE7">
        <w:rPr>
          <w:rFonts w:ascii="Sylfaen" w:eastAsia="Times New Roman" w:hAnsi="Sylfaen" w:cs="Sylfaen"/>
          <w:color w:val="141B3D"/>
          <w:sz w:val="24"/>
          <w:szCs w:val="24"/>
          <w:lang w:val="en-US" w:bidi="he-IL"/>
        </w:rPr>
        <w:lastRenderedPageBreak/>
        <w:t>ავტომობილები</w:t>
      </w:r>
      <w:r w:rsidRPr="006B7DE7">
        <w:rPr>
          <w:rFonts w:ascii="Sylfaen" w:eastAsia="Times New Roman" w:hAnsi="Sylfaen" w:cs="Arial"/>
          <w:color w:val="141B3D"/>
          <w:sz w:val="24"/>
          <w:szCs w:val="24"/>
          <w:lang w:val="en-US" w:bidi="he-IL"/>
        </w:rPr>
        <w:t xml:space="preserve"> </w:t>
      </w:r>
      <w:r w:rsidRPr="006B7DE7">
        <w:rPr>
          <w:rFonts w:ascii="Sylfaen" w:eastAsia="Times New Roman" w:hAnsi="Sylfaen" w:cs="Sylfaen"/>
          <w:color w:val="141B3D"/>
          <w:sz w:val="24"/>
          <w:szCs w:val="24"/>
          <w:lang w:val="en-US" w:bidi="he-IL"/>
        </w:rPr>
        <w:t>უნდა</w:t>
      </w:r>
      <w:r w:rsidRPr="006B7DE7">
        <w:rPr>
          <w:rFonts w:ascii="Sylfaen" w:eastAsia="Times New Roman" w:hAnsi="Sylfaen" w:cs="Arial"/>
          <w:color w:val="141B3D"/>
          <w:sz w:val="24"/>
          <w:szCs w:val="24"/>
          <w:lang w:val="en-US" w:bidi="he-IL"/>
        </w:rPr>
        <w:t xml:space="preserve"> </w:t>
      </w:r>
      <w:r w:rsidRPr="006B7DE7">
        <w:rPr>
          <w:rFonts w:ascii="Sylfaen" w:eastAsia="Times New Roman" w:hAnsi="Sylfaen" w:cs="Sylfaen"/>
          <w:color w:val="141B3D"/>
          <w:sz w:val="24"/>
          <w:szCs w:val="24"/>
          <w:lang w:val="en-US" w:bidi="he-IL"/>
        </w:rPr>
        <w:t>იყოს</w:t>
      </w:r>
      <w:r w:rsidRPr="006B7DE7">
        <w:rPr>
          <w:rFonts w:ascii="Sylfaen" w:eastAsia="Times New Roman" w:hAnsi="Sylfaen" w:cs="Arial"/>
          <w:color w:val="141B3D"/>
          <w:sz w:val="24"/>
          <w:szCs w:val="24"/>
          <w:lang w:val="en-US" w:bidi="he-IL"/>
        </w:rPr>
        <w:t xml:space="preserve"> </w:t>
      </w:r>
      <w:r w:rsidRPr="006B7DE7">
        <w:rPr>
          <w:rFonts w:ascii="Sylfaen" w:eastAsia="Times New Roman" w:hAnsi="Sylfaen" w:cs="Sylfaen"/>
          <w:color w:val="141B3D"/>
          <w:sz w:val="24"/>
          <w:szCs w:val="24"/>
          <w:lang w:val="en-US" w:bidi="he-IL"/>
        </w:rPr>
        <w:t>გამართულ</w:t>
      </w:r>
      <w:r w:rsidRPr="006B7DE7">
        <w:rPr>
          <w:rFonts w:ascii="Sylfaen" w:eastAsia="Times New Roman" w:hAnsi="Sylfaen" w:cs="Arial"/>
          <w:color w:val="141B3D"/>
          <w:sz w:val="24"/>
          <w:szCs w:val="24"/>
          <w:lang w:val="en-US" w:bidi="he-IL"/>
        </w:rPr>
        <w:t xml:space="preserve"> </w:t>
      </w:r>
      <w:r w:rsidRPr="006B7DE7">
        <w:rPr>
          <w:rFonts w:ascii="Sylfaen" w:eastAsia="Times New Roman" w:hAnsi="Sylfaen" w:cs="Sylfaen"/>
          <w:color w:val="141B3D"/>
          <w:sz w:val="24"/>
          <w:szCs w:val="24"/>
          <w:lang w:val="en-US" w:bidi="he-IL"/>
        </w:rPr>
        <w:t>ტექნიკურ</w:t>
      </w:r>
      <w:r w:rsidRPr="006B7DE7">
        <w:rPr>
          <w:rFonts w:ascii="Sylfaen" w:eastAsia="Times New Roman" w:hAnsi="Sylfaen" w:cs="Arial"/>
          <w:color w:val="141B3D"/>
          <w:sz w:val="24"/>
          <w:szCs w:val="24"/>
          <w:lang w:val="en-US" w:bidi="he-IL"/>
        </w:rPr>
        <w:t xml:space="preserve"> </w:t>
      </w:r>
      <w:r w:rsidR="00CA4A6E" w:rsidRPr="006B7DE7">
        <w:rPr>
          <w:rFonts w:ascii="Sylfaen" w:eastAsia="Times New Roman" w:hAnsi="Sylfaen" w:cs="Arial"/>
          <w:color w:val="141B3D"/>
          <w:sz w:val="24"/>
          <w:szCs w:val="24"/>
          <w:lang w:val="ka-GE" w:bidi="he-IL"/>
        </w:rPr>
        <w:t xml:space="preserve">და სანიტარულ </w:t>
      </w:r>
      <w:r w:rsidRPr="006B7DE7">
        <w:rPr>
          <w:rFonts w:ascii="Sylfaen" w:eastAsia="Times New Roman" w:hAnsi="Sylfaen" w:cs="Sylfaen"/>
          <w:color w:val="141B3D"/>
          <w:sz w:val="24"/>
          <w:szCs w:val="24"/>
          <w:lang w:val="en-US" w:bidi="he-IL"/>
        </w:rPr>
        <w:t>მდგომარეობაში</w:t>
      </w:r>
      <w:r w:rsidR="004E1ED4" w:rsidRPr="006B7DE7">
        <w:rPr>
          <w:rFonts w:ascii="Sylfaen" w:eastAsia="Times New Roman" w:hAnsi="Sylfaen" w:cs="Sylfaen"/>
          <w:color w:val="141B3D"/>
          <w:sz w:val="24"/>
          <w:szCs w:val="24"/>
          <w:lang w:val="ka-GE" w:bidi="he-IL"/>
        </w:rPr>
        <w:t>;</w:t>
      </w:r>
    </w:p>
    <w:p w14:paraId="6FD53C53" w14:textId="77777777" w:rsidR="00A65E22" w:rsidRPr="000F152B" w:rsidRDefault="00A65E22" w:rsidP="00DC03DF">
      <w:pPr>
        <w:shd w:val="clear" w:color="auto" w:fill="FFFFFF"/>
        <w:spacing w:after="225" w:line="240" w:lineRule="auto"/>
        <w:rPr>
          <w:rFonts w:ascii="Sylfaen" w:eastAsia="Times New Roman" w:hAnsi="Sylfaen" w:cs="Sylfaen"/>
          <w:color w:val="141B3D"/>
          <w:sz w:val="24"/>
          <w:szCs w:val="24"/>
          <w:lang w:val="en-US" w:bidi="he-IL"/>
        </w:rPr>
      </w:pPr>
    </w:p>
    <w:p w14:paraId="75BFD8E5" w14:textId="6EF6EE1B" w:rsidR="00DC03DF" w:rsidRPr="000F152B" w:rsidRDefault="00DC03DF" w:rsidP="00DC03DF">
      <w:pPr>
        <w:shd w:val="clear" w:color="auto" w:fill="FFFFFF"/>
        <w:spacing w:after="225" w:line="240" w:lineRule="auto"/>
        <w:rPr>
          <w:rFonts w:ascii="Sylfaen" w:eastAsia="Times New Roman" w:hAnsi="Sylfaen" w:cs="Arial"/>
          <w:color w:val="141B3D"/>
          <w:sz w:val="24"/>
          <w:szCs w:val="24"/>
          <w:lang w:val="en-US" w:bidi="he-IL"/>
        </w:rPr>
      </w:pPr>
      <w:r w:rsidRPr="000F152B">
        <w:rPr>
          <w:rFonts w:ascii="Sylfaen" w:eastAsia="Times New Roman" w:hAnsi="Sylfaen" w:cs="Sylfaen"/>
          <w:color w:val="141B3D"/>
          <w:sz w:val="24"/>
          <w:szCs w:val="24"/>
          <w:lang w:val="en-US" w:bidi="he-IL"/>
        </w:rPr>
        <w:t>დაინტერესებულმა</w:t>
      </w:r>
      <w:r w:rsidRPr="000F152B">
        <w:rPr>
          <w:rFonts w:ascii="Sylfaen" w:eastAsia="Times New Roman" w:hAnsi="Sylfaen" w:cs="Arial"/>
          <w:color w:val="141B3D"/>
          <w:sz w:val="24"/>
          <w:szCs w:val="24"/>
          <w:lang w:val="en-US" w:bidi="he-IL"/>
        </w:rPr>
        <w:t xml:space="preserve"> </w:t>
      </w:r>
      <w:r w:rsidRPr="000F152B">
        <w:rPr>
          <w:rFonts w:ascii="Sylfaen" w:eastAsia="Times New Roman" w:hAnsi="Sylfaen" w:cs="Sylfaen"/>
          <w:color w:val="141B3D"/>
          <w:sz w:val="24"/>
          <w:szCs w:val="24"/>
          <w:lang w:val="en-US" w:bidi="he-IL"/>
        </w:rPr>
        <w:t>კომპანიებმა</w:t>
      </w:r>
      <w:r w:rsidRPr="000F152B">
        <w:rPr>
          <w:rFonts w:ascii="Sylfaen" w:eastAsia="Times New Roman" w:hAnsi="Sylfaen" w:cs="Arial"/>
          <w:color w:val="141B3D"/>
          <w:sz w:val="24"/>
          <w:szCs w:val="24"/>
          <w:lang w:val="en-US" w:bidi="he-IL"/>
        </w:rPr>
        <w:t xml:space="preserve">, </w:t>
      </w:r>
      <w:r w:rsidRPr="000F152B">
        <w:rPr>
          <w:rFonts w:ascii="Sylfaen" w:eastAsia="Times New Roman" w:hAnsi="Sylfaen" w:cs="Sylfaen"/>
          <w:color w:val="141B3D"/>
          <w:sz w:val="24"/>
          <w:szCs w:val="24"/>
          <w:lang w:val="en-US" w:bidi="he-IL"/>
        </w:rPr>
        <w:t>გთხოვთ</w:t>
      </w:r>
      <w:r w:rsidRPr="000F152B">
        <w:rPr>
          <w:rFonts w:ascii="Sylfaen" w:eastAsia="Times New Roman" w:hAnsi="Sylfaen" w:cs="Arial"/>
          <w:color w:val="141B3D"/>
          <w:sz w:val="24"/>
          <w:szCs w:val="24"/>
          <w:lang w:val="en-US" w:bidi="he-IL"/>
        </w:rPr>
        <w:t xml:space="preserve">, </w:t>
      </w:r>
      <w:r w:rsidRPr="000F152B">
        <w:rPr>
          <w:rFonts w:ascii="Sylfaen" w:eastAsia="Times New Roman" w:hAnsi="Sylfaen" w:cs="Sylfaen"/>
          <w:color w:val="141B3D"/>
          <w:sz w:val="24"/>
          <w:szCs w:val="24"/>
          <w:lang w:val="en-US" w:bidi="he-IL"/>
        </w:rPr>
        <w:t>წარმოადგინოთ</w:t>
      </w:r>
      <w:r w:rsidRPr="000F152B">
        <w:rPr>
          <w:rFonts w:ascii="Sylfaen" w:eastAsia="Times New Roman" w:hAnsi="Sylfaen" w:cs="Arial"/>
          <w:color w:val="141B3D"/>
          <w:sz w:val="24"/>
          <w:szCs w:val="24"/>
          <w:lang w:val="en-US" w:bidi="he-IL"/>
        </w:rPr>
        <w:t xml:space="preserve"> </w:t>
      </w:r>
      <w:r w:rsidRPr="000F152B">
        <w:rPr>
          <w:rFonts w:ascii="Sylfaen" w:eastAsia="Times New Roman" w:hAnsi="Sylfaen" w:cs="Sylfaen"/>
          <w:color w:val="141B3D"/>
          <w:sz w:val="24"/>
          <w:szCs w:val="24"/>
          <w:lang w:val="en-US" w:bidi="he-IL"/>
        </w:rPr>
        <w:t>თქვენი</w:t>
      </w:r>
      <w:r w:rsidRPr="000F152B">
        <w:rPr>
          <w:rFonts w:ascii="Sylfaen" w:eastAsia="Times New Roman" w:hAnsi="Sylfaen" w:cs="Arial"/>
          <w:color w:val="141B3D"/>
          <w:sz w:val="24"/>
          <w:szCs w:val="24"/>
          <w:lang w:val="en-US" w:bidi="he-IL"/>
        </w:rPr>
        <w:t xml:space="preserve"> </w:t>
      </w:r>
      <w:r w:rsidRPr="000F152B">
        <w:rPr>
          <w:rFonts w:ascii="Sylfaen" w:eastAsia="Times New Roman" w:hAnsi="Sylfaen" w:cs="Sylfaen"/>
          <w:color w:val="141B3D"/>
          <w:sz w:val="24"/>
          <w:szCs w:val="24"/>
          <w:lang w:val="en-US" w:bidi="he-IL"/>
        </w:rPr>
        <w:t>შემოთავაზება</w:t>
      </w:r>
      <w:r w:rsidRPr="000F152B">
        <w:rPr>
          <w:rFonts w:ascii="Sylfaen" w:eastAsia="Times New Roman" w:hAnsi="Sylfaen" w:cs="Arial"/>
          <w:color w:val="141B3D"/>
          <w:sz w:val="24"/>
          <w:szCs w:val="24"/>
          <w:lang w:val="en-US" w:bidi="he-IL"/>
        </w:rPr>
        <w:t xml:space="preserve"> </w:t>
      </w:r>
      <w:r w:rsidRPr="000F152B">
        <w:rPr>
          <w:rFonts w:ascii="Sylfaen" w:eastAsia="Times New Roman" w:hAnsi="Sylfaen" w:cs="Sylfaen"/>
          <w:color w:val="141B3D"/>
          <w:sz w:val="24"/>
          <w:szCs w:val="24"/>
          <w:lang w:val="en-US" w:bidi="he-IL"/>
        </w:rPr>
        <w:t>დანართის</w:t>
      </w:r>
      <w:r w:rsidRPr="000F152B">
        <w:rPr>
          <w:rFonts w:ascii="Sylfaen" w:eastAsia="Times New Roman" w:hAnsi="Sylfaen" w:cs="Arial"/>
          <w:color w:val="141B3D"/>
          <w:sz w:val="24"/>
          <w:szCs w:val="24"/>
          <w:lang w:val="en-US" w:bidi="he-IL"/>
        </w:rPr>
        <w:t xml:space="preserve"> </w:t>
      </w:r>
      <w:r w:rsidRPr="000F152B">
        <w:rPr>
          <w:rFonts w:ascii="Sylfaen" w:eastAsia="Times New Roman" w:hAnsi="Sylfaen" w:cs="Sylfaen"/>
          <w:color w:val="141B3D"/>
          <w:sz w:val="24"/>
          <w:szCs w:val="24"/>
          <w:lang w:val="en-US" w:bidi="he-IL"/>
        </w:rPr>
        <w:t>ფაილ</w:t>
      </w:r>
      <w:r w:rsidR="00101C29">
        <w:rPr>
          <w:rFonts w:ascii="Sylfaen" w:eastAsia="Times New Roman" w:hAnsi="Sylfaen" w:cs="Sylfaen"/>
          <w:color w:val="141B3D"/>
          <w:sz w:val="24"/>
          <w:szCs w:val="24"/>
          <w:lang w:val="ka-GE" w:bidi="he-IL"/>
        </w:rPr>
        <w:t xml:space="preserve">ის </w:t>
      </w:r>
      <w:r w:rsidRPr="000F152B">
        <w:rPr>
          <w:rFonts w:ascii="Sylfaen" w:eastAsia="Times New Roman" w:hAnsi="Sylfaen" w:cs="Sylfaen"/>
          <w:color w:val="141B3D"/>
          <w:sz w:val="24"/>
          <w:szCs w:val="24"/>
          <w:lang w:val="en-US" w:bidi="he-IL"/>
        </w:rPr>
        <w:t>შესაბამისად</w:t>
      </w:r>
      <w:r w:rsidRPr="000F152B">
        <w:rPr>
          <w:rFonts w:ascii="Sylfaen" w:eastAsia="Times New Roman" w:hAnsi="Sylfaen" w:cs="Arial"/>
          <w:color w:val="141B3D"/>
          <w:sz w:val="24"/>
          <w:szCs w:val="24"/>
          <w:lang w:val="en-US" w:bidi="he-IL"/>
        </w:rPr>
        <w:t>. </w:t>
      </w:r>
    </w:p>
    <w:p w14:paraId="7F7C6A39" w14:textId="2AF44F05" w:rsidR="008E255B" w:rsidRPr="000F152B" w:rsidRDefault="008E255B" w:rsidP="009A68F3">
      <w:pPr>
        <w:shd w:val="clear" w:color="auto" w:fill="FFFFFF"/>
        <w:spacing w:after="150" w:line="240" w:lineRule="auto"/>
        <w:rPr>
          <w:rFonts w:ascii="Sylfaen" w:hAnsi="Sylfaen" w:cstheme="minorHAnsi"/>
          <w:sz w:val="24"/>
          <w:szCs w:val="24"/>
          <w:u w:val="single"/>
        </w:rPr>
      </w:pPr>
    </w:p>
    <w:p w14:paraId="45B795C7" w14:textId="77777777" w:rsidR="008E255B" w:rsidRPr="000F152B" w:rsidRDefault="008E255B" w:rsidP="008E255B">
      <w:pPr>
        <w:spacing w:after="0" w:line="360" w:lineRule="auto"/>
        <w:jc w:val="both"/>
        <w:rPr>
          <w:rFonts w:ascii="Sylfaen" w:hAnsi="Sylfaen" w:cstheme="minorHAnsi"/>
          <w:b/>
          <w:sz w:val="24"/>
          <w:szCs w:val="24"/>
          <w:u w:val="single"/>
          <w:lang w:val="ka-GE"/>
        </w:rPr>
      </w:pPr>
      <w:r w:rsidRPr="000F152B">
        <w:rPr>
          <w:rFonts w:ascii="Sylfaen" w:hAnsi="Sylfaen" w:cstheme="minorHAnsi"/>
          <w:b/>
          <w:sz w:val="24"/>
          <w:szCs w:val="24"/>
          <w:u w:val="single"/>
          <w:lang w:val="ka-GE"/>
        </w:rPr>
        <w:t>სატენდერო პროცედურები და ვადები:</w:t>
      </w:r>
    </w:p>
    <w:p w14:paraId="2EF9C950" w14:textId="77777777" w:rsidR="008E255B" w:rsidRPr="000F152B" w:rsidRDefault="008E255B" w:rsidP="008E255B">
      <w:pPr>
        <w:spacing w:after="0" w:line="360" w:lineRule="auto"/>
        <w:jc w:val="both"/>
        <w:rPr>
          <w:rFonts w:ascii="Sylfaen" w:hAnsi="Sylfaen" w:cstheme="minorHAnsi"/>
          <w:b/>
          <w:sz w:val="24"/>
          <w:szCs w:val="24"/>
          <w:u w:val="single"/>
          <w:lang w:val="ka-GE"/>
        </w:rPr>
      </w:pPr>
    </w:p>
    <w:p w14:paraId="3FACC99F" w14:textId="08E5B3AD" w:rsidR="008E255B" w:rsidRPr="000F152B" w:rsidRDefault="008E255B" w:rsidP="008E255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24"/>
          <w:szCs w:val="24"/>
          <w:lang w:val="ka-GE"/>
        </w:rPr>
      </w:pPr>
      <w:r w:rsidRPr="000F152B">
        <w:rPr>
          <w:rFonts w:ascii="Sylfaen" w:hAnsi="Sylfaen" w:cstheme="minorHAnsi"/>
          <w:sz w:val="24"/>
          <w:szCs w:val="24"/>
          <w:lang w:val="ka-GE"/>
        </w:rPr>
        <w:t xml:space="preserve">წინადადების მიწოდების საბოლოო ვადაა </w:t>
      </w:r>
      <w:r w:rsidRPr="000F152B">
        <w:rPr>
          <w:rFonts w:ascii="Sylfaen" w:hAnsi="Sylfaen" w:cstheme="minorHAnsi"/>
          <w:b/>
          <w:sz w:val="24"/>
          <w:szCs w:val="24"/>
          <w:lang w:val="ka-GE"/>
        </w:rPr>
        <w:t>2</w:t>
      </w:r>
      <w:r w:rsidRPr="000F152B">
        <w:rPr>
          <w:rFonts w:ascii="Sylfaen" w:hAnsi="Sylfaen" w:cstheme="minorHAnsi"/>
          <w:b/>
          <w:sz w:val="24"/>
          <w:szCs w:val="24"/>
        </w:rPr>
        <w:t>02</w:t>
      </w:r>
      <w:r w:rsidR="009A68F3" w:rsidRPr="000F152B">
        <w:rPr>
          <w:rFonts w:ascii="Sylfaen" w:hAnsi="Sylfaen" w:cstheme="minorHAnsi"/>
          <w:b/>
          <w:sz w:val="24"/>
          <w:szCs w:val="24"/>
          <w:lang w:val="ka-GE"/>
        </w:rPr>
        <w:t>4</w:t>
      </w:r>
      <w:r w:rsidRPr="000F152B">
        <w:rPr>
          <w:rFonts w:ascii="Sylfaen" w:hAnsi="Sylfaen" w:cstheme="minorHAnsi"/>
          <w:b/>
          <w:sz w:val="24"/>
          <w:szCs w:val="24"/>
        </w:rPr>
        <w:t xml:space="preserve"> </w:t>
      </w:r>
      <w:r w:rsidRPr="000F152B">
        <w:rPr>
          <w:rFonts w:ascii="Sylfaen" w:hAnsi="Sylfaen" w:cstheme="minorHAnsi"/>
          <w:b/>
          <w:sz w:val="24"/>
          <w:szCs w:val="24"/>
          <w:lang w:val="ka-GE"/>
        </w:rPr>
        <w:t xml:space="preserve">წლის </w:t>
      </w:r>
      <w:r w:rsidR="005200E3" w:rsidRPr="000F152B">
        <w:rPr>
          <w:rFonts w:ascii="Sylfaen" w:hAnsi="Sylfaen" w:cstheme="minorHAnsi"/>
          <w:b/>
          <w:sz w:val="24"/>
          <w:szCs w:val="24"/>
          <w:lang w:val="ka-GE"/>
        </w:rPr>
        <w:t>18</w:t>
      </w:r>
      <w:r w:rsidR="009A68F3" w:rsidRPr="000F152B">
        <w:rPr>
          <w:rFonts w:ascii="Sylfaen" w:hAnsi="Sylfaen" w:cstheme="minorHAnsi"/>
          <w:b/>
          <w:sz w:val="24"/>
          <w:szCs w:val="24"/>
          <w:lang w:val="ka-GE"/>
        </w:rPr>
        <w:t xml:space="preserve"> იანვრ</w:t>
      </w:r>
      <w:r w:rsidR="005200E3" w:rsidRPr="000F152B">
        <w:rPr>
          <w:rFonts w:ascii="Sylfaen" w:hAnsi="Sylfaen" w:cstheme="minorHAnsi"/>
          <w:b/>
          <w:sz w:val="24"/>
          <w:szCs w:val="24"/>
          <w:lang w:val="ka-GE"/>
        </w:rPr>
        <w:t xml:space="preserve">ის 18:00 </w:t>
      </w:r>
      <w:r w:rsidR="000D101B">
        <w:rPr>
          <w:rFonts w:ascii="Sylfaen" w:hAnsi="Sylfaen" w:cstheme="minorHAnsi"/>
          <w:b/>
          <w:sz w:val="24"/>
          <w:szCs w:val="24"/>
          <w:lang w:val="ka-GE"/>
        </w:rPr>
        <w:t>სთ;</w:t>
      </w:r>
    </w:p>
    <w:p w14:paraId="62BF9E25" w14:textId="172689CD" w:rsidR="008E255B" w:rsidRPr="000F152B" w:rsidRDefault="008E255B" w:rsidP="008E255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24"/>
          <w:szCs w:val="24"/>
          <w:lang w:val="ka-GE"/>
        </w:rPr>
      </w:pPr>
      <w:r w:rsidRPr="000F152B">
        <w:rPr>
          <w:rFonts w:ascii="Sylfaen" w:hAnsi="Sylfaen" w:cstheme="minorHAnsi"/>
          <w:sz w:val="24"/>
          <w:szCs w:val="24"/>
          <w:lang w:val="ka-GE"/>
        </w:rPr>
        <w:t>სატენდერო პერიოდის დასრულების შემდეგ მოხდება ყველა იმ კომპანიის განაცხადის განხილვა, რომელიც სრულყოფილად წარმოადგენს სატენდერო წინადადებაში მოცემულ ყველა საჭირო დოკუმენტაციას.</w:t>
      </w:r>
      <w:r w:rsidR="005200E3" w:rsidRPr="000F152B">
        <w:rPr>
          <w:rFonts w:ascii="Sylfaen" w:hAnsi="Sylfaen" w:cstheme="minorHAnsi"/>
          <w:sz w:val="24"/>
          <w:szCs w:val="24"/>
          <w:lang w:val="ka-GE"/>
        </w:rPr>
        <w:t xml:space="preserve"> </w:t>
      </w:r>
      <w:r w:rsidRPr="000F152B">
        <w:rPr>
          <w:rFonts w:ascii="Sylfaen" w:hAnsi="Sylfaen" w:cstheme="minorHAnsi"/>
          <w:sz w:val="24"/>
          <w:szCs w:val="24"/>
          <w:lang w:val="ka-GE"/>
        </w:rPr>
        <w:t>კომპანიის შერჩევა და გამარჯვებულად გამოვლენა მოხდება წარმოდგენილი ფასის, გამოცდილებისა და კვალიფიკაციის შესაბამისად.</w:t>
      </w:r>
    </w:p>
    <w:p w14:paraId="6C22D2EC" w14:textId="77777777" w:rsidR="008E255B" w:rsidRPr="000F152B" w:rsidRDefault="008E255B" w:rsidP="008E255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24"/>
          <w:szCs w:val="24"/>
          <w:lang w:val="ka-GE"/>
        </w:rPr>
      </w:pPr>
      <w:r w:rsidRPr="000F152B">
        <w:rPr>
          <w:rFonts w:ascii="Sylfaen" w:hAnsi="Sylfaen" w:cstheme="minorHAnsi"/>
          <w:sz w:val="24"/>
          <w:szCs w:val="24"/>
          <w:lang w:val="ka-GE"/>
        </w:rPr>
        <w:t>მონაწილის მიერ წარმოდგენილი არასწორი ან არასრულყოფილი წინადადება არ განიხილება.</w:t>
      </w:r>
    </w:p>
    <w:p w14:paraId="0F028DA4" w14:textId="77777777" w:rsidR="008E255B" w:rsidRPr="000F152B" w:rsidRDefault="008E255B" w:rsidP="008E255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24"/>
          <w:szCs w:val="24"/>
          <w:lang w:val="ka-GE"/>
        </w:rPr>
      </w:pPr>
      <w:r w:rsidRPr="000F152B">
        <w:rPr>
          <w:rFonts w:ascii="Sylfaen" w:hAnsi="Sylfaen" w:cstheme="minorHAnsi"/>
          <w:sz w:val="24"/>
          <w:szCs w:val="24"/>
          <w:lang w:val="ka-GE"/>
        </w:rPr>
        <w:t>ყველა სრულყოფილად წარმოდგენილი წინადადებების განხილვა მოხდება შპს „დიპლომატ ჯორჯიას“ სატენდერო კომიტეტის მიერ, რომელიც გამოავლენს გამარჯვებულს.</w:t>
      </w:r>
    </w:p>
    <w:p w14:paraId="70008140" w14:textId="77777777" w:rsidR="008E255B" w:rsidRPr="000F152B" w:rsidRDefault="008E255B" w:rsidP="008E255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24"/>
          <w:szCs w:val="24"/>
          <w:lang w:val="ka-GE"/>
        </w:rPr>
      </w:pPr>
      <w:r w:rsidRPr="000F152B">
        <w:rPr>
          <w:rFonts w:ascii="Sylfaen" w:hAnsi="Sylfaen" w:cstheme="minorHAnsi"/>
          <w:sz w:val="24"/>
          <w:szCs w:val="24"/>
          <w:lang w:val="ka-GE"/>
        </w:rPr>
        <w:t xml:space="preserve">შპს „დიპლომატ ჯორჯია“ უფლებას იტოვებს თვითონ შეცვალოს ტენდერის დასრულების ვადა, შეცვალოს კონკურსის პირობები, ან შეწყვიტოს  მისი მიმდინარეობის ნებისმიერ ეტაპზე. </w:t>
      </w:r>
    </w:p>
    <w:p w14:paraId="5E6B68B0" w14:textId="77777777" w:rsidR="008E255B" w:rsidRPr="000F152B" w:rsidRDefault="008E255B" w:rsidP="008E255B">
      <w:pPr>
        <w:pStyle w:val="ListParagraph"/>
        <w:spacing w:after="0" w:line="360" w:lineRule="auto"/>
        <w:ind w:left="1080"/>
        <w:jc w:val="both"/>
        <w:rPr>
          <w:rFonts w:ascii="Sylfaen" w:hAnsi="Sylfaen" w:cstheme="minorHAnsi"/>
          <w:sz w:val="24"/>
          <w:szCs w:val="24"/>
          <w:lang w:val="ka-GE"/>
        </w:rPr>
      </w:pPr>
    </w:p>
    <w:p w14:paraId="599C0C44" w14:textId="77777777" w:rsidR="008E255B" w:rsidRPr="000F152B" w:rsidRDefault="008E255B" w:rsidP="008E255B">
      <w:pPr>
        <w:pStyle w:val="ListParagraph"/>
        <w:spacing w:after="0" w:line="360" w:lineRule="auto"/>
        <w:ind w:left="1890"/>
        <w:rPr>
          <w:rFonts w:ascii="Sylfaen" w:hAnsi="Sylfaen" w:cstheme="minorHAnsi"/>
          <w:sz w:val="24"/>
          <w:szCs w:val="24"/>
          <w:lang w:val="ka-GE"/>
        </w:rPr>
      </w:pPr>
    </w:p>
    <w:p w14:paraId="49F9A974" w14:textId="77777777" w:rsidR="005556DB" w:rsidRDefault="005556DB" w:rsidP="008E255B">
      <w:pPr>
        <w:spacing w:after="0" w:line="360" w:lineRule="auto"/>
        <w:jc w:val="both"/>
        <w:rPr>
          <w:rFonts w:ascii="Sylfaen" w:hAnsi="Sylfaen" w:cstheme="minorHAnsi"/>
          <w:b/>
          <w:bCs/>
          <w:sz w:val="24"/>
          <w:szCs w:val="24"/>
          <w:u w:val="single"/>
          <w:lang w:val="ka-GE"/>
        </w:rPr>
      </w:pPr>
    </w:p>
    <w:p w14:paraId="6E744D7E" w14:textId="77777777" w:rsidR="005556DB" w:rsidRDefault="005556DB" w:rsidP="008E255B">
      <w:pPr>
        <w:spacing w:after="0" w:line="360" w:lineRule="auto"/>
        <w:jc w:val="both"/>
        <w:rPr>
          <w:rFonts w:ascii="Sylfaen" w:hAnsi="Sylfaen" w:cstheme="minorHAnsi"/>
          <w:b/>
          <w:bCs/>
          <w:sz w:val="24"/>
          <w:szCs w:val="24"/>
          <w:u w:val="single"/>
          <w:lang w:val="ka-GE"/>
        </w:rPr>
      </w:pPr>
    </w:p>
    <w:p w14:paraId="528F6EDC" w14:textId="09E6987B" w:rsidR="008E255B" w:rsidRPr="000F152B" w:rsidRDefault="008E255B" w:rsidP="008E255B">
      <w:pPr>
        <w:spacing w:after="0" w:line="360" w:lineRule="auto"/>
        <w:jc w:val="both"/>
        <w:rPr>
          <w:rFonts w:ascii="Sylfaen" w:hAnsi="Sylfaen" w:cstheme="minorHAnsi"/>
          <w:b/>
          <w:bCs/>
          <w:sz w:val="24"/>
          <w:szCs w:val="24"/>
          <w:u w:val="single"/>
          <w:lang w:val="ka-GE"/>
        </w:rPr>
      </w:pPr>
      <w:r w:rsidRPr="000F152B">
        <w:rPr>
          <w:rFonts w:ascii="Sylfaen" w:hAnsi="Sylfaen" w:cstheme="minorHAnsi"/>
          <w:b/>
          <w:bCs/>
          <w:sz w:val="24"/>
          <w:szCs w:val="24"/>
          <w:u w:val="single"/>
          <w:lang w:val="ka-GE"/>
        </w:rPr>
        <w:lastRenderedPageBreak/>
        <w:t>ელექტრონული ტენდერის ჩატარების პირობები:</w:t>
      </w:r>
    </w:p>
    <w:p w14:paraId="639CC5D0" w14:textId="77777777" w:rsidR="008E255B" w:rsidRPr="000F152B" w:rsidRDefault="008E255B" w:rsidP="008E255B">
      <w:pPr>
        <w:spacing w:after="0" w:line="360" w:lineRule="auto"/>
        <w:jc w:val="both"/>
        <w:rPr>
          <w:rFonts w:ascii="Sylfaen" w:hAnsi="Sylfaen" w:cstheme="minorHAnsi"/>
          <w:b/>
          <w:bCs/>
          <w:sz w:val="24"/>
          <w:szCs w:val="24"/>
          <w:u w:val="single"/>
          <w:lang w:val="ka-GE"/>
        </w:rPr>
      </w:pPr>
    </w:p>
    <w:p w14:paraId="105D98E1" w14:textId="17A9C5CB" w:rsidR="008E255B" w:rsidRPr="000F152B" w:rsidRDefault="008E255B" w:rsidP="008E255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24"/>
          <w:szCs w:val="24"/>
          <w:lang w:val="ka-GE"/>
        </w:rPr>
      </w:pPr>
      <w:r w:rsidRPr="000F152B">
        <w:rPr>
          <w:rFonts w:ascii="Sylfaen" w:hAnsi="Sylfaen" w:cstheme="minorHAnsi"/>
          <w:sz w:val="24"/>
          <w:szCs w:val="24"/>
          <w:lang w:val="ka-GE"/>
        </w:rPr>
        <w:t>შემოთავაზებები უნდა აიტვირთოს შესყიდვების ვებ გვერ</w:t>
      </w:r>
      <w:r w:rsidR="00E30C1E">
        <w:rPr>
          <w:rFonts w:ascii="Sylfaen" w:hAnsi="Sylfaen" w:cstheme="minorHAnsi"/>
          <w:sz w:val="24"/>
          <w:szCs w:val="24"/>
          <w:lang w:val="ka-GE"/>
        </w:rPr>
        <w:t>დზ</w:t>
      </w:r>
      <w:r w:rsidRPr="000F152B">
        <w:rPr>
          <w:rFonts w:ascii="Sylfaen" w:hAnsi="Sylfaen" w:cstheme="minorHAnsi"/>
          <w:sz w:val="24"/>
          <w:szCs w:val="24"/>
          <w:lang w:val="ka-GE"/>
        </w:rPr>
        <w:t xml:space="preserve">ე: </w:t>
      </w:r>
      <w:hyperlink r:id="rId7" w:history="1">
        <w:r w:rsidRPr="000F152B">
          <w:rPr>
            <w:rFonts w:ascii="Sylfaen" w:hAnsi="Sylfaen"/>
            <w:b/>
            <w:bCs/>
            <w:color w:val="00B0F0"/>
            <w:sz w:val="24"/>
            <w:szCs w:val="24"/>
            <w:lang w:val="ka-GE"/>
          </w:rPr>
          <w:t>www.tenders.ge</w:t>
        </w:r>
      </w:hyperlink>
      <w:r w:rsidRPr="000F152B">
        <w:rPr>
          <w:rFonts w:ascii="Sylfaen" w:hAnsi="Sylfaen" w:cstheme="minorHAnsi"/>
          <w:b/>
          <w:bCs/>
          <w:color w:val="00B0F0"/>
          <w:sz w:val="24"/>
          <w:szCs w:val="24"/>
          <w:lang w:val="ka-GE"/>
        </w:rPr>
        <w:t>.</w:t>
      </w:r>
    </w:p>
    <w:p w14:paraId="27610CB5" w14:textId="34116417" w:rsidR="008E255B" w:rsidRPr="000F152B" w:rsidRDefault="008E255B" w:rsidP="008E255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24"/>
          <w:szCs w:val="24"/>
          <w:lang w:val="ka-GE"/>
        </w:rPr>
      </w:pPr>
      <w:r w:rsidRPr="000F152B">
        <w:rPr>
          <w:rFonts w:ascii="Sylfaen" w:hAnsi="Sylfaen" w:cstheme="minorHAnsi"/>
          <w:sz w:val="24"/>
          <w:szCs w:val="24"/>
          <w:lang w:val="ka-GE"/>
        </w:rPr>
        <w:t>ელექტრონულ ტენდერში მონაწილეობის მიღების დეტალური ინსტრუქცია, გთხოვთ იხილოთ თანდართულ ფაილში</w:t>
      </w:r>
      <w:r w:rsidR="00394DE0">
        <w:rPr>
          <w:rFonts w:ascii="Sylfaen" w:hAnsi="Sylfaen" w:cstheme="minorHAnsi"/>
          <w:sz w:val="24"/>
          <w:szCs w:val="24"/>
          <w:lang w:val="ka-GE"/>
        </w:rPr>
        <w:t xml:space="preserve"> </w:t>
      </w:r>
    </w:p>
    <w:p w14:paraId="51314A34" w14:textId="77777777" w:rsidR="008E255B" w:rsidRPr="000F152B" w:rsidRDefault="008E255B" w:rsidP="008E255B">
      <w:pPr>
        <w:spacing w:after="0" w:line="360" w:lineRule="auto"/>
        <w:jc w:val="both"/>
        <w:rPr>
          <w:rFonts w:ascii="Sylfaen" w:hAnsi="Sylfaen" w:cs="Sylfaen"/>
          <w:b/>
          <w:sz w:val="24"/>
          <w:szCs w:val="24"/>
          <w:u w:val="single"/>
          <w:lang w:val="ka-GE"/>
        </w:rPr>
      </w:pPr>
    </w:p>
    <w:p w14:paraId="128E5794" w14:textId="77777777" w:rsidR="008E255B" w:rsidRPr="000F152B" w:rsidRDefault="008E255B" w:rsidP="008E255B">
      <w:pPr>
        <w:spacing w:after="0" w:line="360" w:lineRule="auto"/>
        <w:jc w:val="both"/>
        <w:rPr>
          <w:rFonts w:ascii="Sylfaen" w:hAnsi="Sylfaen" w:cs="Sylfaen"/>
          <w:b/>
          <w:sz w:val="24"/>
          <w:szCs w:val="24"/>
          <w:u w:val="single"/>
          <w:lang w:val="ka-GE"/>
        </w:rPr>
      </w:pPr>
    </w:p>
    <w:p w14:paraId="79C282D5" w14:textId="77777777" w:rsidR="008E255B" w:rsidRPr="000F152B" w:rsidRDefault="008E255B" w:rsidP="008E255B">
      <w:pPr>
        <w:spacing w:after="0" w:line="360" w:lineRule="auto"/>
        <w:jc w:val="both"/>
        <w:rPr>
          <w:rFonts w:ascii="Sylfaen" w:hAnsi="Sylfaen" w:cstheme="minorHAnsi"/>
          <w:b/>
          <w:sz w:val="24"/>
          <w:szCs w:val="24"/>
          <w:u w:val="single"/>
          <w:lang w:val="ka-GE"/>
        </w:rPr>
      </w:pPr>
      <w:r w:rsidRPr="000F152B">
        <w:rPr>
          <w:rFonts w:ascii="Sylfaen" w:hAnsi="Sylfaen" w:cs="Sylfaen"/>
          <w:b/>
          <w:sz w:val="24"/>
          <w:szCs w:val="24"/>
          <w:u w:val="single"/>
          <w:lang w:val="ka-GE"/>
        </w:rPr>
        <w:t>საკონტაქტო</w:t>
      </w:r>
      <w:r w:rsidRPr="000F152B">
        <w:rPr>
          <w:rFonts w:ascii="Sylfaen" w:hAnsi="Sylfaen" w:cstheme="minorHAnsi"/>
          <w:b/>
          <w:sz w:val="24"/>
          <w:szCs w:val="24"/>
          <w:u w:val="single"/>
          <w:lang w:val="ka-GE"/>
        </w:rPr>
        <w:t xml:space="preserve"> </w:t>
      </w:r>
      <w:r w:rsidRPr="000F152B">
        <w:rPr>
          <w:rFonts w:ascii="Sylfaen" w:hAnsi="Sylfaen" w:cs="Sylfaen"/>
          <w:b/>
          <w:sz w:val="24"/>
          <w:szCs w:val="24"/>
          <w:u w:val="single"/>
          <w:lang w:val="ka-GE"/>
        </w:rPr>
        <w:t>ინფორმაცია</w:t>
      </w:r>
      <w:r w:rsidRPr="000F152B">
        <w:rPr>
          <w:rFonts w:ascii="Sylfaen" w:hAnsi="Sylfaen" w:cstheme="minorHAnsi"/>
          <w:b/>
          <w:sz w:val="24"/>
          <w:szCs w:val="24"/>
          <w:u w:val="single"/>
          <w:lang w:val="ka-GE"/>
        </w:rPr>
        <w:t>:</w:t>
      </w:r>
    </w:p>
    <w:p w14:paraId="36221CD1" w14:textId="77777777" w:rsidR="008E255B" w:rsidRPr="000F152B" w:rsidRDefault="008E255B" w:rsidP="008E255B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="Arial"/>
          <w:color w:val="141B3D"/>
          <w:sz w:val="24"/>
          <w:szCs w:val="24"/>
          <w:lang w:val="ka-GE"/>
        </w:rPr>
      </w:pPr>
      <w:bookmarkStart w:id="0" w:name="_Toc454818556"/>
      <w:bookmarkEnd w:id="0"/>
      <w:r w:rsidRPr="000F152B">
        <w:rPr>
          <w:rFonts w:ascii="Sylfaen" w:hAnsi="Sylfaen" w:cs="Arial"/>
          <w:b/>
          <w:bCs/>
          <w:color w:val="141B3D"/>
          <w:sz w:val="24"/>
          <w:szCs w:val="24"/>
          <w:lang w:val="ka-GE"/>
        </w:rPr>
        <w:br/>
      </w:r>
      <w:r w:rsidRPr="00C72B6C">
        <w:rPr>
          <w:rFonts w:ascii="Sylfaen" w:hAnsi="Sylfaen"/>
          <w:b/>
          <w:bCs/>
          <w:color w:val="141B3D"/>
          <w:sz w:val="24"/>
          <w:szCs w:val="24"/>
          <w:lang w:val="ka-GE"/>
        </w:rPr>
        <w:t>შესყიდვების</w:t>
      </w:r>
      <w:r w:rsidRPr="00C72B6C">
        <w:rPr>
          <w:rFonts w:ascii="Sylfaen" w:hAnsi="Sylfaen" w:cs="Arial"/>
          <w:b/>
          <w:bCs/>
          <w:color w:val="141B3D"/>
          <w:sz w:val="24"/>
          <w:szCs w:val="24"/>
          <w:lang w:val="ka-GE"/>
        </w:rPr>
        <w:t xml:space="preserve"> </w:t>
      </w:r>
      <w:r w:rsidRPr="00C72B6C">
        <w:rPr>
          <w:rFonts w:ascii="Sylfaen" w:hAnsi="Sylfaen"/>
          <w:b/>
          <w:bCs/>
          <w:color w:val="141B3D"/>
          <w:sz w:val="24"/>
          <w:szCs w:val="24"/>
          <w:lang w:val="ka-GE"/>
        </w:rPr>
        <w:t>სუპერვაიზერი:</w:t>
      </w:r>
      <w:r w:rsidRPr="000F152B">
        <w:rPr>
          <w:rFonts w:ascii="Sylfaen" w:hAnsi="Sylfaen" w:cs="Arial"/>
          <w:b/>
          <w:bCs/>
          <w:color w:val="141B3D"/>
          <w:sz w:val="24"/>
          <w:szCs w:val="24"/>
          <w:lang w:val="ka-GE"/>
        </w:rPr>
        <w:br/>
      </w:r>
      <w:r w:rsidRPr="000F152B">
        <w:rPr>
          <w:rFonts w:ascii="Sylfaen" w:hAnsi="Sylfaen"/>
          <w:color w:val="141B3D"/>
          <w:sz w:val="24"/>
          <w:szCs w:val="24"/>
          <w:lang w:val="ka-GE"/>
        </w:rPr>
        <w:t>საკონტაქტო</w:t>
      </w:r>
      <w:r w:rsidRPr="000F152B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0F152B">
        <w:rPr>
          <w:rFonts w:ascii="Sylfaen" w:hAnsi="Sylfaen"/>
          <w:color w:val="141B3D"/>
          <w:sz w:val="24"/>
          <w:szCs w:val="24"/>
          <w:lang w:val="ka-GE"/>
        </w:rPr>
        <w:t>პირი</w:t>
      </w:r>
      <w:r w:rsidRPr="000F152B">
        <w:rPr>
          <w:rFonts w:ascii="Sylfaen" w:hAnsi="Sylfaen" w:cs="Arial"/>
          <w:color w:val="141B3D"/>
          <w:sz w:val="24"/>
          <w:szCs w:val="24"/>
          <w:lang w:val="ka-GE"/>
        </w:rPr>
        <w:t xml:space="preserve">: </w:t>
      </w:r>
      <w:r w:rsidRPr="000F152B">
        <w:rPr>
          <w:rFonts w:ascii="Sylfaen" w:hAnsi="Sylfaen"/>
          <w:color w:val="141B3D"/>
          <w:sz w:val="24"/>
          <w:szCs w:val="24"/>
          <w:lang w:val="ka-GE"/>
        </w:rPr>
        <w:t>თამარ</w:t>
      </w:r>
      <w:r w:rsidRPr="000F152B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0F152B">
        <w:rPr>
          <w:rFonts w:ascii="Sylfaen" w:hAnsi="Sylfaen"/>
          <w:color w:val="141B3D"/>
          <w:sz w:val="24"/>
          <w:szCs w:val="24"/>
          <w:lang w:val="ka-GE"/>
        </w:rPr>
        <w:t>იმერლიშვილი</w:t>
      </w:r>
      <w:r w:rsidRPr="000F152B">
        <w:rPr>
          <w:rFonts w:ascii="Sylfaen" w:hAnsi="Sylfaen" w:cs="Arial"/>
          <w:color w:val="141B3D"/>
          <w:sz w:val="24"/>
          <w:szCs w:val="24"/>
          <w:lang w:val="ka-GE"/>
        </w:rPr>
        <w:br/>
      </w:r>
      <w:r w:rsidRPr="000F152B">
        <w:rPr>
          <w:rFonts w:ascii="Sylfaen" w:hAnsi="Sylfaen"/>
          <w:color w:val="141B3D"/>
          <w:sz w:val="24"/>
          <w:szCs w:val="24"/>
          <w:lang w:val="ka-GE"/>
        </w:rPr>
        <w:t>ელ</w:t>
      </w:r>
      <w:r w:rsidRPr="000F152B">
        <w:rPr>
          <w:rFonts w:ascii="Sylfaen" w:hAnsi="Sylfaen" w:cs="Arial"/>
          <w:color w:val="141B3D"/>
          <w:sz w:val="24"/>
          <w:szCs w:val="24"/>
          <w:lang w:val="ka-GE"/>
        </w:rPr>
        <w:t xml:space="preserve">. </w:t>
      </w:r>
      <w:r w:rsidRPr="000F152B">
        <w:rPr>
          <w:rFonts w:ascii="Sylfaen" w:hAnsi="Sylfaen"/>
          <w:color w:val="141B3D"/>
          <w:sz w:val="24"/>
          <w:szCs w:val="24"/>
          <w:lang w:val="ka-GE"/>
        </w:rPr>
        <w:t>ფოსტა</w:t>
      </w:r>
      <w:r w:rsidRPr="000F152B">
        <w:rPr>
          <w:rFonts w:ascii="Sylfaen" w:hAnsi="Sylfaen" w:cs="Arial"/>
          <w:color w:val="141B3D"/>
          <w:sz w:val="24"/>
          <w:szCs w:val="24"/>
          <w:lang w:val="ka-GE"/>
        </w:rPr>
        <w:t>: </w:t>
      </w:r>
      <w:hyperlink r:id="rId8" w:history="1">
        <w:r w:rsidRPr="000F152B">
          <w:rPr>
            <w:rStyle w:val="Hyperlink"/>
            <w:rFonts w:ascii="Sylfaen" w:hAnsi="Sylfaen" w:cs="Arial"/>
            <w:b/>
            <w:bCs/>
            <w:color w:val="0FB7FF"/>
            <w:sz w:val="24"/>
            <w:szCs w:val="24"/>
            <w:lang w:val="ka-GE"/>
          </w:rPr>
          <w:t>T.imerlishvili@diplomat.ge</w:t>
        </w:r>
      </w:hyperlink>
      <w:r w:rsidRPr="000F152B">
        <w:rPr>
          <w:rFonts w:ascii="Sylfaen" w:hAnsi="Sylfaen" w:cs="Arial"/>
          <w:color w:val="141B3D"/>
          <w:sz w:val="24"/>
          <w:szCs w:val="24"/>
          <w:lang w:val="ka-GE"/>
        </w:rPr>
        <w:br/>
      </w:r>
      <w:r w:rsidRPr="000F152B">
        <w:rPr>
          <w:rFonts w:ascii="Sylfaen" w:hAnsi="Sylfaen"/>
          <w:color w:val="141B3D"/>
          <w:sz w:val="24"/>
          <w:szCs w:val="24"/>
          <w:lang w:val="ka-GE"/>
        </w:rPr>
        <w:t>ტელ</w:t>
      </w:r>
      <w:r w:rsidRPr="000F152B">
        <w:rPr>
          <w:rFonts w:ascii="Sylfaen" w:hAnsi="Sylfaen" w:cs="Arial"/>
          <w:color w:val="141B3D"/>
          <w:sz w:val="24"/>
          <w:szCs w:val="24"/>
          <w:lang w:val="ka-GE"/>
        </w:rPr>
        <w:t>: +995 571 77 22 11</w:t>
      </w:r>
    </w:p>
    <w:p w14:paraId="55B84615" w14:textId="77777777" w:rsidR="008E255B" w:rsidRPr="000F152B" w:rsidRDefault="008E255B" w:rsidP="008E255B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/>
          <w:sz w:val="24"/>
          <w:szCs w:val="24"/>
          <w:lang w:val="ka-GE"/>
        </w:rPr>
      </w:pPr>
    </w:p>
    <w:p w14:paraId="19656A66" w14:textId="3D3E9167" w:rsidR="008E255B" w:rsidRPr="005556DB" w:rsidRDefault="00C13932" w:rsidP="008E255B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/>
          <w:sz w:val="24"/>
          <w:szCs w:val="24"/>
        </w:rPr>
      </w:pPr>
      <w:r>
        <w:rPr>
          <w:rStyle w:val="Strong"/>
          <w:rFonts w:ascii="Sylfaen" w:hAnsi="Sylfaen"/>
          <w:color w:val="141B3D"/>
          <w:sz w:val="24"/>
          <w:szCs w:val="24"/>
          <w:lang w:val="ka-GE"/>
        </w:rPr>
        <w:t>შესყიდვების სპეციალისტი</w:t>
      </w:r>
      <w:r w:rsidR="007D3F93">
        <w:rPr>
          <w:rStyle w:val="Strong"/>
          <w:rFonts w:ascii="Sylfaen" w:hAnsi="Sylfaen"/>
          <w:color w:val="141B3D"/>
          <w:sz w:val="24"/>
          <w:szCs w:val="24"/>
          <w:lang w:val="ka-GE"/>
        </w:rPr>
        <w:t>:</w:t>
      </w:r>
      <w:r w:rsidR="008E255B" w:rsidRPr="000F152B">
        <w:rPr>
          <w:rFonts w:ascii="Sylfaen" w:hAnsi="Sylfaen" w:cs="Arial"/>
          <w:b/>
          <w:bCs/>
          <w:color w:val="141B3D"/>
          <w:sz w:val="24"/>
          <w:szCs w:val="24"/>
          <w:lang w:val="ka-GE"/>
        </w:rPr>
        <w:br/>
      </w:r>
      <w:r w:rsidR="008E255B" w:rsidRPr="000F152B">
        <w:rPr>
          <w:rFonts w:ascii="Sylfaen" w:hAnsi="Sylfaen"/>
          <w:color w:val="141B3D"/>
          <w:sz w:val="24"/>
          <w:szCs w:val="24"/>
          <w:lang w:val="ka-GE"/>
        </w:rPr>
        <w:t>საკონტაქტო</w:t>
      </w:r>
      <w:r w:rsidR="008E255B" w:rsidRPr="000F152B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="008E255B" w:rsidRPr="000F152B">
        <w:rPr>
          <w:rFonts w:ascii="Sylfaen" w:hAnsi="Sylfaen"/>
          <w:color w:val="141B3D"/>
          <w:sz w:val="24"/>
          <w:szCs w:val="24"/>
          <w:lang w:val="ka-GE"/>
        </w:rPr>
        <w:t>პირი</w:t>
      </w:r>
      <w:r w:rsidR="008E255B" w:rsidRPr="000F152B">
        <w:rPr>
          <w:rFonts w:ascii="Sylfaen" w:hAnsi="Sylfaen" w:cs="Arial"/>
          <w:color w:val="141B3D"/>
          <w:sz w:val="24"/>
          <w:szCs w:val="24"/>
          <w:lang w:val="ka-GE"/>
        </w:rPr>
        <w:t xml:space="preserve">: </w:t>
      </w:r>
      <w:r w:rsidR="005556DB">
        <w:rPr>
          <w:rFonts w:ascii="Sylfaen" w:hAnsi="Sylfaen"/>
          <w:color w:val="141B3D"/>
          <w:sz w:val="24"/>
          <w:szCs w:val="24"/>
          <w:lang w:val="ka-GE"/>
        </w:rPr>
        <w:t>თამარ კაკაშვილი</w:t>
      </w:r>
      <w:r w:rsidR="008E255B" w:rsidRPr="000F152B">
        <w:rPr>
          <w:rFonts w:ascii="Sylfaen" w:hAnsi="Sylfaen" w:cs="Arial"/>
          <w:color w:val="141B3D"/>
          <w:sz w:val="24"/>
          <w:szCs w:val="24"/>
          <w:lang w:val="ka-GE"/>
        </w:rPr>
        <w:br/>
      </w:r>
      <w:r w:rsidR="008E255B" w:rsidRPr="000F152B">
        <w:rPr>
          <w:rFonts w:ascii="Sylfaen" w:hAnsi="Sylfaen"/>
          <w:color w:val="141B3D"/>
          <w:sz w:val="24"/>
          <w:szCs w:val="24"/>
          <w:lang w:val="ka-GE"/>
        </w:rPr>
        <w:t>ელ</w:t>
      </w:r>
      <w:r w:rsidR="008E255B" w:rsidRPr="000F152B">
        <w:rPr>
          <w:rFonts w:ascii="Sylfaen" w:hAnsi="Sylfaen" w:cs="Arial"/>
          <w:color w:val="141B3D"/>
          <w:sz w:val="24"/>
          <w:szCs w:val="24"/>
          <w:lang w:val="ka-GE"/>
        </w:rPr>
        <w:t xml:space="preserve">. </w:t>
      </w:r>
      <w:r w:rsidR="008E255B" w:rsidRPr="000F152B">
        <w:rPr>
          <w:rFonts w:ascii="Sylfaen" w:hAnsi="Sylfaen"/>
          <w:color w:val="141B3D"/>
          <w:sz w:val="24"/>
          <w:szCs w:val="24"/>
          <w:lang w:val="ka-GE"/>
        </w:rPr>
        <w:t>ფოსტა</w:t>
      </w:r>
      <w:r w:rsidR="008E255B" w:rsidRPr="000F152B">
        <w:rPr>
          <w:rFonts w:ascii="Sylfaen" w:hAnsi="Sylfaen" w:cs="Arial"/>
          <w:color w:val="141B3D"/>
          <w:sz w:val="24"/>
          <w:szCs w:val="24"/>
          <w:lang w:val="ka-GE"/>
        </w:rPr>
        <w:t>: </w:t>
      </w:r>
      <w:hyperlink r:id="rId9" w:history="1">
        <w:r w:rsidR="005556DB" w:rsidRPr="00020DDC">
          <w:rPr>
            <w:rStyle w:val="Hyperlink"/>
            <w:rFonts w:ascii="Sylfaen" w:hAnsi="Sylfaen" w:cs="Arial"/>
            <w:b/>
            <w:bCs/>
            <w:sz w:val="24"/>
            <w:szCs w:val="24"/>
          </w:rPr>
          <w:t>t.kakashvili@diplomat.ge</w:t>
        </w:r>
      </w:hyperlink>
      <w:r w:rsidR="008E255B" w:rsidRPr="000F152B">
        <w:rPr>
          <w:rFonts w:ascii="Sylfaen" w:hAnsi="Sylfaen" w:cs="Arial"/>
          <w:color w:val="141B3D"/>
          <w:sz w:val="24"/>
          <w:szCs w:val="24"/>
          <w:lang w:val="ka-GE"/>
        </w:rPr>
        <w:br/>
      </w:r>
      <w:r w:rsidR="008E255B" w:rsidRPr="000F152B">
        <w:rPr>
          <w:rFonts w:ascii="Sylfaen" w:hAnsi="Sylfaen"/>
          <w:color w:val="141B3D"/>
          <w:sz w:val="24"/>
          <w:szCs w:val="24"/>
          <w:lang w:val="ka-GE"/>
        </w:rPr>
        <w:t>ტელ</w:t>
      </w:r>
      <w:r w:rsidR="008E255B" w:rsidRPr="000F152B">
        <w:rPr>
          <w:rFonts w:ascii="Sylfaen" w:hAnsi="Sylfaen" w:cs="Arial"/>
          <w:color w:val="141B3D"/>
          <w:sz w:val="24"/>
          <w:szCs w:val="24"/>
          <w:lang w:val="ka-GE"/>
        </w:rPr>
        <w:t xml:space="preserve">: +995 </w:t>
      </w:r>
      <w:r w:rsidR="005556DB">
        <w:rPr>
          <w:rFonts w:ascii="Sylfaen" w:hAnsi="Sylfaen" w:cs="Arial"/>
          <w:color w:val="141B3D"/>
          <w:sz w:val="24"/>
          <w:szCs w:val="24"/>
        </w:rPr>
        <w:t>599 46 53 28</w:t>
      </w:r>
    </w:p>
    <w:p w14:paraId="056531E4" w14:textId="77777777" w:rsidR="00D03284" w:rsidRPr="000F152B" w:rsidRDefault="00D03284">
      <w:pPr>
        <w:rPr>
          <w:rFonts w:ascii="Sylfaen" w:hAnsi="Sylfaen"/>
          <w:sz w:val="24"/>
          <w:szCs w:val="24"/>
        </w:rPr>
      </w:pPr>
    </w:p>
    <w:sectPr w:rsidR="00D03284" w:rsidRPr="000F152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A3C0E" w14:textId="77777777" w:rsidR="00045412" w:rsidRDefault="00045412" w:rsidP="008E255B">
      <w:pPr>
        <w:spacing w:after="0" w:line="240" w:lineRule="auto"/>
      </w:pPr>
      <w:r>
        <w:separator/>
      </w:r>
    </w:p>
  </w:endnote>
  <w:endnote w:type="continuationSeparator" w:id="0">
    <w:p w14:paraId="5EF7F0FA" w14:textId="77777777" w:rsidR="00045412" w:rsidRDefault="00045412" w:rsidP="008E2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B6654" w14:textId="77777777" w:rsidR="008E255B" w:rsidRDefault="008E25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79D7" w14:textId="77777777" w:rsidR="008E255B" w:rsidRDefault="008E25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9A2CB" w14:textId="77777777" w:rsidR="008E255B" w:rsidRDefault="008E25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6D8EF" w14:textId="77777777" w:rsidR="00045412" w:rsidRDefault="00045412" w:rsidP="008E255B">
      <w:pPr>
        <w:spacing w:after="0" w:line="240" w:lineRule="auto"/>
      </w:pPr>
      <w:r>
        <w:separator/>
      </w:r>
    </w:p>
  </w:footnote>
  <w:footnote w:type="continuationSeparator" w:id="0">
    <w:p w14:paraId="0D3320AA" w14:textId="77777777" w:rsidR="00045412" w:rsidRDefault="00045412" w:rsidP="008E25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E7E9C" w14:textId="77777777" w:rsidR="008E255B" w:rsidRDefault="008E25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92791" w14:textId="388753F6" w:rsidR="008E255B" w:rsidRDefault="008E255B">
    <w:pPr>
      <w:pStyle w:val="Header"/>
    </w:pPr>
    <w:r>
      <w:rPr>
        <w:noProof/>
        <w:lang w:eastAsia="ru-RU"/>
      </w:rPr>
      <w:drawing>
        <wp:inline distT="0" distB="0" distL="0" distR="0" wp14:anchorId="3AACD4EA" wp14:editId="1370F8F7">
          <wp:extent cx="1800225" cy="1076325"/>
          <wp:effectExtent l="0" t="0" r="0" b="0"/>
          <wp:docPr id="1" name="Picture 1" descr="S:\Diplomat\Briefs\40463_ paper_A4\Sketches\Georgia\40463_paper_A4_Georgia_logo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:\Diplomat\Briefs\40463_ paper_A4\Sketches\Georgia\40463_paper_A4_Georgia_logo-0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1076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3E880" w14:textId="77777777" w:rsidR="008E255B" w:rsidRDefault="008E25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B2B96"/>
    <w:multiLevelType w:val="hybridMultilevel"/>
    <w:tmpl w:val="ABF0BE42"/>
    <w:lvl w:ilvl="0" w:tplc="6A5A8F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C88A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4848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A812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0403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AA72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1AD1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6A10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2441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561C0"/>
    <w:multiLevelType w:val="hybridMultilevel"/>
    <w:tmpl w:val="BDF854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D23B1F"/>
    <w:multiLevelType w:val="multilevel"/>
    <w:tmpl w:val="C84CB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A0C45B2"/>
    <w:multiLevelType w:val="multilevel"/>
    <w:tmpl w:val="18167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B71728"/>
    <w:multiLevelType w:val="multilevel"/>
    <w:tmpl w:val="4086B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A32157B"/>
    <w:multiLevelType w:val="multilevel"/>
    <w:tmpl w:val="9CB6A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3C5648B"/>
    <w:multiLevelType w:val="multilevel"/>
    <w:tmpl w:val="FF90F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C266E29"/>
    <w:multiLevelType w:val="multilevel"/>
    <w:tmpl w:val="E5625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FC54977"/>
    <w:multiLevelType w:val="hybridMultilevel"/>
    <w:tmpl w:val="3362A0F2"/>
    <w:lvl w:ilvl="0" w:tplc="B0543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78DE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C408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B4C9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BEC44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75CFB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CC68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16EB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72FD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EB5997"/>
    <w:multiLevelType w:val="hybridMultilevel"/>
    <w:tmpl w:val="8F064984"/>
    <w:lvl w:ilvl="0" w:tplc="0DE8BCF2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208287B6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B23A03A0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721AD764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B7A2344E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E3608220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8BBC1E72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4A2E36C6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D3C81E38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" w15:restartNumberingAfterBreak="0">
    <w:nsid w:val="77A13966"/>
    <w:multiLevelType w:val="hybridMultilevel"/>
    <w:tmpl w:val="FCD8B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8893186">
    <w:abstractNumId w:val="9"/>
  </w:num>
  <w:num w:numId="2" w16cid:durableId="1226994156">
    <w:abstractNumId w:val="0"/>
  </w:num>
  <w:num w:numId="3" w16cid:durableId="1667661797">
    <w:abstractNumId w:val="1"/>
  </w:num>
  <w:num w:numId="4" w16cid:durableId="413013120">
    <w:abstractNumId w:val="8"/>
  </w:num>
  <w:num w:numId="5" w16cid:durableId="1975527219">
    <w:abstractNumId w:val="10"/>
  </w:num>
  <w:num w:numId="6" w16cid:durableId="1363020181">
    <w:abstractNumId w:val="3"/>
  </w:num>
  <w:num w:numId="7" w16cid:durableId="1497959611">
    <w:abstractNumId w:val="7"/>
  </w:num>
  <w:num w:numId="8" w16cid:durableId="421880363">
    <w:abstractNumId w:val="4"/>
  </w:num>
  <w:num w:numId="9" w16cid:durableId="1395666924">
    <w:abstractNumId w:val="6"/>
  </w:num>
  <w:num w:numId="10" w16cid:durableId="564686910">
    <w:abstractNumId w:val="2"/>
  </w:num>
  <w:num w:numId="11" w16cid:durableId="5514289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FC9"/>
    <w:rsid w:val="00033248"/>
    <w:rsid w:val="00041E7B"/>
    <w:rsid w:val="00045412"/>
    <w:rsid w:val="000A308B"/>
    <w:rsid w:val="000D101B"/>
    <w:rsid w:val="000D533E"/>
    <w:rsid w:val="000F152B"/>
    <w:rsid w:val="00101C29"/>
    <w:rsid w:val="001464BF"/>
    <w:rsid w:val="00163613"/>
    <w:rsid w:val="00184465"/>
    <w:rsid w:val="001868EF"/>
    <w:rsid w:val="001C37C5"/>
    <w:rsid w:val="00216AAB"/>
    <w:rsid w:val="0027374E"/>
    <w:rsid w:val="0029528A"/>
    <w:rsid w:val="002B68FA"/>
    <w:rsid w:val="002B73B7"/>
    <w:rsid w:val="002C3928"/>
    <w:rsid w:val="003237CB"/>
    <w:rsid w:val="00376FC9"/>
    <w:rsid w:val="00394DE0"/>
    <w:rsid w:val="003C0CEA"/>
    <w:rsid w:val="0045722A"/>
    <w:rsid w:val="0048106F"/>
    <w:rsid w:val="00487D92"/>
    <w:rsid w:val="004E1ED4"/>
    <w:rsid w:val="005200E3"/>
    <w:rsid w:val="00526DF7"/>
    <w:rsid w:val="0054341F"/>
    <w:rsid w:val="005556DB"/>
    <w:rsid w:val="005811D9"/>
    <w:rsid w:val="005F0566"/>
    <w:rsid w:val="00612B8E"/>
    <w:rsid w:val="00636058"/>
    <w:rsid w:val="0068672C"/>
    <w:rsid w:val="006A50E0"/>
    <w:rsid w:val="006B7625"/>
    <w:rsid w:val="006B7DE7"/>
    <w:rsid w:val="006D6DF5"/>
    <w:rsid w:val="00737879"/>
    <w:rsid w:val="00764B53"/>
    <w:rsid w:val="007D3F93"/>
    <w:rsid w:val="008103A8"/>
    <w:rsid w:val="008239AB"/>
    <w:rsid w:val="008310F9"/>
    <w:rsid w:val="00892C2F"/>
    <w:rsid w:val="008E255B"/>
    <w:rsid w:val="008E7C59"/>
    <w:rsid w:val="0094295F"/>
    <w:rsid w:val="009A68F3"/>
    <w:rsid w:val="009B08B7"/>
    <w:rsid w:val="009E19AA"/>
    <w:rsid w:val="00A12E0F"/>
    <w:rsid w:val="00A341B0"/>
    <w:rsid w:val="00A65E22"/>
    <w:rsid w:val="00AA07E6"/>
    <w:rsid w:val="00AB0D66"/>
    <w:rsid w:val="00AC1B06"/>
    <w:rsid w:val="00B14612"/>
    <w:rsid w:val="00B53CC3"/>
    <w:rsid w:val="00BB1A4F"/>
    <w:rsid w:val="00BF33AA"/>
    <w:rsid w:val="00C13932"/>
    <w:rsid w:val="00C42415"/>
    <w:rsid w:val="00C72B6C"/>
    <w:rsid w:val="00CA4A6E"/>
    <w:rsid w:val="00CD187A"/>
    <w:rsid w:val="00CD2170"/>
    <w:rsid w:val="00CE0239"/>
    <w:rsid w:val="00CF2E49"/>
    <w:rsid w:val="00D028BC"/>
    <w:rsid w:val="00D03284"/>
    <w:rsid w:val="00D32538"/>
    <w:rsid w:val="00D3400C"/>
    <w:rsid w:val="00D97493"/>
    <w:rsid w:val="00DC03DF"/>
    <w:rsid w:val="00E30C1E"/>
    <w:rsid w:val="00E45DE5"/>
    <w:rsid w:val="00EA15E3"/>
    <w:rsid w:val="00F2046E"/>
    <w:rsid w:val="00F750D2"/>
    <w:rsid w:val="00F8476F"/>
    <w:rsid w:val="00FC387D"/>
    <w:rsid w:val="00FE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7C5924"/>
  <w15:chartTrackingRefBased/>
  <w15:docId w15:val="{083855B4-84DC-4B05-8A84-296A79547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255B"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255B"/>
    <w:pPr>
      <w:spacing w:line="256" w:lineRule="auto"/>
      <w:ind w:left="720"/>
      <w:contextualSpacing/>
    </w:pPr>
    <w:rPr>
      <w:lang w:val="en-US"/>
    </w:rPr>
  </w:style>
  <w:style w:type="character" w:styleId="Hyperlink">
    <w:name w:val="Hyperlink"/>
    <w:basedOn w:val="DefaultParagraphFont"/>
    <w:uiPriority w:val="99"/>
    <w:rsid w:val="008E255B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8E255B"/>
    <w:pPr>
      <w:spacing w:before="100" w:beforeAutospacing="1" w:after="100" w:afterAutospacing="1" w:line="240" w:lineRule="auto"/>
    </w:pPr>
    <w:rPr>
      <w:rFonts w:ascii="Calibri" w:hAnsi="Calibri" w:cs="Calibri"/>
      <w:lang w:val="en-US"/>
    </w:rPr>
  </w:style>
  <w:style w:type="character" w:styleId="Strong">
    <w:name w:val="Strong"/>
    <w:basedOn w:val="DefaultParagraphFont"/>
    <w:uiPriority w:val="22"/>
    <w:qFormat/>
    <w:rsid w:val="008E255B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8E25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255B"/>
    <w:rPr>
      <w:lang w:val="ru-RU"/>
    </w:rPr>
  </w:style>
  <w:style w:type="paragraph" w:styleId="Footer">
    <w:name w:val="footer"/>
    <w:basedOn w:val="Normal"/>
    <w:link w:val="FooterChar"/>
    <w:uiPriority w:val="99"/>
    <w:unhideWhenUsed/>
    <w:rsid w:val="008E25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255B"/>
    <w:rPr>
      <w:lang w:val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5556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3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.imerlishvili@diplomat.ge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tenders.ge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.kakashvili@diplomat.ge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507</Words>
  <Characters>2891</Characters>
  <Application>Microsoft Office Word</Application>
  <DocSecurity>0</DocSecurity>
  <Lines>24</Lines>
  <Paragraphs>6</Paragraphs>
  <ScaleCrop>false</ScaleCrop>
  <Company/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Berozashvili</dc:creator>
  <cp:keywords/>
  <dc:description/>
  <cp:lastModifiedBy>Tamar Kakashvili</cp:lastModifiedBy>
  <cp:revision>81</cp:revision>
  <dcterms:created xsi:type="dcterms:W3CDTF">2022-08-17T08:19:00Z</dcterms:created>
  <dcterms:modified xsi:type="dcterms:W3CDTF">2024-01-09T10:13:00Z</dcterms:modified>
</cp:coreProperties>
</file>