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81674" w:rsidRPr="00FC237E" w:rsidRDefault="00B6784A" w:rsidP="00B6784A">
      <w:pPr>
        <w:rPr>
          <w:b/>
          <w:sz w:val="28"/>
          <w:szCs w:val="28"/>
          <w:lang w:val="ka-GE"/>
        </w:rPr>
      </w:pPr>
      <w:bookmarkStart w:id="0" w:name="_GoBack"/>
      <w:bookmarkEnd w:id="0"/>
      <w:r w:rsidRPr="00FC237E">
        <w:rPr>
          <w:b/>
          <w:sz w:val="28"/>
          <w:szCs w:val="28"/>
          <w:lang w:val="ka-GE"/>
        </w:rPr>
        <w:t>ტექნიკური მოთხოვნები</w:t>
      </w:r>
    </w:p>
    <w:p w:rsidR="00B6784A" w:rsidRDefault="00FC237E" w:rsidP="00B6784A">
      <w:pPr>
        <w:rPr>
          <w:lang w:val="ka-GE"/>
        </w:rPr>
      </w:pPr>
      <w:r>
        <w:rPr>
          <w:lang w:val="ka-GE"/>
        </w:rPr>
        <w:t>1.</w:t>
      </w:r>
      <w:r w:rsidR="00B6784A">
        <w:rPr>
          <w:lang w:val="ka-GE"/>
        </w:rPr>
        <w:t xml:space="preserve">წარმადობა  - </w:t>
      </w:r>
      <w:r>
        <w:rPr>
          <w:lang w:val="ka-GE"/>
        </w:rPr>
        <w:t xml:space="preserve">მინიმუმ </w:t>
      </w:r>
      <w:r w:rsidR="00C8088D">
        <w:rPr>
          <w:lang w:val="ka-GE"/>
        </w:rPr>
        <w:t>4</w:t>
      </w:r>
      <w:r w:rsidR="00B6784A">
        <w:rPr>
          <w:lang w:val="ka-GE"/>
        </w:rPr>
        <w:t>მ</w:t>
      </w:r>
      <w:r w:rsidR="00B6784A" w:rsidRPr="00B6784A">
        <w:rPr>
          <w:vertAlign w:val="superscript"/>
          <w:lang w:val="ka-GE"/>
        </w:rPr>
        <w:t>3</w:t>
      </w:r>
      <w:r w:rsidR="00B6784A">
        <w:rPr>
          <w:vertAlign w:val="superscript"/>
          <w:lang w:val="ka-GE"/>
        </w:rPr>
        <w:t xml:space="preserve"> </w:t>
      </w:r>
      <w:r w:rsidR="00B6784A">
        <w:rPr>
          <w:lang w:val="ka-GE"/>
        </w:rPr>
        <w:t>დღე-ღამეში</w:t>
      </w:r>
      <w:r w:rsidR="00C8088D">
        <w:rPr>
          <w:lang w:val="ka-GE"/>
        </w:rPr>
        <w:t>;</w:t>
      </w:r>
    </w:p>
    <w:p w:rsidR="00B6784A" w:rsidRDefault="00FC237E" w:rsidP="00B6784A">
      <w:pPr>
        <w:rPr>
          <w:lang w:val="ka-GE"/>
        </w:rPr>
      </w:pPr>
      <w:r>
        <w:rPr>
          <w:lang w:val="ka-GE"/>
        </w:rPr>
        <w:t xml:space="preserve">2.ზალპური </w:t>
      </w:r>
      <w:r w:rsidR="00B6784A">
        <w:rPr>
          <w:lang w:val="ka-GE"/>
        </w:rPr>
        <w:t>ნაკადის კონტროლი</w:t>
      </w:r>
      <w:r>
        <w:rPr>
          <w:lang w:val="ka-GE"/>
        </w:rPr>
        <w:t xml:space="preserve"> და გადანაწილების ფუნქცია</w:t>
      </w:r>
      <w:r w:rsidR="00C8088D">
        <w:rPr>
          <w:lang w:val="ka-GE"/>
        </w:rPr>
        <w:t>;</w:t>
      </w:r>
    </w:p>
    <w:p w:rsidR="00FC237E" w:rsidRDefault="00FC237E" w:rsidP="00B6784A">
      <w:pPr>
        <w:rPr>
          <w:lang w:val="ka-GE"/>
        </w:rPr>
      </w:pPr>
      <w:r>
        <w:rPr>
          <w:lang w:val="ka-GE"/>
        </w:rPr>
        <w:t xml:space="preserve">3.გამოსასვლელში მიღებული წყლის პარამეტრები უნდა </w:t>
      </w:r>
      <w:r w:rsidR="00C8088D">
        <w:rPr>
          <w:lang w:val="ka-GE"/>
        </w:rPr>
        <w:t>შეესაბამებოდეს საქართველოს კანონმდებლობით დადგენილ ნორმებს;</w:t>
      </w:r>
    </w:p>
    <w:p w:rsidR="00FC237E" w:rsidRDefault="00FC237E" w:rsidP="00B6784A">
      <w:pPr>
        <w:rPr>
          <w:lang w:val="ka-GE"/>
        </w:rPr>
      </w:pPr>
    </w:p>
    <w:p w:rsidR="00FC237E" w:rsidRPr="00FC237E" w:rsidRDefault="00FC237E" w:rsidP="00B6784A">
      <w:pPr>
        <w:rPr>
          <w:b/>
          <w:sz w:val="24"/>
          <w:szCs w:val="24"/>
          <w:lang w:val="ka-GE"/>
        </w:rPr>
      </w:pPr>
    </w:p>
    <w:p w:rsidR="00FC237E" w:rsidRPr="00FC237E" w:rsidRDefault="00FC237E" w:rsidP="00B6784A">
      <w:pPr>
        <w:rPr>
          <w:b/>
          <w:sz w:val="24"/>
          <w:szCs w:val="24"/>
          <w:lang w:val="ka-GE"/>
        </w:rPr>
      </w:pPr>
      <w:r w:rsidRPr="00FC237E">
        <w:rPr>
          <w:b/>
          <w:sz w:val="24"/>
          <w:szCs w:val="24"/>
          <w:lang w:val="ka-GE"/>
        </w:rPr>
        <w:t>შესასრულებელი სამუშაო</w:t>
      </w:r>
    </w:p>
    <w:p w:rsidR="00FC24AD" w:rsidRDefault="00590227" w:rsidP="00FC24AD">
      <w:pPr>
        <w:pStyle w:val="ListParagraph"/>
        <w:rPr>
          <w:lang w:val="ka-GE"/>
        </w:rPr>
      </w:pPr>
      <w:r>
        <w:rPr>
          <w:lang w:val="ka-GE"/>
        </w:rPr>
        <w:t xml:space="preserve">ადგილზე არსებული </w:t>
      </w:r>
      <w:r w:rsidR="00C8088D">
        <w:rPr>
          <w:lang w:val="ka-GE"/>
        </w:rPr>
        <w:t>ჭ</w:t>
      </w:r>
      <w:r>
        <w:rPr>
          <w:lang w:val="ka-GE"/>
        </w:rPr>
        <w:t>ის დემონტაჟი და მათ ადგილას ზემოთ მოცემული პარამეტრების გამწ</w:t>
      </w:r>
      <w:r w:rsidR="008E5CA4">
        <w:rPr>
          <w:lang w:val="ka-GE"/>
        </w:rPr>
        <w:t>მენდი ნაგებობის მონტაჟი, სადრენაჟე სისტემით.</w:t>
      </w:r>
    </w:p>
    <w:p w:rsidR="00FC24AD" w:rsidRPr="00FC24AD" w:rsidRDefault="00FC24AD" w:rsidP="00FC24AD">
      <w:pPr>
        <w:rPr>
          <w:lang w:val="ka-GE"/>
        </w:rPr>
      </w:pPr>
    </w:p>
    <w:sectPr w:rsidR="00FC24AD" w:rsidRPr="00FC24A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910EED"/>
    <w:multiLevelType w:val="hybridMultilevel"/>
    <w:tmpl w:val="E4C63D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7CE9"/>
    <w:rsid w:val="00590227"/>
    <w:rsid w:val="00615683"/>
    <w:rsid w:val="006F1C73"/>
    <w:rsid w:val="00781674"/>
    <w:rsid w:val="008B7CE9"/>
    <w:rsid w:val="008E5CA4"/>
    <w:rsid w:val="00B6784A"/>
    <w:rsid w:val="00C8088D"/>
    <w:rsid w:val="00FC237E"/>
    <w:rsid w:val="00FC24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0DD6B63-70D6-4849-889E-8A4219B851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C237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5AA1B36F4200EF4C97B4937A57A8FBD6" ma:contentTypeVersion="0" ma:contentTypeDescription="Создание документа." ma:contentTypeScope="" ma:versionID="3d0c4e7298b54b17aa6abd52ec012b9a">
  <xsd:schema xmlns:xsd="http://www.w3.org/2001/XMLSchema" xmlns:xs="http://www.w3.org/2001/XMLSchema" xmlns:p="http://schemas.microsoft.com/office/2006/metadata/properties" xmlns:ns2="a5444ea2-90b0-4ece-a612-f39e0dd9a22f" targetNamespace="http://schemas.microsoft.com/office/2006/metadata/properties" ma:root="true" ma:fieldsID="6851a3ce0b12ec4b385af7451be0fe06" ns2:_="">
    <xsd:import namespace="a5444ea2-90b0-4ece-a612-f39e0dd9a22f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444ea2-90b0-4ece-a612-f39e0dd9a22f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a5444ea2-90b0-4ece-a612-f39e0dd9a22f">VVDU5HPDTQC2-89-217582</_dlc_DocId>
    <_dlc_DocIdUrl xmlns="a5444ea2-90b0-4ece-a612-f39e0dd9a22f">
      <Url>https://docflow.socar.ge/dms/requests/_layouts/15/DocIdRedir.aspx?ID=VVDU5HPDTQC2-89-217582</Url>
      <Description>VVDU5HPDTQC2-89-217582</Description>
    </_dlc_DocIdUrl>
  </documentManagement>
</p:properties>
</file>

<file path=customXml/itemProps1.xml><?xml version="1.0" encoding="utf-8"?>
<ds:datastoreItem xmlns:ds="http://schemas.openxmlformats.org/officeDocument/2006/customXml" ds:itemID="{52B95EE4-B45C-439A-BADB-8EC9B0908A7D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3924F71A-E002-4745-9888-73C538E4EC9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E19F7E5-5C69-465E-A2DC-2A766982D9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5444ea2-90b0-4ece-a612-f39e0dd9a22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318C1A7-6DE4-42C3-8FAE-9C15DD07C69C}">
  <ds:schemaRefs>
    <ds:schemaRef ds:uri="http://schemas.microsoft.com/office/2006/metadata/properties"/>
    <ds:schemaRef ds:uri="http://schemas.microsoft.com/office/infopath/2007/PartnerControls"/>
    <ds:schemaRef ds:uri="a5444ea2-90b0-4ece-a612-f39e0dd9a22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55</Words>
  <Characters>314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Giorgi Loladze</dc:creator>
  <cp:keywords/>
  <dc:description/>
  <cp:lastModifiedBy>Nana Shaishmelashvili</cp:lastModifiedBy>
  <cp:revision>2</cp:revision>
  <dcterms:created xsi:type="dcterms:W3CDTF">2024-03-07T11:11:00Z</dcterms:created>
  <dcterms:modified xsi:type="dcterms:W3CDTF">2024-03-07T11:11:00Z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0x0101005AA1B36F4200EF4C97B4937A57A8FBD6</vt:lpwstr>
  </property>
  <property fmtid="{D5CDD505-2E9C-101B-9397-08002B2CF9AE}" pid="3" name="_dlc_DocIdItemGuid">
    <vt:lpwstr>3319bf1d-ae18-4f12-9cf4-7d8e00077c91</vt:lpwstr>
  </property>
</Properties>
</file>