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FA70A9" w:rsidRDefault="00C76BA2" w:rsidP="00C76BA2">
      <w:pPr>
        <w:jc w:val="center"/>
        <w:rPr>
          <w:rFonts w:cstheme="minorHAnsi"/>
          <w:noProof/>
        </w:rPr>
      </w:pPr>
    </w:p>
    <w:p w14:paraId="095769B3" w14:textId="77777777" w:rsidR="00C76BA2" w:rsidRPr="00FA70A9" w:rsidRDefault="00C76BA2" w:rsidP="00C76BA2">
      <w:pPr>
        <w:jc w:val="center"/>
        <w:rPr>
          <w:rFonts w:cstheme="minorHAnsi"/>
          <w:noProof/>
        </w:rPr>
      </w:pPr>
    </w:p>
    <w:p w14:paraId="797EAAFA" w14:textId="77777777" w:rsidR="00C76BA2" w:rsidRPr="00FA70A9" w:rsidRDefault="00C76BA2" w:rsidP="00C76BA2">
      <w:pPr>
        <w:jc w:val="center"/>
        <w:rPr>
          <w:rFonts w:cstheme="minorHAnsi"/>
          <w:noProof/>
        </w:rPr>
      </w:pPr>
    </w:p>
    <w:p w14:paraId="0B722672" w14:textId="77777777" w:rsidR="00C76BA2" w:rsidRPr="00FA70A9" w:rsidRDefault="00C76BA2" w:rsidP="00C76BA2">
      <w:pPr>
        <w:jc w:val="center"/>
        <w:rPr>
          <w:rFonts w:cstheme="minorHAnsi"/>
          <w:noProof/>
        </w:rPr>
      </w:pPr>
    </w:p>
    <w:p w14:paraId="35398D00" w14:textId="77777777" w:rsidR="00C76BA2" w:rsidRPr="00FA70A9" w:rsidRDefault="00C76BA2" w:rsidP="00C76BA2">
      <w:pPr>
        <w:jc w:val="center"/>
        <w:rPr>
          <w:rFonts w:cstheme="minorHAnsi"/>
          <w:noProof/>
        </w:rPr>
      </w:pPr>
    </w:p>
    <w:p w14:paraId="7BE30B91"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7"/>
                    <a:stretch>
                      <a:fillRect/>
                    </a:stretch>
                  </pic:blipFill>
                  <pic:spPr>
                    <a:xfrm>
                      <a:off x="0" y="0"/>
                      <a:ext cx="6862651" cy="5362814"/>
                    </a:xfrm>
                    <a:prstGeom prst="rect">
                      <a:avLst/>
                    </a:prstGeom>
                  </pic:spPr>
                </pic:pic>
              </a:graphicData>
            </a:graphic>
          </wp:inline>
        </w:drawing>
      </w:r>
    </w:p>
    <w:p w14:paraId="503FC052" w14:textId="77777777" w:rsidR="00C76BA2" w:rsidRPr="00FA70A9"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FA70A9"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6C562ED3" w:rsidR="00C76BA2" w:rsidRPr="00FA70A9" w:rsidRDefault="009B084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თეგეტა მოტორსის</w:t>
      </w:r>
      <w:r w:rsidR="00134B9A">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კომპიუტერული ტექნიკის</w:t>
      </w:r>
      <w:r w:rsidR="00C76BA2"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შესყიდვის ელექტრონული ტენდერი</w:t>
      </w:r>
      <w:r w:rsidR="00C76BA2">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 განაცხადი</w:t>
      </w:r>
    </w:p>
    <w:p w14:paraId="6379F4F5" w14:textId="77777777" w:rsidR="00C76BA2" w:rsidRPr="00FA70A9"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bl>
      <w:tblPr>
        <w:tblStyle w:val="TableGrid"/>
        <w:tblW w:w="0" w:type="auto"/>
        <w:tblLook w:val="04A0" w:firstRow="1" w:lastRow="0" w:firstColumn="1" w:lastColumn="0" w:noHBand="0" w:noVBand="1"/>
      </w:tblPr>
      <w:tblGrid>
        <w:gridCol w:w="5395"/>
        <w:gridCol w:w="5395"/>
      </w:tblGrid>
      <w:tr w:rsidR="00C76BA2" w:rsidRPr="00FA70A9" w14:paraId="28FE2B18" w14:textId="77777777" w:rsidTr="00E6764B">
        <w:tc>
          <w:tcPr>
            <w:tcW w:w="5395" w:type="dxa"/>
          </w:tcPr>
          <w:p w14:paraId="58B753F0" w14:textId="77777777" w:rsidR="00C76BA2" w:rsidRPr="00FA70A9" w:rsidRDefault="00C76BA2" w:rsidP="00E6764B">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5395" w:type="dxa"/>
          </w:tcPr>
          <w:p w14:paraId="0C1BFE79" w14:textId="58866203" w:rsidR="00C76BA2" w:rsidRPr="006250D3" w:rsidRDefault="004A6B17" w:rsidP="0043036E">
            <w:pPr>
              <w:jc w:val="cente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12</w:t>
            </w:r>
            <w:r w:rsidR="006250D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43036E">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w:t>
            </w:r>
            <w:r w:rsidR="006250D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2024</w:t>
            </w:r>
          </w:p>
        </w:tc>
      </w:tr>
      <w:tr w:rsidR="00C76BA2" w:rsidRPr="00FA70A9" w14:paraId="2A5CF726" w14:textId="77777777" w:rsidTr="00E6764B">
        <w:tc>
          <w:tcPr>
            <w:tcW w:w="5395" w:type="dxa"/>
          </w:tcPr>
          <w:p w14:paraId="39C807F8" w14:textId="406A5F45" w:rsidR="00C76BA2" w:rsidRPr="00FA70A9" w:rsidRDefault="00C76BA2" w:rsidP="005558AD">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ტენდერის და</w:t>
            </w:r>
            <w:r w:rsidR="005558AD">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სრულე</w:t>
            </w:r>
            <w:r w:rsidRPr="00FA70A9">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5395" w:type="dxa"/>
          </w:tcPr>
          <w:p w14:paraId="49E67D2D" w14:textId="5844AF61" w:rsidR="00C76BA2" w:rsidRPr="00004A84" w:rsidRDefault="004A6B17" w:rsidP="001A2C27">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22</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6250D3">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მარტი, 2024</w:t>
            </w:r>
            <w:r w:rsidR="001339F7">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(13</w:t>
            </w:r>
            <w:r w:rsidR="00C76BA2" w:rsidRPr="00004A84">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:00 საათი)</w:t>
            </w:r>
          </w:p>
        </w:tc>
      </w:tr>
    </w:tbl>
    <w:p w14:paraId="4B823170" w14:textId="77777777" w:rsidR="00C76BA2" w:rsidRPr="00FA70A9" w:rsidRDefault="00C76BA2" w:rsidP="00C76BA2">
      <w:pPr>
        <w:rPr>
          <w:rFonts w:cstheme="minorHAnsi"/>
          <w:lang w:val="ka-GE"/>
        </w:rPr>
      </w:pPr>
      <w:bookmarkStart w:id="0" w:name="_Toc422608341"/>
    </w:p>
    <w:p w14:paraId="5CAF7E36" w14:textId="0C01B6F0"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FA70A9">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7106A8" w:rsidRDefault="00C76BA2" w:rsidP="00C76BA2">
      <w:pPr>
        <w:rPr>
          <w:lang w:val="ka-GE"/>
        </w:rPr>
      </w:pPr>
    </w:p>
    <w:p w14:paraId="678BDB70"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კომპანიის შესახებ</w:t>
      </w:r>
    </w:p>
    <w:p w14:paraId="7B6E48FA" w14:textId="3182EFDC" w:rsidR="00C76BA2" w:rsidRPr="00FA70A9" w:rsidRDefault="00C76BA2" w:rsidP="00EF7483">
      <w:pPr>
        <w:pStyle w:val="ListParagraph"/>
        <w:ind w:left="810"/>
        <w:jc w:val="both"/>
        <w:rPr>
          <w:rFonts w:cstheme="minorHAnsi"/>
          <w:lang w:val="ka-GE"/>
        </w:rPr>
      </w:pPr>
      <w:r w:rsidRPr="00FA70A9">
        <w:rPr>
          <w:rFonts w:cstheme="minorHAnsi"/>
          <w:lang w:val="ka-GE"/>
        </w:rPr>
        <w:t>შპს „თეგეტა მოტორსი“ მუდმივად განვითარებასა და ხარისხზე ორიენტირებული ჰოლდინგური კომპანიაა,  რომელმაც</w:t>
      </w:r>
      <w:r w:rsidR="005558AD">
        <w:rPr>
          <w:rFonts w:cstheme="minorHAnsi"/>
          <w:lang w:val="ka-GE"/>
        </w:rPr>
        <w:t xml:space="preserve"> 2</w:t>
      </w:r>
      <w:r w:rsidR="001339F7">
        <w:rPr>
          <w:rFonts w:cstheme="minorHAnsi"/>
        </w:rPr>
        <w:t>8</w:t>
      </w:r>
      <w:r w:rsidRPr="00FA70A9">
        <w:rPr>
          <w:rFonts w:cstheme="minorHAnsi"/>
          <w:lang w:val="ka-GE"/>
        </w:rPr>
        <w:t xml:space="preserve"> 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FA70A9" w:rsidRDefault="00C76BA2" w:rsidP="00C76BA2">
      <w:pPr>
        <w:rPr>
          <w:rFonts w:cstheme="minorHAnsi"/>
          <w:b/>
          <w:lang w:val="ka-GE"/>
        </w:rPr>
      </w:pPr>
    </w:p>
    <w:p w14:paraId="04BA92BA" w14:textId="77777777" w:rsidR="00C76BA2" w:rsidRPr="00FA70A9" w:rsidRDefault="00C76BA2" w:rsidP="00C76BA2">
      <w:pPr>
        <w:pStyle w:val="ListParagraph"/>
        <w:numPr>
          <w:ilvl w:val="1"/>
          <w:numId w:val="3"/>
        </w:numPr>
        <w:ind w:left="810" w:hanging="360"/>
        <w:rPr>
          <w:rFonts w:cstheme="minorHAnsi"/>
          <w:b/>
          <w:lang w:val="ka-GE"/>
        </w:rPr>
      </w:pPr>
      <w:r w:rsidRPr="00FA70A9">
        <w:rPr>
          <w:rFonts w:cstheme="minorHAnsi"/>
          <w:b/>
          <w:lang w:val="ka-GE"/>
        </w:rPr>
        <w:t>შესყიდვის ობიექტის დასახელება</w:t>
      </w:r>
    </w:p>
    <w:p w14:paraId="049B9A94" w14:textId="621EE90D" w:rsidR="00C76BA2" w:rsidRPr="00FA70A9" w:rsidRDefault="00C76BA2" w:rsidP="00EF7483">
      <w:pPr>
        <w:ind w:left="810"/>
        <w:jc w:val="both"/>
        <w:rPr>
          <w:rFonts w:cstheme="minorHAnsi"/>
          <w:lang w:val="ka-GE"/>
        </w:rPr>
      </w:pPr>
      <w:r w:rsidRPr="00FA70A9">
        <w:rPr>
          <w:rFonts w:cstheme="minorHAnsi"/>
          <w:lang w:val="ka-GE"/>
        </w:rPr>
        <w:t>შპს „თეგეტა მოტორ</w:t>
      </w:r>
      <w:r w:rsidR="00D87DE9">
        <w:rPr>
          <w:rFonts w:cstheme="minorHAnsi"/>
          <w:lang w:val="ka-GE"/>
        </w:rPr>
        <w:t>ს</w:t>
      </w:r>
      <w:r w:rsidRPr="00FA70A9">
        <w:rPr>
          <w:rFonts w:cstheme="minorHAnsi"/>
          <w:lang w:val="ka-GE"/>
        </w:rPr>
        <w:t xml:space="preserve">ი“ (ს/კ 202177205) აცხადებს ელექტრონულ ტენდერს  </w:t>
      </w:r>
      <w:r w:rsidR="009B0842">
        <w:rPr>
          <w:rFonts w:cstheme="minorHAnsi"/>
          <w:lang w:val="ka-GE"/>
        </w:rPr>
        <w:t>კომპანიისთვის</w:t>
      </w:r>
      <w:r w:rsidR="00134B9A">
        <w:rPr>
          <w:rFonts w:cstheme="minorHAnsi"/>
          <w:lang w:val="ka-GE"/>
        </w:rPr>
        <w:t xml:space="preserve"> კომპიუტერული ტექნიკის</w:t>
      </w:r>
      <w:r w:rsidRPr="00FA70A9">
        <w:rPr>
          <w:rFonts w:cstheme="minorHAnsi"/>
          <w:lang w:val="ka-GE"/>
        </w:rPr>
        <w:t xml:space="preserve"> შესყიდვასთან დაკავშირებით. </w:t>
      </w:r>
    </w:p>
    <w:p w14:paraId="6085CB4C" w14:textId="77777777" w:rsidR="00C76BA2" w:rsidRPr="00FA70A9" w:rsidRDefault="00C76BA2" w:rsidP="00C76BA2">
      <w:pPr>
        <w:ind w:left="810"/>
        <w:rPr>
          <w:rFonts w:cstheme="minorHAnsi"/>
          <w:lang w:val="ka-GE"/>
        </w:rPr>
      </w:pPr>
    </w:p>
    <w:p w14:paraId="07D510E8" w14:textId="61EDF0E9" w:rsidR="00C76BA2" w:rsidRPr="00AA665E" w:rsidRDefault="00C76BA2" w:rsidP="00EF7483">
      <w:pPr>
        <w:ind w:left="810"/>
        <w:jc w:val="both"/>
        <w:rPr>
          <w:rFonts w:cstheme="minorHAnsi"/>
          <w:b/>
        </w:rPr>
      </w:pPr>
      <w:r w:rsidRPr="00FA70A9">
        <w:rPr>
          <w:rFonts w:cstheme="minorHAnsi"/>
          <w:b/>
          <w:lang w:val="ka-GE"/>
        </w:rPr>
        <w:t xml:space="preserve">განსაკუთრებული მოთხოვნები: </w:t>
      </w:r>
      <w:r w:rsidR="00EF7483" w:rsidRPr="001339F7">
        <w:rPr>
          <w:rFonts w:cstheme="minorHAnsi"/>
          <w:lang w:val="ka-GE"/>
        </w:rPr>
        <w:t>აღნიშნული ტენდერი ცხადდება</w:t>
      </w:r>
      <w:r w:rsidR="001A2C27">
        <w:rPr>
          <w:rFonts w:cstheme="minorHAnsi"/>
          <w:lang w:val="ka-GE"/>
        </w:rPr>
        <w:t xml:space="preserve"> 7</w:t>
      </w:r>
      <w:r w:rsidR="00EF7483" w:rsidRPr="001339F7">
        <w:rPr>
          <w:rFonts w:cstheme="minorHAnsi"/>
          <w:lang w:val="ka-GE"/>
        </w:rPr>
        <w:t xml:space="preserve"> ლოტად, მონაწილეებს ეძლევათ უფლება გააკეთონ შემოთავაზება როგორც სრულ ასორტიმენტზე, </w:t>
      </w:r>
      <w:r w:rsidR="001A2C27">
        <w:rPr>
          <w:rFonts w:cstheme="minorHAnsi"/>
          <w:lang w:val="ka-GE"/>
        </w:rPr>
        <w:t>შვიდივე</w:t>
      </w:r>
      <w:r w:rsidR="00EF7483" w:rsidRPr="001339F7">
        <w:rPr>
          <w:rFonts w:cstheme="minorHAnsi"/>
          <w:lang w:val="ka-GE"/>
        </w:rPr>
        <w:t xml:space="preserve"> ლოტზე, ასევე ცალ-ცალკე კონკრეტულ ლოტებზე. </w:t>
      </w:r>
    </w:p>
    <w:p w14:paraId="13F65625" w14:textId="77777777" w:rsidR="00C76BA2" w:rsidRPr="00FA70A9" w:rsidRDefault="00C76BA2" w:rsidP="00C76BA2">
      <w:pPr>
        <w:jc w:val="both"/>
        <w:rPr>
          <w:rFonts w:cstheme="minorHAnsi"/>
          <w:lang w:val="ka-GE"/>
        </w:rPr>
      </w:pPr>
    </w:p>
    <w:p w14:paraId="6C539651" w14:textId="77777777" w:rsidR="00C76BA2" w:rsidRPr="00FA70A9"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FA70A9">
        <w:rPr>
          <w:rFonts w:asciiTheme="minorHAnsi" w:hAnsiTheme="minorHAnsi" w:cstheme="minorHAnsi"/>
          <w:color w:val="44546A" w:themeColor="text2"/>
          <w:sz w:val="28"/>
          <w:szCs w:val="28"/>
          <w:u w:val="single"/>
          <w:lang w:val="ka-GE"/>
        </w:rPr>
        <w:t>საქონლის/მომსახურების/სამუშაოს</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აღწერა</w:t>
      </w:r>
      <w:r>
        <w:rPr>
          <w:rFonts w:asciiTheme="minorHAnsi" w:hAnsiTheme="minorHAnsi" w:cstheme="minorHAnsi"/>
          <w:color w:val="44546A" w:themeColor="text2"/>
          <w:sz w:val="28"/>
          <w:szCs w:val="28"/>
          <w:u w:val="single"/>
          <w:lang w:val="ka-GE"/>
        </w:rPr>
        <w:t xml:space="preserve"> </w:t>
      </w:r>
      <w:r w:rsidRPr="00FA70A9">
        <w:rPr>
          <w:rFonts w:asciiTheme="minorHAnsi" w:hAnsiTheme="minorHAnsi" w:cstheme="minorHAnsi"/>
          <w:color w:val="44546A" w:themeColor="text2"/>
          <w:sz w:val="28"/>
          <w:szCs w:val="28"/>
          <w:u w:val="single"/>
          <w:lang w:val="ka-GE"/>
        </w:rPr>
        <w:t>(ტექნიკური დავალება), შესყიდვის ობიექტის რაოდენობა/მოცულობა</w:t>
      </w:r>
    </w:p>
    <w:p w14:paraId="5DBA8933" w14:textId="77777777" w:rsidR="00C76BA2" w:rsidRPr="00FA70A9" w:rsidRDefault="00C76BA2" w:rsidP="00C76BA2">
      <w:pPr>
        <w:rPr>
          <w:rFonts w:cstheme="minorHAnsi"/>
          <w:lang w:val="ka-GE"/>
        </w:rPr>
      </w:pPr>
    </w:p>
    <w:p w14:paraId="582E5965" w14:textId="6520AF0D" w:rsidR="00C76BA2" w:rsidRPr="00FA70A9" w:rsidRDefault="00C76BA2" w:rsidP="00EF7483">
      <w:pPr>
        <w:pStyle w:val="ListParagraph"/>
        <w:numPr>
          <w:ilvl w:val="1"/>
          <w:numId w:val="5"/>
        </w:numPr>
        <w:tabs>
          <w:tab w:val="left" w:pos="900"/>
          <w:tab w:val="left" w:pos="990"/>
          <w:tab w:val="left" w:pos="1350"/>
        </w:tabs>
        <w:ind w:left="810"/>
        <w:jc w:val="both"/>
        <w:rPr>
          <w:rFonts w:cstheme="minorHAnsi"/>
          <w:lang w:val="ka-GE"/>
        </w:rPr>
      </w:pPr>
      <w:r w:rsidRPr="00FA70A9">
        <w:rPr>
          <w:rFonts w:cstheme="minorHAnsi"/>
          <w:lang w:val="ka-GE"/>
        </w:rPr>
        <w:t xml:space="preserve">შესასყიდი </w:t>
      </w:r>
      <w:r w:rsidR="00474351">
        <w:rPr>
          <w:rFonts w:cstheme="minorHAnsi"/>
          <w:lang w:val="ka-GE"/>
        </w:rPr>
        <w:t>შესყიდვის ობიექტის</w:t>
      </w:r>
      <w:r w:rsidRPr="00FA70A9">
        <w:rPr>
          <w:rFonts w:cstheme="minorHAnsi"/>
          <w:lang w:val="ka-GE"/>
        </w:rPr>
        <w:t xml:space="preserve"> საორიენტაციო რაოდენობა</w:t>
      </w:r>
      <w:r w:rsidR="00DA6D1D">
        <w:rPr>
          <w:rFonts w:cstheme="minorHAnsi"/>
          <w:lang w:val="ka-GE"/>
        </w:rPr>
        <w:t xml:space="preserve"> </w:t>
      </w:r>
      <w:r w:rsidRPr="00FA70A9">
        <w:rPr>
          <w:rFonts w:cstheme="minorHAnsi"/>
          <w:lang w:val="ka-GE"/>
        </w:rPr>
        <w:t xml:space="preserve"> წარმოდგენილია დანართი N1-ის სახით</w:t>
      </w:r>
      <w:r>
        <w:rPr>
          <w:rFonts w:cstheme="minorHAnsi"/>
          <w:lang w:val="ka-GE"/>
        </w:rPr>
        <w:t>;</w:t>
      </w:r>
    </w:p>
    <w:p w14:paraId="052858CD" w14:textId="203CE01D" w:rsidR="00C76BA2" w:rsidRPr="001339F7" w:rsidRDefault="00474351" w:rsidP="00EF7483">
      <w:pPr>
        <w:pStyle w:val="ListParagraph"/>
        <w:numPr>
          <w:ilvl w:val="1"/>
          <w:numId w:val="5"/>
        </w:numPr>
        <w:tabs>
          <w:tab w:val="left" w:pos="900"/>
          <w:tab w:val="left" w:pos="990"/>
          <w:tab w:val="left" w:pos="1350"/>
        </w:tabs>
        <w:ind w:left="810"/>
        <w:jc w:val="both"/>
        <w:rPr>
          <w:rFonts w:cstheme="minorHAnsi"/>
          <w:lang w:val="ka-GE"/>
        </w:rPr>
      </w:pPr>
      <w:r w:rsidRPr="001339F7">
        <w:rPr>
          <w:rFonts w:cstheme="minorHAnsi"/>
          <w:lang w:val="ka-GE"/>
        </w:rPr>
        <w:t>შესყიდვის ობიექტის</w:t>
      </w:r>
      <w:r w:rsidR="00C76BA2" w:rsidRPr="001339F7">
        <w:rPr>
          <w:rFonts w:cstheme="minorHAnsi"/>
          <w:lang w:val="ka-GE"/>
        </w:rPr>
        <w:t xml:space="preserve"> ტექნიკური მახასიათებლები წარმოდგენილია დანართი</w:t>
      </w:r>
      <w:r w:rsidR="00B13C7A" w:rsidRPr="001339F7">
        <w:rPr>
          <w:rFonts w:cstheme="minorHAnsi"/>
          <w:lang w:val="ka-GE"/>
        </w:rPr>
        <w:t xml:space="preserve"> N</w:t>
      </w:r>
      <w:r w:rsidR="00F03822" w:rsidRPr="001339F7">
        <w:rPr>
          <w:rFonts w:cstheme="minorHAnsi"/>
          <w:lang w:val="ka-GE"/>
        </w:rPr>
        <w:t>2</w:t>
      </w:r>
      <w:r w:rsidR="00C76BA2" w:rsidRPr="001339F7">
        <w:rPr>
          <w:rFonts w:cstheme="minorHAnsi"/>
          <w:lang w:val="ka-GE"/>
        </w:rPr>
        <w:t xml:space="preserve">-ის სახით. </w:t>
      </w:r>
    </w:p>
    <w:p w14:paraId="5A6E7227" w14:textId="381DF33A" w:rsidR="00AA665E" w:rsidRPr="001339F7" w:rsidRDefault="001A2C27" w:rsidP="00EF7483">
      <w:pPr>
        <w:pStyle w:val="ListParagraph"/>
        <w:numPr>
          <w:ilvl w:val="1"/>
          <w:numId w:val="5"/>
        </w:numPr>
        <w:tabs>
          <w:tab w:val="left" w:pos="900"/>
          <w:tab w:val="left" w:pos="990"/>
          <w:tab w:val="left" w:pos="1350"/>
        </w:tabs>
        <w:ind w:left="810"/>
        <w:jc w:val="both"/>
        <w:rPr>
          <w:rFonts w:cstheme="minorHAnsi"/>
          <w:lang w:val="ka-GE"/>
        </w:rPr>
      </w:pPr>
      <w:r>
        <w:rPr>
          <w:rFonts w:cstheme="minorHAnsi"/>
          <w:lang w:val="ka-GE"/>
        </w:rPr>
        <w:t xml:space="preserve">ლოტებით </w:t>
      </w:r>
      <w:r w:rsidR="00AA665E" w:rsidRPr="001339F7">
        <w:rPr>
          <w:rFonts w:cstheme="minorHAnsi"/>
          <w:lang w:val="ka-GE"/>
        </w:rPr>
        <w:t>გათვალისწინებული კომ</w:t>
      </w:r>
      <w:r w:rsidR="006250D3">
        <w:rPr>
          <w:rFonts w:cstheme="minorHAnsi"/>
          <w:lang w:val="ka-GE"/>
        </w:rPr>
        <w:t>პ</w:t>
      </w:r>
      <w:r w:rsidR="00AA665E" w:rsidRPr="001339F7">
        <w:rPr>
          <w:rFonts w:cstheme="minorHAnsi"/>
          <w:lang w:val="ka-GE"/>
        </w:rPr>
        <w:t>იუტერული ტექნიკის შემოთავაზება ჩაშლილი უნდა იყოს ქვემოთ</w:t>
      </w:r>
      <w:r w:rsidR="006250D3">
        <w:rPr>
          <w:rFonts w:cstheme="minorHAnsi"/>
          <w:lang w:val="ka-GE"/>
        </w:rPr>
        <w:t xml:space="preserve"> </w:t>
      </w:r>
      <w:r w:rsidR="00AA665E" w:rsidRPr="001339F7">
        <w:rPr>
          <w:rFonts w:cstheme="minorHAnsi"/>
          <w:lang w:val="ka-GE"/>
        </w:rPr>
        <w:t>მოცემულის შესაბამისად</w:t>
      </w:r>
      <w:r w:rsidR="006250D3">
        <w:rPr>
          <w:rFonts w:cstheme="minorHAnsi"/>
          <w:lang w:val="ka-GE"/>
        </w:rPr>
        <w:t>:</w:t>
      </w:r>
    </w:p>
    <w:p w14:paraId="53F8A3B8" w14:textId="2EB05EAE" w:rsidR="000A1982" w:rsidRPr="001339F7" w:rsidRDefault="00AA665E" w:rsidP="00EF7483">
      <w:pPr>
        <w:pStyle w:val="ListParagraph"/>
        <w:numPr>
          <w:ilvl w:val="0"/>
          <w:numId w:val="9"/>
        </w:numPr>
        <w:tabs>
          <w:tab w:val="left" w:pos="900"/>
          <w:tab w:val="left" w:pos="990"/>
          <w:tab w:val="left" w:pos="1350"/>
        </w:tabs>
        <w:ind w:left="1080" w:hanging="540"/>
        <w:jc w:val="both"/>
        <w:rPr>
          <w:rFonts w:cstheme="minorHAnsi"/>
          <w:lang w:val="ka-GE"/>
        </w:rPr>
      </w:pPr>
      <w:r w:rsidRPr="001339F7">
        <w:rPr>
          <w:rFonts w:cstheme="minorHAnsi"/>
          <w:lang w:val="ka-GE"/>
        </w:rPr>
        <w:t>საგ</w:t>
      </w:r>
      <w:r w:rsidR="006256D1">
        <w:rPr>
          <w:rFonts w:cstheme="minorHAnsi"/>
          <w:lang w:val="ka-GE"/>
        </w:rPr>
        <w:t>ა</w:t>
      </w:r>
      <w:r w:rsidRPr="001339F7">
        <w:rPr>
          <w:rFonts w:cstheme="minorHAnsi"/>
          <w:lang w:val="ka-GE"/>
        </w:rPr>
        <w:t>რანტიო ვადა თუ აღემატება</w:t>
      </w:r>
      <w:r w:rsidR="000A1982" w:rsidRPr="001339F7">
        <w:rPr>
          <w:rFonts w:cstheme="minorHAnsi"/>
          <w:lang w:val="ka-GE"/>
        </w:rPr>
        <w:t xml:space="preserve"> მინ</w:t>
      </w:r>
      <w:r w:rsidR="009953B2">
        <w:rPr>
          <w:rFonts w:cstheme="minorHAnsi"/>
          <w:lang w:val="ka-GE"/>
        </w:rPr>
        <w:t>ი</w:t>
      </w:r>
      <w:r w:rsidR="000A1982" w:rsidRPr="001339F7">
        <w:rPr>
          <w:rFonts w:cstheme="minorHAnsi"/>
          <w:lang w:val="ka-GE"/>
        </w:rPr>
        <w:t xml:space="preserve">მალურ მოთხოვნილ 1 წელს, ყოველი დამატებითი წლის საგარანტიო მომსახურების </w:t>
      </w:r>
      <w:r w:rsidR="001A2C27">
        <w:rPr>
          <w:rFonts w:cstheme="minorHAnsi"/>
          <w:lang w:val="ka-GE"/>
        </w:rPr>
        <w:t>საფასური</w:t>
      </w:r>
      <w:r w:rsidR="000A1982" w:rsidRPr="001339F7">
        <w:rPr>
          <w:rFonts w:cstheme="minorHAnsi"/>
          <w:lang w:val="ka-GE"/>
        </w:rPr>
        <w:t xml:space="preserve"> გამოყოფილი უნდა იყოს შემოთავაზებაში.</w:t>
      </w:r>
    </w:p>
    <w:p w14:paraId="0A293BDF" w14:textId="77777777" w:rsidR="000A1982" w:rsidRPr="000A1982" w:rsidRDefault="000A1982" w:rsidP="00EF7483">
      <w:pPr>
        <w:pStyle w:val="ListParagraph"/>
        <w:tabs>
          <w:tab w:val="left" w:pos="900"/>
          <w:tab w:val="left" w:pos="990"/>
          <w:tab w:val="left" w:pos="1080"/>
          <w:tab w:val="left" w:pos="1350"/>
        </w:tabs>
        <w:ind w:left="1080"/>
        <w:jc w:val="both"/>
        <w:rPr>
          <w:rFonts w:cstheme="minorHAnsi"/>
          <w:lang w:val="ka-GE"/>
        </w:rPr>
      </w:pPr>
    </w:p>
    <w:p w14:paraId="6BD4180C" w14:textId="0DE0A247" w:rsidR="00C76BA2" w:rsidRPr="00FA70A9" w:rsidRDefault="00C76BA2" w:rsidP="00EF7483">
      <w:pPr>
        <w:ind w:left="720"/>
        <w:jc w:val="both"/>
        <w:rPr>
          <w:rFonts w:cstheme="minorHAnsi"/>
          <w:b/>
          <w:lang w:val="ka-GE"/>
        </w:rPr>
      </w:pPr>
      <w:r w:rsidRPr="00FA70A9">
        <w:rPr>
          <w:rFonts w:cstheme="minorHAnsi"/>
          <w:b/>
          <w:lang w:val="ka-GE"/>
        </w:rPr>
        <w:t xml:space="preserve">შენიშვნა: </w:t>
      </w:r>
      <w:r w:rsidRPr="00FA70A9">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B13C7A">
        <w:rPr>
          <w:rFonts w:cstheme="minorHAnsi"/>
          <w:lang w:val="ka-GE"/>
        </w:rPr>
        <w:t>შესასყიდი</w:t>
      </w:r>
      <w:r w:rsidRPr="00FA70A9">
        <w:rPr>
          <w:rFonts w:cstheme="minorHAnsi"/>
          <w:lang w:val="ka-GE"/>
        </w:rPr>
        <w:t xml:space="preserve"> რაოდენობა, რ</w:t>
      </w:r>
      <w:r w:rsidR="007F44CD">
        <w:rPr>
          <w:rFonts w:cstheme="minorHAnsi"/>
          <w:lang w:val="ka-GE"/>
        </w:rPr>
        <w:t>ომლ</w:t>
      </w:r>
      <w:r w:rsidRPr="00FA70A9">
        <w:rPr>
          <w:rFonts w:cstheme="minorHAnsi"/>
          <w:lang w:val="ka-GE"/>
        </w:rPr>
        <w:t>ის შესახებ ეცნობება ტენდერში მონაწილე კომპანიებს.</w:t>
      </w:r>
    </w:p>
    <w:p w14:paraId="42AB7713" w14:textId="77777777" w:rsidR="00C76BA2" w:rsidRPr="00FA70A9" w:rsidRDefault="00C76BA2" w:rsidP="00C76BA2">
      <w:pPr>
        <w:rPr>
          <w:rFonts w:cstheme="minorHAnsi"/>
          <w:lang w:val="ka-GE"/>
        </w:rPr>
      </w:pPr>
    </w:p>
    <w:p w14:paraId="4703F156"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FA70A9">
        <w:rPr>
          <w:rFonts w:asciiTheme="minorHAnsi" w:hAnsiTheme="minorHAnsi" w:cstheme="minorHAnsi"/>
          <w:color w:val="44546A" w:themeColor="text2"/>
          <w:sz w:val="28"/>
          <w:szCs w:val="28"/>
          <w:u w:val="single"/>
          <w:lang w:val="ka-GE"/>
        </w:rPr>
        <w:t>განფასების მოთხოვნ</w:t>
      </w:r>
      <w:bookmarkEnd w:id="2"/>
      <w:r w:rsidRPr="00FA70A9">
        <w:rPr>
          <w:rFonts w:asciiTheme="minorHAnsi" w:hAnsiTheme="minorHAnsi" w:cstheme="minorHAnsi"/>
          <w:color w:val="44546A" w:themeColor="text2"/>
          <w:sz w:val="28"/>
          <w:szCs w:val="28"/>
          <w:u w:val="single"/>
          <w:lang w:val="ka-GE"/>
        </w:rPr>
        <w:t>ის პირობები</w:t>
      </w:r>
    </w:p>
    <w:p w14:paraId="7D4E5D7C" w14:textId="77777777" w:rsidR="00C76BA2" w:rsidRPr="00FA70A9" w:rsidRDefault="00C76BA2" w:rsidP="00C76BA2">
      <w:pPr>
        <w:jc w:val="both"/>
        <w:rPr>
          <w:lang w:val="ka-GE"/>
        </w:rPr>
      </w:pPr>
    </w:p>
    <w:p w14:paraId="426557CE" w14:textId="77777777" w:rsidR="00C76BA2" w:rsidRDefault="00C76BA2" w:rsidP="00C76BA2">
      <w:pPr>
        <w:pStyle w:val="ListParagraph"/>
        <w:numPr>
          <w:ilvl w:val="1"/>
          <w:numId w:val="4"/>
        </w:numPr>
        <w:jc w:val="both"/>
        <w:rPr>
          <w:rFonts w:cstheme="minorHAnsi"/>
          <w:lang w:val="ka-GE"/>
        </w:rPr>
      </w:pPr>
      <w:r w:rsidRPr="00FA70A9">
        <w:rPr>
          <w:rFonts w:cstheme="minorHAnsi"/>
          <w:lang w:val="ka-GE"/>
        </w:rPr>
        <w:t>ფასების მოწოდება ხდება დანართი №1-ის მ</w:t>
      </w:r>
      <w:r>
        <w:rPr>
          <w:rFonts w:cstheme="minorHAnsi"/>
          <w:lang w:val="ka-GE"/>
        </w:rPr>
        <w:t>იხედვით</w:t>
      </w:r>
      <w:r w:rsidRPr="00FA70A9">
        <w:rPr>
          <w:rFonts w:cstheme="minorHAnsi"/>
          <w:lang w:val="ka-GE"/>
        </w:rPr>
        <w:t xml:space="preserve"> (დოკუმენტი ატვირთეთ როგორც ექსელის ფაილის სახით, ასევე უფლებამოსილი პირის მიერ ხელმოწერილი</w:t>
      </w:r>
      <w:r>
        <w:rPr>
          <w:rFonts w:cstheme="minorHAnsi"/>
          <w:lang w:val="ka-GE"/>
        </w:rPr>
        <w:t>,</w:t>
      </w:r>
      <w:r w:rsidRPr="00FA70A9">
        <w:rPr>
          <w:rFonts w:cstheme="minorHAnsi"/>
          <w:lang w:val="ka-GE"/>
        </w:rPr>
        <w:t xml:space="preserve"> ბეჭდით დამოწმებული, დასკანერებული ვერსია);</w:t>
      </w:r>
    </w:p>
    <w:p w14:paraId="44E65A1E" w14:textId="1070458B" w:rsidR="00C76BA2" w:rsidRPr="00FA70A9" w:rsidRDefault="00C76BA2" w:rsidP="00C76BA2">
      <w:pPr>
        <w:pStyle w:val="ListParagraph"/>
        <w:numPr>
          <w:ilvl w:val="1"/>
          <w:numId w:val="4"/>
        </w:numPr>
        <w:jc w:val="both"/>
        <w:rPr>
          <w:rFonts w:cstheme="minorHAnsi"/>
          <w:lang w:val="ka-GE"/>
        </w:rPr>
      </w:pPr>
      <w:r w:rsidRPr="00FA70A9">
        <w:rPr>
          <w:rFonts w:cstheme="minorHAnsi"/>
          <w:lang w:val="ka-GE"/>
        </w:rPr>
        <w:lastRenderedPageBreak/>
        <w:t xml:space="preserve">წინადადებაში მითითებული ფასი უნდა იყოს მოცემული ყველა გადასახადის გათვალისწინებით (მათ შორის ტრანსპორტირება და საქართველოს კანონმდებლობით </w:t>
      </w:r>
      <w:r w:rsidR="006250D3">
        <w:rPr>
          <w:rFonts w:cstheme="minorHAnsi"/>
          <w:lang w:val="ka-GE"/>
        </w:rPr>
        <w:t>გათვალის</w:t>
      </w:r>
      <w:r w:rsidRPr="00FA70A9">
        <w:rPr>
          <w:rFonts w:cstheme="minorHAnsi"/>
          <w:lang w:val="ka-GE"/>
        </w:rPr>
        <w:t>წ</w:t>
      </w:r>
      <w:r w:rsidR="006250D3">
        <w:rPr>
          <w:rFonts w:cstheme="minorHAnsi"/>
          <w:lang w:val="ka-GE"/>
        </w:rPr>
        <w:t>ი</w:t>
      </w:r>
      <w:r w:rsidRPr="00FA70A9">
        <w:rPr>
          <w:rFonts w:cstheme="minorHAnsi"/>
          <w:lang w:val="ka-GE"/>
        </w:rPr>
        <w:t>ნებული  გადასახადები</w:t>
      </w:r>
      <w:r>
        <w:rPr>
          <w:rFonts w:cstheme="minorHAnsi"/>
          <w:lang w:val="ka-GE"/>
        </w:rPr>
        <w:t>).</w:t>
      </w:r>
    </w:p>
    <w:p w14:paraId="541C1A66" w14:textId="77777777" w:rsidR="00C76BA2" w:rsidRPr="00B13C7A" w:rsidRDefault="00C76BA2" w:rsidP="00C76BA2">
      <w:pPr>
        <w:pStyle w:val="ListParagraph"/>
        <w:ind w:left="540"/>
        <w:jc w:val="both"/>
        <w:rPr>
          <w:rFonts w:cstheme="minorHAnsi"/>
        </w:rPr>
      </w:pPr>
    </w:p>
    <w:p w14:paraId="552D8B4D" w14:textId="77777777" w:rsidR="00C76BA2" w:rsidRPr="00FA70A9" w:rsidRDefault="00C76BA2" w:rsidP="00C76BA2">
      <w:pPr>
        <w:pStyle w:val="ListParagraph"/>
        <w:ind w:left="540"/>
        <w:rPr>
          <w:rFonts w:cstheme="minorHAnsi"/>
          <w:color w:val="44546A" w:themeColor="text2"/>
          <w:lang w:val="ka-GE"/>
        </w:rPr>
      </w:pPr>
    </w:p>
    <w:p w14:paraId="4F45F76B"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7106A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w:t>
      </w:r>
      <w:r>
        <w:rPr>
          <w:rFonts w:asciiTheme="minorHAnsi" w:hAnsiTheme="minorHAnsi" w:cstheme="minorHAnsi"/>
          <w:color w:val="44546A" w:themeColor="text2"/>
          <w:sz w:val="28"/>
          <w:szCs w:val="28"/>
          <w:u w:val="single"/>
          <w:lang w:val="ka-GE"/>
        </w:rPr>
        <w:t xml:space="preserve"> </w:t>
      </w:r>
      <w:r w:rsidRPr="007106A8">
        <w:rPr>
          <w:rFonts w:asciiTheme="minorHAnsi" w:hAnsiTheme="minorHAnsi" w:cstheme="minorHAnsi"/>
          <w:color w:val="44546A" w:themeColor="text2"/>
          <w:sz w:val="28"/>
          <w:szCs w:val="28"/>
          <w:u w:val="single"/>
          <w:lang w:val="ka-GE"/>
        </w:rPr>
        <w:t>ფორმა და ადგილი</w:t>
      </w:r>
    </w:p>
    <w:p w14:paraId="4A3193AB" w14:textId="77777777" w:rsidR="00C76BA2" w:rsidRDefault="00C76BA2" w:rsidP="00C76BA2">
      <w:pPr>
        <w:jc w:val="both"/>
        <w:rPr>
          <w:lang w:val="ka-GE"/>
        </w:rPr>
      </w:pPr>
    </w:p>
    <w:p w14:paraId="6AFAF21E" w14:textId="4353E8A2" w:rsidR="00C76BA2" w:rsidRDefault="00C76BA2" w:rsidP="00C76BA2">
      <w:pPr>
        <w:ind w:left="900" w:hanging="360"/>
        <w:jc w:val="both"/>
        <w:rPr>
          <w:lang w:val="ka-GE"/>
        </w:rPr>
      </w:pPr>
      <w:r>
        <w:rPr>
          <w:lang w:val="ka-GE"/>
        </w:rPr>
        <w:t xml:space="preserve">4.1 </w:t>
      </w:r>
      <w:r w:rsidR="00474351" w:rsidRPr="00474351">
        <w:rPr>
          <w:rFonts w:cstheme="minorHAnsi"/>
          <w:lang w:val="ka-GE"/>
        </w:rPr>
        <w:t>შესყიდვის ობიექტი</w:t>
      </w:r>
      <w:r w:rsidR="00B13C7A">
        <w:rPr>
          <w:rFonts w:cstheme="minorHAnsi"/>
          <w:lang w:val="ka-GE"/>
        </w:rPr>
        <w:t xml:space="preserve">ს </w:t>
      </w:r>
      <w:r>
        <w:rPr>
          <w:lang w:val="ka-GE"/>
        </w:rPr>
        <w:t xml:space="preserve">მიწოდების ადგილი: საქართველო, </w:t>
      </w:r>
      <w:r w:rsidR="006250D3">
        <w:rPr>
          <w:lang w:val="ka-GE"/>
        </w:rPr>
        <w:t>მცხეთის რაიონი, სოფელი ქსანი, თეგეტა მოტორსის საწყობი</w:t>
      </w:r>
      <w:r w:rsidR="004A6B17">
        <w:t xml:space="preserve"> </w:t>
      </w:r>
      <w:r w:rsidR="004A6B17">
        <w:rPr>
          <w:lang w:val="ka-GE"/>
        </w:rPr>
        <w:t>ან საქართველო,</w:t>
      </w:r>
      <w:r w:rsidR="00F25743">
        <w:rPr>
          <w:lang w:val="ka-GE"/>
        </w:rPr>
        <w:t xml:space="preserve"> გარდაბანი, სოფელი მარტყოფი (გეზი)</w:t>
      </w:r>
      <w:r w:rsidR="006250D3">
        <w:rPr>
          <w:lang w:val="ka-GE"/>
        </w:rPr>
        <w:t>.</w:t>
      </w:r>
    </w:p>
    <w:p w14:paraId="576B850F" w14:textId="4845B45F" w:rsidR="00C76BA2" w:rsidRPr="00004A84" w:rsidRDefault="00C76BA2" w:rsidP="009B0842">
      <w:pPr>
        <w:ind w:left="900" w:hanging="360"/>
        <w:jc w:val="both"/>
        <w:rPr>
          <w:lang w:val="ka-GE"/>
        </w:rPr>
      </w:pPr>
      <w:r>
        <w:rPr>
          <w:lang w:val="ka-GE"/>
        </w:rPr>
        <w:t xml:space="preserve">4.2 </w:t>
      </w:r>
      <w:r w:rsidR="00474351">
        <w:rPr>
          <w:rFonts w:cstheme="minorHAnsi"/>
          <w:lang w:val="ka-GE"/>
        </w:rPr>
        <w:t>შესყიდვის ობიექტის</w:t>
      </w:r>
      <w:r w:rsidR="00B13C7A">
        <w:rPr>
          <w:rFonts w:cstheme="minorHAnsi"/>
          <w:lang w:val="ka-GE"/>
        </w:rPr>
        <w:t xml:space="preserve"> </w:t>
      </w:r>
      <w:r w:rsidR="00B13C7A" w:rsidRPr="001339F7">
        <w:rPr>
          <w:rFonts w:cstheme="minorHAnsi"/>
          <w:lang w:val="ka-GE"/>
        </w:rPr>
        <w:t xml:space="preserve">მოწოდება </w:t>
      </w:r>
      <w:r w:rsidR="006256D1">
        <w:rPr>
          <w:rFonts w:cstheme="minorHAnsi"/>
          <w:lang w:val="ka-GE"/>
        </w:rPr>
        <w:t xml:space="preserve">ხდება ნაწილობრივ, </w:t>
      </w:r>
      <w:r w:rsidR="00F25743">
        <w:rPr>
          <w:rFonts w:cstheme="minorHAnsi"/>
          <w:lang w:val="ka-GE"/>
        </w:rPr>
        <w:t>ლოტები #</w:t>
      </w:r>
      <w:r w:rsidR="00163951">
        <w:rPr>
          <w:rFonts w:cstheme="minorHAnsi"/>
          <w:lang w:val="ka-GE"/>
        </w:rPr>
        <w:t xml:space="preserve"> </w:t>
      </w:r>
      <w:r w:rsidR="00F25743">
        <w:rPr>
          <w:rFonts w:cstheme="minorHAnsi"/>
          <w:lang w:val="ka-GE"/>
        </w:rPr>
        <w:t>2-7 განსაზღვრული პ</w:t>
      </w:r>
      <w:r w:rsidR="00163951">
        <w:rPr>
          <w:rFonts w:cstheme="minorHAnsi"/>
          <w:lang w:val="ka-GE"/>
        </w:rPr>
        <w:t>ოზიციებისა</w:t>
      </w:r>
      <w:r w:rsidR="00F25743">
        <w:rPr>
          <w:rFonts w:cstheme="minorHAnsi"/>
          <w:lang w:val="ka-GE"/>
        </w:rPr>
        <w:t xml:space="preserve"> და ლოტი #1-ით განსაზღვრული პოზიციის სრული რაოდენობიდან 23 ერთ</w:t>
      </w:r>
      <w:r w:rsidR="00B302D7">
        <w:rPr>
          <w:rFonts w:cstheme="minorHAnsi"/>
          <w:lang w:val="ka-GE"/>
        </w:rPr>
        <w:t>ე</w:t>
      </w:r>
      <w:r w:rsidR="00F25743">
        <w:rPr>
          <w:rFonts w:cstheme="minorHAnsi"/>
          <w:lang w:val="ka-GE"/>
        </w:rPr>
        <w:t xml:space="preserve">ულის მოწოდება მოხდება არაუგვიანეს 2024 წლის 31 მაისისა, </w:t>
      </w:r>
      <w:r w:rsidR="006256D1">
        <w:rPr>
          <w:rFonts w:cstheme="minorHAnsi"/>
          <w:lang w:val="ka-GE"/>
        </w:rPr>
        <w:t>კომპანიის მხრიდან ეტაპობრივი მოთხოვნიდან არაუგვიანეს 5 (ხუთი) სამუშაო დღის ვადაში;</w:t>
      </w:r>
      <w:r w:rsidR="00F25743">
        <w:rPr>
          <w:rFonts w:cstheme="minorHAnsi"/>
          <w:lang w:val="ka-GE"/>
        </w:rPr>
        <w:t xml:space="preserve"> ხოლო, ლოტი #1-ში მოცემული პოზიციის დარჩენილი რაოდენობის, კერძოდ 97 ერთეულის მოწოდება მოხდება 2025 წლის 30 აპრილის ჩათვლით, კომპანიის მიერ შესაბამისი მოთხოვნების წარდგენის საფუძველზე. </w:t>
      </w:r>
    </w:p>
    <w:p w14:paraId="52DC6EB5" w14:textId="77777777" w:rsidR="00C76BA2"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Pr>
          <w:rFonts w:asciiTheme="minorHAnsi" w:hAnsiTheme="minorHAnsi" w:cstheme="minorHAnsi"/>
          <w:color w:val="44546A" w:themeColor="text2"/>
          <w:sz w:val="28"/>
          <w:szCs w:val="28"/>
          <w:u w:val="single"/>
          <w:lang w:val="ka-GE"/>
        </w:rPr>
        <w:t>ა</w:t>
      </w:r>
      <w:r w:rsidRPr="00FA70A9">
        <w:rPr>
          <w:rFonts w:asciiTheme="minorHAnsi" w:hAnsiTheme="minorHAnsi" w:cstheme="minorHAnsi"/>
          <w:color w:val="44546A" w:themeColor="text2"/>
          <w:sz w:val="28"/>
          <w:szCs w:val="28"/>
          <w:u w:val="single"/>
          <w:lang w:val="ka-GE"/>
        </w:rPr>
        <w:t>ნგარიშსწორების პირობ</w:t>
      </w:r>
      <w:bookmarkEnd w:id="3"/>
      <w:r>
        <w:rPr>
          <w:rFonts w:asciiTheme="minorHAnsi" w:hAnsiTheme="minorHAnsi" w:cstheme="minorHAnsi"/>
          <w:color w:val="44546A" w:themeColor="text2"/>
          <w:sz w:val="28"/>
          <w:szCs w:val="28"/>
          <w:u w:val="single"/>
          <w:lang w:val="ka-GE"/>
        </w:rPr>
        <w:t>ა</w:t>
      </w:r>
    </w:p>
    <w:p w14:paraId="6D9002EC" w14:textId="77777777" w:rsidR="00C76BA2" w:rsidRPr="007106A8" w:rsidRDefault="00C76BA2" w:rsidP="00C76BA2">
      <w:pPr>
        <w:rPr>
          <w:lang w:val="ka-GE"/>
        </w:rPr>
      </w:pPr>
    </w:p>
    <w:p w14:paraId="48CD0A86" w14:textId="0CEADBEA" w:rsidR="00C76BA2" w:rsidRPr="007106A8" w:rsidRDefault="00C76BA2" w:rsidP="00C76BA2">
      <w:pPr>
        <w:ind w:left="900" w:hanging="360"/>
        <w:jc w:val="both"/>
        <w:rPr>
          <w:lang w:val="ka-GE"/>
        </w:rPr>
      </w:pPr>
      <w:bookmarkStart w:id="4" w:name="_Toc422608347"/>
      <w:bookmarkStart w:id="5" w:name="_Toc1746603"/>
      <w:r>
        <w:rPr>
          <w:lang w:val="ka-GE"/>
        </w:rPr>
        <w:t xml:space="preserve">5.1 </w:t>
      </w:r>
      <w:r w:rsidRPr="007106A8">
        <w:rPr>
          <w:lang w:val="ka-GE"/>
        </w:rPr>
        <w:t xml:space="preserve">ანგარიშსწორება მოხდება კონსიგნაციის წესით, უნაღდო ანგარიშსწორებით </w:t>
      </w:r>
      <w:r w:rsidR="004752FE">
        <w:rPr>
          <w:lang w:val="ka-GE"/>
        </w:rPr>
        <w:t>შესყიდვ</w:t>
      </w:r>
      <w:r w:rsidR="00B13C7A">
        <w:rPr>
          <w:lang w:val="ka-GE"/>
        </w:rPr>
        <w:t xml:space="preserve">ის ობიექტის </w:t>
      </w:r>
      <w:r w:rsidRPr="007106A8">
        <w:rPr>
          <w:lang w:val="ka-GE"/>
        </w:rPr>
        <w:t xml:space="preserve">მიღებიდან და შესაბამისი მიღება-ჩაბარების აქტის გაფორმებიდან ან/და სასაქონლო ზედნადების დადასტურებიდან   </w:t>
      </w:r>
      <w:r w:rsidR="00DA6D1D">
        <w:rPr>
          <w:lang w:val="ka-GE"/>
        </w:rPr>
        <w:t>15</w:t>
      </w:r>
      <w:r w:rsidRPr="007106A8">
        <w:rPr>
          <w:lang w:val="ka-GE"/>
        </w:rPr>
        <w:t xml:space="preserve"> (</w:t>
      </w:r>
      <w:r w:rsidR="00DA6D1D">
        <w:rPr>
          <w:lang w:val="ka-GE"/>
        </w:rPr>
        <w:t>თხუთმეტი</w:t>
      </w:r>
      <w:r w:rsidRPr="007106A8">
        <w:rPr>
          <w:lang w:val="ka-GE"/>
        </w:rPr>
        <w:t>) კალენდარული დღის განმავლობაში.</w:t>
      </w:r>
    </w:p>
    <w:p w14:paraId="7D199B01" w14:textId="77777777" w:rsidR="00C76BA2" w:rsidRPr="00B302D7" w:rsidRDefault="00C76BA2" w:rsidP="00C76BA2">
      <w:pPr>
        <w:ind w:left="900" w:hanging="360"/>
        <w:jc w:val="both"/>
      </w:pPr>
    </w:p>
    <w:p w14:paraId="5A5C7DE2" w14:textId="7B31628A" w:rsidR="00C76BA2" w:rsidRPr="007106A8" w:rsidRDefault="00C76BA2" w:rsidP="00C76BA2">
      <w:pPr>
        <w:ind w:left="900"/>
        <w:jc w:val="both"/>
        <w:rPr>
          <w:lang w:val="ka-GE"/>
        </w:rPr>
      </w:pPr>
      <w:r w:rsidRPr="007106A8">
        <w:rPr>
          <w:b/>
          <w:lang w:val="ka-GE"/>
        </w:rPr>
        <w:t xml:space="preserve">შენიშვნა:  </w:t>
      </w:r>
      <w:r w:rsidRPr="007106A8">
        <w:rPr>
          <w:lang w:val="ka-GE"/>
        </w:rPr>
        <w:t>ავანსის მოთხოვნა განიხილებ</w:t>
      </w:r>
      <w:bookmarkStart w:id="6" w:name="_GoBack"/>
      <w:bookmarkEnd w:id="6"/>
      <w:r w:rsidRPr="007106A8">
        <w:rPr>
          <w:lang w:val="ka-GE"/>
        </w:rPr>
        <w:t>ა ინდივიდუალურად</w:t>
      </w:r>
      <w:r w:rsidR="00F25743">
        <w:rPr>
          <w:lang w:val="ka-GE"/>
        </w:rPr>
        <w:t>.</w:t>
      </w:r>
      <w:r w:rsidRPr="007106A8">
        <w:rPr>
          <w:lang w:val="ka-GE"/>
        </w:rPr>
        <w:t xml:space="preserve"> </w:t>
      </w:r>
    </w:p>
    <w:p w14:paraId="29561F25" w14:textId="77777777" w:rsidR="00C76BA2" w:rsidRPr="00C11EDF"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C11EDF">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39606E9B" w:rsidR="00C76BA2" w:rsidRPr="00C11EDF" w:rsidRDefault="00C76BA2" w:rsidP="00C76BA2">
      <w:pPr>
        <w:ind w:left="990"/>
        <w:jc w:val="both"/>
        <w:rPr>
          <w:rFonts w:cstheme="minorHAnsi"/>
          <w:lang w:val="ka-GE"/>
        </w:rPr>
      </w:pPr>
      <w:r w:rsidRPr="00C11EDF">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w:t>
      </w:r>
      <w:r w:rsidR="005558AD">
        <w:rPr>
          <w:rFonts w:cstheme="minorHAnsi"/>
          <w:lang w:val="ka-GE"/>
        </w:rPr>
        <w:t>პლატფ</w:t>
      </w:r>
      <w:r w:rsidR="004752FE">
        <w:rPr>
          <w:rFonts w:cstheme="minorHAnsi"/>
          <w:lang w:val="ka-GE"/>
        </w:rPr>
        <w:t>ო</w:t>
      </w:r>
      <w:r w:rsidR="005558AD">
        <w:rPr>
          <w:rFonts w:cstheme="minorHAnsi"/>
          <w:lang w:val="ka-GE"/>
        </w:rPr>
        <w:t>რმის</w:t>
      </w:r>
      <w:r w:rsidRPr="00C11EDF">
        <w:rPr>
          <w:rFonts w:cstheme="minorHAnsi"/>
          <w:lang w:val="ka-GE"/>
        </w:rPr>
        <w:t xml:space="preserve"> საშუალებით. ტენდერი ჩატარდება ეგრეთ წოდებული ერთი კონვერტის პრინციპით.</w:t>
      </w:r>
    </w:p>
    <w:p w14:paraId="52FB69B8" w14:textId="77777777" w:rsidR="00C76BA2" w:rsidRPr="00C11EDF" w:rsidRDefault="00C76BA2" w:rsidP="00C76BA2">
      <w:pPr>
        <w:ind w:left="990"/>
        <w:jc w:val="both"/>
        <w:rPr>
          <w:rFonts w:cstheme="minorHAnsi"/>
          <w:lang w:val="ka-GE"/>
        </w:rPr>
      </w:pPr>
    </w:p>
    <w:p w14:paraId="1213A372" w14:textId="4A805AC7" w:rsidR="00C76BA2" w:rsidRDefault="00C76BA2" w:rsidP="00C76BA2">
      <w:pPr>
        <w:ind w:left="990"/>
        <w:jc w:val="both"/>
        <w:rPr>
          <w:rFonts w:cstheme="minorHAnsi"/>
          <w:lang w:val="ka-GE"/>
        </w:rPr>
      </w:pPr>
      <w:r w:rsidRPr="00C11EDF">
        <w:rPr>
          <w:rFonts w:cstheme="minorHAnsi"/>
          <w:lang w:val="ka-GE"/>
        </w:rPr>
        <w:t xml:space="preserve">სატენდერო კომიტეტი განიხილავს </w:t>
      </w:r>
      <w:r w:rsidR="005558AD">
        <w:rPr>
          <w:lang w:val="ka-GE"/>
        </w:rPr>
        <w:t>ელ. პლატფორმი</w:t>
      </w:r>
      <w:r w:rsidRPr="00C11EDF">
        <w:rPr>
          <w:rFonts w:cstheme="minorHAnsi"/>
          <w:lang w:val="ka-GE"/>
        </w:rPr>
        <w:t>ს</w:t>
      </w:r>
      <w:r w:rsidRPr="00C11EDF">
        <w:rPr>
          <w:rFonts w:cstheme="minorHAnsi"/>
          <w:lang w:val="de-DE"/>
        </w:rPr>
        <w:t xml:space="preserve"> </w:t>
      </w:r>
      <w:r w:rsidRPr="00C11EDF">
        <w:rPr>
          <w:rFonts w:cstheme="minorHAnsi"/>
          <w:lang w:val="ka-GE"/>
        </w:rPr>
        <w:t>საშუალებით</w:t>
      </w:r>
      <w:r w:rsidRPr="00C11EDF">
        <w:rPr>
          <w:rFonts w:cstheme="minorHAnsi"/>
          <w:lang w:val="de-DE"/>
        </w:rPr>
        <w:t xml:space="preserve"> </w:t>
      </w:r>
      <w:r w:rsidRPr="00C11EDF">
        <w:rPr>
          <w:rFonts w:cstheme="minorHAnsi"/>
          <w:lang w:val="ka-GE"/>
        </w:rPr>
        <w:t>წარმოდგენილ</w:t>
      </w:r>
      <w:r w:rsidRPr="00C11EDF">
        <w:rPr>
          <w:rFonts w:cstheme="minorHAnsi"/>
          <w:lang w:val="de-DE"/>
        </w:rPr>
        <w:t xml:space="preserve"> </w:t>
      </w:r>
      <w:r w:rsidRPr="00C11EDF">
        <w:rPr>
          <w:rFonts w:cstheme="minorHAnsi"/>
          <w:lang w:val="ka-GE"/>
        </w:rPr>
        <w:t>ყველა სატენდერო წინადადებას და გამარჯვებულ კომპანი</w:t>
      </w:r>
      <w:r w:rsidR="00D87DE9">
        <w:rPr>
          <w:rFonts w:cstheme="minorHAnsi"/>
          <w:lang w:val="ka-GE"/>
        </w:rPr>
        <w:t>ა</w:t>
      </w:r>
      <w:r w:rsidRPr="00C11EDF">
        <w:rPr>
          <w:rFonts w:cstheme="minorHAnsi"/>
          <w:lang w:val="ka-GE"/>
        </w:rPr>
        <w:t>ს გამოავლენს ქვემოთ ჩამოთვლილი კრიტერიუმების გათვალისწინებით:</w:t>
      </w:r>
    </w:p>
    <w:p w14:paraId="1671F999" w14:textId="77777777" w:rsidR="00C76BA2" w:rsidRPr="00C11EDF" w:rsidRDefault="00C76BA2" w:rsidP="00C76BA2">
      <w:pPr>
        <w:ind w:left="990"/>
        <w:jc w:val="both"/>
        <w:rPr>
          <w:rFonts w:cstheme="minorHAnsi"/>
          <w:lang w:val="ka-GE"/>
        </w:rPr>
      </w:pPr>
    </w:p>
    <w:p w14:paraId="2D812A5D" w14:textId="77777777" w:rsidR="00C76BA2" w:rsidRPr="00C11EDF" w:rsidRDefault="00C76BA2" w:rsidP="00C76BA2">
      <w:pPr>
        <w:pStyle w:val="ListParagraph"/>
        <w:numPr>
          <w:ilvl w:val="0"/>
          <w:numId w:val="7"/>
        </w:numPr>
        <w:rPr>
          <w:rFonts w:cstheme="minorHAnsi"/>
          <w:b/>
          <w:lang w:val="ka-GE"/>
        </w:rPr>
      </w:pPr>
      <w:r w:rsidRPr="00C11EDF">
        <w:rPr>
          <w:rFonts w:cstheme="minorHAnsi"/>
          <w:b/>
          <w:lang w:val="ka-GE"/>
        </w:rPr>
        <w:t xml:space="preserve">შემოთავაზებული პროდუქციის ფასი - </w:t>
      </w:r>
      <w:r w:rsidRPr="00C11EDF">
        <w:rPr>
          <w:rFonts w:cstheme="minorHAnsi"/>
          <w:lang w:val="ka-GE"/>
        </w:rPr>
        <w:t>50 ქულა;</w:t>
      </w:r>
    </w:p>
    <w:p w14:paraId="4F430C13" w14:textId="36D64F33" w:rsidR="00C76BA2" w:rsidRPr="00C11EDF" w:rsidRDefault="00C76BA2" w:rsidP="00C76BA2">
      <w:pPr>
        <w:pStyle w:val="ListParagraph"/>
        <w:numPr>
          <w:ilvl w:val="0"/>
          <w:numId w:val="7"/>
        </w:numPr>
        <w:rPr>
          <w:rFonts w:cstheme="minorHAnsi"/>
          <w:b/>
          <w:lang w:val="ka-GE"/>
        </w:rPr>
      </w:pPr>
      <w:r w:rsidRPr="00C11EDF">
        <w:rPr>
          <w:rFonts w:cstheme="minorHAnsi"/>
          <w:b/>
          <w:lang w:val="ka-GE"/>
        </w:rPr>
        <w:t>შემოთავაზებული პროდუქციის</w:t>
      </w:r>
      <w:r>
        <w:rPr>
          <w:rFonts w:cstheme="minorHAnsi"/>
          <w:b/>
          <w:lang w:val="ka-GE"/>
        </w:rPr>
        <w:t xml:space="preserve">/ წარმოდგენილი </w:t>
      </w:r>
      <w:r w:rsidR="005C0622">
        <w:rPr>
          <w:rFonts w:cstheme="minorHAnsi"/>
          <w:b/>
          <w:lang w:val="ka-GE"/>
        </w:rPr>
        <w:t>ტექნიკური სპეციფიკაცია</w:t>
      </w:r>
      <w:r w:rsidRPr="00C11EDF">
        <w:rPr>
          <w:rFonts w:cstheme="minorHAnsi"/>
          <w:b/>
          <w:lang w:val="ka-GE"/>
        </w:rPr>
        <w:t xml:space="preserve"> - </w:t>
      </w:r>
      <w:r w:rsidRPr="00C11EDF">
        <w:rPr>
          <w:rFonts w:cstheme="minorHAnsi"/>
          <w:lang w:val="ka-GE"/>
        </w:rPr>
        <w:t>40 ქულა;</w:t>
      </w:r>
    </w:p>
    <w:p w14:paraId="5A330A05" w14:textId="77777777" w:rsidR="00C76BA2" w:rsidRPr="00663E07" w:rsidRDefault="00C76BA2" w:rsidP="00C76BA2">
      <w:pPr>
        <w:pStyle w:val="ListParagraph"/>
        <w:numPr>
          <w:ilvl w:val="0"/>
          <w:numId w:val="7"/>
        </w:numPr>
        <w:rPr>
          <w:rFonts w:cstheme="minorHAnsi"/>
          <w:b/>
          <w:lang w:val="ka-GE"/>
        </w:rPr>
      </w:pPr>
      <w:r w:rsidRPr="00C11EDF">
        <w:rPr>
          <w:rFonts w:cstheme="minorHAnsi"/>
          <w:b/>
          <w:lang w:val="ka-GE"/>
        </w:rPr>
        <w:t xml:space="preserve">კომპანიის გამოცდილება/პროფაილი (დანართი #3-ის მიხედვით, სამივე გვერდი შევსებული) </w:t>
      </w:r>
      <w:r>
        <w:rPr>
          <w:rFonts w:cstheme="minorHAnsi"/>
          <w:lang w:val="ka-GE"/>
        </w:rPr>
        <w:t xml:space="preserve">- </w:t>
      </w:r>
      <w:r w:rsidRPr="00C11EDF">
        <w:rPr>
          <w:rFonts w:cstheme="minorHAnsi"/>
          <w:lang w:val="ka-GE"/>
        </w:rPr>
        <w:t>10 ქულა.</w:t>
      </w:r>
    </w:p>
    <w:p w14:paraId="731448D7" w14:textId="77777777" w:rsidR="00C76BA2" w:rsidRPr="00C11EDF" w:rsidRDefault="00C76BA2" w:rsidP="00C76BA2">
      <w:pPr>
        <w:pStyle w:val="ListParagraph"/>
        <w:spacing w:after="160" w:line="259" w:lineRule="auto"/>
        <w:ind w:left="990"/>
        <w:jc w:val="both"/>
        <w:rPr>
          <w:rFonts w:cstheme="minorHAnsi"/>
          <w:lang w:val="ka-GE"/>
        </w:rPr>
      </w:pPr>
      <w:r>
        <w:rPr>
          <w:rFonts w:cstheme="minorHAnsi"/>
          <w:b/>
          <w:lang w:val="ka-GE"/>
        </w:rPr>
        <w:t xml:space="preserve">შენიშვნა: </w:t>
      </w:r>
      <w:r w:rsidRPr="00C11EDF">
        <w:rPr>
          <w:rFonts w:cstheme="minorHAnsi"/>
          <w:lang w:val="ka-GE"/>
        </w:rPr>
        <w:t xml:space="preserve">შემსყიდველი არ არის ვალდებული მონაწილე კომპანიას მისცეს სიტყვიერი ან წერილობით ახსნა-განმარტება </w:t>
      </w:r>
      <w:r>
        <w:rPr>
          <w:rFonts w:cstheme="minorHAnsi"/>
          <w:lang w:val="ka-GE"/>
        </w:rPr>
        <w:t xml:space="preserve">ელექტრონულ ტენდერთან </w:t>
      </w:r>
      <w:r w:rsidRPr="00C11EDF">
        <w:rPr>
          <w:rFonts w:cstheme="minorHAnsi"/>
          <w:lang w:val="ka-GE"/>
        </w:rPr>
        <w:t>დაკავშირებულ ნებისმიერ გადაწყვეტილებაზე.</w:t>
      </w:r>
    </w:p>
    <w:p w14:paraId="6C3B56F0" w14:textId="77777777" w:rsidR="00C76BA2" w:rsidRPr="00663E07" w:rsidRDefault="00C76BA2" w:rsidP="00C76BA2">
      <w:pPr>
        <w:rPr>
          <w:rFonts w:cstheme="minorHAnsi"/>
          <w:b/>
          <w:lang w:val="ka-GE"/>
        </w:rPr>
      </w:pPr>
    </w:p>
    <w:p w14:paraId="3B8338B0" w14:textId="0FB2CC14" w:rsidR="00C76BA2"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7" w:name="_Toc422608348"/>
      <w:bookmarkStart w:id="8" w:name="_Toc1746604"/>
      <w:r>
        <w:rPr>
          <w:rFonts w:asciiTheme="minorHAnsi" w:hAnsiTheme="minorHAnsi" w:cstheme="minorHAnsi"/>
          <w:color w:val="44546A" w:themeColor="text2"/>
          <w:sz w:val="28"/>
          <w:szCs w:val="28"/>
          <w:u w:val="single"/>
          <w:lang w:val="ka-GE"/>
        </w:rPr>
        <w:t>პრეტენდენტის</w:t>
      </w:r>
      <w:r w:rsidRPr="00FA70A9">
        <w:rPr>
          <w:rFonts w:asciiTheme="minorHAnsi" w:hAnsiTheme="minorHAnsi" w:cstheme="minorHAnsi"/>
          <w:color w:val="44546A" w:themeColor="text2"/>
          <w:sz w:val="28"/>
          <w:szCs w:val="28"/>
          <w:u w:val="single"/>
          <w:lang w:val="ka-GE"/>
        </w:rPr>
        <w:t xml:space="preserve"> მიერ </w:t>
      </w:r>
      <w:r w:rsidR="005558AD">
        <w:rPr>
          <w:rFonts w:asciiTheme="minorHAnsi" w:hAnsiTheme="minorHAnsi" w:cstheme="minorHAnsi"/>
          <w:color w:val="44546A" w:themeColor="text2"/>
          <w:sz w:val="28"/>
          <w:szCs w:val="28"/>
          <w:u w:val="single"/>
          <w:lang w:val="ka-GE"/>
        </w:rPr>
        <w:t>ელექტრონულ პორტალზე</w:t>
      </w:r>
      <w:r w:rsidRPr="00FA70A9">
        <w:rPr>
          <w:rFonts w:asciiTheme="minorHAnsi" w:hAnsiTheme="minorHAnsi" w:cstheme="minorHAnsi"/>
          <w:color w:val="44546A" w:themeColor="text2"/>
          <w:sz w:val="28"/>
          <w:szCs w:val="28"/>
          <w:u w:val="single"/>
          <w:lang w:val="ka-GE"/>
        </w:rPr>
        <w:t xml:space="preserve"> ასატვირთი დოკუმენტაცია</w:t>
      </w:r>
      <w:bookmarkEnd w:id="7"/>
      <w:bookmarkEnd w:id="8"/>
    </w:p>
    <w:p w14:paraId="34228963" w14:textId="437F4DEB" w:rsidR="00C76BA2" w:rsidRPr="00F100EA" w:rsidRDefault="00C76BA2" w:rsidP="00C76BA2">
      <w:pPr>
        <w:pStyle w:val="ListParagraph"/>
        <w:numPr>
          <w:ilvl w:val="0"/>
          <w:numId w:val="6"/>
        </w:numPr>
        <w:jc w:val="both"/>
        <w:rPr>
          <w:lang w:val="ka-GE"/>
        </w:rPr>
      </w:pPr>
      <w:r w:rsidRPr="00F100EA">
        <w:rPr>
          <w:lang w:val="ka-GE"/>
        </w:rPr>
        <w:t>ფასების ცხრილი (დანართი N1) განსაკუთრებული მოთხოვნების (პუნქტი 1.1) გათვალისწინებით. ფასი მოცემული უნდა იყოს ტრანსპორტირებისა და ყველა გადასა</w:t>
      </w:r>
      <w:r w:rsidR="00F25743">
        <w:rPr>
          <w:lang w:val="ka-GE"/>
        </w:rPr>
        <w:t>ხადის</w:t>
      </w:r>
      <w:r w:rsidRPr="00F100EA">
        <w:rPr>
          <w:lang w:val="ka-GE"/>
        </w:rPr>
        <w:t xml:space="preserve"> ჩათვლით</w:t>
      </w:r>
      <w:r>
        <w:rPr>
          <w:lang w:val="ka-GE"/>
        </w:rPr>
        <w:t>, როგორც ხელმოწერილი, სკანირებული ვერსია, ისე ექსელის ფორმატი;</w:t>
      </w:r>
    </w:p>
    <w:p w14:paraId="2BFD5F73" w14:textId="77777777" w:rsidR="00C76BA2" w:rsidRDefault="00C76BA2" w:rsidP="00C76BA2">
      <w:pPr>
        <w:pStyle w:val="ListParagraph"/>
        <w:numPr>
          <w:ilvl w:val="0"/>
          <w:numId w:val="6"/>
        </w:numPr>
        <w:jc w:val="both"/>
        <w:rPr>
          <w:lang w:val="ka-GE"/>
        </w:rPr>
      </w:pPr>
      <w:r w:rsidRPr="00F100EA">
        <w:rPr>
          <w:lang w:val="ka-GE"/>
        </w:rPr>
        <w:lastRenderedPageBreak/>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პერიოდამდე არაუმეტეს 3 თვისა. </w:t>
      </w:r>
    </w:p>
    <w:p w14:paraId="665F75C6" w14:textId="77777777" w:rsidR="00C76BA2" w:rsidRPr="00C11EDF" w:rsidRDefault="00C76BA2" w:rsidP="00C76BA2">
      <w:pPr>
        <w:pStyle w:val="ListParagraph"/>
        <w:numPr>
          <w:ilvl w:val="0"/>
          <w:numId w:val="6"/>
        </w:numPr>
        <w:jc w:val="both"/>
        <w:rPr>
          <w:lang w:val="ka-GE"/>
        </w:rPr>
      </w:pPr>
      <w:bookmarkStart w:id="9" w:name="OLE_LINK3"/>
      <w:bookmarkStart w:id="10" w:name="OLE_LINK4"/>
      <w:bookmarkStart w:id="11" w:name="_Toc422608349"/>
      <w:r w:rsidRPr="00C11EDF">
        <w:rPr>
          <w:rFonts w:cstheme="minorHAnsi"/>
          <w:lang w:val="ka-GE"/>
        </w:rPr>
        <w:t>კომპანიის გამოცდილება/პროფაილი</w:t>
      </w:r>
      <w:r w:rsidRPr="00C11EDF">
        <w:rPr>
          <w:rFonts w:cstheme="minorHAnsi"/>
        </w:rPr>
        <w:t>;</w:t>
      </w:r>
    </w:p>
    <w:p w14:paraId="773629D5" w14:textId="77777777" w:rsidR="00C76BA2" w:rsidRPr="00C11EDF" w:rsidRDefault="00C76BA2" w:rsidP="00C76BA2">
      <w:pPr>
        <w:pStyle w:val="ListParagraph"/>
        <w:numPr>
          <w:ilvl w:val="0"/>
          <w:numId w:val="6"/>
        </w:numPr>
        <w:jc w:val="both"/>
        <w:rPr>
          <w:lang w:val="ka-GE"/>
        </w:rPr>
      </w:pPr>
      <w:r w:rsidRPr="00C11EDF">
        <w:rPr>
          <w:rFonts w:cstheme="minorHAnsi"/>
          <w:lang w:val="ka-GE"/>
        </w:rPr>
        <w:t>კომპანიის კორპორატიული კლიენტების ჩამონათვალი;</w:t>
      </w:r>
    </w:p>
    <w:p w14:paraId="73EFC8B6" w14:textId="77777777" w:rsidR="00C76BA2" w:rsidRPr="00C11EDF" w:rsidRDefault="00C76BA2" w:rsidP="00C76BA2">
      <w:pPr>
        <w:pStyle w:val="ListParagraph"/>
        <w:numPr>
          <w:ilvl w:val="0"/>
          <w:numId w:val="6"/>
        </w:numPr>
        <w:jc w:val="both"/>
        <w:rPr>
          <w:lang w:val="ka-GE"/>
        </w:rPr>
      </w:pPr>
      <w:r w:rsidRPr="00C11EDF">
        <w:rPr>
          <w:rFonts w:cstheme="minorHAnsi"/>
          <w:lang w:val="ka-GE"/>
        </w:rPr>
        <w:t>სარეკომენდაციო წერილები;</w:t>
      </w:r>
    </w:p>
    <w:p w14:paraId="50F3E387" w14:textId="77777777" w:rsidR="00C76BA2" w:rsidRPr="00FA70A9"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2" w:name="_Toc284313"/>
      <w:bookmarkStart w:id="13" w:name="_Toc447355"/>
      <w:bookmarkStart w:id="14" w:name="_Toc1746605"/>
      <w:bookmarkEnd w:id="9"/>
      <w:bookmarkEnd w:id="10"/>
      <w:bookmarkEnd w:id="11"/>
      <w:r w:rsidRPr="00FA70A9">
        <w:rPr>
          <w:rFonts w:asciiTheme="minorHAnsi" w:hAnsiTheme="minorHAnsi" w:cstheme="minorHAnsi"/>
          <w:color w:val="44546A" w:themeColor="text2"/>
          <w:sz w:val="28"/>
          <w:szCs w:val="28"/>
          <w:u w:val="single"/>
          <w:lang w:val="ka-GE"/>
        </w:rPr>
        <w:t>დამატებითი ინფორმაცია</w:t>
      </w:r>
      <w:bookmarkEnd w:id="12"/>
      <w:bookmarkEnd w:id="13"/>
      <w:bookmarkEnd w:id="14"/>
    </w:p>
    <w:p w14:paraId="376CA429"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გაკოტრების პროცესში;</w:t>
      </w:r>
    </w:p>
    <w:p w14:paraId="56103FE5" w14:textId="77777777" w:rsidR="00C76BA2" w:rsidRPr="00C11EDF"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ლიკვიდაციის პროცესში;</w:t>
      </w:r>
    </w:p>
    <w:p w14:paraId="487008B6" w14:textId="77777777" w:rsidR="00C76BA2" w:rsidRDefault="00C76BA2" w:rsidP="00C76BA2">
      <w:pPr>
        <w:pStyle w:val="ListParagraph"/>
        <w:numPr>
          <w:ilvl w:val="0"/>
          <w:numId w:val="2"/>
        </w:numPr>
        <w:spacing w:after="160" w:line="259" w:lineRule="auto"/>
        <w:ind w:left="1080"/>
        <w:jc w:val="both"/>
        <w:rPr>
          <w:rFonts w:cstheme="minorHAnsi"/>
          <w:lang w:val="ka-GE"/>
        </w:rPr>
      </w:pPr>
      <w:r w:rsidRPr="00C11EDF">
        <w:rPr>
          <w:rFonts w:cstheme="minorHAnsi"/>
          <w:lang w:val="ka-GE"/>
        </w:rPr>
        <w:t>საქმიანობის დროებით შეჩერების მდგომარეობაში.</w:t>
      </w:r>
    </w:p>
    <w:p w14:paraId="0D0B03C3" w14:textId="77777777" w:rsidR="00C76BA2" w:rsidRPr="00C11EDF" w:rsidRDefault="00C76BA2" w:rsidP="00C76BA2">
      <w:pPr>
        <w:pStyle w:val="ListParagraph"/>
        <w:numPr>
          <w:ilvl w:val="1"/>
          <w:numId w:val="8"/>
        </w:numPr>
        <w:spacing w:after="160" w:line="259" w:lineRule="auto"/>
        <w:jc w:val="both"/>
        <w:rPr>
          <w:rFonts w:cstheme="minorHAnsi"/>
          <w:lang w:val="ka-GE"/>
        </w:rPr>
      </w:pPr>
      <w:r w:rsidRPr="00C11EDF">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Default="00C76BA2" w:rsidP="00C76BA2">
      <w:pPr>
        <w:pStyle w:val="ListParagraph"/>
        <w:numPr>
          <w:ilvl w:val="1"/>
          <w:numId w:val="8"/>
        </w:numPr>
        <w:spacing w:after="160" w:line="259" w:lineRule="auto"/>
        <w:jc w:val="both"/>
        <w:rPr>
          <w:rFonts w:cstheme="minorHAnsi"/>
          <w:lang w:val="ka-GE"/>
        </w:rPr>
      </w:pPr>
      <w:r w:rsidRPr="00663E07">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07D9401C" w14:textId="77777777" w:rsidR="00C76BA2" w:rsidRPr="00663E07" w:rsidRDefault="00C76BA2" w:rsidP="00C76BA2">
      <w:pPr>
        <w:pStyle w:val="ListParagraph"/>
        <w:numPr>
          <w:ilvl w:val="1"/>
          <w:numId w:val="8"/>
        </w:numPr>
        <w:spacing w:after="160" w:line="259" w:lineRule="auto"/>
        <w:jc w:val="both"/>
        <w:rPr>
          <w:rFonts w:cstheme="minorHAnsi"/>
          <w:lang w:val="ka-GE"/>
        </w:rPr>
      </w:pPr>
      <w:r w:rsidRPr="00663E07">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3FD805F4" w14:textId="4BB5716D" w:rsidR="00C76BA2" w:rsidRPr="00FA70A9" w:rsidRDefault="00C76BA2" w:rsidP="00C76BA2">
      <w:pPr>
        <w:pStyle w:val="ListParagraph"/>
        <w:spacing w:after="160" w:line="259" w:lineRule="auto"/>
        <w:rPr>
          <w:rFonts w:cstheme="minorHAnsi"/>
          <w:lang w:val="ka-GE"/>
        </w:rPr>
      </w:pPr>
    </w:p>
    <w:p w14:paraId="5D6926B9" w14:textId="46A6CEB1" w:rsidR="00C76BA2" w:rsidRPr="00663E07" w:rsidRDefault="00C76BA2" w:rsidP="00C76BA2">
      <w:pPr>
        <w:pStyle w:val="ListParagraph"/>
        <w:ind w:left="1080"/>
        <w:jc w:val="both"/>
        <w:rPr>
          <w:rFonts w:cstheme="minorHAnsi"/>
          <w:b/>
          <w:sz w:val="24"/>
          <w:lang w:val="ka-GE"/>
        </w:rPr>
      </w:pPr>
      <w:r w:rsidRPr="00663E07">
        <w:rPr>
          <w:rFonts w:cstheme="minorHAnsi"/>
          <w:b/>
          <w:color w:val="44546A" w:themeColor="text2"/>
          <w:sz w:val="24"/>
          <w:lang w:val="ka-GE"/>
        </w:rPr>
        <w:t>სატენდერო წინადადების მიღების ბოლო ვადაა:  </w:t>
      </w:r>
      <w:r w:rsidRPr="001339F7">
        <w:rPr>
          <w:rFonts w:cstheme="minorHAnsi"/>
          <w:b/>
          <w:color w:val="44546A" w:themeColor="text2"/>
          <w:sz w:val="24"/>
          <w:lang w:val="ka-GE"/>
        </w:rPr>
        <w:t>202</w:t>
      </w:r>
      <w:r w:rsidR="00F25743">
        <w:rPr>
          <w:rFonts w:cstheme="minorHAnsi"/>
          <w:b/>
          <w:color w:val="44546A" w:themeColor="text2"/>
          <w:sz w:val="24"/>
        </w:rPr>
        <w:t>4</w:t>
      </w:r>
      <w:r w:rsidRPr="001339F7">
        <w:rPr>
          <w:rFonts w:cstheme="minorHAnsi"/>
          <w:b/>
          <w:color w:val="44546A" w:themeColor="text2"/>
          <w:sz w:val="24"/>
          <w:lang w:val="ka-GE"/>
        </w:rPr>
        <w:t xml:space="preserve"> წლის </w:t>
      </w:r>
      <w:r w:rsidR="00F25743">
        <w:rPr>
          <w:rFonts w:cstheme="minorHAnsi"/>
          <w:b/>
          <w:color w:val="44546A" w:themeColor="text2"/>
          <w:sz w:val="24"/>
          <w:lang w:val="ka-GE"/>
        </w:rPr>
        <w:t>22</w:t>
      </w:r>
      <w:r w:rsidR="006250D3">
        <w:rPr>
          <w:rFonts w:cstheme="minorHAnsi"/>
          <w:b/>
          <w:color w:val="44546A" w:themeColor="text2"/>
          <w:sz w:val="24"/>
          <w:lang w:val="ka-GE"/>
        </w:rPr>
        <w:t xml:space="preserve"> მარტი</w:t>
      </w:r>
      <w:r w:rsidRPr="001339F7">
        <w:rPr>
          <w:rFonts w:cstheme="minorHAnsi"/>
          <w:b/>
          <w:color w:val="44546A" w:themeColor="text2"/>
          <w:sz w:val="24"/>
          <w:lang w:val="ka-GE"/>
        </w:rPr>
        <w:t>,  1</w:t>
      </w:r>
      <w:r w:rsidR="001339F7" w:rsidRPr="001339F7">
        <w:rPr>
          <w:rFonts w:cstheme="minorHAnsi"/>
          <w:b/>
          <w:color w:val="44546A" w:themeColor="text2"/>
          <w:sz w:val="24"/>
          <w:lang w:val="ka-GE"/>
        </w:rPr>
        <w:t>3</w:t>
      </w:r>
      <w:r w:rsidRPr="001339F7">
        <w:rPr>
          <w:rFonts w:cstheme="minorHAnsi"/>
          <w:b/>
          <w:color w:val="44546A" w:themeColor="text2"/>
          <w:sz w:val="24"/>
          <w:lang w:val="ka-GE"/>
        </w:rPr>
        <w:t>:00  საათი.</w:t>
      </w:r>
    </w:p>
    <w:p w14:paraId="25FF732E" w14:textId="77777777" w:rsidR="00C76BA2" w:rsidRPr="00FA70A9" w:rsidRDefault="00C76BA2" w:rsidP="00C76BA2">
      <w:pPr>
        <w:ind w:left="810"/>
        <w:jc w:val="both"/>
        <w:rPr>
          <w:rFonts w:cstheme="minorHAnsi"/>
          <w:lang w:val="ka-GE"/>
        </w:rPr>
      </w:pPr>
    </w:p>
    <w:p w14:paraId="53F27BBC" w14:textId="746D3D2E" w:rsidR="00C76BA2" w:rsidRPr="00663E07" w:rsidRDefault="00C76BA2" w:rsidP="00C76BA2">
      <w:pPr>
        <w:ind w:left="810"/>
        <w:jc w:val="both"/>
        <w:rPr>
          <w:rStyle w:val="Hyperlink"/>
          <w:rFonts w:cstheme="minorHAnsi"/>
          <w:lang w:val="ka-GE"/>
        </w:rPr>
      </w:pPr>
      <w:r w:rsidRPr="00FA70A9">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r w:rsidR="005558AD">
        <w:rPr>
          <w:lang w:val="ka-GE"/>
        </w:rPr>
        <w:t>ელექტრონულ პორტალზე</w:t>
      </w:r>
      <w:r w:rsidRPr="00FA70A9">
        <w:rPr>
          <w:rFonts w:cstheme="minorHAnsi"/>
          <w:lang w:val="ka-GE"/>
        </w:rPr>
        <w:t xml:space="preserve"> განთავსებული კითხვა/პასუხის ველი</w:t>
      </w:r>
      <w:r w:rsidR="005558AD">
        <w:rPr>
          <w:rFonts w:cstheme="minorHAnsi"/>
          <w:lang w:val="ka-GE"/>
        </w:rPr>
        <w:t xml:space="preserve">, </w:t>
      </w:r>
      <w:r w:rsidRPr="00FA70A9">
        <w:rPr>
          <w:rFonts w:cstheme="minorHAnsi"/>
          <w:lang w:val="ka-GE"/>
        </w:rPr>
        <w:t xml:space="preserve">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hyperlink r:id="rId8" w:history="1">
        <w:r w:rsidR="00401832" w:rsidRPr="005648F0">
          <w:rPr>
            <w:rStyle w:val="Hyperlink"/>
            <w:rFonts w:cstheme="minorHAnsi"/>
          </w:rPr>
          <w:t>ITorders</w:t>
        </w:r>
        <w:r w:rsidR="00401832" w:rsidRPr="005648F0">
          <w:rPr>
            <w:rStyle w:val="Hyperlink"/>
            <w:rFonts w:cstheme="minorHAnsi"/>
            <w:lang w:val="ka-GE"/>
          </w:rPr>
          <w:t>@tegetamotors.ge</w:t>
        </w:r>
      </w:hyperlink>
    </w:p>
    <w:p w14:paraId="1881B4D7" w14:textId="77777777" w:rsidR="007C2DE2" w:rsidRPr="001339F7" w:rsidRDefault="007C2DE2"/>
    <w:sectPr w:rsidR="007C2DE2" w:rsidRPr="001339F7" w:rsidSect="001A35DE">
      <w:headerReference w:type="default" r:id="rId9"/>
      <w:footerReference w:type="default" r:id="rId10"/>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DED5A" w14:textId="77777777" w:rsidR="002C6D3C" w:rsidRDefault="002C6D3C" w:rsidP="00C76BA2">
      <w:r>
        <w:separator/>
      </w:r>
    </w:p>
  </w:endnote>
  <w:endnote w:type="continuationSeparator" w:id="0">
    <w:p w14:paraId="2821D2C8" w14:textId="77777777" w:rsidR="002C6D3C" w:rsidRDefault="002C6D3C"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3854ADD4"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302D7">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DE3D3" w14:textId="77777777" w:rsidR="002C6D3C" w:rsidRDefault="002C6D3C" w:rsidP="00C76BA2">
      <w:r>
        <w:separator/>
      </w:r>
    </w:p>
  </w:footnote>
  <w:footnote w:type="continuationSeparator" w:id="0">
    <w:p w14:paraId="74A7C2C0" w14:textId="77777777" w:rsidR="002C6D3C" w:rsidRDefault="002C6D3C" w:rsidP="00C76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2C6D3C" w:rsidP="005F5761">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D7628"/>
    <w:multiLevelType w:val="hybridMultilevel"/>
    <w:tmpl w:val="267CA8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320464C"/>
    <w:multiLevelType w:val="hybridMultilevel"/>
    <w:tmpl w:val="0890C508"/>
    <w:lvl w:ilvl="0" w:tplc="06A43FC0">
      <w:numFmt w:val="bullet"/>
      <w:lvlText w:val=""/>
      <w:lvlJc w:val="left"/>
      <w:pPr>
        <w:ind w:left="1170" w:hanging="360"/>
      </w:pPr>
      <w:rPr>
        <w:rFonts w:ascii="Symbol" w:eastAsiaTheme="minorHAnsi" w:hAnsi="Symbol" w:cstheme="minorHAns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1"/>
  </w:num>
  <w:num w:numId="6">
    <w:abstractNumId w:val="7"/>
  </w:num>
  <w:num w:numId="7">
    <w:abstractNumId w:val="6"/>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04A84"/>
    <w:rsid w:val="000159CA"/>
    <w:rsid w:val="000316A4"/>
    <w:rsid w:val="000A1982"/>
    <w:rsid w:val="001339F7"/>
    <w:rsid w:val="00134B9A"/>
    <w:rsid w:val="00150F56"/>
    <w:rsid w:val="00163951"/>
    <w:rsid w:val="001A2C27"/>
    <w:rsid w:val="001B6988"/>
    <w:rsid w:val="001E0D12"/>
    <w:rsid w:val="002C6D3C"/>
    <w:rsid w:val="00315AFE"/>
    <w:rsid w:val="00332048"/>
    <w:rsid w:val="00401832"/>
    <w:rsid w:val="0043036E"/>
    <w:rsid w:val="0046340F"/>
    <w:rsid w:val="00474351"/>
    <w:rsid w:val="004752FE"/>
    <w:rsid w:val="004A6B17"/>
    <w:rsid w:val="004D59C2"/>
    <w:rsid w:val="00533E0F"/>
    <w:rsid w:val="005558AD"/>
    <w:rsid w:val="00594841"/>
    <w:rsid w:val="005C0622"/>
    <w:rsid w:val="006250D3"/>
    <w:rsid w:val="006256D1"/>
    <w:rsid w:val="00644E89"/>
    <w:rsid w:val="006A5293"/>
    <w:rsid w:val="006B6AED"/>
    <w:rsid w:val="00713AD7"/>
    <w:rsid w:val="007A1E90"/>
    <w:rsid w:val="007C2DE2"/>
    <w:rsid w:val="007F44CD"/>
    <w:rsid w:val="009953B2"/>
    <w:rsid w:val="009B0842"/>
    <w:rsid w:val="009E415A"/>
    <w:rsid w:val="00A03A1C"/>
    <w:rsid w:val="00AA665E"/>
    <w:rsid w:val="00AB24D6"/>
    <w:rsid w:val="00B06A6B"/>
    <w:rsid w:val="00B1088A"/>
    <w:rsid w:val="00B13C7A"/>
    <w:rsid w:val="00B302D7"/>
    <w:rsid w:val="00B41A80"/>
    <w:rsid w:val="00C76BA2"/>
    <w:rsid w:val="00CC50B6"/>
    <w:rsid w:val="00D00170"/>
    <w:rsid w:val="00D4445C"/>
    <w:rsid w:val="00D534A4"/>
    <w:rsid w:val="00D87DE9"/>
    <w:rsid w:val="00D95011"/>
    <w:rsid w:val="00DA6D1D"/>
    <w:rsid w:val="00DD0F73"/>
    <w:rsid w:val="00E000C0"/>
    <w:rsid w:val="00EF2A17"/>
    <w:rsid w:val="00EF7483"/>
    <w:rsid w:val="00F03822"/>
    <w:rsid w:val="00F25743"/>
    <w:rsid w:val="00FB1F6E"/>
    <w:rsid w:val="00FB22C6"/>
    <w:rsid w:val="00FC0AAC"/>
    <w:rsid w:val="00FC7852"/>
    <w:rsid w:val="00FF60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orders@tegetamotors.g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286</TotalTime>
  <Pages>1</Pages>
  <Words>873</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Mariam Eristavi</cp:lastModifiedBy>
  <cp:revision>33</cp:revision>
  <dcterms:created xsi:type="dcterms:W3CDTF">2023-02-10T09:26:00Z</dcterms:created>
  <dcterms:modified xsi:type="dcterms:W3CDTF">2024-03-12T06:21:00Z</dcterms:modified>
</cp:coreProperties>
</file>