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პროცესი</w:t>
      </w:r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დოკუმენტის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პრეტენდენტს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3A2B5A">
        <w:rPr>
          <w:rFonts w:ascii="Sylfaen" w:hAnsi="Sylfaen" w:cs="Sylfaen"/>
          <w:szCs w:val="22"/>
        </w:rPr>
        <w:t>მოთხოვნები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პირობები</w:t>
      </w:r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სრულად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წარმოადგინოს</w:t>
      </w:r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77777777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ოფისის სარემონტო სამუშაოების ზედამხედველობის მომსახურების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r w:rsidR="0039481C" w:rsidRPr="005A3DFA">
        <w:rPr>
          <w:rFonts w:ascii="Sylfaen" w:hAnsi="Sylfaen" w:cs="Sylfaen"/>
          <w:szCs w:val="22"/>
        </w:rPr>
        <w:t>შერჩეულ</w:t>
      </w:r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r w:rsidR="0039481C" w:rsidRPr="005A3DFA">
        <w:rPr>
          <w:rFonts w:ascii="Sylfaen" w:hAnsi="Sylfaen" w:cs="Sylfaen"/>
          <w:szCs w:val="22"/>
        </w:rPr>
        <w:t>გაფორმდება</w:t>
      </w:r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მომსახურების </w:t>
      </w:r>
      <w:r w:rsidR="0039481C" w:rsidRPr="005A3DFA">
        <w:rPr>
          <w:rFonts w:ascii="Sylfaen" w:hAnsi="Sylfaen" w:cs="Sylfaen"/>
          <w:szCs w:val="22"/>
        </w:rPr>
        <w:t>ხელშეკრულება</w:t>
      </w:r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77777777" w:rsidR="006B5499" w:rsidRP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4B3660">
        <w:rPr>
          <w:rFonts w:ascii="Sylfaen" w:hAnsi="Sylfaen" w:cs="Sylfaen"/>
          <w:b/>
          <w:szCs w:val="22"/>
          <w:lang w:val="ka-GE"/>
        </w:rPr>
        <w:t>ერთ ლოტად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3165CB93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6B5499">
        <w:rPr>
          <w:rFonts w:ascii="Sylfaen" w:hAnsi="Sylfaen" w:cs="Sylfaen"/>
          <w:lang w:val="ka-GE"/>
        </w:rPr>
        <w:t>2024</w:t>
      </w:r>
      <w:r w:rsidR="00461B89" w:rsidRPr="006B5499">
        <w:rPr>
          <w:rFonts w:ascii="Sylfaen" w:hAnsi="Sylfaen" w:cs="Sylfaen"/>
          <w:lang w:val="ka-GE"/>
        </w:rPr>
        <w:t xml:space="preserve"> წლის</w:t>
      </w:r>
      <w:r w:rsidRPr="006B5499">
        <w:rPr>
          <w:rFonts w:ascii="Sylfaen" w:hAnsi="Sylfaen" w:cs="Sylfaen"/>
          <w:lang w:val="ka-GE"/>
        </w:rPr>
        <w:t xml:space="preserve"> </w:t>
      </w:r>
      <w:r w:rsidR="00490892">
        <w:rPr>
          <w:rFonts w:ascii="Sylfaen" w:hAnsi="Sylfaen" w:cs="Sylfaen"/>
          <w:lang w:val="ka-GE"/>
        </w:rPr>
        <w:t>20</w:t>
      </w:r>
      <w:r w:rsidR="004B3660">
        <w:rPr>
          <w:rFonts w:ascii="Sylfaen" w:hAnsi="Sylfaen" w:cs="Sylfaen"/>
          <w:lang w:val="ka-GE"/>
        </w:rPr>
        <w:t xml:space="preserve"> მარტისა</w:t>
      </w:r>
      <w:r w:rsidR="00CF0491" w:rsidRPr="006B5499">
        <w:rPr>
          <w:rFonts w:ascii="Sylfaen" w:hAnsi="Sylfaen" w:cs="Sylfaen"/>
          <w:lang w:val="ka-GE"/>
        </w:rPr>
        <w:t xml:space="preserve"> 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77777777" w:rsidR="00CC3A81" w:rsidRPr="006B5499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ტენდერის გამოცხადება</w:t>
      </w:r>
      <w:r w:rsidR="00D048D8"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A739FF">
        <w:rPr>
          <w:rFonts w:ascii="Sylfaen" w:hAnsi="Sylfaen" w:cs="Sylfaen"/>
          <w:b/>
          <w:lang w:val="ka-GE"/>
        </w:rPr>
        <w:t>13</w:t>
      </w:r>
      <w:r w:rsidR="00CC622C" w:rsidRPr="006B5499">
        <w:rPr>
          <w:rFonts w:ascii="Sylfaen" w:hAnsi="Sylfaen" w:cs="Sylfaen"/>
          <w:b/>
          <w:lang w:val="ka-GE"/>
        </w:rPr>
        <w:t xml:space="preserve"> </w:t>
      </w:r>
      <w:r w:rsidR="004B3660">
        <w:rPr>
          <w:rFonts w:ascii="Sylfaen" w:hAnsi="Sylfaen" w:cs="Sylfaen"/>
          <w:b/>
          <w:lang w:val="ka-GE"/>
        </w:rPr>
        <w:t>მარტი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="00CF0491" w:rsidRPr="006B5499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09FCB0A3" w:rsidR="006D7EB0" w:rsidRPr="006B5499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სატენდერო</w:t>
      </w:r>
      <w:r w:rsidR="00ED7D1A" w:rsidRPr="006B5499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6B5499">
        <w:rPr>
          <w:rFonts w:ascii="Sylfaen" w:hAnsi="Sylfaen" w:cs="Sylfaen"/>
          <w:lang w:val="ka-GE"/>
        </w:rPr>
        <w:t xml:space="preserve">მიღება </w:t>
      </w:r>
      <w:r w:rsidRPr="006B5499">
        <w:rPr>
          <w:rFonts w:ascii="Sylfaen" w:hAnsi="Sylfaen" w:cs="Sylfaen"/>
          <w:lang w:val="ka-GE"/>
        </w:rPr>
        <w:t xml:space="preserve"> -  </w:t>
      </w:r>
      <w:r w:rsidR="00490892">
        <w:rPr>
          <w:rFonts w:ascii="Sylfaen" w:hAnsi="Sylfaen" w:cs="Sylfaen"/>
          <w:b/>
          <w:lang w:val="ka-GE"/>
        </w:rPr>
        <w:t xml:space="preserve">20 </w:t>
      </w:r>
      <w:r w:rsidR="004B3660">
        <w:rPr>
          <w:rFonts w:ascii="Sylfaen" w:hAnsi="Sylfaen" w:cs="Sylfaen"/>
          <w:b/>
          <w:lang w:val="ka-GE"/>
        </w:rPr>
        <w:t>მარტი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Pr="006B5499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77777777" w:rsidR="00C66F4D" w:rsidRPr="006B549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 xml:space="preserve">გამარჯვებული </w:t>
      </w:r>
      <w:r w:rsidR="008B4CA4" w:rsidRPr="006B5499">
        <w:rPr>
          <w:rFonts w:ascii="Sylfaen" w:hAnsi="Sylfaen" w:cs="Sylfaen"/>
          <w:lang w:val="ka-GE"/>
        </w:rPr>
        <w:t>პრეტენდენტ/ებ/ის</w:t>
      </w:r>
      <w:r w:rsidRPr="006B5499">
        <w:rPr>
          <w:rFonts w:ascii="Sylfaen" w:hAnsi="Sylfaen" w:cs="Sylfaen"/>
          <w:lang w:val="ka-GE"/>
        </w:rPr>
        <w:t xml:space="preserve"> შ</w:t>
      </w:r>
      <w:r w:rsidR="000D32F4" w:rsidRPr="006B5499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4B3660">
        <w:rPr>
          <w:rFonts w:ascii="Sylfaen" w:hAnsi="Sylfaen" w:cs="Sylfaen"/>
          <w:b/>
          <w:lang w:val="ka-GE"/>
        </w:rPr>
        <w:t>22</w:t>
      </w:r>
      <w:r w:rsidR="003509E3" w:rsidRPr="006B5499">
        <w:rPr>
          <w:rFonts w:ascii="Sylfaen" w:hAnsi="Sylfaen" w:cs="Sylfaen"/>
          <w:b/>
          <w:lang w:val="ka-GE"/>
        </w:rPr>
        <w:t xml:space="preserve"> </w:t>
      </w:r>
      <w:r w:rsidR="004B3660">
        <w:rPr>
          <w:rFonts w:ascii="Sylfaen" w:hAnsi="Sylfaen" w:cs="Sylfaen"/>
          <w:b/>
          <w:lang w:val="ka-GE"/>
        </w:rPr>
        <w:t>მარტი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bookmarkStart w:id="0" w:name="_GoBack"/>
      <w:bookmarkEnd w:id="0"/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17606506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68105E82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5CE42AF7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38513A18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1F2E87EF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8CFDF" w14:textId="77777777" w:rsidR="003B581A" w:rsidRDefault="003B581A">
      <w:r>
        <w:separator/>
      </w:r>
    </w:p>
  </w:endnote>
  <w:endnote w:type="continuationSeparator" w:id="0">
    <w:p w14:paraId="116D0BD8" w14:textId="77777777" w:rsidR="003B581A" w:rsidRDefault="003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490892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490892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7282" w14:textId="77777777" w:rsidR="003B581A" w:rsidRDefault="003B581A">
      <w:r>
        <w:separator/>
      </w:r>
    </w:p>
  </w:footnote>
  <w:footnote w:type="continuationSeparator" w:id="0">
    <w:p w14:paraId="515DC911" w14:textId="77777777" w:rsidR="003B581A" w:rsidRDefault="003B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77777777" w:rsidR="00647A67" w:rsidRPr="003F641E" w:rsidRDefault="003F641E" w:rsidP="004B3660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>ოფისის სარემონტო სამუშაოების ზედამხედველობის</w:t>
          </w:r>
          <w:r w:rsidR="00FA664E" w:rsidRPr="00FA664E">
            <w:rPr>
              <w:rFonts w:ascii="Sylfaen" w:hAnsi="Sylfaen" w:cs="Sylfaen"/>
              <w:b/>
              <w:bCs/>
              <w:sz w:val="20"/>
              <w:lang w:val="ka-GE"/>
            </w:rPr>
            <w:t xml:space="preserve"> მომსახურების შესყიდვაზე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0F7A2-B80C-4055-B925-1B839B7A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4908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3</cp:revision>
  <cp:lastPrinted>2009-08-18T11:14:00Z</cp:lastPrinted>
  <dcterms:created xsi:type="dcterms:W3CDTF">2024-03-13T07:36:00Z</dcterms:created>
  <dcterms:modified xsi:type="dcterms:W3CDTF">2024-03-13T08:26:00Z</dcterms:modified>
</cp:coreProperties>
</file>