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bookmarkStart w:id="0" w:name="_GoBack"/>
    <w:bookmarkEnd w:id="0"/>
    <w:p w:rsidR="00F82C02" w:rsidRDefault="002E3373" w:rsidP="00B04E20">
      <w:pPr>
        <w:jc w:val="center"/>
        <w:rPr>
          <w:rFonts w:ascii="Sylfaen" w:hAnsi="Sylfaen"/>
          <w:b/>
          <w:lang w:val="ka-GE"/>
        </w:rPr>
      </w:pPr>
      <w:r>
        <w:rPr>
          <w:rFonts w:ascii="Sylfaen" w:hAnsi="Sylfaen"/>
          <w:b/>
          <w:noProof/>
          <w14:ligatures w14:val="standardContextual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28575</wp:posOffset>
                </wp:positionH>
                <wp:positionV relativeFrom="paragraph">
                  <wp:posOffset>236220</wp:posOffset>
                </wp:positionV>
                <wp:extent cx="5905500" cy="9525"/>
                <wp:effectExtent l="0" t="0" r="19050" b="28575"/>
                <wp:wrapNone/>
                <wp:docPr id="35230963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905500" cy="95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1" o:spid="_x0000_s1025" style="mso-height-percent:0;mso-height-relative:margin;mso-width-percent:0;mso-width-relative:margin;mso-wrap-distance-bottom:0;mso-wrap-distance-left:9pt;mso-wrap-distance-right:9pt;mso-wrap-distance-top:0;mso-wrap-style:square;position:absolute;visibility:visible;z-index:251661312" from="2.25pt,18.6pt" to="467.25pt,19.35pt" strokecolor="#156082" strokeweight="0.5pt">
                <v:stroke joinstyle="miter"/>
              </v:line>
            </w:pict>
          </mc:Fallback>
        </mc:AlternateContent>
      </w:r>
      <w:r>
        <w:rPr>
          <w:rFonts w:ascii="Sylfaen" w:hAnsi="Sylfaen" w:cs="Sylfaen"/>
          <w:b/>
          <w:lang w:val="ka-GE"/>
        </w:rPr>
        <w:t>ტენდერის</w:t>
      </w:r>
      <w:r>
        <w:rPr>
          <w:b/>
          <w:lang w:val="ka-GE"/>
        </w:rPr>
        <w:t xml:space="preserve"> </w:t>
      </w:r>
      <w:r>
        <w:rPr>
          <w:rFonts w:ascii="Sylfaen" w:hAnsi="Sylfaen"/>
          <w:b/>
          <w:lang w:val="ka-GE"/>
        </w:rPr>
        <w:t>კომპიუტერული</w:t>
      </w:r>
      <w:r>
        <w:rPr>
          <w:rFonts w:ascii="Sylfaen" w:hAnsi="Sylfaen"/>
          <w:b/>
          <w:lang w:val="ka-GE"/>
        </w:rPr>
        <w:t xml:space="preserve"> </w:t>
      </w:r>
      <w:r>
        <w:rPr>
          <w:rFonts w:ascii="Sylfaen" w:hAnsi="Sylfaen"/>
          <w:b/>
          <w:lang w:val="ka-GE"/>
        </w:rPr>
        <w:t>ტექნიკის</w:t>
      </w:r>
      <w:r>
        <w:rPr>
          <w:rFonts w:ascii="Sylfaen" w:hAnsi="Sylfaen"/>
          <w:b/>
          <w:lang w:val="ka-GE"/>
        </w:rPr>
        <w:t xml:space="preserve"> </w:t>
      </w:r>
      <w:r>
        <w:rPr>
          <w:rFonts w:ascii="Sylfaen" w:hAnsi="Sylfaen"/>
          <w:b/>
          <w:lang w:val="ka-GE"/>
        </w:rPr>
        <w:t>შეძენაზე</w:t>
      </w:r>
    </w:p>
    <w:p w:rsidR="00F82C02" w:rsidRPr="00F82C02" w:rsidRDefault="002E3373" w:rsidP="00F82C02">
      <w:pPr>
        <w:rPr>
          <w:rFonts w:ascii="Sylfaen" w:hAnsi="Sylfaen"/>
          <w:b/>
          <w:lang w:val="ka-GE"/>
        </w:rPr>
      </w:pPr>
    </w:p>
    <w:p w:rsidR="00F82C02" w:rsidRDefault="002E3373" w:rsidP="00F82C02">
      <w:pPr>
        <w:rPr>
          <w:rFonts w:ascii="Sylfaen" w:hAnsi="Sylfaen"/>
          <w:b/>
          <w:lang w:val="ka-GE"/>
        </w:rPr>
      </w:pPr>
      <w:r>
        <w:rPr>
          <w:b/>
          <w:lang w:val="ka-GE"/>
        </w:rPr>
        <w:t xml:space="preserve"> </w:t>
      </w:r>
      <w:r>
        <w:rPr>
          <w:rFonts w:ascii="Sylfaen" w:hAnsi="Sylfaen" w:cs="Sylfaen"/>
          <w:b/>
          <w:lang w:val="ka-GE"/>
        </w:rPr>
        <w:t>მინიმალური</w:t>
      </w:r>
      <w:r>
        <w:rPr>
          <w:rFonts w:ascii="Sylfaen" w:hAnsi="Sylfaen" w:cs="Sylfaen"/>
          <w:b/>
          <w:lang w:val="ka-GE"/>
        </w:rPr>
        <w:t xml:space="preserve"> </w:t>
      </w:r>
      <w:r>
        <w:rPr>
          <w:rFonts w:ascii="Sylfaen" w:hAnsi="Sylfaen" w:cs="Sylfaen"/>
          <w:b/>
          <w:lang w:val="ka-GE"/>
        </w:rPr>
        <w:t>მოთხოვნები</w:t>
      </w:r>
      <w:r>
        <w:rPr>
          <w:b/>
          <w:lang w:val="ka-GE"/>
        </w:rPr>
        <w:t xml:space="preserve"> </w:t>
      </w:r>
      <w:r>
        <w:rPr>
          <w:rFonts w:ascii="Sylfaen" w:hAnsi="Sylfaen"/>
          <w:b/>
          <w:lang w:val="ka-GE"/>
        </w:rPr>
        <w:t>და</w:t>
      </w:r>
      <w:r>
        <w:rPr>
          <w:rFonts w:ascii="Sylfaen" w:hAnsi="Sylfaen"/>
          <w:b/>
          <w:lang w:val="ka-GE"/>
        </w:rPr>
        <w:t xml:space="preserve"> </w:t>
      </w:r>
      <w:r>
        <w:rPr>
          <w:rFonts w:ascii="Sylfaen" w:hAnsi="Sylfaen"/>
          <w:b/>
          <w:lang w:val="ka-GE"/>
        </w:rPr>
        <w:t>რაოდენობა</w:t>
      </w:r>
    </w:p>
    <w:p w:rsidR="00860915" w:rsidRDefault="002E3373" w:rsidP="00F82C02">
      <w:pPr>
        <w:rPr>
          <w:rFonts w:ascii="Sylfaen" w:hAnsi="Sylfaen"/>
          <w:b/>
          <w:lang w:val="ka-GE"/>
        </w:rPr>
      </w:pPr>
      <w:r>
        <w:rPr>
          <w:rFonts w:ascii="Sylfaen" w:hAnsi="Sylfaen"/>
          <w:b/>
          <w:noProof/>
          <w14:ligatures w14:val="standardContextual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margin">
                  <wp:align>left</wp:align>
                </wp:positionH>
                <wp:positionV relativeFrom="paragraph">
                  <wp:posOffset>13970</wp:posOffset>
                </wp:positionV>
                <wp:extent cx="5905500" cy="9525"/>
                <wp:effectExtent l="0" t="0" r="19050" b="28575"/>
                <wp:wrapNone/>
                <wp:docPr id="1051186597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905500" cy="95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1" o:spid="_x0000_s1026" style="mso-height-percent:0;mso-height-relative:margin;mso-position-horizontal:left;mso-position-horizontal-relative:margin;mso-width-percent:0;mso-width-relative:margin;mso-wrap-distance-bottom:0;mso-wrap-distance-left:9pt;mso-wrap-distance-right:9pt;mso-wrap-distance-top:0;mso-wrap-style:square;position:absolute;visibility:visible;z-index:251663360" from="0,1.1pt" to="465pt,1.85pt" strokecolor="#156082" strokeweight="0.5pt">
                <v:stroke joinstyle="miter"/>
                <w10:wrap anchorx="margin"/>
              </v:line>
            </w:pict>
          </mc:Fallback>
        </mc:AlternateContent>
      </w:r>
    </w:p>
    <w:p w:rsidR="00F82C02" w:rsidRDefault="002E3373" w:rsidP="00F82C02">
      <w:pPr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>კომპიუტერი</w:t>
      </w:r>
      <w:r>
        <w:rPr>
          <w:rFonts w:ascii="Sylfaen" w:hAnsi="Sylfaen"/>
          <w:b/>
          <w:lang w:val="ka-GE"/>
        </w:rPr>
        <w:t xml:space="preserve"> </w:t>
      </w:r>
    </w:p>
    <w:p w:rsidR="00AB6642" w:rsidRPr="00AB6642" w:rsidRDefault="002E3373" w:rsidP="00F82C02">
      <w:pPr>
        <w:rPr>
          <w:rFonts w:ascii="Sylfaen" w:hAnsi="Sylfaen"/>
          <w:b/>
        </w:rPr>
      </w:pPr>
      <w:r>
        <w:rPr>
          <w:rFonts w:ascii="Sylfaen" w:hAnsi="Sylfaen"/>
          <w:b/>
          <w:lang w:val="ka-GE"/>
        </w:rPr>
        <w:t>ბრენდი</w:t>
      </w:r>
      <w:r>
        <w:rPr>
          <w:rFonts w:ascii="Sylfaen" w:hAnsi="Sylfaen"/>
          <w:b/>
          <w:lang w:val="ka-GE"/>
        </w:rPr>
        <w:t xml:space="preserve">: </w:t>
      </w:r>
      <w:r>
        <w:rPr>
          <w:rFonts w:ascii="Sylfaen" w:hAnsi="Sylfaen"/>
          <w:b/>
        </w:rPr>
        <w:t>Acer</w:t>
      </w:r>
    </w:p>
    <w:tbl>
      <w:tblPr>
        <w:tblW w:w="93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82"/>
        <w:gridCol w:w="1882"/>
        <w:gridCol w:w="1882"/>
        <w:gridCol w:w="1999"/>
        <w:gridCol w:w="1705"/>
      </w:tblGrid>
      <w:tr w:rsidR="00A67626" w:rsidTr="000E5DC0">
        <w:trPr>
          <w:trHeight w:val="294"/>
        </w:trPr>
        <w:tc>
          <w:tcPr>
            <w:tcW w:w="1882" w:type="dxa"/>
            <w:shd w:val="clear" w:color="auto" w:fill="auto"/>
            <w:noWrap/>
            <w:vAlign w:val="bottom"/>
            <w:hideMark/>
          </w:tcPr>
          <w:p w:rsidR="000E5DC0" w:rsidRPr="00F81781" w:rsidRDefault="002E3373" w:rsidP="000E5D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882" w:type="dxa"/>
            <w:shd w:val="clear" w:color="auto" w:fill="auto"/>
            <w:noWrap/>
            <w:vAlign w:val="bottom"/>
            <w:hideMark/>
          </w:tcPr>
          <w:p w:rsidR="000E5DC0" w:rsidRPr="00F81781" w:rsidRDefault="002E3373" w:rsidP="000E5D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F81781">
              <w:rPr>
                <w:rFonts w:ascii="Calibri" w:eastAsia="Times New Roman" w:hAnsi="Calibri" w:cs="Calibri"/>
                <w:b/>
                <w:bCs/>
                <w:color w:val="000000"/>
              </w:rPr>
              <w:t>CPU</w:t>
            </w:r>
          </w:p>
        </w:tc>
        <w:tc>
          <w:tcPr>
            <w:tcW w:w="1882" w:type="dxa"/>
            <w:shd w:val="clear" w:color="auto" w:fill="auto"/>
            <w:noWrap/>
            <w:vAlign w:val="bottom"/>
            <w:hideMark/>
          </w:tcPr>
          <w:p w:rsidR="000E5DC0" w:rsidRPr="00F81781" w:rsidRDefault="002E3373" w:rsidP="000E5D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F81781">
              <w:rPr>
                <w:rFonts w:ascii="Calibri" w:eastAsia="Times New Roman" w:hAnsi="Calibri" w:cs="Calibri"/>
                <w:b/>
                <w:bCs/>
                <w:color w:val="000000"/>
              </w:rPr>
              <w:t>RAM</w:t>
            </w:r>
          </w:p>
        </w:tc>
        <w:tc>
          <w:tcPr>
            <w:tcW w:w="1999" w:type="dxa"/>
            <w:shd w:val="clear" w:color="auto" w:fill="auto"/>
            <w:noWrap/>
            <w:vAlign w:val="bottom"/>
            <w:hideMark/>
          </w:tcPr>
          <w:p w:rsidR="000E5DC0" w:rsidRPr="00F81781" w:rsidRDefault="002E3373" w:rsidP="000E5D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0E5DC0">
              <w:rPr>
                <w:rFonts w:ascii="Calibri" w:eastAsia="Times New Roman" w:hAnsi="Calibri" w:cs="Calibri"/>
                <w:b/>
                <w:bCs/>
                <w:color w:val="000000"/>
              </w:rPr>
              <w:t>S</w:t>
            </w:r>
            <w:r w:rsidRPr="00F81781">
              <w:rPr>
                <w:rFonts w:ascii="Calibri" w:eastAsia="Times New Roman" w:hAnsi="Calibri" w:cs="Calibri"/>
                <w:b/>
                <w:bCs/>
                <w:color w:val="000000"/>
              </w:rPr>
              <w:t>DD</w:t>
            </w:r>
          </w:p>
        </w:tc>
        <w:tc>
          <w:tcPr>
            <w:tcW w:w="1705" w:type="dxa"/>
          </w:tcPr>
          <w:p w:rsidR="000E5DC0" w:rsidRPr="000E5DC0" w:rsidRDefault="002E3373" w:rsidP="000E5D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0E5DC0">
              <w:rPr>
                <w:rFonts w:ascii="Calibri" w:eastAsia="Times New Roman" w:hAnsi="Calibri" w:cs="Calibri"/>
                <w:b/>
                <w:bCs/>
                <w:color w:val="000000"/>
              </w:rPr>
              <w:t>რაოდ</w:t>
            </w:r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>. (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lang w:val="ka-GE"/>
              </w:rPr>
              <w:t>ცალი</w:t>
            </w:r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>)</w:t>
            </w:r>
          </w:p>
        </w:tc>
      </w:tr>
      <w:tr w:rsidR="00A67626" w:rsidTr="000E5DC0">
        <w:trPr>
          <w:trHeight w:val="294"/>
        </w:trPr>
        <w:tc>
          <w:tcPr>
            <w:tcW w:w="1882" w:type="dxa"/>
            <w:shd w:val="clear" w:color="auto" w:fill="auto"/>
            <w:noWrap/>
            <w:vAlign w:val="bottom"/>
            <w:hideMark/>
          </w:tcPr>
          <w:p w:rsidR="000E5DC0" w:rsidRPr="00F81781" w:rsidRDefault="002E3373" w:rsidP="00F8178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ვარიანტი 1</w:t>
            </w:r>
          </w:p>
        </w:tc>
        <w:tc>
          <w:tcPr>
            <w:tcW w:w="1882" w:type="dxa"/>
            <w:shd w:val="clear" w:color="auto" w:fill="auto"/>
            <w:noWrap/>
            <w:vAlign w:val="bottom"/>
            <w:hideMark/>
          </w:tcPr>
          <w:p w:rsidR="000E5DC0" w:rsidRPr="00F81781" w:rsidRDefault="002E3373" w:rsidP="00F8178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 xml:space="preserve">Intel </w:t>
            </w:r>
            <w:r w:rsidRPr="00F81781">
              <w:rPr>
                <w:rFonts w:ascii="Calibri" w:eastAsia="Times New Roman" w:hAnsi="Calibri" w:cs="Calibri"/>
                <w:color w:val="000000"/>
              </w:rPr>
              <w:t>i5</w:t>
            </w:r>
          </w:p>
        </w:tc>
        <w:tc>
          <w:tcPr>
            <w:tcW w:w="1882" w:type="dxa"/>
            <w:shd w:val="clear" w:color="auto" w:fill="auto"/>
            <w:noWrap/>
            <w:vAlign w:val="bottom"/>
            <w:hideMark/>
          </w:tcPr>
          <w:p w:rsidR="000E5DC0" w:rsidRPr="00F81781" w:rsidRDefault="002E3373" w:rsidP="00F8178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81781">
              <w:rPr>
                <w:rFonts w:ascii="Calibri" w:eastAsia="Times New Roman" w:hAnsi="Calibri" w:cs="Calibri"/>
                <w:color w:val="000000"/>
              </w:rPr>
              <w:t>8 GB</w:t>
            </w:r>
          </w:p>
        </w:tc>
        <w:tc>
          <w:tcPr>
            <w:tcW w:w="1999" w:type="dxa"/>
            <w:shd w:val="clear" w:color="auto" w:fill="auto"/>
            <w:noWrap/>
            <w:vAlign w:val="bottom"/>
            <w:hideMark/>
          </w:tcPr>
          <w:p w:rsidR="000E5DC0" w:rsidRPr="00F81781" w:rsidRDefault="002E3373" w:rsidP="00F8178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81781">
              <w:rPr>
                <w:rFonts w:ascii="Calibri" w:eastAsia="Times New Roman" w:hAnsi="Calibri" w:cs="Calibri"/>
                <w:color w:val="000000"/>
              </w:rPr>
              <w:t>250 GB</w:t>
            </w:r>
            <w:r>
              <w:rPr>
                <w:rFonts w:ascii="Calibri" w:eastAsia="Times New Roman" w:hAnsi="Calibri" w:cs="Calibri"/>
                <w:color w:val="000000"/>
                <w:lang w:val="ka-GE"/>
              </w:rPr>
              <w:t xml:space="preserve"> ან</w:t>
            </w:r>
            <w:r w:rsidRPr="00F81781">
              <w:rPr>
                <w:rFonts w:ascii="Calibri" w:eastAsia="Times New Roman" w:hAnsi="Calibri" w:cs="Calibri"/>
                <w:color w:val="000000"/>
              </w:rPr>
              <w:t xml:space="preserve"> 512 GB</w:t>
            </w:r>
          </w:p>
        </w:tc>
        <w:tc>
          <w:tcPr>
            <w:tcW w:w="1705" w:type="dxa"/>
          </w:tcPr>
          <w:p w:rsidR="000E5DC0" w:rsidRPr="00F81781" w:rsidRDefault="002E3373" w:rsidP="00DA04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30</w:t>
            </w:r>
          </w:p>
        </w:tc>
      </w:tr>
      <w:tr w:rsidR="00A67626" w:rsidTr="000E5DC0">
        <w:trPr>
          <w:trHeight w:val="294"/>
        </w:trPr>
        <w:tc>
          <w:tcPr>
            <w:tcW w:w="1882" w:type="dxa"/>
            <w:shd w:val="clear" w:color="auto" w:fill="auto"/>
            <w:noWrap/>
            <w:vAlign w:val="bottom"/>
            <w:hideMark/>
          </w:tcPr>
          <w:p w:rsidR="000E5DC0" w:rsidRPr="00F81781" w:rsidRDefault="002E3373" w:rsidP="00F8178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ვარიანტი 2</w:t>
            </w:r>
          </w:p>
        </w:tc>
        <w:tc>
          <w:tcPr>
            <w:tcW w:w="1882" w:type="dxa"/>
            <w:shd w:val="clear" w:color="auto" w:fill="auto"/>
            <w:noWrap/>
            <w:vAlign w:val="bottom"/>
            <w:hideMark/>
          </w:tcPr>
          <w:p w:rsidR="000E5DC0" w:rsidRPr="00F81781" w:rsidRDefault="002E3373" w:rsidP="00F8178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 xml:space="preserve">Intel </w:t>
            </w:r>
            <w:r w:rsidRPr="00F81781">
              <w:rPr>
                <w:rFonts w:ascii="Calibri" w:eastAsia="Times New Roman" w:hAnsi="Calibri" w:cs="Calibri"/>
                <w:color w:val="000000"/>
              </w:rPr>
              <w:t>i5</w:t>
            </w:r>
          </w:p>
        </w:tc>
        <w:tc>
          <w:tcPr>
            <w:tcW w:w="1882" w:type="dxa"/>
            <w:shd w:val="clear" w:color="auto" w:fill="auto"/>
            <w:noWrap/>
            <w:vAlign w:val="bottom"/>
            <w:hideMark/>
          </w:tcPr>
          <w:p w:rsidR="000E5DC0" w:rsidRPr="00F81781" w:rsidRDefault="002E3373" w:rsidP="00F8178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81781">
              <w:rPr>
                <w:rFonts w:ascii="Calibri" w:eastAsia="Times New Roman" w:hAnsi="Calibri" w:cs="Calibri"/>
                <w:color w:val="000000"/>
              </w:rPr>
              <w:t>16 GB</w:t>
            </w:r>
          </w:p>
        </w:tc>
        <w:tc>
          <w:tcPr>
            <w:tcW w:w="1999" w:type="dxa"/>
            <w:shd w:val="clear" w:color="auto" w:fill="auto"/>
            <w:noWrap/>
            <w:vAlign w:val="bottom"/>
            <w:hideMark/>
          </w:tcPr>
          <w:p w:rsidR="000E5DC0" w:rsidRPr="00F81781" w:rsidRDefault="002E3373" w:rsidP="00F8178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81781">
              <w:rPr>
                <w:rFonts w:ascii="Calibri" w:eastAsia="Times New Roman" w:hAnsi="Calibri" w:cs="Calibri"/>
                <w:color w:val="000000"/>
              </w:rPr>
              <w:t>250 GB</w:t>
            </w:r>
            <w:r>
              <w:rPr>
                <w:rFonts w:ascii="Calibri" w:eastAsia="Times New Roman" w:hAnsi="Calibri" w:cs="Calibri"/>
                <w:color w:val="000000"/>
              </w:rPr>
              <w:t xml:space="preserve"> ან</w:t>
            </w:r>
            <w:r w:rsidRPr="00F81781">
              <w:rPr>
                <w:rFonts w:ascii="Calibri" w:eastAsia="Times New Roman" w:hAnsi="Calibri" w:cs="Calibri"/>
                <w:color w:val="000000"/>
              </w:rPr>
              <w:t xml:space="preserve"> 512 GB</w:t>
            </w:r>
          </w:p>
        </w:tc>
        <w:tc>
          <w:tcPr>
            <w:tcW w:w="1705" w:type="dxa"/>
          </w:tcPr>
          <w:p w:rsidR="000E5DC0" w:rsidRPr="00F81781" w:rsidRDefault="002E3373" w:rsidP="00DA04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30</w:t>
            </w:r>
          </w:p>
        </w:tc>
      </w:tr>
      <w:tr w:rsidR="00A67626" w:rsidTr="000E5DC0">
        <w:trPr>
          <w:trHeight w:val="294"/>
        </w:trPr>
        <w:tc>
          <w:tcPr>
            <w:tcW w:w="1882" w:type="dxa"/>
            <w:shd w:val="clear" w:color="auto" w:fill="auto"/>
            <w:noWrap/>
            <w:vAlign w:val="bottom"/>
            <w:hideMark/>
          </w:tcPr>
          <w:p w:rsidR="000E5DC0" w:rsidRPr="00F81781" w:rsidRDefault="002E3373" w:rsidP="00F8178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ვარიანტი 3</w:t>
            </w:r>
          </w:p>
        </w:tc>
        <w:tc>
          <w:tcPr>
            <w:tcW w:w="1882" w:type="dxa"/>
            <w:shd w:val="clear" w:color="auto" w:fill="auto"/>
            <w:noWrap/>
            <w:vAlign w:val="bottom"/>
            <w:hideMark/>
          </w:tcPr>
          <w:p w:rsidR="000E5DC0" w:rsidRPr="00F81781" w:rsidRDefault="002E3373" w:rsidP="00F8178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 xml:space="preserve">Intel </w:t>
            </w:r>
            <w:r w:rsidRPr="00F81781">
              <w:rPr>
                <w:rFonts w:ascii="Calibri" w:eastAsia="Times New Roman" w:hAnsi="Calibri" w:cs="Calibri"/>
                <w:color w:val="000000"/>
              </w:rPr>
              <w:t>i</w:t>
            </w:r>
            <w:r>
              <w:rPr>
                <w:rFonts w:ascii="Calibri" w:eastAsia="Times New Roman" w:hAnsi="Calibri" w:cs="Calibri"/>
                <w:color w:val="000000"/>
              </w:rPr>
              <w:t>7</w:t>
            </w:r>
          </w:p>
        </w:tc>
        <w:tc>
          <w:tcPr>
            <w:tcW w:w="1882" w:type="dxa"/>
            <w:shd w:val="clear" w:color="auto" w:fill="auto"/>
            <w:noWrap/>
            <w:vAlign w:val="bottom"/>
            <w:hideMark/>
          </w:tcPr>
          <w:p w:rsidR="000E5DC0" w:rsidRPr="00F81781" w:rsidRDefault="002E3373" w:rsidP="00F8178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81781">
              <w:rPr>
                <w:rFonts w:ascii="Calibri" w:eastAsia="Times New Roman" w:hAnsi="Calibri" w:cs="Calibri"/>
                <w:color w:val="000000"/>
              </w:rPr>
              <w:t>16 GB</w:t>
            </w:r>
          </w:p>
        </w:tc>
        <w:tc>
          <w:tcPr>
            <w:tcW w:w="1999" w:type="dxa"/>
            <w:shd w:val="clear" w:color="auto" w:fill="auto"/>
            <w:noWrap/>
            <w:vAlign w:val="bottom"/>
            <w:hideMark/>
          </w:tcPr>
          <w:p w:rsidR="000E5DC0" w:rsidRPr="00F81781" w:rsidRDefault="002E3373" w:rsidP="00F8178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81781">
              <w:rPr>
                <w:rFonts w:ascii="Calibri" w:eastAsia="Times New Roman" w:hAnsi="Calibri" w:cs="Calibri"/>
                <w:color w:val="000000"/>
              </w:rPr>
              <w:t xml:space="preserve">512 </w:t>
            </w:r>
            <w:r w:rsidRPr="00F81781">
              <w:rPr>
                <w:rFonts w:ascii="Calibri" w:eastAsia="Times New Roman" w:hAnsi="Calibri" w:cs="Calibri"/>
                <w:color w:val="000000"/>
              </w:rPr>
              <w:t>GB</w:t>
            </w:r>
            <w:r>
              <w:rPr>
                <w:rFonts w:ascii="Calibri" w:eastAsia="Times New Roman" w:hAnsi="Calibri" w:cs="Calibri"/>
                <w:color w:val="000000"/>
              </w:rPr>
              <w:t xml:space="preserve"> ან</w:t>
            </w:r>
            <w:r w:rsidRPr="00F81781">
              <w:rPr>
                <w:rFonts w:ascii="Calibri" w:eastAsia="Times New Roman" w:hAnsi="Calibri" w:cs="Calibri"/>
                <w:color w:val="000000"/>
              </w:rPr>
              <w:t xml:space="preserve"> 1TB</w:t>
            </w:r>
          </w:p>
        </w:tc>
        <w:tc>
          <w:tcPr>
            <w:tcW w:w="1705" w:type="dxa"/>
          </w:tcPr>
          <w:p w:rsidR="000E5DC0" w:rsidRPr="00F81781" w:rsidRDefault="002E3373" w:rsidP="00DA04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5</w:t>
            </w:r>
          </w:p>
        </w:tc>
      </w:tr>
    </w:tbl>
    <w:p w:rsidR="00F82C02" w:rsidRDefault="002E3373" w:rsidP="00F82C02">
      <w:pPr>
        <w:rPr>
          <w:rFonts w:ascii="Sylfaen" w:hAnsi="Sylfaen"/>
          <w:b/>
          <w:lang w:val="ka-GE"/>
        </w:rPr>
      </w:pPr>
    </w:p>
    <w:p w:rsidR="00860915" w:rsidRDefault="002E3373" w:rsidP="00F82C02">
      <w:pPr>
        <w:rPr>
          <w:rFonts w:ascii="Sylfaen" w:hAnsi="Sylfaen"/>
          <w:b/>
          <w:lang w:val="ka-GE"/>
        </w:rPr>
      </w:pPr>
      <w:r>
        <w:rPr>
          <w:rFonts w:ascii="Sylfaen" w:hAnsi="Sylfaen"/>
          <w:b/>
          <w:noProof/>
          <w14:ligatures w14:val="standardContextual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margin">
                  <wp:align>left</wp:align>
                </wp:positionH>
                <wp:positionV relativeFrom="paragraph">
                  <wp:posOffset>177800</wp:posOffset>
                </wp:positionV>
                <wp:extent cx="5905500" cy="9525"/>
                <wp:effectExtent l="0" t="0" r="19050" b="28575"/>
                <wp:wrapNone/>
                <wp:docPr id="1287950396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905500" cy="95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1" o:spid="_x0000_s1027" style="mso-position-horizontal:left;mso-position-horizontal-relative:margin;mso-wrap-distance-bottom:0;mso-wrap-distance-left:9pt;mso-wrap-distance-right:9pt;mso-wrap-distance-top:0;mso-wrap-style:square;position:absolute;visibility:visible;z-index:251659264" from="0,14pt" to="465pt,14.75pt" strokecolor="#156082" strokeweight="0.5pt">
                <v:stroke joinstyle="miter"/>
                <w10:wrap anchorx="margin"/>
              </v:line>
            </w:pict>
          </mc:Fallback>
        </mc:AlternateContent>
      </w:r>
    </w:p>
    <w:p w:rsidR="00F82C02" w:rsidRDefault="002E3373" w:rsidP="00F82C02">
      <w:pPr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>მონიტორი</w:t>
      </w:r>
    </w:p>
    <w:p w:rsidR="00AB6642" w:rsidRPr="00AB6642" w:rsidRDefault="002E3373" w:rsidP="00AB6642">
      <w:pPr>
        <w:rPr>
          <w:rFonts w:ascii="Sylfaen" w:hAnsi="Sylfaen"/>
          <w:b/>
        </w:rPr>
      </w:pPr>
      <w:r>
        <w:rPr>
          <w:rFonts w:ascii="Sylfaen" w:hAnsi="Sylfaen"/>
          <w:b/>
          <w:lang w:val="ka-GE"/>
        </w:rPr>
        <w:t>ბრენდი</w:t>
      </w:r>
      <w:r>
        <w:rPr>
          <w:rFonts w:ascii="Sylfaen" w:hAnsi="Sylfaen"/>
          <w:b/>
          <w:lang w:val="ka-GE"/>
        </w:rPr>
        <w:t xml:space="preserve">: </w:t>
      </w:r>
      <w:r>
        <w:rPr>
          <w:rFonts w:ascii="Sylfaen" w:hAnsi="Sylfaen"/>
          <w:b/>
        </w:rPr>
        <w:t>Acer</w:t>
      </w:r>
    </w:p>
    <w:tbl>
      <w:tblPr>
        <w:tblW w:w="93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82"/>
        <w:gridCol w:w="1882"/>
        <w:gridCol w:w="1882"/>
        <w:gridCol w:w="1999"/>
        <w:gridCol w:w="1705"/>
      </w:tblGrid>
      <w:tr w:rsidR="00A67626" w:rsidTr="005521A5">
        <w:trPr>
          <w:trHeight w:val="294"/>
        </w:trPr>
        <w:tc>
          <w:tcPr>
            <w:tcW w:w="1882" w:type="dxa"/>
            <w:shd w:val="clear" w:color="auto" w:fill="auto"/>
            <w:noWrap/>
            <w:vAlign w:val="bottom"/>
            <w:hideMark/>
          </w:tcPr>
          <w:p w:rsidR="00DA04E0" w:rsidRPr="00F81781" w:rsidRDefault="002E3373" w:rsidP="00552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882" w:type="dxa"/>
            <w:shd w:val="clear" w:color="auto" w:fill="auto"/>
            <w:noWrap/>
            <w:vAlign w:val="bottom"/>
            <w:hideMark/>
          </w:tcPr>
          <w:p w:rsidR="00DA04E0" w:rsidRPr="00F81781" w:rsidRDefault="002E3373" w:rsidP="005521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>Size</w:t>
            </w:r>
          </w:p>
        </w:tc>
        <w:tc>
          <w:tcPr>
            <w:tcW w:w="1882" w:type="dxa"/>
            <w:shd w:val="clear" w:color="auto" w:fill="auto"/>
            <w:noWrap/>
            <w:vAlign w:val="bottom"/>
            <w:hideMark/>
          </w:tcPr>
          <w:p w:rsidR="00DA04E0" w:rsidRPr="00F81781" w:rsidRDefault="002E3373" w:rsidP="005521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2A0D2C">
              <w:rPr>
                <w:rFonts w:ascii="Calibri" w:eastAsia="Times New Roman" w:hAnsi="Calibri" w:cs="Calibri"/>
                <w:b/>
                <w:bCs/>
                <w:color w:val="000000"/>
              </w:rPr>
              <w:t>Inputs</w:t>
            </w:r>
          </w:p>
        </w:tc>
        <w:tc>
          <w:tcPr>
            <w:tcW w:w="1999" w:type="dxa"/>
            <w:shd w:val="clear" w:color="auto" w:fill="auto"/>
            <w:noWrap/>
            <w:vAlign w:val="bottom"/>
            <w:hideMark/>
          </w:tcPr>
          <w:p w:rsidR="00DA04E0" w:rsidRPr="00F81781" w:rsidRDefault="002E3373" w:rsidP="005521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>Type</w:t>
            </w:r>
          </w:p>
        </w:tc>
        <w:tc>
          <w:tcPr>
            <w:tcW w:w="1705" w:type="dxa"/>
          </w:tcPr>
          <w:p w:rsidR="00DA04E0" w:rsidRPr="000E5DC0" w:rsidRDefault="002E3373" w:rsidP="005521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0E5DC0">
              <w:rPr>
                <w:rFonts w:ascii="Calibri" w:eastAsia="Times New Roman" w:hAnsi="Calibri" w:cs="Calibri"/>
                <w:b/>
                <w:bCs/>
                <w:color w:val="000000"/>
              </w:rPr>
              <w:t>რაოდ</w:t>
            </w:r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>. (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lang w:val="ka-GE"/>
              </w:rPr>
              <w:t>ცალი</w:t>
            </w:r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>)</w:t>
            </w:r>
          </w:p>
        </w:tc>
      </w:tr>
      <w:tr w:rsidR="00A67626" w:rsidTr="005521A5">
        <w:trPr>
          <w:trHeight w:val="294"/>
        </w:trPr>
        <w:tc>
          <w:tcPr>
            <w:tcW w:w="1882" w:type="dxa"/>
            <w:shd w:val="clear" w:color="auto" w:fill="auto"/>
            <w:noWrap/>
            <w:vAlign w:val="bottom"/>
            <w:hideMark/>
          </w:tcPr>
          <w:p w:rsidR="00DA04E0" w:rsidRPr="00F81781" w:rsidRDefault="002E3373" w:rsidP="005521A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მონიტორი</w:t>
            </w:r>
          </w:p>
        </w:tc>
        <w:tc>
          <w:tcPr>
            <w:tcW w:w="1882" w:type="dxa"/>
            <w:shd w:val="clear" w:color="auto" w:fill="auto"/>
            <w:noWrap/>
            <w:vAlign w:val="bottom"/>
            <w:hideMark/>
          </w:tcPr>
          <w:p w:rsidR="00DA04E0" w:rsidRPr="00F81781" w:rsidRDefault="002E3373" w:rsidP="005521A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21.5</w:t>
            </w:r>
            <w:r>
              <w:rPr>
                <w:rFonts w:ascii="Calibri" w:eastAsia="Times New Roman" w:hAnsi="Calibri" w:cs="Calibri"/>
                <w:color w:val="000000"/>
              </w:rPr>
              <w:t xml:space="preserve">” </w:t>
            </w:r>
            <w:r>
              <w:rPr>
                <w:rFonts w:ascii="Calibri" w:eastAsia="Times New Roman" w:hAnsi="Calibri" w:cs="Calibri"/>
                <w:color w:val="000000"/>
                <w:lang w:val="ka-GE"/>
              </w:rPr>
              <w:t>ან მეტი</w:t>
            </w:r>
          </w:p>
        </w:tc>
        <w:tc>
          <w:tcPr>
            <w:tcW w:w="1882" w:type="dxa"/>
            <w:shd w:val="clear" w:color="auto" w:fill="auto"/>
            <w:noWrap/>
            <w:vAlign w:val="bottom"/>
            <w:hideMark/>
          </w:tcPr>
          <w:p w:rsidR="00DA04E0" w:rsidRPr="00F81781" w:rsidRDefault="002E3373" w:rsidP="005521A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A04E0">
              <w:rPr>
                <w:rFonts w:ascii="Calibri" w:eastAsia="Times New Roman" w:hAnsi="Calibri" w:cs="Calibri"/>
                <w:color w:val="000000"/>
              </w:rPr>
              <w:t>HDMI, VGA</w:t>
            </w:r>
          </w:p>
        </w:tc>
        <w:tc>
          <w:tcPr>
            <w:tcW w:w="1999" w:type="dxa"/>
            <w:shd w:val="clear" w:color="auto" w:fill="auto"/>
            <w:noWrap/>
            <w:vAlign w:val="bottom"/>
            <w:hideMark/>
          </w:tcPr>
          <w:p w:rsidR="00DA04E0" w:rsidRPr="00F81781" w:rsidRDefault="002E3373" w:rsidP="005521A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Full HD</w:t>
            </w:r>
          </w:p>
        </w:tc>
        <w:tc>
          <w:tcPr>
            <w:tcW w:w="1705" w:type="dxa"/>
          </w:tcPr>
          <w:p w:rsidR="00DA04E0" w:rsidRPr="00F81781" w:rsidRDefault="002E3373" w:rsidP="005521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70</w:t>
            </w:r>
          </w:p>
        </w:tc>
      </w:tr>
    </w:tbl>
    <w:p w:rsidR="00F82C02" w:rsidRPr="00F82C02" w:rsidRDefault="002E3373" w:rsidP="00F82C02">
      <w:pPr>
        <w:rPr>
          <w:b/>
        </w:rPr>
      </w:pPr>
    </w:p>
    <w:p w:rsidR="00F82C02" w:rsidRDefault="002E3373" w:rsidP="00F82C02"/>
    <w:p w:rsidR="00E876EE" w:rsidRPr="00F82C02" w:rsidRDefault="002E3373" w:rsidP="00F82C02"/>
    <w:sectPr w:rsidR="00E876EE" w:rsidRPr="00F82C0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trackRevisions/>
  <w:doNotTrackMove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7626"/>
    <w:rsid w:val="002E3373"/>
    <w:rsid w:val="00A676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4BB7E23B-AFC3-4161-9F53-097F15D817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82C02"/>
    <w:pPr>
      <w:spacing w:line="256" w:lineRule="auto"/>
    </w:pPr>
    <w:rPr>
      <w:kern w:val="0"/>
      <w:sz w:val="22"/>
      <w:szCs w:val="22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C841F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841F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841F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841F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841F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841F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841F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841F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841F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841F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841F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841F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841F4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841F4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841F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841F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841F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841F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841F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841F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841F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841F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841F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841F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841F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841F4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841F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841F4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841F4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customXml" Target="../customXml/item4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a5444ea2-90b0-4ece-a612-f39e0dd9a22f">VVDU5HPDTQC2-30-102391</_dlc_DocId>
    <_dlc_DocIdUrl xmlns="a5444ea2-90b0-4ece-a612-f39e0dd9a22f">
      <Url>https://docflow.socar.ge/dms/requests/_layouts/15/DocIdRedir.aspx?ID=VVDU5HPDTQC2-30-102391</Url>
      <Description>VVDU5HPDTQC2-30-102391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C6947D4EFE9ED498E179124A4BB9710" ma:contentTypeVersion="0" ma:contentTypeDescription="Создание документа." ma:contentTypeScope="" ma:versionID="e87312fff55bf94c700f36973b2faefb">
  <xsd:schema xmlns:xsd="http://www.w3.org/2001/XMLSchema" xmlns:xs="http://www.w3.org/2001/XMLSchema" xmlns:p="http://schemas.microsoft.com/office/2006/metadata/properties" xmlns:ns2="a5444ea2-90b0-4ece-a612-f39e0dd9a22f" targetNamespace="http://schemas.microsoft.com/office/2006/metadata/properties" ma:root="true" ma:fieldsID="6851a3ce0b12ec4b385af7451be0fe06" ns2:_="">
    <xsd:import namespace="a5444ea2-90b0-4ece-a612-f39e0dd9a22f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444ea2-90b0-4ece-a612-f39e0dd9a22f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8B7BBFD9-9D8E-426F-A9CA-92FA9B8EA666}">
  <ds:schemaRefs/>
</ds:datastoreItem>
</file>

<file path=customXml/itemProps2.xml><?xml version="1.0" encoding="utf-8"?>
<ds:datastoreItem xmlns:ds="http://schemas.openxmlformats.org/officeDocument/2006/customXml" ds:itemID="{53714473-0D64-41F0-A2AD-6D8FC1233148}">
  <ds:schemaRefs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purl.org/dc/terms/"/>
    <ds:schemaRef ds:uri="http://purl.org/dc/dcmitype/"/>
    <ds:schemaRef ds:uri="http://schemas.openxmlformats.org/package/2006/metadata/core-properties"/>
    <ds:schemaRef ds:uri="a5444ea2-90b0-4ece-a612-f39e0dd9a22f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13A595F9-9D53-47D0-985C-06A0E7147CAD}">
  <ds:schemaRefs/>
</ds:datastoreItem>
</file>

<file path=customXml/itemProps4.xml><?xml version="1.0" encoding="utf-8"?>
<ds:datastoreItem xmlns:ds="http://schemas.openxmlformats.org/officeDocument/2006/customXml" ds:itemID="{5BA48302-47BD-472D-8E30-976B9229AB9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898DE400</Template>
  <TotalTime>0</TotalTime>
  <Pages>1</Pages>
  <Words>55</Words>
  <Characters>318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Levan Iashvili</dc:creator>
  <cp:lastModifiedBy>Raul Kurbanov</cp:lastModifiedBy>
  <cp:revision>2</cp:revision>
  <dcterms:created xsi:type="dcterms:W3CDTF">2024-05-20T11:19:00Z</dcterms:created>
  <dcterms:modified xsi:type="dcterms:W3CDTF">2024-05-20T11:19:00Z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0x010100DC6947D4EFE9ED498E179124A4BB9710</vt:lpwstr>
  </property>
  <property fmtid="{D5CDD505-2E9C-101B-9397-08002B2CF9AE}" pid="3" name="_dlc_DocIdItemGuid">
    <vt:lpwstr>cfb4b846-6c5a-47de-8e50-6b244558030d</vt:lpwstr>
  </property>
</Properties>
</file>