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B3DD5F4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602F7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514DCA4D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602F7E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6293DF81" w:rsidR="008D44D4" w:rsidRDefault="00027632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ლითონის მაგნიტური კონტაქტის სენსორი (გერკონი)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77505EA0" w:rsidR="008D44D4" w:rsidRPr="00334D05" w:rsidRDefault="00523BFD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0D196" w14:textId="77777777" w:rsidR="00514128" w:rsidRDefault="00514128">
      <w:pPr>
        <w:spacing w:after="0" w:line="240" w:lineRule="auto"/>
      </w:pPr>
      <w:r>
        <w:separator/>
      </w:r>
    </w:p>
  </w:endnote>
  <w:endnote w:type="continuationSeparator" w:id="0">
    <w:p w14:paraId="3AFD4DE2" w14:textId="77777777" w:rsidR="00514128" w:rsidRDefault="005141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48585E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3B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FA10C2" w14:textId="77777777" w:rsidR="00514128" w:rsidRDefault="00514128">
      <w:pPr>
        <w:spacing w:after="0" w:line="240" w:lineRule="auto"/>
      </w:pPr>
      <w:r>
        <w:separator/>
      </w:r>
    </w:p>
  </w:footnote>
  <w:footnote w:type="continuationSeparator" w:id="0">
    <w:p w14:paraId="1C8800D7" w14:textId="77777777" w:rsidR="00514128" w:rsidRDefault="005141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7632"/>
    <w:rsid w:val="00035499"/>
    <w:rsid w:val="000754F7"/>
    <w:rsid w:val="000A275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1E38C5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71EF2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14128"/>
    <w:rsid w:val="0052385F"/>
    <w:rsid w:val="00523BFD"/>
    <w:rsid w:val="00535BD6"/>
    <w:rsid w:val="00555679"/>
    <w:rsid w:val="00570FF5"/>
    <w:rsid w:val="005A103F"/>
    <w:rsid w:val="005B2971"/>
    <w:rsid w:val="005D23D6"/>
    <w:rsid w:val="00602F7E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45428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3F80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2024-07-22T09:01:00Z</dcterms:modified>
</cp:coreProperties>
</file>