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D4A1C83"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6804D0">
                                  <w:rPr>
                                    <w:rFonts w:cs="Arial"/>
                                    <w:b/>
                                    <w:color w:val="auto"/>
                                    <w:sz w:val="40"/>
                                    <w:szCs w:val="56"/>
                                  </w:rPr>
                                  <w:t>Adobe</w:t>
                                </w:r>
                                <w:r>
                                  <w:rPr>
                                    <w:rFonts w:cs="Arial"/>
                                    <w:b/>
                                    <w:color w:val="auto"/>
                                    <w:sz w:val="40"/>
                                    <w:szCs w:val="56"/>
                                  </w:rPr>
                                  <w:t>-</w:t>
                                </w:r>
                                <w:r>
                                  <w:rPr>
                                    <w:rFonts w:cs="Arial"/>
                                    <w:b/>
                                    <w:color w:val="auto"/>
                                    <w:sz w:val="40"/>
                                    <w:szCs w:val="56"/>
                                    <w:lang w:val="ka-GE"/>
                                  </w:rPr>
                                  <w:t>ს</w:t>
                                </w:r>
                                <w:r w:rsidR="001412D5">
                                  <w:rPr>
                                    <w:rFonts w:cs="Arial"/>
                                    <w:b/>
                                    <w:color w:val="auto"/>
                                    <w:sz w:val="40"/>
                                    <w:szCs w:val="56"/>
                                  </w:rPr>
                                  <w:t xml:space="preserve"> </w:t>
                                </w:r>
                                <w:r w:rsidR="006804D0">
                                  <w:rPr>
                                    <w:rFonts w:cs="Arial"/>
                                    <w:b/>
                                    <w:color w:val="auto"/>
                                    <w:sz w:val="40"/>
                                    <w:szCs w:val="56"/>
                                    <w:lang w:val="ka-GE"/>
                                  </w:rPr>
                                  <w:t>ლიცენზიების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5D4A1C83"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6804D0">
                            <w:rPr>
                              <w:rFonts w:cs="Arial"/>
                              <w:b/>
                              <w:color w:val="auto"/>
                              <w:sz w:val="40"/>
                              <w:szCs w:val="56"/>
                            </w:rPr>
                            <w:t>Adobe</w:t>
                          </w:r>
                          <w:r>
                            <w:rPr>
                              <w:rFonts w:cs="Arial"/>
                              <w:b/>
                              <w:color w:val="auto"/>
                              <w:sz w:val="40"/>
                              <w:szCs w:val="56"/>
                            </w:rPr>
                            <w:t>-</w:t>
                          </w:r>
                          <w:r>
                            <w:rPr>
                              <w:rFonts w:cs="Arial"/>
                              <w:b/>
                              <w:color w:val="auto"/>
                              <w:sz w:val="40"/>
                              <w:szCs w:val="56"/>
                              <w:lang w:val="ka-GE"/>
                            </w:rPr>
                            <w:t>ს</w:t>
                          </w:r>
                          <w:r w:rsidR="001412D5">
                            <w:rPr>
                              <w:rFonts w:cs="Arial"/>
                              <w:b/>
                              <w:color w:val="auto"/>
                              <w:sz w:val="40"/>
                              <w:szCs w:val="56"/>
                            </w:rPr>
                            <w:t xml:space="preserve"> </w:t>
                          </w:r>
                          <w:r w:rsidR="006804D0">
                            <w:rPr>
                              <w:rFonts w:cs="Arial"/>
                              <w:b/>
                              <w:color w:val="auto"/>
                              <w:sz w:val="40"/>
                              <w:szCs w:val="56"/>
                              <w:lang w:val="ka-GE"/>
                            </w:rPr>
                            <w:t>ლიცენზიების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3360119" w:rsidR="00E65A2C" w:rsidRDefault="003D264D" w:rsidP="007C5AE6">
                                      <w:pPr>
                                        <w:rPr>
                                          <w:lang w:val="ka-GE"/>
                                        </w:rPr>
                                      </w:pPr>
                                      <w:r>
                                        <w:t>23</w:t>
                                      </w:r>
                                      <w:r w:rsidR="00E65A2C">
                                        <w:rPr>
                                          <w:lang w:val="ka-GE"/>
                                        </w:rPr>
                                        <w:t xml:space="preserve"> </w:t>
                                      </w:r>
                                      <w:r>
                                        <w:rPr>
                                          <w:lang w:val="ka-GE"/>
                                        </w:rPr>
                                        <w:t>სექტემბერი</w:t>
                                      </w:r>
                                      <w:r w:rsidR="00E65A2C">
                                        <w:rPr>
                                          <w:lang w:val="ka-GE"/>
                                        </w:rPr>
                                        <w:t xml:space="preserve"> 2024</w:t>
                                      </w:r>
                                    </w:p>
                                    <w:p w14:paraId="5273460A" w14:textId="27043F37" w:rsidR="00E65A2C" w:rsidRPr="00415C7C" w:rsidRDefault="006804D0" w:rsidP="003D264D">
                                      <w:pPr>
                                        <w:rPr>
                                          <w:lang w:val="ka-GE"/>
                                        </w:rPr>
                                      </w:pPr>
                                      <w:r>
                                        <w:rPr>
                                          <w:lang w:val="ka-GE"/>
                                        </w:rPr>
                                        <w:t>30</w:t>
                                      </w:r>
                                      <w:r w:rsidR="003D264D">
                                        <w:rPr>
                                          <w:lang w:val="ka-GE"/>
                                        </w:rPr>
                                        <w:t xml:space="preserve"> სექტემბერ</w:t>
                                      </w:r>
                                      <w:r w:rsidR="003031BA">
                                        <w:rPr>
                                          <w:lang w:val="ka-GE"/>
                                        </w:rPr>
                                        <w:t>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9C78FE"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3360119" w:rsidR="00E65A2C" w:rsidRDefault="003D264D" w:rsidP="007C5AE6">
                                <w:pPr>
                                  <w:rPr>
                                    <w:lang w:val="ka-GE"/>
                                  </w:rPr>
                                </w:pPr>
                                <w:r>
                                  <w:t>23</w:t>
                                </w:r>
                                <w:r w:rsidR="00E65A2C">
                                  <w:rPr>
                                    <w:lang w:val="ka-GE"/>
                                  </w:rPr>
                                  <w:t xml:space="preserve"> </w:t>
                                </w:r>
                                <w:r>
                                  <w:rPr>
                                    <w:lang w:val="ka-GE"/>
                                  </w:rPr>
                                  <w:t>სექტემბერი</w:t>
                                </w:r>
                                <w:r w:rsidR="00E65A2C">
                                  <w:rPr>
                                    <w:lang w:val="ka-GE"/>
                                  </w:rPr>
                                  <w:t xml:space="preserve"> 2024</w:t>
                                </w:r>
                              </w:p>
                              <w:p w14:paraId="5273460A" w14:textId="27043F37" w:rsidR="00E65A2C" w:rsidRPr="00415C7C" w:rsidRDefault="006804D0" w:rsidP="003D264D">
                                <w:pPr>
                                  <w:rPr>
                                    <w:lang w:val="ka-GE"/>
                                  </w:rPr>
                                </w:pPr>
                                <w:r>
                                  <w:rPr>
                                    <w:lang w:val="ka-GE"/>
                                  </w:rPr>
                                  <w:t>30</w:t>
                                </w:r>
                                <w:r w:rsidR="003D264D">
                                  <w:rPr>
                                    <w:lang w:val="ka-GE"/>
                                  </w:rPr>
                                  <w:t xml:space="preserve"> სექტემბერ</w:t>
                                </w:r>
                                <w:r w:rsidR="003031BA">
                                  <w:rPr>
                                    <w:lang w:val="ka-GE"/>
                                  </w:rPr>
                                  <w:t>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9C78FE"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50D4A84" w14:textId="77777777" w:rsidR="006804D0" w:rsidRPr="0041678D" w:rsidRDefault="006804D0" w:rsidP="006804D0">
      <w:pPr>
        <w:jc w:val="center"/>
        <w:rPr>
          <w:b/>
          <w:color w:val="E36C0A" w:themeColor="accent6" w:themeShade="BF"/>
          <w:sz w:val="44"/>
          <w:szCs w:val="56"/>
          <w:lang w:val="ka-GE"/>
        </w:rPr>
      </w:pP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Adobe-</w:t>
      </w:r>
      <w:r>
        <w:rPr>
          <w:rFonts w:cs="Arial"/>
          <w:b/>
          <w:color w:val="auto"/>
          <w:sz w:val="40"/>
          <w:szCs w:val="56"/>
          <w:lang w:val="ka-GE"/>
        </w:rPr>
        <w:t>ს</w:t>
      </w:r>
      <w:r>
        <w:rPr>
          <w:rFonts w:cs="Arial"/>
          <w:b/>
          <w:color w:val="auto"/>
          <w:sz w:val="40"/>
          <w:szCs w:val="56"/>
        </w:rPr>
        <w:t xml:space="preserve"> </w:t>
      </w:r>
      <w:r>
        <w:rPr>
          <w:rFonts w:cs="Arial"/>
          <w:b/>
          <w:color w:val="auto"/>
          <w:sz w:val="40"/>
          <w:szCs w:val="56"/>
          <w:lang w:val="ka-GE"/>
        </w:rPr>
        <w:t>ლიცენზიების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C78F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C78F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C78F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C78F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სისტემაში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ატვირთონ</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დოკუმენტაციით</w:t>
      </w:r>
      <w:r w:rsidRPr="0041678D">
        <w:rPr>
          <w:rFonts w:ascii="Arial" w:eastAsia="Times New Roman" w:hAnsi="Arial" w:cs="Arial"/>
          <w:color w:val="141B3D"/>
        </w:rPr>
        <w:t xml:space="preserve"> </w:t>
      </w:r>
      <w:r w:rsidRPr="0041678D">
        <w:rPr>
          <w:rFonts w:eastAsia="Times New Roman" w:cs="Sylfaen"/>
          <w:color w:val="141B3D"/>
        </w:rPr>
        <w:t>მოთხოვნილი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w:t>
      </w:r>
    </w:p>
    <w:p w14:paraId="67C4EAD8"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განმავლობაში</w:t>
      </w:r>
      <w:r w:rsidRPr="0041678D">
        <w:rPr>
          <w:rFonts w:ascii="Arial" w:eastAsia="Times New Roman" w:hAnsi="Arial" w:cs="Arial"/>
          <w:color w:val="141B3D"/>
        </w:rPr>
        <w:t xml:space="preserve"> </w:t>
      </w:r>
      <w:r w:rsidRPr="0041678D">
        <w:rPr>
          <w:rFonts w:eastAsia="Times New Roman" w:cs="Sylfaen"/>
          <w:color w:val="141B3D"/>
        </w:rPr>
        <w:t>დამატებითი</w:t>
      </w:r>
      <w:r w:rsidRPr="0041678D">
        <w:rPr>
          <w:rFonts w:ascii="Arial" w:eastAsia="Times New Roman" w:hAnsi="Arial" w:cs="Arial"/>
          <w:color w:val="141B3D"/>
        </w:rPr>
        <w:t xml:space="preserve"> </w:t>
      </w:r>
      <w:r w:rsidRPr="0041678D">
        <w:rPr>
          <w:rFonts w:eastAsia="Times New Roman" w:cs="Sylfaen"/>
          <w:color w:val="141B3D"/>
        </w:rPr>
        <w:t>ინფორმაციის</w:t>
      </w:r>
      <w:r w:rsidRPr="0041678D">
        <w:rPr>
          <w:rFonts w:ascii="Arial" w:eastAsia="Times New Roman" w:hAnsi="Arial" w:cs="Arial"/>
          <w:color w:val="141B3D"/>
        </w:rPr>
        <w:t xml:space="preserve"> </w:t>
      </w:r>
      <w:r w:rsidRPr="0041678D">
        <w:rPr>
          <w:rFonts w:eastAsia="Times New Roman" w:cs="Sylfaen"/>
          <w:color w:val="141B3D"/>
        </w:rPr>
        <w:t>მოპოვება</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დაზუსტება</w:t>
      </w:r>
      <w:r w:rsidRPr="0041678D">
        <w:rPr>
          <w:rFonts w:ascii="Arial" w:eastAsia="Times New Roman" w:hAnsi="Arial" w:cs="Arial"/>
          <w:color w:val="141B3D"/>
        </w:rPr>
        <w:t xml:space="preserve"> </w:t>
      </w:r>
      <w:r w:rsidRPr="0041678D">
        <w:rPr>
          <w:rFonts w:eastAsia="Times New Roman" w:cs="Sylfaen"/>
          <w:color w:val="141B3D"/>
        </w:rPr>
        <w:t>შესაძლებელია</w:t>
      </w:r>
      <w:r w:rsidRPr="0041678D">
        <w:rPr>
          <w:rFonts w:ascii="Arial" w:eastAsia="Times New Roman" w:hAnsi="Arial" w:cs="Arial"/>
          <w:color w:val="141B3D"/>
        </w:rPr>
        <w:t xml:space="preserve"> </w:t>
      </w:r>
      <w:r w:rsidRPr="0041678D">
        <w:rPr>
          <w:rFonts w:eastAsia="Times New Roman" w:cs="Sylfaen"/>
          <w:color w:val="141B3D"/>
        </w:rPr>
        <w:t>საკონტაქტო</w:t>
      </w:r>
      <w:r w:rsidRPr="0041678D">
        <w:rPr>
          <w:rFonts w:ascii="Arial" w:eastAsia="Times New Roman" w:hAnsi="Arial" w:cs="Arial"/>
          <w:color w:val="141B3D"/>
        </w:rPr>
        <w:t xml:space="preserve"> </w:t>
      </w:r>
      <w:r w:rsidRPr="0041678D">
        <w:rPr>
          <w:rFonts w:eastAsia="Times New Roman" w:cs="Sylfaen"/>
          <w:color w:val="141B3D"/>
        </w:rPr>
        <w:t>პირთან</w:t>
      </w:r>
      <w:r w:rsidRPr="0041678D">
        <w:rPr>
          <w:rFonts w:ascii="Arial" w:eastAsia="Times New Roman" w:hAnsi="Arial" w:cs="Arial"/>
          <w:color w:val="141B3D"/>
        </w:rPr>
        <w:t xml:space="preserve"> </w:t>
      </w:r>
      <w:r w:rsidRPr="0041678D">
        <w:rPr>
          <w:rFonts w:eastAsia="Times New Roman" w:cs="Sylfaen"/>
          <w:color w:val="141B3D"/>
        </w:rPr>
        <w:t>დაკავშირებით</w:t>
      </w:r>
      <w:r w:rsidRPr="0041678D">
        <w:rPr>
          <w:rFonts w:ascii="Arial" w:eastAsia="Times New Roman" w:hAnsi="Arial" w:cs="Arial"/>
          <w:color w:val="141B3D"/>
        </w:rPr>
        <w:t xml:space="preserve"> </w:t>
      </w:r>
      <w:r w:rsidRPr="0041678D">
        <w:rPr>
          <w:rFonts w:eastAsia="Times New Roman" w:cs="Sylfaen"/>
          <w:color w:val="141B3D"/>
        </w:rPr>
        <w:t>ელექტონული</w:t>
      </w:r>
      <w:r w:rsidRPr="0041678D">
        <w:rPr>
          <w:rFonts w:ascii="Arial" w:eastAsia="Times New Roman" w:hAnsi="Arial" w:cs="Arial"/>
          <w:color w:val="141B3D"/>
        </w:rPr>
        <w:t xml:space="preserve"> </w:t>
      </w:r>
      <w:r w:rsidRPr="0041678D">
        <w:rPr>
          <w:rFonts w:eastAsia="Times New Roman" w:cs="Sylfaen"/>
          <w:color w:val="141B3D"/>
        </w:rPr>
        <w:t>ფოსტის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ტელეფონის</w:t>
      </w:r>
      <w:r w:rsidRPr="0041678D">
        <w:rPr>
          <w:rFonts w:ascii="Arial" w:eastAsia="Times New Roman" w:hAnsi="Arial" w:cs="Arial"/>
          <w:color w:val="141B3D"/>
        </w:rPr>
        <w:t xml:space="preserve"> </w:t>
      </w:r>
      <w:r w:rsidRPr="0041678D">
        <w:rPr>
          <w:rFonts w:eastAsia="Times New Roman" w:cs="Sylfaen"/>
          <w:color w:val="141B3D"/>
        </w:rPr>
        <w:t>საშუალებით</w:t>
      </w:r>
      <w:r w:rsidRPr="0041678D">
        <w:rPr>
          <w:rFonts w:ascii="Arial" w:eastAsia="Times New Roman" w:hAnsi="Arial" w:cs="Arial"/>
          <w:color w:val="141B3D"/>
        </w:rPr>
        <w:t>.</w:t>
      </w:r>
    </w:p>
    <w:p w14:paraId="08724A6C"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დასრულების</w:t>
      </w:r>
      <w:r w:rsidRPr="0041678D">
        <w:rPr>
          <w:rFonts w:ascii="Arial" w:eastAsia="Times New Roman" w:hAnsi="Arial" w:cs="Arial"/>
          <w:color w:val="141B3D"/>
        </w:rPr>
        <w:t xml:space="preserve"> </w:t>
      </w:r>
      <w:r w:rsidRPr="0041678D">
        <w:rPr>
          <w:rFonts w:eastAsia="Times New Roman" w:cs="Sylfaen"/>
          <w:color w:val="141B3D"/>
        </w:rPr>
        <w:t>შემდეგ</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კომისია</w:t>
      </w:r>
      <w:r w:rsidRPr="0041678D">
        <w:rPr>
          <w:rFonts w:ascii="Arial" w:eastAsia="Times New Roman" w:hAnsi="Arial" w:cs="Arial"/>
          <w:color w:val="141B3D"/>
        </w:rPr>
        <w:t xml:space="preserve"> </w:t>
      </w:r>
      <w:r w:rsidRPr="0041678D">
        <w:rPr>
          <w:rFonts w:eastAsia="Times New Roman" w:cs="Sylfaen"/>
          <w:color w:val="141B3D"/>
        </w:rPr>
        <w:t>განიხილავს</w:t>
      </w:r>
      <w:r w:rsidRPr="0041678D">
        <w:rPr>
          <w:rFonts w:ascii="Arial" w:eastAsia="Times New Roman" w:hAnsi="Arial" w:cs="Arial"/>
          <w:color w:val="141B3D"/>
        </w:rPr>
        <w:t xml:space="preserve"> </w:t>
      </w:r>
      <w:r w:rsidRPr="0041678D">
        <w:rPr>
          <w:rFonts w:eastAsia="Times New Roman" w:cs="Sylfaen"/>
          <w:color w:val="141B3D"/>
        </w:rPr>
        <w:t>მოწოდებულ</w:t>
      </w:r>
      <w:r w:rsidRPr="0041678D">
        <w:rPr>
          <w:rFonts w:ascii="Arial" w:eastAsia="Times New Roman" w:hAnsi="Arial" w:cs="Arial"/>
          <w:color w:val="141B3D"/>
        </w:rPr>
        <w:t xml:space="preserve"> </w:t>
      </w:r>
      <w:r w:rsidRPr="0041678D">
        <w:rPr>
          <w:rFonts w:eastAsia="Times New Roman" w:cs="Sylfaen"/>
          <w:color w:val="141B3D"/>
        </w:rPr>
        <w:t>ინფორმაციას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გამოავლენს</w:t>
      </w:r>
      <w:r w:rsidRPr="0041678D">
        <w:rPr>
          <w:rFonts w:ascii="Arial" w:eastAsia="Times New Roman" w:hAnsi="Arial" w:cs="Arial"/>
          <w:color w:val="141B3D"/>
        </w:rPr>
        <w:t xml:space="preserve"> </w:t>
      </w:r>
      <w:r w:rsidRPr="0041678D">
        <w:rPr>
          <w:rFonts w:eastAsia="Times New Roman" w:cs="Sylfaen"/>
          <w:color w:val="141B3D"/>
        </w:rPr>
        <w:t>საუკეთესო</w:t>
      </w:r>
      <w:r w:rsidRPr="0041678D">
        <w:rPr>
          <w:rFonts w:ascii="Arial" w:eastAsia="Times New Roman" w:hAnsi="Arial" w:cs="Arial"/>
          <w:color w:val="141B3D"/>
        </w:rPr>
        <w:t xml:space="preserve"> </w:t>
      </w:r>
      <w:r w:rsidRPr="0041678D">
        <w:rPr>
          <w:rFonts w:eastAsia="Times New Roman" w:cs="Sylfaen"/>
          <w:color w:val="141B3D"/>
        </w:rPr>
        <w:t>პირობების</w:t>
      </w:r>
      <w:r w:rsidRPr="0041678D">
        <w:rPr>
          <w:rFonts w:ascii="Arial" w:eastAsia="Times New Roman" w:hAnsi="Arial" w:cs="Arial"/>
          <w:color w:val="141B3D"/>
        </w:rPr>
        <w:t xml:space="preserve"> </w:t>
      </w:r>
      <w:r w:rsidRPr="0041678D">
        <w:rPr>
          <w:rFonts w:eastAsia="Times New Roman" w:cs="Sylfaen"/>
          <w:color w:val="141B3D"/>
        </w:rPr>
        <w:t>მქონე</w:t>
      </w:r>
      <w:r w:rsidRPr="0041678D">
        <w:rPr>
          <w:rFonts w:ascii="Arial" w:eastAsia="Times New Roman" w:hAnsi="Arial" w:cs="Arial"/>
          <w:color w:val="141B3D"/>
        </w:rPr>
        <w:t xml:space="preserve"> </w:t>
      </w:r>
      <w:r w:rsidRPr="0041678D">
        <w:rPr>
          <w:rFonts w:eastAsia="Times New Roman" w:cs="Sylfaen"/>
          <w:color w:val="141B3D"/>
        </w:rPr>
        <w:t>მომწოდებელს</w:t>
      </w:r>
      <w:r w:rsidRPr="0041678D">
        <w:rPr>
          <w:rFonts w:ascii="Arial" w:eastAsia="Times New Roman" w:hAnsi="Arial" w:cs="Arial"/>
          <w:color w:val="141B3D"/>
        </w:rPr>
        <w:t>.</w:t>
      </w:r>
    </w:p>
    <w:p w14:paraId="239DBE91"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წინამდებარე</w:t>
      </w:r>
      <w:r w:rsidRPr="0041678D">
        <w:rPr>
          <w:rFonts w:ascii="Arial" w:eastAsia="Times New Roman" w:hAnsi="Arial" w:cs="Arial"/>
          <w:color w:val="141B3D"/>
        </w:rPr>
        <w:t xml:space="preserve"> </w:t>
      </w:r>
      <w:r w:rsidRPr="0041678D">
        <w:rPr>
          <w:rFonts w:eastAsia="Times New Roman" w:cs="Sylfaen"/>
          <w:color w:val="141B3D"/>
        </w:rPr>
        <w:t>დოკუმენტის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 xml:space="preserve"> </w:t>
      </w:r>
      <w:r w:rsidRPr="0041678D">
        <w:rPr>
          <w:rFonts w:eastAsia="Times New Roman" w:cs="Sylfaen"/>
          <w:color w:val="141B3D"/>
        </w:rPr>
        <w:t>შორის</w:t>
      </w:r>
      <w:r w:rsidRPr="0041678D">
        <w:rPr>
          <w:rFonts w:ascii="Arial" w:eastAsia="Times New Roman" w:hAnsi="Arial" w:cs="Arial"/>
          <w:color w:val="141B3D"/>
        </w:rPr>
        <w:t xml:space="preserve"> </w:t>
      </w:r>
      <w:r w:rsidRPr="0041678D">
        <w:rPr>
          <w:rFonts w:eastAsia="Times New Roman" w:cs="Sylfaen"/>
          <w:color w:val="141B3D"/>
        </w:rPr>
        <w:t>წინააღმდეგობის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უპირატესობა</w:t>
      </w:r>
      <w:r w:rsidRPr="0041678D">
        <w:rPr>
          <w:rFonts w:ascii="Arial" w:eastAsia="Times New Roman" w:hAnsi="Arial" w:cs="Arial"/>
          <w:color w:val="141B3D"/>
        </w:rPr>
        <w:t xml:space="preserve"> </w:t>
      </w:r>
      <w:r w:rsidRPr="0041678D">
        <w:rPr>
          <w:rFonts w:eastAsia="Times New Roman" w:cs="Sylfaen"/>
          <w:color w:val="141B3D"/>
        </w:rPr>
        <w:t>მიენიჭება</w:t>
      </w:r>
      <w:r w:rsidRPr="0041678D">
        <w:rPr>
          <w:rFonts w:ascii="Arial" w:eastAsia="Times New Roman" w:hAnsi="Arial" w:cs="Arial"/>
          <w:color w:val="141B3D"/>
        </w:rPr>
        <w:t xml:space="preserve"> </w:t>
      </w: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w:t>
      </w:r>
    </w:p>
    <w:p w14:paraId="75A49664"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პრეტენდენტის</w:t>
      </w:r>
      <w:r w:rsidRPr="0041678D">
        <w:rPr>
          <w:rFonts w:ascii="Arial" w:eastAsia="Times New Roman" w:hAnsi="Arial" w:cs="Arial"/>
          <w:color w:val="141B3D"/>
        </w:rPr>
        <w:t xml:space="preserve"> </w:t>
      </w:r>
      <w:r w:rsidRPr="0041678D">
        <w:rPr>
          <w:rFonts w:eastAsia="Times New Roman" w:cs="Sylfaen"/>
          <w:color w:val="141B3D"/>
        </w:rPr>
        <w:t>მიერ</w:t>
      </w:r>
      <w:r w:rsidRPr="0041678D">
        <w:rPr>
          <w:rFonts w:ascii="Arial" w:eastAsia="Times New Roman" w:hAnsi="Arial" w:cs="Arial"/>
          <w:color w:val="141B3D"/>
        </w:rPr>
        <w:t xml:space="preserve"> </w:t>
      </w:r>
      <w:r w:rsidRPr="0041678D">
        <w:rPr>
          <w:rFonts w:eastAsia="Times New Roman" w:cs="Sylfaen"/>
          <w:color w:val="141B3D"/>
        </w:rPr>
        <w:t>ასატვირთი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ინფორმაცია</w:t>
      </w:r>
      <w:r w:rsidRPr="0041678D">
        <w:rPr>
          <w:rFonts w:ascii="Arial" w:eastAsia="Times New Roman" w:hAnsi="Arial" w:cs="Arial"/>
          <w:color w:val="141B3D"/>
        </w:rPr>
        <w:t xml:space="preserve"> </w:t>
      </w:r>
      <w:r w:rsidRPr="0041678D">
        <w:rPr>
          <w:rFonts w:eastAsia="Times New Roman" w:cs="Sylfaen"/>
          <w:color w:val="141B3D"/>
        </w:rPr>
        <w:t>დამოწმებული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უფლებამოსილი</w:t>
      </w:r>
      <w:r w:rsidRPr="0041678D">
        <w:rPr>
          <w:rFonts w:ascii="Arial" w:eastAsia="Times New Roman" w:hAnsi="Arial" w:cs="Arial"/>
          <w:color w:val="141B3D"/>
        </w:rPr>
        <w:t xml:space="preserve"> </w:t>
      </w:r>
      <w:r w:rsidRPr="0041678D">
        <w:rPr>
          <w:rFonts w:eastAsia="Times New Roman" w:cs="Sylfaen"/>
          <w:color w:val="141B3D"/>
        </w:rPr>
        <w:t>პირის</w:t>
      </w:r>
      <w:r w:rsidRPr="0041678D">
        <w:rPr>
          <w:rFonts w:ascii="Arial" w:eastAsia="Times New Roman" w:hAnsi="Arial" w:cs="Arial"/>
          <w:color w:val="141B3D"/>
        </w:rPr>
        <w:t xml:space="preserve"> </w:t>
      </w:r>
      <w:r w:rsidRPr="0041678D">
        <w:rPr>
          <w:rFonts w:eastAsia="Times New Roman" w:cs="Sylfaen"/>
          <w:color w:val="141B3D"/>
        </w:rPr>
        <w:t>ხელმოწერითა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ბეჭდით</w:t>
      </w:r>
      <w:r w:rsidRPr="0041678D">
        <w:rPr>
          <w:rFonts w:ascii="Arial" w:eastAsia="Times New Roman" w:hAnsi="Arial" w:cs="Arial"/>
          <w:color w:val="141B3D"/>
        </w:rPr>
        <w:t>;</w:t>
      </w:r>
    </w:p>
    <w:p w14:paraId="462A72BD"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r w:rsidRPr="0041678D">
        <w:rPr>
          <w:rFonts w:eastAsia="Times New Roman" w:cs="Sylfaen"/>
          <w:color w:val="141B3D"/>
        </w:rPr>
        <w:t>ტენერში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შეავსოს</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თანდართული</w:t>
      </w:r>
      <w:r w:rsidRPr="0041678D">
        <w:rPr>
          <w:rFonts w:ascii="Arial" w:eastAsia="Times New Roman" w:hAnsi="Arial" w:cs="Arial"/>
          <w:color w:val="141B3D"/>
        </w:rPr>
        <w:t xml:space="preserve"> </w:t>
      </w:r>
      <w:r w:rsidRPr="0041678D">
        <w:rPr>
          <w:rFonts w:eastAsia="Times New Roman" w:cs="Sylfaen"/>
          <w:color w:val="141B3D"/>
        </w:rPr>
        <w:t>ფაილის</w:t>
      </w:r>
      <w:r w:rsidRPr="0041678D">
        <w:rPr>
          <w:rFonts w:ascii="Arial" w:eastAsia="Times New Roman" w:hAnsi="Arial" w:cs="Arial"/>
          <w:color w:val="141B3D"/>
        </w:rPr>
        <w:t xml:space="preserve"> </w:t>
      </w:r>
      <w:r w:rsidRPr="0041678D">
        <w:rPr>
          <w:rFonts w:eastAsia="Times New Roman" w:cs="Sylfaen"/>
          <w:color w:val="141B3D"/>
        </w:rPr>
        <w:t>შესაბამისად</w:t>
      </w:r>
      <w:r w:rsidRPr="0041678D">
        <w:rPr>
          <w:rFonts w:ascii="Arial" w:eastAsia="Times New Roman" w:hAnsi="Arial" w:cs="Arial"/>
          <w:color w:val="141B3D"/>
        </w:rPr>
        <w:t xml:space="preserve"> </w:t>
      </w:r>
      <w:r w:rsidRPr="0041678D">
        <w:rPr>
          <w:rFonts w:eastAsia="Times New Roman" w:cs="Sylfaen"/>
          <w:color w:val="141B3D"/>
        </w:rPr>
        <w:t>შევსებულ</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მიუთითონ</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საქონლის</w:t>
      </w:r>
      <w:r w:rsidRPr="0041678D">
        <w:rPr>
          <w:rFonts w:ascii="Arial" w:eastAsia="Times New Roman" w:hAnsi="Arial" w:cs="Arial"/>
          <w:color w:val="141B3D"/>
        </w:rPr>
        <w:t xml:space="preserve"> </w:t>
      </w:r>
      <w:r w:rsidRPr="0041678D">
        <w:rPr>
          <w:rFonts w:eastAsia="Times New Roman" w:cs="Sylfaen"/>
          <w:color w:val="141B3D"/>
        </w:rPr>
        <w:t>სასაქონლო</w:t>
      </w:r>
      <w:r w:rsidRPr="0041678D">
        <w:rPr>
          <w:rFonts w:ascii="Arial" w:eastAsia="Times New Roman" w:hAnsi="Arial" w:cs="Arial"/>
          <w:color w:val="141B3D"/>
        </w:rPr>
        <w:t xml:space="preserve"> </w:t>
      </w:r>
      <w:r w:rsidRPr="0041678D">
        <w:rPr>
          <w:rFonts w:eastAsia="Times New Roman" w:cs="Sylfaen"/>
          <w:color w:val="141B3D"/>
        </w:rPr>
        <w:t>ნიშანი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მარკა</w:t>
      </w:r>
      <w:r w:rsidRPr="0041678D">
        <w:rPr>
          <w:rFonts w:ascii="Arial" w:eastAsia="Times New Roman" w:hAnsi="Arial" w:cs="Arial"/>
          <w:color w:val="141B3D"/>
        </w:rPr>
        <w:t xml:space="preserve"> / </w:t>
      </w:r>
      <w:r w:rsidRPr="0041678D">
        <w:rPr>
          <w:rFonts w:eastAsia="Times New Roman" w:cs="Sylfaen"/>
          <w:color w:val="141B3D"/>
        </w:rPr>
        <w:t>მოდელი</w:t>
      </w:r>
      <w:r w:rsidRPr="0041678D">
        <w:rPr>
          <w:rFonts w:ascii="Arial" w:eastAsia="Times New Roman" w:hAnsi="Arial" w:cs="Arial"/>
          <w:color w:val="141B3D"/>
        </w:rPr>
        <w:t xml:space="preserve"> (</w:t>
      </w:r>
      <w:r w:rsidRPr="0041678D">
        <w:rPr>
          <w:rFonts w:eastAsia="Times New Roman" w:cs="Sylfaen"/>
          <w:color w:val="141B3D"/>
        </w:rPr>
        <w:t>არსებობის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ასევე</w:t>
      </w:r>
      <w:r w:rsidRPr="0041678D">
        <w:rPr>
          <w:rFonts w:ascii="Arial" w:eastAsia="Times New Roman" w:hAnsi="Arial" w:cs="Arial"/>
          <w:color w:val="141B3D"/>
        </w:rPr>
        <w:t xml:space="preserve"> </w:t>
      </w:r>
      <w:r w:rsidRPr="0041678D">
        <w:rPr>
          <w:rFonts w:eastAsia="Times New Roman" w:cs="Sylfaen"/>
          <w:color w:val="141B3D"/>
        </w:rPr>
        <w:t>მწარმოებელი</w:t>
      </w:r>
      <w:r w:rsidRPr="0041678D">
        <w:rPr>
          <w:rFonts w:ascii="Arial" w:eastAsia="Times New Roman" w:hAnsi="Arial" w:cs="Arial"/>
          <w:color w:val="141B3D"/>
        </w:rPr>
        <w:t xml:space="preserve"> </w:t>
      </w:r>
      <w:r w:rsidRPr="0041678D">
        <w:rPr>
          <w:rFonts w:eastAsia="Times New Roman" w:cs="Sylfaen"/>
          <w:color w:val="141B3D"/>
        </w:rPr>
        <w:t>კომპანია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წარმოშობის</w:t>
      </w:r>
      <w:r w:rsidRPr="0041678D">
        <w:rPr>
          <w:rFonts w:ascii="Arial" w:eastAsia="Times New Roman" w:hAnsi="Arial" w:cs="Arial"/>
          <w:color w:val="141B3D"/>
        </w:rPr>
        <w:t xml:space="preserve"> </w:t>
      </w:r>
      <w:r w:rsidRPr="0041678D">
        <w:rPr>
          <w:rFonts w:eastAsia="Times New Roman" w:cs="Sylfaen"/>
          <w:color w:val="141B3D"/>
        </w:rPr>
        <w:t>ქვეყანა</w:t>
      </w:r>
      <w:r w:rsidRPr="0041678D">
        <w:rPr>
          <w:rFonts w:ascii="Arial" w:eastAsia="Times New Roman" w:hAnsi="Arial" w:cs="Arial"/>
          <w:color w:val="141B3D"/>
        </w:rPr>
        <w:t>.</w:t>
      </w:r>
    </w:p>
    <w:p w14:paraId="108504E6" w14:textId="77777777" w:rsid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პროდუქტი</w:t>
      </w:r>
      <w:r w:rsidRPr="0041678D">
        <w:rPr>
          <w:rFonts w:ascii="Arial" w:eastAsia="Times New Roman" w:hAnsi="Arial" w:cs="Arial"/>
          <w:color w:val="141B3D"/>
        </w:rPr>
        <w:t xml:space="preserve"> </w:t>
      </w:r>
      <w:r w:rsidRPr="0041678D">
        <w:rPr>
          <w:rFonts w:eastAsia="Times New Roman" w:cs="Sylfaen"/>
          <w:color w:val="141B3D"/>
        </w:rPr>
        <w:t>სრულად</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აკმაყოფილებდეს</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დოკუმენტაციაში</w:t>
      </w:r>
      <w:r w:rsidRPr="0041678D">
        <w:rPr>
          <w:rFonts w:ascii="Arial" w:eastAsia="Times New Roman" w:hAnsi="Arial" w:cs="Arial"/>
          <w:color w:val="141B3D"/>
        </w:rPr>
        <w:t xml:space="preserve"> </w:t>
      </w:r>
      <w:r w:rsidRPr="0041678D">
        <w:rPr>
          <w:rFonts w:eastAsia="Times New Roman" w:cs="Sylfaen"/>
          <w:color w:val="141B3D"/>
        </w:rPr>
        <w:t>მოცემულ</w:t>
      </w:r>
      <w:r w:rsidRPr="0041678D">
        <w:rPr>
          <w:rFonts w:ascii="Arial" w:eastAsia="Times New Roman" w:hAnsi="Arial" w:cs="Arial"/>
          <w:color w:val="141B3D"/>
        </w:rPr>
        <w:t xml:space="preserve"> </w:t>
      </w:r>
      <w:r w:rsidRPr="0041678D">
        <w:rPr>
          <w:rFonts w:eastAsia="Times New Roman" w:cs="Sylfaen"/>
          <w:color w:val="141B3D"/>
        </w:rPr>
        <w:t>მინიმალურ</w:t>
      </w:r>
      <w:r w:rsidRPr="0041678D">
        <w:rPr>
          <w:rFonts w:ascii="Arial" w:eastAsia="Times New Roman" w:hAnsi="Arial" w:cs="Arial"/>
          <w:color w:val="141B3D"/>
        </w:rPr>
        <w:t xml:space="preserve"> </w:t>
      </w:r>
      <w:r w:rsidRPr="0041678D">
        <w:rPr>
          <w:rFonts w:eastAsia="Times New Roman" w:cs="Sylfaen"/>
          <w:color w:val="141B3D"/>
        </w:rPr>
        <w:t>პარამეტრებს</w:t>
      </w:r>
      <w:r w:rsidRPr="0041678D">
        <w:rPr>
          <w:rFonts w:ascii="Arial" w:eastAsia="Times New Roman" w:hAnsi="Arial" w:cs="Arial"/>
          <w:color w:val="141B3D"/>
        </w:rPr>
        <w:t>.</w:t>
      </w:r>
    </w:p>
    <w:p w14:paraId="1688F212" w14:textId="2AB4E2A9" w:rsidR="006804D0" w:rsidRPr="0041678D" w:rsidRDefault="006804D0" w:rsidP="00B65F1B">
      <w:pPr>
        <w:numPr>
          <w:ilvl w:val="0"/>
          <w:numId w:val="24"/>
        </w:numPr>
        <w:shd w:val="clear" w:color="auto" w:fill="FFFFFF"/>
        <w:spacing w:after="150"/>
        <w:ind w:left="0"/>
        <w:rPr>
          <w:rFonts w:ascii="Arial" w:eastAsia="Times New Roman" w:hAnsi="Arial" w:cs="Arial"/>
          <w:color w:val="141B3D"/>
        </w:rPr>
      </w:pPr>
      <w:r>
        <w:rPr>
          <w:rFonts w:eastAsia="Times New Roman" w:cs="Arial"/>
          <w:color w:val="141B3D"/>
          <w:lang w:val="ka-GE"/>
        </w:rPr>
        <w:t>ხელშეკრულების მოქმედების პერიოდში შესაძლებელი უნდა იყოს შესყიდული ლიცენზიების რაოდენობის გაზრდა</w:t>
      </w:r>
      <w:r w:rsidR="00B65F1B">
        <w:rPr>
          <w:rFonts w:eastAsia="Times New Roman" w:cs="Arial"/>
          <w:color w:val="141B3D"/>
          <w:lang w:val="ka-GE"/>
        </w:rPr>
        <w:t>. ლიცენზიის რაოდენობის ზრდის შემთხვევაში, მისი ღირებულება და მოქმედების ვადა განისაზღვრება  პროპორციულად, ხელშეკრულების მოქმედების ვადით.</w:t>
      </w:r>
    </w:p>
    <w:p w14:paraId="5A19B50F"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r w:rsidRPr="0041678D">
        <w:rPr>
          <w:rFonts w:eastAsia="Times New Roman" w:cs="Sylfaen"/>
          <w:color w:val="141B3D"/>
        </w:rPr>
        <w:t>ბანკი</w:t>
      </w:r>
      <w:r w:rsidRPr="0041678D">
        <w:rPr>
          <w:rFonts w:ascii="Arial" w:eastAsia="Times New Roman" w:hAnsi="Arial" w:cs="Arial"/>
          <w:color w:val="141B3D"/>
        </w:rPr>
        <w:t xml:space="preserve"> </w:t>
      </w:r>
      <w:r w:rsidRPr="0041678D">
        <w:rPr>
          <w:rFonts w:eastAsia="Times New Roman" w:cs="Sylfaen"/>
          <w:color w:val="141B3D"/>
        </w:rPr>
        <w:t>იტოვებს</w:t>
      </w:r>
      <w:r w:rsidRPr="0041678D">
        <w:rPr>
          <w:rFonts w:ascii="Arial" w:eastAsia="Times New Roman" w:hAnsi="Arial" w:cs="Arial"/>
          <w:color w:val="141B3D"/>
        </w:rPr>
        <w:t xml:space="preserve"> </w:t>
      </w:r>
      <w:r w:rsidRPr="0041678D">
        <w:rPr>
          <w:rFonts w:eastAsia="Times New Roman" w:cs="Sylfaen"/>
          <w:color w:val="141B3D"/>
        </w:rPr>
        <w:t>უფლებას</w:t>
      </w:r>
      <w:r w:rsidRPr="0041678D">
        <w:rPr>
          <w:rFonts w:ascii="Arial" w:eastAsia="Times New Roman" w:hAnsi="Arial" w:cs="Arial"/>
          <w:color w:val="141B3D"/>
        </w:rPr>
        <w:t xml:space="preserve">, </w:t>
      </w:r>
      <w:r w:rsidRPr="0041678D">
        <w:rPr>
          <w:rFonts w:eastAsia="Times New Roman" w:cs="Sylfaen"/>
          <w:color w:val="141B3D"/>
        </w:rPr>
        <w:t>ნებისმიერ</w:t>
      </w:r>
      <w:r w:rsidRPr="0041678D">
        <w:rPr>
          <w:rFonts w:ascii="Arial" w:eastAsia="Times New Roman" w:hAnsi="Arial" w:cs="Arial"/>
          <w:color w:val="141B3D"/>
        </w:rPr>
        <w:t xml:space="preserve"> </w:t>
      </w:r>
      <w:r w:rsidRPr="0041678D">
        <w:rPr>
          <w:rFonts w:eastAsia="Times New Roman" w:cs="Sylfaen"/>
          <w:color w:val="141B3D"/>
        </w:rPr>
        <w:t>დროს</w:t>
      </w:r>
      <w:r w:rsidRPr="0041678D">
        <w:rPr>
          <w:rFonts w:ascii="Arial" w:eastAsia="Times New Roman" w:hAnsi="Arial" w:cs="Arial"/>
          <w:color w:val="141B3D"/>
        </w:rPr>
        <w:t xml:space="preserve"> </w:t>
      </w:r>
      <w:r w:rsidRPr="0041678D">
        <w:rPr>
          <w:rFonts w:eastAsia="Times New Roman" w:cs="Sylfaen"/>
          <w:color w:val="141B3D"/>
        </w:rPr>
        <w:t>შეწყვიტოს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გადაავადოს</w:t>
      </w:r>
      <w:r w:rsidRPr="0041678D">
        <w:rPr>
          <w:rFonts w:ascii="Arial" w:eastAsia="Times New Roman" w:hAnsi="Arial" w:cs="Arial"/>
          <w:color w:val="141B3D"/>
        </w:rPr>
        <w:t xml:space="preserve"> </w:t>
      </w:r>
      <w:r w:rsidRPr="0041678D">
        <w:rPr>
          <w:rFonts w:eastAsia="Times New Roman" w:cs="Sylfaen"/>
          <w:color w:val="141B3D"/>
        </w:rPr>
        <w:t>ტენდერი</w:t>
      </w:r>
      <w:r w:rsidRPr="0041678D">
        <w:rPr>
          <w:rFonts w:ascii="Arial" w:eastAsia="Times New Roman" w:hAnsi="Arial" w:cs="Arial"/>
          <w:color w:val="141B3D"/>
        </w:rPr>
        <w:t>.</w:t>
      </w:r>
    </w:p>
    <w:p w14:paraId="2743E18F"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r w:rsidRPr="0041678D">
        <w:rPr>
          <w:rFonts w:eastAsia="Times New Roman" w:cs="Sylfaen"/>
          <w:color w:val="141B3D"/>
        </w:rPr>
        <w:t>ტენდერში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წარმოადგინოს</w:t>
      </w:r>
      <w:r w:rsidRPr="0041678D">
        <w:rPr>
          <w:rFonts w:ascii="Arial" w:eastAsia="Times New Roman" w:hAnsi="Arial" w:cs="Arial"/>
          <w:color w:val="141B3D"/>
        </w:rPr>
        <w:t xml:space="preserve"> </w:t>
      </w:r>
      <w:r w:rsidRPr="0041678D">
        <w:rPr>
          <w:rFonts w:eastAsia="Times New Roman" w:cs="Sylfaen"/>
          <w:color w:val="141B3D"/>
        </w:rPr>
        <w:t>საბანკო</w:t>
      </w:r>
      <w:r w:rsidRPr="0041678D">
        <w:rPr>
          <w:rFonts w:ascii="Arial" w:eastAsia="Times New Roman" w:hAnsi="Arial" w:cs="Arial"/>
          <w:color w:val="141B3D"/>
        </w:rPr>
        <w:t xml:space="preserve"> </w:t>
      </w:r>
      <w:r w:rsidRPr="0041678D">
        <w:rPr>
          <w:rFonts w:eastAsia="Times New Roman" w:cs="Sylfaen"/>
          <w:color w:val="141B3D"/>
        </w:rPr>
        <w:t>რეკვიზიტები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წინადადება</w:t>
      </w:r>
      <w:r w:rsidRPr="0041678D">
        <w:rPr>
          <w:rFonts w:ascii="Arial" w:eastAsia="Times New Roman" w:hAnsi="Arial" w:cs="Arial"/>
          <w:color w:val="141B3D"/>
        </w:rPr>
        <w:t xml:space="preserve"> </w:t>
      </w:r>
      <w:r w:rsidRPr="0041678D">
        <w:rPr>
          <w:rFonts w:eastAsia="Times New Roman" w:cs="Sylfaen"/>
          <w:color w:val="141B3D"/>
        </w:rPr>
        <w:t>წარმოდგენილი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დოლარში</w:t>
      </w:r>
      <w:r w:rsidRPr="0041678D">
        <w:rPr>
          <w:rFonts w:ascii="Arial" w:eastAsia="Times New Roman" w:hAnsi="Arial" w:cs="Arial"/>
          <w:color w:val="141B3D"/>
        </w:rPr>
        <w:t xml:space="preserve"> </w:t>
      </w:r>
      <w:r w:rsidRPr="0041678D">
        <w:rPr>
          <w:rFonts w:eastAsia="Times New Roman" w:cs="Sylfaen"/>
          <w:color w:val="141B3D"/>
        </w:rPr>
        <w:t>მოიცავდეს</w:t>
      </w:r>
      <w:r w:rsidRPr="0041678D">
        <w:rPr>
          <w:rFonts w:ascii="Arial" w:eastAsia="Times New Roman" w:hAnsi="Arial" w:cs="Arial"/>
          <w:color w:val="141B3D"/>
        </w:rPr>
        <w:t xml:space="preserve"> </w:t>
      </w:r>
      <w:r w:rsidRPr="0041678D">
        <w:rPr>
          <w:rFonts w:eastAsia="Times New Roman" w:cs="Sylfaen"/>
          <w:color w:val="141B3D"/>
        </w:rPr>
        <w:t>კანონმდებლობით</w:t>
      </w:r>
      <w:r w:rsidRPr="0041678D">
        <w:rPr>
          <w:rFonts w:ascii="Arial" w:eastAsia="Times New Roman" w:hAnsi="Arial" w:cs="Arial"/>
          <w:color w:val="141B3D"/>
        </w:rPr>
        <w:t xml:space="preserve"> </w:t>
      </w:r>
      <w:r w:rsidRPr="0041678D">
        <w:rPr>
          <w:rFonts w:eastAsia="Times New Roman" w:cs="Sylfaen"/>
          <w:color w:val="141B3D"/>
        </w:rPr>
        <w:t>გათვალისწინებულ</w:t>
      </w:r>
      <w:r w:rsidRPr="0041678D">
        <w:rPr>
          <w:rFonts w:ascii="Arial" w:eastAsia="Times New Roman" w:hAnsi="Arial" w:cs="Arial"/>
          <w:color w:val="141B3D"/>
        </w:rPr>
        <w:t xml:space="preserve"> </w:t>
      </w:r>
      <w:r w:rsidRPr="0041678D">
        <w:rPr>
          <w:rFonts w:eastAsia="Times New Roman" w:cs="Sylfaen"/>
          <w:color w:val="141B3D"/>
        </w:rPr>
        <w:t>გადასახადებს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გადასახდელებს</w:t>
      </w:r>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79F09D1D" w14:textId="77777777" w:rsidR="006804D0" w:rsidRPr="002F1805" w:rsidRDefault="006804D0" w:rsidP="002F1805">
      <w:pPr>
        <w:spacing w:after="200" w:line="276" w:lineRule="auto"/>
        <w:jc w:val="left"/>
        <w:rPr>
          <w:rFonts w:cs="Sylfaen"/>
          <w:lang w:val="ka-GE"/>
        </w:rPr>
      </w:pPr>
      <w:bookmarkStart w:id="5" w:name="_Toc22227847"/>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5"/>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w:t>
      </w:r>
      <w:r w:rsidRPr="004F2214">
        <w:rPr>
          <w:lang w:val="ka-GE"/>
        </w:rPr>
        <w:lastRenderedPageBreak/>
        <w:t>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461A0CC8" w14:textId="77777777" w:rsidR="006A1657" w:rsidRPr="0041678D" w:rsidRDefault="006A1657" w:rsidP="006A1657">
      <w:pPr>
        <w:shd w:val="clear" w:color="auto" w:fill="FFFFFF"/>
        <w:spacing w:after="150"/>
        <w:rPr>
          <w:rFonts w:ascii="Arial" w:eastAsia="Times New Roman" w:hAnsi="Arial" w:cs="Arial"/>
          <w:color w:val="141B3D"/>
        </w:rPr>
      </w:pPr>
      <w:r>
        <w:rPr>
          <w:rFonts w:eastAsia="Times New Roman" w:cs="Arial"/>
          <w:color w:val="141B3D"/>
          <w:lang w:val="ka-GE"/>
        </w:rPr>
        <w:t>ხელშეკრულების მოქმედების პერიოდში შესაძლებელი უნდა იყოს შესყიდული ლიცენზიების რაოდენობის გაზრდა. ლიცენზიის რაოდენობის ზრდის შემთხვევაში, მისი ღირებულება და მოქმედების ვადა განისაზღვრება  პროპორციულად, ხელშეკრულების მოქმედების ვადით.</w:t>
      </w:r>
    </w:p>
    <w:p w14:paraId="0BA96704" w14:textId="77777777" w:rsidR="006A1657" w:rsidRDefault="006A1657" w:rsidP="006A1657">
      <w:pPr>
        <w:pStyle w:val="a"/>
        <w:numPr>
          <w:ilvl w:val="0"/>
          <w:numId w:val="0"/>
        </w:numPr>
        <w:ind w:left="360"/>
        <w:rPr>
          <w:lang w:eastAsia="en-US"/>
        </w:rPr>
      </w:pPr>
    </w:p>
    <w:p w14:paraId="6A4AECF9" w14:textId="77777777" w:rsidR="006A1657" w:rsidRDefault="006A1657" w:rsidP="006A1657">
      <w:pPr>
        <w:pStyle w:val="a0"/>
        <w:numPr>
          <w:ilvl w:val="0"/>
          <w:numId w:val="0"/>
        </w:numPr>
        <w:ind w:left="360" w:hanging="360"/>
        <w:rPr>
          <w:lang w:val="ka-GE" w:eastAsia="en-US"/>
        </w:rPr>
      </w:pPr>
    </w:p>
    <w:tbl>
      <w:tblPr>
        <w:tblStyle w:val="TableGrid"/>
        <w:tblW w:w="9690" w:type="dxa"/>
        <w:tblInd w:w="360" w:type="dxa"/>
        <w:tblLook w:val="04A0" w:firstRow="1" w:lastRow="0" w:firstColumn="1" w:lastColumn="0" w:noHBand="0" w:noVBand="1"/>
      </w:tblPr>
      <w:tblGrid>
        <w:gridCol w:w="4045"/>
        <w:gridCol w:w="724"/>
        <w:gridCol w:w="2336"/>
        <w:gridCol w:w="1170"/>
        <w:gridCol w:w="1415"/>
      </w:tblGrid>
      <w:tr w:rsidR="0009008D" w14:paraId="6067C1CE" w14:textId="77777777" w:rsidTr="0009008D">
        <w:trPr>
          <w:trHeight w:val="211"/>
        </w:trPr>
        <w:tc>
          <w:tcPr>
            <w:tcW w:w="4045" w:type="dxa"/>
            <w:vAlign w:val="bottom"/>
          </w:tcPr>
          <w:p w14:paraId="046FA2E3" w14:textId="784B4F58" w:rsidR="0009008D" w:rsidRDefault="0009008D" w:rsidP="006A1657">
            <w:pPr>
              <w:pStyle w:val="a0"/>
              <w:numPr>
                <w:ilvl w:val="0"/>
                <w:numId w:val="0"/>
              </w:numPr>
              <w:rPr>
                <w:lang w:val="ka-GE" w:eastAsia="en-US"/>
              </w:rPr>
            </w:pPr>
            <w:r w:rsidRPr="006A1657">
              <w:rPr>
                <w:rFonts w:ascii="Calibri" w:eastAsia="Times New Roman" w:hAnsi="Calibri" w:cs="Calibri"/>
                <w:b/>
                <w:color w:val="000000"/>
                <w:sz w:val="22"/>
                <w:szCs w:val="22"/>
              </w:rPr>
              <w:t>Product</w:t>
            </w:r>
          </w:p>
        </w:tc>
        <w:tc>
          <w:tcPr>
            <w:tcW w:w="724" w:type="dxa"/>
            <w:vAlign w:val="bottom"/>
          </w:tcPr>
          <w:p w14:paraId="49C89F6D" w14:textId="7C2FD84E" w:rsidR="0009008D" w:rsidRDefault="0009008D" w:rsidP="006A1657">
            <w:pPr>
              <w:pStyle w:val="a0"/>
              <w:numPr>
                <w:ilvl w:val="0"/>
                <w:numId w:val="0"/>
              </w:numPr>
              <w:rPr>
                <w:lang w:val="ka-GE" w:eastAsia="en-US"/>
              </w:rPr>
            </w:pPr>
            <w:r w:rsidRPr="006A1657">
              <w:rPr>
                <w:rFonts w:ascii="Calibri" w:eastAsia="Times New Roman" w:hAnsi="Calibri" w:cs="Calibri"/>
                <w:b/>
                <w:color w:val="000000"/>
                <w:sz w:val="22"/>
                <w:szCs w:val="22"/>
              </w:rPr>
              <w:t>Qtty</w:t>
            </w:r>
          </w:p>
        </w:tc>
        <w:tc>
          <w:tcPr>
            <w:tcW w:w="2336" w:type="dxa"/>
            <w:vAlign w:val="bottom"/>
          </w:tcPr>
          <w:p w14:paraId="309904F2" w14:textId="7CC99D32" w:rsidR="0009008D" w:rsidRPr="0009008D" w:rsidRDefault="0009008D" w:rsidP="006A1657">
            <w:pPr>
              <w:pStyle w:val="a0"/>
              <w:numPr>
                <w:ilvl w:val="0"/>
                <w:numId w:val="0"/>
              </w:numPr>
              <w:rPr>
                <w:lang w:eastAsia="en-US"/>
              </w:rPr>
            </w:pPr>
            <w:r w:rsidRPr="0009008D">
              <w:rPr>
                <w:rFonts w:ascii="Calibri" w:eastAsia="Times New Roman" w:hAnsi="Calibri" w:cs="Calibri"/>
                <w:b/>
                <w:color w:val="000000"/>
                <w:sz w:val="22"/>
                <w:szCs w:val="22"/>
              </w:rPr>
              <w:t>Start date/End date</w:t>
            </w:r>
          </w:p>
        </w:tc>
        <w:tc>
          <w:tcPr>
            <w:tcW w:w="1170" w:type="dxa"/>
          </w:tcPr>
          <w:p w14:paraId="5D375BEC" w14:textId="12D126C9" w:rsidR="0009008D" w:rsidRPr="006A1657" w:rsidRDefault="0009008D" w:rsidP="006A1657">
            <w:pPr>
              <w:pStyle w:val="a0"/>
              <w:numPr>
                <w:ilvl w:val="0"/>
                <w:numId w:val="0"/>
              </w:numPr>
              <w:rPr>
                <w:rFonts w:ascii="Calibri" w:eastAsia="Times New Roman" w:hAnsi="Calibri" w:cs="Calibri"/>
                <w:b/>
                <w:color w:val="000000"/>
                <w:sz w:val="22"/>
                <w:szCs w:val="22"/>
              </w:rPr>
            </w:pPr>
            <w:r w:rsidRPr="006A1657">
              <w:rPr>
                <w:rFonts w:ascii="Calibri" w:eastAsia="Times New Roman" w:hAnsi="Calibri" w:cs="Calibri"/>
                <w:b/>
                <w:color w:val="000000"/>
                <w:sz w:val="22"/>
                <w:szCs w:val="22"/>
              </w:rPr>
              <w:t>Price USD</w:t>
            </w:r>
          </w:p>
        </w:tc>
        <w:tc>
          <w:tcPr>
            <w:tcW w:w="1415" w:type="dxa"/>
            <w:vAlign w:val="bottom"/>
          </w:tcPr>
          <w:p w14:paraId="795F846A" w14:textId="393FBCB6" w:rsidR="0009008D" w:rsidRDefault="0009008D" w:rsidP="006A1657">
            <w:pPr>
              <w:pStyle w:val="a0"/>
              <w:numPr>
                <w:ilvl w:val="0"/>
                <w:numId w:val="0"/>
              </w:numPr>
              <w:rPr>
                <w:lang w:val="ka-GE" w:eastAsia="en-US"/>
              </w:rPr>
            </w:pPr>
            <w:r w:rsidRPr="006A1657">
              <w:rPr>
                <w:rFonts w:ascii="Calibri" w:eastAsia="Times New Roman" w:hAnsi="Calibri" w:cs="Calibri"/>
                <w:b/>
                <w:color w:val="000000"/>
                <w:sz w:val="22"/>
                <w:szCs w:val="22"/>
              </w:rPr>
              <w:t>Total USD</w:t>
            </w:r>
          </w:p>
        </w:tc>
      </w:tr>
      <w:tr w:rsidR="0009008D" w14:paraId="1D6C789A" w14:textId="77777777" w:rsidTr="0009008D">
        <w:trPr>
          <w:trHeight w:val="246"/>
        </w:trPr>
        <w:tc>
          <w:tcPr>
            <w:tcW w:w="4045" w:type="dxa"/>
          </w:tcPr>
          <w:p w14:paraId="0782D9E0" w14:textId="644A6BAE" w:rsidR="0009008D" w:rsidRDefault="009C78FE" w:rsidP="006A1657">
            <w:pPr>
              <w:pStyle w:val="a0"/>
              <w:numPr>
                <w:ilvl w:val="0"/>
                <w:numId w:val="0"/>
              </w:numPr>
              <w:rPr>
                <w:lang w:val="ka-GE" w:eastAsia="en-US"/>
              </w:rPr>
            </w:pPr>
            <w:hyperlink r:id="rId13" w:history="1">
              <w:r w:rsidR="0009008D" w:rsidRPr="006A1657">
                <w:rPr>
                  <w:lang w:val="ka-GE" w:eastAsia="en-US"/>
                </w:rPr>
                <w:t>Acrobat Pro DC 1 year subscription</w:t>
              </w:r>
            </w:hyperlink>
          </w:p>
        </w:tc>
        <w:tc>
          <w:tcPr>
            <w:tcW w:w="724" w:type="dxa"/>
          </w:tcPr>
          <w:p w14:paraId="41ED1847" w14:textId="5C585749" w:rsidR="0009008D" w:rsidRDefault="0009008D" w:rsidP="006A1657">
            <w:pPr>
              <w:pStyle w:val="a0"/>
              <w:numPr>
                <w:ilvl w:val="0"/>
                <w:numId w:val="0"/>
              </w:numPr>
              <w:rPr>
                <w:lang w:val="ka-GE" w:eastAsia="en-US"/>
              </w:rPr>
            </w:pPr>
            <w:r w:rsidRPr="006A1657">
              <w:rPr>
                <w:rFonts w:ascii="Calibri" w:eastAsia="Times New Roman" w:hAnsi="Calibri" w:cs="Calibri"/>
                <w:color w:val="000000"/>
                <w:sz w:val="22"/>
                <w:szCs w:val="22"/>
                <w:lang w:val="ka-GE"/>
              </w:rPr>
              <w:t>4</w:t>
            </w:r>
            <w:r>
              <w:rPr>
                <w:rFonts w:ascii="Calibri" w:eastAsia="Times New Roman" w:hAnsi="Calibri" w:cs="Calibri"/>
                <w:color w:val="000000"/>
                <w:sz w:val="22"/>
                <w:szCs w:val="22"/>
                <w:lang w:val="ka-GE"/>
              </w:rPr>
              <w:t>7</w:t>
            </w:r>
          </w:p>
        </w:tc>
        <w:tc>
          <w:tcPr>
            <w:tcW w:w="2336" w:type="dxa"/>
          </w:tcPr>
          <w:p w14:paraId="3FC93495" w14:textId="34AB1E54" w:rsidR="0009008D" w:rsidRPr="0009008D" w:rsidRDefault="0009008D" w:rsidP="006A1657">
            <w:pPr>
              <w:pStyle w:val="a0"/>
              <w:numPr>
                <w:ilvl w:val="0"/>
                <w:numId w:val="0"/>
              </w:numPr>
              <w:rPr>
                <w:lang w:eastAsia="en-US"/>
              </w:rPr>
            </w:pPr>
            <w:r>
              <w:rPr>
                <w:lang w:eastAsia="en-US"/>
              </w:rPr>
              <w:t>10/10/2024 – 10/10/2025</w:t>
            </w:r>
          </w:p>
        </w:tc>
        <w:tc>
          <w:tcPr>
            <w:tcW w:w="1170" w:type="dxa"/>
          </w:tcPr>
          <w:p w14:paraId="16FAACA3" w14:textId="77777777" w:rsidR="0009008D" w:rsidRDefault="0009008D" w:rsidP="006A1657">
            <w:pPr>
              <w:pStyle w:val="a0"/>
              <w:numPr>
                <w:ilvl w:val="0"/>
                <w:numId w:val="0"/>
              </w:numPr>
              <w:rPr>
                <w:lang w:val="ka-GE" w:eastAsia="en-US"/>
              </w:rPr>
            </w:pPr>
          </w:p>
        </w:tc>
        <w:tc>
          <w:tcPr>
            <w:tcW w:w="1415" w:type="dxa"/>
          </w:tcPr>
          <w:p w14:paraId="24F31B56" w14:textId="2FCE435A" w:rsidR="0009008D" w:rsidRDefault="0009008D" w:rsidP="006A1657">
            <w:pPr>
              <w:pStyle w:val="a0"/>
              <w:numPr>
                <w:ilvl w:val="0"/>
                <w:numId w:val="0"/>
              </w:numPr>
              <w:rPr>
                <w:lang w:val="ka-GE" w:eastAsia="en-US"/>
              </w:rPr>
            </w:pPr>
          </w:p>
        </w:tc>
      </w:tr>
      <w:tr w:rsidR="0009008D" w14:paraId="5523283C" w14:textId="77777777" w:rsidTr="0009008D">
        <w:trPr>
          <w:trHeight w:val="246"/>
        </w:trPr>
        <w:tc>
          <w:tcPr>
            <w:tcW w:w="4045" w:type="dxa"/>
            <w:vAlign w:val="bottom"/>
          </w:tcPr>
          <w:p w14:paraId="655B74EC" w14:textId="046BBFD6" w:rsidR="0009008D" w:rsidRDefault="009C78FE" w:rsidP="006A1657">
            <w:pPr>
              <w:pStyle w:val="a0"/>
              <w:numPr>
                <w:ilvl w:val="0"/>
                <w:numId w:val="0"/>
              </w:numPr>
              <w:rPr>
                <w:lang w:val="ka-GE" w:eastAsia="en-US"/>
              </w:rPr>
            </w:pPr>
            <w:hyperlink r:id="rId14" w:history="1">
              <w:r w:rsidR="0009008D" w:rsidRPr="006A1657">
                <w:rPr>
                  <w:lang w:val="ka-GE" w:eastAsia="en-US"/>
                </w:rPr>
                <w:t>Creative Cloud All Apps 1 year subscription</w:t>
              </w:r>
            </w:hyperlink>
          </w:p>
        </w:tc>
        <w:tc>
          <w:tcPr>
            <w:tcW w:w="724" w:type="dxa"/>
            <w:vAlign w:val="center"/>
          </w:tcPr>
          <w:p w14:paraId="00A17ECB" w14:textId="205D490C" w:rsidR="0009008D" w:rsidRDefault="0009008D" w:rsidP="006A1657">
            <w:pPr>
              <w:pStyle w:val="a0"/>
              <w:numPr>
                <w:ilvl w:val="0"/>
                <w:numId w:val="0"/>
              </w:numPr>
              <w:rPr>
                <w:lang w:val="ka-GE" w:eastAsia="en-US"/>
              </w:rPr>
            </w:pPr>
            <w:r w:rsidRPr="006A1657">
              <w:rPr>
                <w:rFonts w:ascii="Calibri" w:eastAsia="Times New Roman" w:hAnsi="Calibri" w:cs="Calibri"/>
                <w:color w:val="000000"/>
                <w:sz w:val="22"/>
                <w:szCs w:val="22"/>
              </w:rPr>
              <w:t>3</w:t>
            </w:r>
            <w:r>
              <w:rPr>
                <w:rFonts w:ascii="Calibri" w:eastAsia="Times New Roman" w:hAnsi="Calibri" w:cs="Calibri"/>
                <w:color w:val="000000"/>
                <w:sz w:val="22"/>
                <w:szCs w:val="22"/>
              </w:rPr>
              <w:t>5</w:t>
            </w:r>
          </w:p>
        </w:tc>
        <w:tc>
          <w:tcPr>
            <w:tcW w:w="2336" w:type="dxa"/>
          </w:tcPr>
          <w:p w14:paraId="4E89EB4A" w14:textId="393EEDD1" w:rsidR="0009008D" w:rsidRDefault="0009008D" w:rsidP="006A1657">
            <w:pPr>
              <w:pStyle w:val="a0"/>
              <w:numPr>
                <w:ilvl w:val="0"/>
                <w:numId w:val="0"/>
              </w:numPr>
              <w:rPr>
                <w:lang w:val="ka-GE" w:eastAsia="en-US"/>
              </w:rPr>
            </w:pPr>
            <w:r>
              <w:rPr>
                <w:lang w:eastAsia="en-US"/>
              </w:rPr>
              <w:t>10/10/2024 – 10/10/2025</w:t>
            </w:r>
          </w:p>
        </w:tc>
        <w:tc>
          <w:tcPr>
            <w:tcW w:w="1170" w:type="dxa"/>
          </w:tcPr>
          <w:p w14:paraId="6DAEFBC0" w14:textId="77777777" w:rsidR="0009008D" w:rsidRDefault="0009008D" w:rsidP="006A1657">
            <w:pPr>
              <w:pStyle w:val="a0"/>
              <w:numPr>
                <w:ilvl w:val="0"/>
                <w:numId w:val="0"/>
              </w:numPr>
              <w:rPr>
                <w:lang w:val="ka-GE" w:eastAsia="en-US"/>
              </w:rPr>
            </w:pPr>
          </w:p>
        </w:tc>
        <w:tc>
          <w:tcPr>
            <w:tcW w:w="1415" w:type="dxa"/>
          </w:tcPr>
          <w:p w14:paraId="1C1462E8" w14:textId="29BDB3FF" w:rsidR="0009008D" w:rsidRDefault="0009008D" w:rsidP="006A1657">
            <w:pPr>
              <w:pStyle w:val="a0"/>
              <w:numPr>
                <w:ilvl w:val="0"/>
                <w:numId w:val="0"/>
              </w:numPr>
              <w:rPr>
                <w:lang w:val="ka-GE" w:eastAsia="en-US"/>
              </w:rPr>
            </w:pPr>
          </w:p>
        </w:tc>
      </w:tr>
      <w:tr w:rsidR="0009008D" w14:paraId="1B90459E" w14:textId="77777777" w:rsidTr="0009008D">
        <w:trPr>
          <w:trHeight w:val="246"/>
        </w:trPr>
        <w:tc>
          <w:tcPr>
            <w:tcW w:w="4045" w:type="dxa"/>
            <w:vAlign w:val="bottom"/>
          </w:tcPr>
          <w:p w14:paraId="40CB6A5A" w14:textId="392BBF85" w:rsidR="0009008D" w:rsidRDefault="009C78FE" w:rsidP="006A1657">
            <w:pPr>
              <w:pStyle w:val="a0"/>
              <w:numPr>
                <w:ilvl w:val="0"/>
                <w:numId w:val="0"/>
              </w:numPr>
              <w:rPr>
                <w:lang w:val="ka-GE" w:eastAsia="en-US"/>
              </w:rPr>
            </w:pPr>
            <w:hyperlink r:id="rId15" w:history="1">
              <w:r w:rsidR="0009008D" w:rsidRPr="006A1657">
                <w:rPr>
                  <w:lang w:val="ka-GE" w:eastAsia="en-US"/>
                </w:rPr>
                <w:t>Illustrator</w:t>
              </w:r>
            </w:hyperlink>
          </w:p>
        </w:tc>
        <w:tc>
          <w:tcPr>
            <w:tcW w:w="724" w:type="dxa"/>
            <w:vAlign w:val="center"/>
          </w:tcPr>
          <w:p w14:paraId="56BBCF64" w14:textId="3CD71E8E" w:rsidR="0009008D" w:rsidRDefault="009C78FE" w:rsidP="006A1657">
            <w:pPr>
              <w:pStyle w:val="a0"/>
              <w:numPr>
                <w:ilvl w:val="0"/>
                <w:numId w:val="0"/>
              </w:numPr>
              <w:rPr>
                <w:lang w:val="ka-GE" w:eastAsia="en-US"/>
              </w:rPr>
            </w:pPr>
            <w:r>
              <w:rPr>
                <w:rFonts w:ascii="Calibri" w:eastAsia="Times New Roman" w:hAnsi="Calibri" w:cs="Calibri"/>
                <w:color w:val="000000"/>
                <w:sz w:val="22"/>
                <w:szCs w:val="22"/>
              </w:rPr>
              <w:t>1</w:t>
            </w:r>
          </w:p>
        </w:tc>
        <w:tc>
          <w:tcPr>
            <w:tcW w:w="2336" w:type="dxa"/>
          </w:tcPr>
          <w:p w14:paraId="7E102137" w14:textId="3E3633E8" w:rsidR="0009008D" w:rsidRDefault="0009008D" w:rsidP="006A1657">
            <w:pPr>
              <w:pStyle w:val="a0"/>
              <w:numPr>
                <w:ilvl w:val="0"/>
                <w:numId w:val="0"/>
              </w:numPr>
              <w:rPr>
                <w:lang w:val="ka-GE" w:eastAsia="en-US"/>
              </w:rPr>
            </w:pPr>
            <w:r>
              <w:rPr>
                <w:lang w:eastAsia="en-US"/>
              </w:rPr>
              <w:t>10/10/2024 – 10/10/2025</w:t>
            </w:r>
          </w:p>
        </w:tc>
        <w:tc>
          <w:tcPr>
            <w:tcW w:w="1170" w:type="dxa"/>
          </w:tcPr>
          <w:p w14:paraId="3CE4021E" w14:textId="77777777" w:rsidR="0009008D" w:rsidRDefault="0009008D" w:rsidP="006A1657">
            <w:pPr>
              <w:pStyle w:val="a0"/>
              <w:numPr>
                <w:ilvl w:val="0"/>
                <w:numId w:val="0"/>
              </w:numPr>
              <w:rPr>
                <w:lang w:val="ka-GE" w:eastAsia="en-US"/>
              </w:rPr>
            </w:pPr>
          </w:p>
        </w:tc>
        <w:tc>
          <w:tcPr>
            <w:tcW w:w="1415" w:type="dxa"/>
          </w:tcPr>
          <w:p w14:paraId="4BD73EC7" w14:textId="6CFCE4D7" w:rsidR="0009008D" w:rsidRDefault="0009008D" w:rsidP="006A1657">
            <w:pPr>
              <w:pStyle w:val="a0"/>
              <w:numPr>
                <w:ilvl w:val="0"/>
                <w:numId w:val="0"/>
              </w:numPr>
              <w:rPr>
                <w:lang w:val="ka-GE" w:eastAsia="en-US"/>
              </w:rPr>
            </w:pPr>
          </w:p>
        </w:tc>
      </w:tr>
      <w:tr w:rsidR="0009008D" w14:paraId="03A34A29" w14:textId="77777777" w:rsidTr="0009008D">
        <w:trPr>
          <w:trHeight w:val="237"/>
        </w:trPr>
        <w:tc>
          <w:tcPr>
            <w:tcW w:w="4045" w:type="dxa"/>
            <w:vAlign w:val="bottom"/>
          </w:tcPr>
          <w:p w14:paraId="08CB7267" w14:textId="5E5F32A6" w:rsidR="0009008D" w:rsidRDefault="009C78FE" w:rsidP="006A1657">
            <w:pPr>
              <w:pStyle w:val="a0"/>
              <w:numPr>
                <w:ilvl w:val="0"/>
                <w:numId w:val="0"/>
              </w:numPr>
              <w:rPr>
                <w:lang w:val="ka-GE" w:eastAsia="en-US"/>
              </w:rPr>
            </w:pPr>
            <w:hyperlink r:id="rId16" w:history="1">
              <w:r w:rsidR="0009008D" w:rsidRPr="006A1657">
                <w:rPr>
                  <w:lang w:val="ka-GE" w:eastAsia="en-US"/>
                </w:rPr>
                <w:t>PhotoShop</w:t>
              </w:r>
            </w:hyperlink>
          </w:p>
        </w:tc>
        <w:tc>
          <w:tcPr>
            <w:tcW w:w="724" w:type="dxa"/>
            <w:vAlign w:val="center"/>
          </w:tcPr>
          <w:p w14:paraId="7FF08F23" w14:textId="1A41CA1C" w:rsidR="0009008D" w:rsidRDefault="0009008D" w:rsidP="006A1657">
            <w:pPr>
              <w:pStyle w:val="a0"/>
              <w:numPr>
                <w:ilvl w:val="0"/>
                <w:numId w:val="0"/>
              </w:numPr>
              <w:rPr>
                <w:lang w:val="ka-GE" w:eastAsia="en-US"/>
              </w:rPr>
            </w:pPr>
            <w:r w:rsidRPr="006A1657">
              <w:rPr>
                <w:rFonts w:ascii="Calibri" w:eastAsia="Times New Roman" w:hAnsi="Calibri" w:cs="Calibri"/>
                <w:color w:val="000000"/>
                <w:sz w:val="22"/>
                <w:szCs w:val="22"/>
              </w:rPr>
              <w:t>5</w:t>
            </w:r>
          </w:p>
        </w:tc>
        <w:tc>
          <w:tcPr>
            <w:tcW w:w="2336" w:type="dxa"/>
          </w:tcPr>
          <w:p w14:paraId="4AB03AFC" w14:textId="407221F9" w:rsidR="0009008D" w:rsidRDefault="0009008D" w:rsidP="006A1657">
            <w:pPr>
              <w:pStyle w:val="a0"/>
              <w:numPr>
                <w:ilvl w:val="0"/>
                <w:numId w:val="0"/>
              </w:numPr>
              <w:rPr>
                <w:lang w:val="ka-GE" w:eastAsia="en-US"/>
              </w:rPr>
            </w:pPr>
            <w:r>
              <w:rPr>
                <w:lang w:eastAsia="en-US"/>
              </w:rPr>
              <w:t>10/10/2024 – 10/10/2025</w:t>
            </w:r>
          </w:p>
        </w:tc>
        <w:tc>
          <w:tcPr>
            <w:tcW w:w="1170" w:type="dxa"/>
          </w:tcPr>
          <w:p w14:paraId="268428A5" w14:textId="77777777" w:rsidR="0009008D" w:rsidRDefault="0009008D" w:rsidP="006A1657">
            <w:pPr>
              <w:pStyle w:val="a0"/>
              <w:numPr>
                <w:ilvl w:val="0"/>
                <w:numId w:val="0"/>
              </w:numPr>
              <w:rPr>
                <w:lang w:val="ka-GE" w:eastAsia="en-US"/>
              </w:rPr>
            </w:pPr>
          </w:p>
        </w:tc>
        <w:tc>
          <w:tcPr>
            <w:tcW w:w="1415" w:type="dxa"/>
          </w:tcPr>
          <w:p w14:paraId="65D3A664" w14:textId="1232160A" w:rsidR="0009008D" w:rsidRDefault="0009008D" w:rsidP="006A1657">
            <w:pPr>
              <w:pStyle w:val="a0"/>
              <w:numPr>
                <w:ilvl w:val="0"/>
                <w:numId w:val="0"/>
              </w:numPr>
              <w:rPr>
                <w:lang w:val="ka-GE" w:eastAsia="en-US"/>
              </w:rPr>
            </w:pPr>
          </w:p>
        </w:tc>
      </w:tr>
      <w:tr w:rsidR="0009008D" w14:paraId="6CB48660" w14:textId="77777777" w:rsidTr="0009008D">
        <w:trPr>
          <w:trHeight w:val="246"/>
        </w:trPr>
        <w:tc>
          <w:tcPr>
            <w:tcW w:w="4045" w:type="dxa"/>
            <w:vAlign w:val="bottom"/>
          </w:tcPr>
          <w:p w14:paraId="2A60B5BA" w14:textId="0526E246" w:rsidR="0009008D" w:rsidRDefault="009C78FE" w:rsidP="006A1657">
            <w:pPr>
              <w:pStyle w:val="a0"/>
              <w:numPr>
                <w:ilvl w:val="0"/>
                <w:numId w:val="0"/>
              </w:numPr>
              <w:rPr>
                <w:lang w:val="ka-GE" w:eastAsia="en-US"/>
              </w:rPr>
            </w:pPr>
            <w:hyperlink r:id="rId17" w:history="1">
              <w:r w:rsidR="0009008D" w:rsidRPr="006A1657">
                <w:rPr>
                  <w:lang w:val="ka-GE" w:eastAsia="en-US"/>
                </w:rPr>
                <w:t>Adobe Audition for Teams </w:t>
              </w:r>
            </w:hyperlink>
          </w:p>
        </w:tc>
        <w:tc>
          <w:tcPr>
            <w:tcW w:w="724" w:type="dxa"/>
            <w:vAlign w:val="center"/>
          </w:tcPr>
          <w:p w14:paraId="5B286833" w14:textId="68F35E46" w:rsidR="0009008D" w:rsidRDefault="0009008D" w:rsidP="006A1657">
            <w:pPr>
              <w:pStyle w:val="a0"/>
              <w:numPr>
                <w:ilvl w:val="0"/>
                <w:numId w:val="0"/>
              </w:numPr>
              <w:rPr>
                <w:lang w:val="ka-GE" w:eastAsia="en-US"/>
              </w:rPr>
            </w:pPr>
            <w:r w:rsidRPr="006A1657">
              <w:rPr>
                <w:rFonts w:ascii="Calibri" w:eastAsia="Times New Roman" w:hAnsi="Calibri" w:cs="Calibri"/>
                <w:color w:val="000000"/>
                <w:sz w:val="22"/>
                <w:szCs w:val="22"/>
                <w:lang w:val="ka-GE"/>
              </w:rPr>
              <w:t>1</w:t>
            </w:r>
          </w:p>
        </w:tc>
        <w:tc>
          <w:tcPr>
            <w:tcW w:w="2336" w:type="dxa"/>
          </w:tcPr>
          <w:p w14:paraId="38325F3E" w14:textId="0421A1FE" w:rsidR="0009008D" w:rsidRDefault="0009008D" w:rsidP="006A1657">
            <w:pPr>
              <w:pStyle w:val="a0"/>
              <w:numPr>
                <w:ilvl w:val="0"/>
                <w:numId w:val="0"/>
              </w:numPr>
              <w:rPr>
                <w:lang w:val="ka-GE" w:eastAsia="en-US"/>
              </w:rPr>
            </w:pPr>
            <w:r>
              <w:rPr>
                <w:lang w:eastAsia="en-US"/>
              </w:rPr>
              <w:t>10/10/2024 – 10/10/2025</w:t>
            </w:r>
          </w:p>
        </w:tc>
        <w:tc>
          <w:tcPr>
            <w:tcW w:w="1170" w:type="dxa"/>
          </w:tcPr>
          <w:p w14:paraId="2EB00A37" w14:textId="77777777" w:rsidR="0009008D" w:rsidRDefault="0009008D" w:rsidP="006A1657">
            <w:pPr>
              <w:pStyle w:val="a0"/>
              <w:numPr>
                <w:ilvl w:val="0"/>
                <w:numId w:val="0"/>
              </w:numPr>
              <w:rPr>
                <w:lang w:val="ka-GE" w:eastAsia="en-US"/>
              </w:rPr>
            </w:pPr>
          </w:p>
        </w:tc>
        <w:tc>
          <w:tcPr>
            <w:tcW w:w="1415" w:type="dxa"/>
          </w:tcPr>
          <w:p w14:paraId="7F7CAAE1" w14:textId="3717FF75" w:rsidR="0009008D" w:rsidRDefault="0009008D" w:rsidP="006A1657">
            <w:pPr>
              <w:pStyle w:val="a0"/>
              <w:numPr>
                <w:ilvl w:val="0"/>
                <w:numId w:val="0"/>
              </w:numPr>
              <w:rPr>
                <w:lang w:val="ka-GE" w:eastAsia="en-US"/>
              </w:rPr>
            </w:pPr>
          </w:p>
        </w:tc>
      </w:tr>
      <w:tr w:rsidR="0009008D" w14:paraId="19085F29" w14:textId="77777777" w:rsidTr="0009008D">
        <w:trPr>
          <w:trHeight w:val="246"/>
        </w:trPr>
        <w:tc>
          <w:tcPr>
            <w:tcW w:w="4045" w:type="dxa"/>
            <w:vAlign w:val="bottom"/>
          </w:tcPr>
          <w:p w14:paraId="64940ED4" w14:textId="3FC35459" w:rsidR="0009008D" w:rsidRDefault="009C78FE" w:rsidP="006A1657">
            <w:pPr>
              <w:pStyle w:val="a0"/>
              <w:numPr>
                <w:ilvl w:val="0"/>
                <w:numId w:val="0"/>
              </w:numPr>
              <w:rPr>
                <w:lang w:val="ka-GE" w:eastAsia="en-US"/>
              </w:rPr>
            </w:pPr>
            <w:hyperlink r:id="rId18" w:history="1">
              <w:r w:rsidR="0009008D" w:rsidRPr="006A1657">
                <w:rPr>
                  <w:lang w:val="ka-GE" w:eastAsia="en-US"/>
                </w:rPr>
                <w:t>Incopy for teams </w:t>
              </w:r>
            </w:hyperlink>
          </w:p>
        </w:tc>
        <w:tc>
          <w:tcPr>
            <w:tcW w:w="724" w:type="dxa"/>
            <w:vAlign w:val="center"/>
          </w:tcPr>
          <w:p w14:paraId="1F09C1E5" w14:textId="5B7495EB" w:rsidR="0009008D" w:rsidRDefault="0009008D" w:rsidP="006A1657">
            <w:pPr>
              <w:pStyle w:val="a0"/>
              <w:numPr>
                <w:ilvl w:val="0"/>
                <w:numId w:val="0"/>
              </w:numPr>
              <w:rPr>
                <w:lang w:val="ka-GE" w:eastAsia="en-US"/>
              </w:rPr>
            </w:pPr>
            <w:r w:rsidRPr="006A1657">
              <w:rPr>
                <w:rFonts w:ascii="Calibri" w:eastAsia="Times New Roman" w:hAnsi="Calibri" w:cs="Calibri"/>
                <w:color w:val="000000"/>
                <w:sz w:val="22"/>
                <w:szCs w:val="22"/>
                <w:lang w:val="ka-GE"/>
              </w:rPr>
              <w:t>3</w:t>
            </w:r>
          </w:p>
        </w:tc>
        <w:tc>
          <w:tcPr>
            <w:tcW w:w="2336" w:type="dxa"/>
          </w:tcPr>
          <w:p w14:paraId="546030BA" w14:textId="1950428D" w:rsidR="0009008D" w:rsidRDefault="0009008D" w:rsidP="006A1657">
            <w:pPr>
              <w:pStyle w:val="a0"/>
              <w:numPr>
                <w:ilvl w:val="0"/>
                <w:numId w:val="0"/>
              </w:numPr>
              <w:rPr>
                <w:lang w:val="ka-GE" w:eastAsia="en-US"/>
              </w:rPr>
            </w:pPr>
            <w:r>
              <w:rPr>
                <w:lang w:eastAsia="en-US"/>
              </w:rPr>
              <w:t>10/10/2024 – 10/10/2025</w:t>
            </w:r>
          </w:p>
        </w:tc>
        <w:tc>
          <w:tcPr>
            <w:tcW w:w="1170" w:type="dxa"/>
          </w:tcPr>
          <w:p w14:paraId="268399DD" w14:textId="77777777" w:rsidR="0009008D" w:rsidRDefault="0009008D" w:rsidP="006A1657">
            <w:pPr>
              <w:pStyle w:val="a0"/>
              <w:numPr>
                <w:ilvl w:val="0"/>
                <w:numId w:val="0"/>
              </w:numPr>
              <w:rPr>
                <w:lang w:val="ka-GE" w:eastAsia="en-US"/>
              </w:rPr>
            </w:pPr>
          </w:p>
        </w:tc>
        <w:tc>
          <w:tcPr>
            <w:tcW w:w="1415" w:type="dxa"/>
          </w:tcPr>
          <w:p w14:paraId="093A34CD" w14:textId="3284AA3C" w:rsidR="0009008D" w:rsidRDefault="0009008D" w:rsidP="006A1657">
            <w:pPr>
              <w:pStyle w:val="a0"/>
              <w:numPr>
                <w:ilvl w:val="0"/>
                <w:numId w:val="0"/>
              </w:numPr>
              <w:rPr>
                <w:lang w:val="ka-GE" w:eastAsia="en-US"/>
              </w:rPr>
            </w:pPr>
          </w:p>
        </w:tc>
      </w:tr>
      <w:tr w:rsidR="0009008D" w14:paraId="18085ADA" w14:textId="77777777" w:rsidTr="0009008D">
        <w:trPr>
          <w:trHeight w:val="237"/>
        </w:trPr>
        <w:tc>
          <w:tcPr>
            <w:tcW w:w="4045" w:type="dxa"/>
            <w:vAlign w:val="bottom"/>
          </w:tcPr>
          <w:p w14:paraId="713774B1" w14:textId="4387A7A8" w:rsidR="0009008D" w:rsidRDefault="009C78FE" w:rsidP="006A1657">
            <w:pPr>
              <w:pStyle w:val="a0"/>
              <w:numPr>
                <w:ilvl w:val="0"/>
                <w:numId w:val="0"/>
              </w:numPr>
              <w:rPr>
                <w:lang w:val="ka-GE" w:eastAsia="en-US"/>
              </w:rPr>
            </w:pPr>
            <w:hyperlink r:id="rId19" w:history="1">
              <w:r w:rsidR="0009008D" w:rsidRPr="006A1657">
                <w:rPr>
                  <w:lang w:val="ka-GE" w:eastAsia="en-US"/>
                </w:rPr>
                <w:t>Adobe Premiere Pro</w:t>
              </w:r>
            </w:hyperlink>
          </w:p>
        </w:tc>
        <w:tc>
          <w:tcPr>
            <w:tcW w:w="724" w:type="dxa"/>
            <w:vAlign w:val="center"/>
          </w:tcPr>
          <w:p w14:paraId="7784B178" w14:textId="22A84731" w:rsidR="0009008D" w:rsidRDefault="0009008D" w:rsidP="006A1657">
            <w:pPr>
              <w:pStyle w:val="a0"/>
              <w:numPr>
                <w:ilvl w:val="0"/>
                <w:numId w:val="0"/>
              </w:numPr>
              <w:rPr>
                <w:lang w:val="ka-GE" w:eastAsia="en-US"/>
              </w:rPr>
            </w:pPr>
            <w:r w:rsidRPr="006A1657">
              <w:rPr>
                <w:lang w:val="ka-GE" w:eastAsia="en-US"/>
              </w:rPr>
              <w:t>1</w:t>
            </w:r>
          </w:p>
        </w:tc>
        <w:tc>
          <w:tcPr>
            <w:tcW w:w="2336" w:type="dxa"/>
          </w:tcPr>
          <w:p w14:paraId="38993C82" w14:textId="3715EB50" w:rsidR="0009008D" w:rsidRDefault="0009008D" w:rsidP="006A1657">
            <w:pPr>
              <w:pStyle w:val="a0"/>
              <w:numPr>
                <w:ilvl w:val="0"/>
                <w:numId w:val="0"/>
              </w:numPr>
              <w:rPr>
                <w:lang w:val="ka-GE" w:eastAsia="en-US"/>
              </w:rPr>
            </w:pPr>
            <w:r>
              <w:rPr>
                <w:lang w:eastAsia="en-US"/>
              </w:rPr>
              <w:t>10/10/2024 – 10/10/2025</w:t>
            </w:r>
          </w:p>
        </w:tc>
        <w:tc>
          <w:tcPr>
            <w:tcW w:w="1170" w:type="dxa"/>
          </w:tcPr>
          <w:p w14:paraId="5605C286" w14:textId="77777777" w:rsidR="0009008D" w:rsidRDefault="0009008D" w:rsidP="006A1657">
            <w:pPr>
              <w:pStyle w:val="a0"/>
              <w:numPr>
                <w:ilvl w:val="0"/>
                <w:numId w:val="0"/>
              </w:numPr>
              <w:rPr>
                <w:lang w:val="ka-GE" w:eastAsia="en-US"/>
              </w:rPr>
            </w:pPr>
          </w:p>
        </w:tc>
        <w:tc>
          <w:tcPr>
            <w:tcW w:w="1415" w:type="dxa"/>
          </w:tcPr>
          <w:p w14:paraId="69B32110" w14:textId="21B27380" w:rsidR="0009008D" w:rsidRDefault="0009008D" w:rsidP="006A1657">
            <w:pPr>
              <w:pStyle w:val="a0"/>
              <w:numPr>
                <w:ilvl w:val="0"/>
                <w:numId w:val="0"/>
              </w:numPr>
              <w:rPr>
                <w:lang w:val="ka-GE" w:eastAsia="en-US"/>
              </w:rPr>
            </w:pPr>
          </w:p>
        </w:tc>
      </w:tr>
    </w:tbl>
    <w:p w14:paraId="57720E02" w14:textId="77777777" w:rsidR="006A1657" w:rsidRDefault="006A1657" w:rsidP="006A1657">
      <w:pPr>
        <w:pStyle w:val="a0"/>
        <w:numPr>
          <w:ilvl w:val="0"/>
          <w:numId w:val="0"/>
        </w:numPr>
        <w:ind w:left="360"/>
        <w:rPr>
          <w:lang w:val="ka-GE" w:eastAsia="en-US"/>
        </w:rPr>
      </w:pPr>
    </w:p>
    <w:p w14:paraId="4D903EBD" w14:textId="77777777" w:rsidR="006A1657" w:rsidRPr="00EF1BCB" w:rsidRDefault="006A1657" w:rsidP="006A1657">
      <w:pPr>
        <w:pStyle w:val="a0"/>
        <w:numPr>
          <w:ilvl w:val="0"/>
          <w:numId w:val="0"/>
        </w:numPr>
        <w:ind w:left="360"/>
        <w:rPr>
          <w:lang w:eastAsia="en-US"/>
        </w:rPr>
      </w:pPr>
    </w:p>
    <w:p w14:paraId="31C3B499" w14:textId="77777777" w:rsidR="006A1657" w:rsidRDefault="006A1657" w:rsidP="006A1657">
      <w:pPr>
        <w:pStyle w:val="a0"/>
        <w:numPr>
          <w:ilvl w:val="0"/>
          <w:numId w:val="0"/>
        </w:numPr>
        <w:ind w:left="360"/>
        <w:rPr>
          <w:lang w:val="ka-GE" w:eastAsia="en-US"/>
        </w:rPr>
      </w:pPr>
    </w:p>
    <w:p w14:paraId="3BF4268D" w14:textId="77777777" w:rsidR="006A1657" w:rsidRDefault="006A1657" w:rsidP="006A1657">
      <w:pPr>
        <w:pStyle w:val="a0"/>
        <w:numPr>
          <w:ilvl w:val="0"/>
          <w:numId w:val="0"/>
        </w:numPr>
        <w:ind w:left="360"/>
        <w:rPr>
          <w:lang w:val="ka-GE" w:eastAsia="en-US"/>
        </w:rPr>
      </w:pPr>
    </w:p>
    <w:p w14:paraId="2077C851" w14:textId="77777777" w:rsidR="006A1657" w:rsidRDefault="006A1657" w:rsidP="006A1657">
      <w:pPr>
        <w:pStyle w:val="a0"/>
        <w:numPr>
          <w:ilvl w:val="0"/>
          <w:numId w:val="0"/>
        </w:numPr>
        <w:ind w:left="360"/>
        <w:rPr>
          <w:lang w:val="ka-GE" w:eastAsia="en-US"/>
        </w:rPr>
      </w:pPr>
    </w:p>
    <w:p w14:paraId="2E4C7DC7" w14:textId="77777777" w:rsidR="006A1657" w:rsidRPr="006A1657" w:rsidRDefault="006A1657" w:rsidP="006A1657">
      <w:pPr>
        <w:pStyle w:val="a0"/>
        <w:numPr>
          <w:ilvl w:val="0"/>
          <w:numId w:val="0"/>
        </w:numPr>
        <w:ind w:left="360"/>
        <w:rPr>
          <w:lang w:val="ka-GE" w:eastAsia="en-US"/>
        </w:rPr>
      </w:pPr>
    </w:p>
    <w:p w14:paraId="3D418B47" w14:textId="77777777" w:rsidR="006804D0" w:rsidRDefault="006804D0" w:rsidP="006804D0">
      <w:pPr>
        <w:pStyle w:val="a0"/>
        <w:numPr>
          <w:ilvl w:val="0"/>
          <w:numId w:val="0"/>
        </w:numPr>
        <w:ind w:left="360"/>
        <w:rPr>
          <w:lang w:val="ka-GE" w:eastAsia="en-US"/>
        </w:rPr>
      </w:pPr>
    </w:p>
    <w:p w14:paraId="78923C1F" w14:textId="77777777" w:rsidR="00EF1BCB" w:rsidRDefault="00EF1BCB" w:rsidP="006804D0">
      <w:pPr>
        <w:pStyle w:val="a0"/>
        <w:numPr>
          <w:ilvl w:val="0"/>
          <w:numId w:val="0"/>
        </w:numPr>
        <w:ind w:left="360"/>
        <w:rPr>
          <w:lang w:val="ka-GE" w:eastAsia="en-US"/>
        </w:rPr>
      </w:pPr>
    </w:p>
    <w:p w14:paraId="1D1965B4" w14:textId="77777777" w:rsidR="00EF1BCB" w:rsidRDefault="00EF1BCB" w:rsidP="006804D0">
      <w:pPr>
        <w:pStyle w:val="a0"/>
        <w:numPr>
          <w:ilvl w:val="0"/>
          <w:numId w:val="0"/>
        </w:numPr>
        <w:ind w:left="360"/>
        <w:rPr>
          <w:lang w:val="ka-GE" w:eastAsia="en-US"/>
        </w:rPr>
      </w:pPr>
    </w:p>
    <w:p w14:paraId="725F685B" w14:textId="77777777" w:rsidR="00EF1BCB" w:rsidRDefault="00EF1BCB" w:rsidP="006804D0">
      <w:pPr>
        <w:pStyle w:val="a0"/>
        <w:numPr>
          <w:ilvl w:val="0"/>
          <w:numId w:val="0"/>
        </w:numPr>
        <w:ind w:left="360"/>
        <w:rPr>
          <w:lang w:val="ka-GE" w:eastAsia="en-US"/>
        </w:rPr>
      </w:pPr>
    </w:p>
    <w:p w14:paraId="51334D37" w14:textId="77777777" w:rsidR="00EF1BCB" w:rsidRDefault="00EF1BCB" w:rsidP="006804D0">
      <w:pPr>
        <w:pStyle w:val="a0"/>
        <w:numPr>
          <w:ilvl w:val="0"/>
          <w:numId w:val="0"/>
        </w:numPr>
        <w:ind w:left="360"/>
        <w:rPr>
          <w:lang w:val="ka-GE" w:eastAsia="en-US"/>
        </w:rPr>
      </w:pPr>
    </w:p>
    <w:p w14:paraId="38260F06" w14:textId="77777777" w:rsidR="00EF1BCB" w:rsidRDefault="00EF1BCB" w:rsidP="006804D0">
      <w:pPr>
        <w:pStyle w:val="a0"/>
        <w:numPr>
          <w:ilvl w:val="0"/>
          <w:numId w:val="0"/>
        </w:numPr>
        <w:ind w:left="360"/>
        <w:rPr>
          <w:lang w:val="ka-GE" w:eastAsia="en-US"/>
        </w:rPr>
      </w:pPr>
    </w:p>
    <w:p w14:paraId="271B1D11" w14:textId="77777777" w:rsidR="00EF1BCB" w:rsidRPr="006804D0" w:rsidRDefault="00EF1BCB" w:rsidP="006804D0">
      <w:pPr>
        <w:pStyle w:val="a0"/>
        <w:numPr>
          <w:ilvl w:val="0"/>
          <w:numId w:val="0"/>
        </w:numPr>
        <w:ind w:left="360"/>
        <w:rPr>
          <w:lang w:val="ka-GE" w:eastAsia="en-US"/>
        </w:rPr>
      </w:pPr>
    </w:p>
    <w:p w14:paraId="61A964E5" w14:textId="77777777" w:rsidR="006A1657" w:rsidRPr="006A1657" w:rsidRDefault="006A1657" w:rsidP="006A1657">
      <w:pPr>
        <w:jc w:val="left"/>
        <w:rPr>
          <w:lang w:val="ka-GE"/>
        </w:rPr>
      </w:pPr>
    </w:p>
    <w:p w14:paraId="3A9091EA" w14:textId="77777777" w:rsidR="006A1657" w:rsidRPr="006A1657" w:rsidRDefault="006A1657" w:rsidP="006A1657">
      <w:pPr>
        <w:jc w:val="left"/>
        <w:rPr>
          <w:lang w:val="ka-GE"/>
        </w:rPr>
      </w:pPr>
    </w:p>
    <w:p w14:paraId="573A86FD" w14:textId="77777777" w:rsidR="006A1657" w:rsidRPr="006A1657" w:rsidRDefault="006A1657" w:rsidP="006A1657">
      <w:pPr>
        <w:jc w:val="left"/>
        <w:rPr>
          <w:lang w:val="ka-GE"/>
        </w:rPr>
      </w:pPr>
    </w:p>
    <w:p w14:paraId="2D9AE495" w14:textId="77777777" w:rsidR="006A1657" w:rsidRPr="006A1657" w:rsidRDefault="006A1657" w:rsidP="006A1657">
      <w:pPr>
        <w:jc w:val="left"/>
      </w:pPr>
    </w:p>
    <w:p w14:paraId="2A4000B2" w14:textId="77777777" w:rsidR="006A1657" w:rsidRPr="006A1657" w:rsidRDefault="006A1657" w:rsidP="006A1657">
      <w:pPr>
        <w:jc w:val="left"/>
        <w:rPr>
          <w:lang w:val="ka-GE"/>
        </w:rPr>
      </w:pPr>
    </w:p>
    <w:p w14:paraId="74677AF6" w14:textId="77777777" w:rsidR="006A1657" w:rsidRPr="006A1657" w:rsidRDefault="006A1657" w:rsidP="006A1657">
      <w:pPr>
        <w:jc w:val="left"/>
        <w:rPr>
          <w:lang w:val="ka-GE"/>
        </w:rPr>
      </w:pPr>
      <w:r w:rsidRPr="006A1657">
        <w:rPr>
          <w:lang w:val="ka-GE"/>
        </w:rPr>
        <w:br w:type="textWrapping" w:clear="all"/>
      </w:r>
    </w:p>
    <w:p w14:paraId="1E8F461B" w14:textId="77777777" w:rsidR="00850BA8" w:rsidRDefault="00850BA8" w:rsidP="00850BA8">
      <w:pPr>
        <w:pStyle w:val="NoSpacing"/>
      </w:pPr>
    </w:p>
    <w:p w14:paraId="0A5BB364" w14:textId="77777777" w:rsidR="000238DE" w:rsidRPr="00870A14" w:rsidRDefault="000238DE">
      <w:pPr>
        <w:jc w:val="left"/>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A276B41" w14:textId="77777777" w:rsidR="009E35AA" w:rsidRDefault="009E35AA" w:rsidP="009E35AA">
      <w:pPr>
        <w:pStyle w:val="a"/>
        <w:numPr>
          <w:ilvl w:val="0"/>
          <w:numId w:val="0"/>
        </w:numPr>
        <w:ind w:left="360"/>
        <w:rPr>
          <w:lang w:val="en-US"/>
        </w:rPr>
      </w:pPr>
    </w:p>
    <w:p w14:paraId="5636DE61" w14:textId="77777777" w:rsidR="00EF1BCB" w:rsidRPr="00EF1BCB" w:rsidRDefault="00EF1BCB" w:rsidP="00EF1BCB">
      <w:pPr>
        <w:pStyle w:val="a0"/>
        <w:numPr>
          <w:ilvl w:val="0"/>
          <w:numId w:val="0"/>
        </w:numPr>
        <w:ind w:left="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6" w:name="_Toc22227849"/>
      <w:r w:rsidRPr="00C525A4">
        <w:rPr>
          <w:rFonts w:eastAsiaTheme="minorHAnsi" w:cs="Sylfaen"/>
          <w:color w:val="231F20"/>
          <w:sz w:val="22"/>
          <w:szCs w:val="20"/>
          <w:lang w:eastAsia="en-US"/>
        </w:rPr>
        <w:t>დანართი 2: საბანკო რეკვიზიტები</w:t>
      </w:r>
      <w:bookmarkEnd w:id="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20"/>
      <w:headerReference w:type="first" r:id="rId2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F7EBF" w14:textId="77777777" w:rsidR="000023CF" w:rsidRDefault="000023CF" w:rsidP="002E7950">
      <w:r>
        <w:separator/>
      </w:r>
    </w:p>
  </w:endnote>
  <w:endnote w:type="continuationSeparator" w:id="0">
    <w:p w14:paraId="2D5D9ED1" w14:textId="77777777" w:rsidR="000023CF" w:rsidRDefault="000023C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9008D">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9008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8336E" w14:textId="77777777" w:rsidR="000023CF" w:rsidRDefault="000023CF" w:rsidP="002E7950">
      <w:r>
        <w:separator/>
      </w:r>
    </w:p>
  </w:footnote>
  <w:footnote w:type="continuationSeparator" w:id="0">
    <w:p w14:paraId="637FE102" w14:textId="77777777" w:rsidR="000023CF" w:rsidRDefault="000023C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65591">
    <w:abstractNumId w:val="15"/>
  </w:num>
  <w:num w:numId="2" w16cid:durableId="1862933179">
    <w:abstractNumId w:val="2"/>
  </w:num>
  <w:num w:numId="3" w16cid:durableId="647324609">
    <w:abstractNumId w:val="22"/>
  </w:num>
  <w:num w:numId="4" w16cid:durableId="159782273">
    <w:abstractNumId w:val="13"/>
  </w:num>
  <w:num w:numId="5" w16cid:durableId="1049498696">
    <w:abstractNumId w:val="12"/>
  </w:num>
  <w:num w:numId="6" w16cid:durableId="109991069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549145732">
    <w:abstractNumId w:val="5"/>
  </w:num>
  <w:num w:numId="8" w16cid:durableId="1225532992">
    <w:abstractNumId w:val="18"/>
  </w:num>
  <w:num w:numId="9" w16cid:durableId="504318933">
    <w:abstractNumId w:val="21"/>
  </w:num>
  <w:num w:numId="10" w16cid:durableId="1927957562">
    <w:abstractNumId w:val="3"/>
  </w:num>
  <w:num w:numId="11" w16cid:durableId="1322391934">
    <w:abstractNumId w:val="19"/>
  </w:num>
  <w:num w:numId="12" w16cid:durableId="279845450">
    <w:abstractNumId w:val="0"/>
  </w:num>
  <w:num w:numId="13" w16cid:durableId="1522552108">
    <w:abstractNumId w:val="1"/>
  </w:num>
  <w:num w:numId="14" w16cid:durableId="911743421">
    <w:abstractNumId w:val="23"/>
  </w:num>
  <w:num w:numId="15" w16cid:durableId="2065064064">
    <w:abstractNumId w:val="6"/>
  </w:num>
  <w:num w:numId="16" w16cid:durableId="2083679548">
    <w:abstractNumId w:val="17"/>
  </w:num>
  <w:num w:numId="17" w16cid:durableId="767625955">
    <w:abstractNumId w:val="7"/>
  </w:num>
  <w:num w:numId="18" w16cid:durableId="1618412842">
    <w:abstractNumId w:val="10"/>
  </w:num>
  <w:num w:numId="19" w16cid:durableId="1935824873">
    <w:abstractNumId w:val="14"/>
  </w:num>
  <w:num w:numId="20" w16cid:durableId="268926506">
    <w:abstractNumId w:val="11"/>
  </w:num>
  <w:num w:numId="21" w16cid:durableId="1434281256">
    <w:abstractNumId w:val="4"/>
  </w:num>
  <w:num w:numId="22" w16cid:durableId="1260605721">
    <w:abstractNumId w:val="8"/>
  </w:num>
  <w:num w:numId="23" w16cid:durableId="1819228123">
    <w:abstractNumId w:val="9"/>
  </w:num>
  <w:num w:numId="24" w16cid:durableId="408382685">
    <w:abstractNumId w:val="16"/>
  </w:num>
  <w:num w:numId="25" w16cid:durableId="596836834">
    <w:abstractNumId w:val="20"/>
  </w:num>
  <w:num w:numId="26" w16cid:durableId="1395664481">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7" w16cid:durableId="183116617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16cid:durableId="49068044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3CF"/>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008D"/>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64D"/>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084D"/>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4D0"/>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1657"/>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E83"/>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D80"/>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8FE"/>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28FE"/>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640"/>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5F1B"/>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3D9B"/>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1BCB"/>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1-eu.ariba.com/Sourcing/Main/aw?awh=r&amp;awssk=LE_d1dP5HGuaBk9Q&amp;realm=BOG&amp;awrdt=1" TargetMode="External"/><Relationship Id="rId18" Type="http://schemas.openxmlformats.org/officeDocument/2006/relationships/hyperlink" Target="https://s1-eu.ariba.com/Sourcing/Main/aw?awh=r&amp;awssk=LE_d1dP5HGuaBk9Q&amp;realm=BOG&amp;awrdt=1"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hyperlink" Target="https://s1-eu.ariba.com/Sourcing/Main/aw?awh=r&amp;awssk=LE_d1dP5HGuaBk9Q&amp;realm=BOG&amp;awrdt=1" TargetMode="External"/><Relationship Id="rId2" Type="http://schemas.openxmlformats.org/officeDocument/2006/relationships/customXml" Target="../customXml/item2.xml"/><Relationship Id="rId16" Type="http://schemas.openxmlformats.org/officeDocument/2006/relationships/hyperlink" Target="https://s1-eu.ariba.com/Sourcing/Main/aw?awh=r&amp;awssk=LE_d1dP5HGuaBk9Q&amp;realm=BOG&amp;awrdt=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hyperlink" Target="https://s1-eu.ariba.com/Sourcing/Main/aw?awh=r&amp;awssk=LE_d1dP5HGuaBk9Q&amp;realm=BOG&amp;awrdt=1" TargetMode="External"/><Relationship Id="rId23" Type="http://schemas.openxmlformats.org/officeDocument/2006/relationships/theme" Target="theme/theme1.xml"/><Relationship Id="rId10" Type="http://schemas.openxmlformats.org/officeDocument/2006/relationships/hyperlink" Target="mailto:g.ratiani@bog.ge" TargetMode="External"/><Relationship Id="rId19" Type="http://schemas.openxmlformats.org/officeDocument/2006/relationships/hyperlink" Target="https://s1-eu.ariba.com/Sourcing/Main/aw?awh=r&amp;awssk=LE_d1dP5HGuaBk9Q&amp;realm=BOG&amp;awrdt=1"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yperlink" Target="https://s1-eu.ariba.com/Sourcing/Main/aw?awh=r&amp;awssk=LE_d1dP5HGuaBk9Q&amp;realm=BOG&amp;awrdt=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624A99-7285-4AA7-8A22-A0474764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5</cp:revision>
  <cp:lastPrinted>2019-10-17T14:03:00Z</cp:lastPrinted>
  <dcterms:created xsi:type="dcterms:W3CDTF">2024-09-23T14:02:00Z</dcterms:created>
  <dcterms:modified xsi:type="dcterms:W3CDTF">2024-09-25T06:16:00Z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