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D5" w:rsidRDefault="00133880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posOffset>3328670</wp:posOffset>
                </wp:positionH>
                <wp:positionV relativeFrom="paragraph">
                  <wp:posOffset>0</wp:posOffset>
                </wp:positionV>
                <wp:extent cx="3299460" cy="1404620"/>
                <wp:effectExtent l="0" t="0" r="0" b="3810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9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ED86E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62.1pt;margin-top:0;width:259.8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10B65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-556260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24AAD3" id="_x0000_s1027" type="#_x0000_t202" style="position:absolute;margin-left:-43.8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X+OQIAACk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  <w:bookmarkStart w:id="0" w:name="_GoBack"/>
      <w:bookmarkEnd w:id="0"/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:rsidR="00481DD9" w:rsidRDefault="00481DD9" w:rsidP="00D5129D">
      <w:pPr>
        <w:rPr>
          <w:b/>
          <w:bCs/>
          <w:sz w:val="28"/>
          <w:szCs w:val="36"/>
          <w:lang w:val="ru-RU"/>
        </w:rPr>
      </w:pPr>
    </w:p>
    <w:p w:rsidR="00D5129D" w:rsidRPr="00F2393C" w:rsidRDefault="00D5129D" w:rsidP="00D5129D">
      <w:pPr>
        <w:rPr>
          <w:rFonts w:ascii="Sylfaen" w:hAnsi="Sylfaen"/>
          <w:b/>
          <w:bCs/>
          <w:sz w:val="22"/>
          <w:szCs w:val="22"/>
          <w:lang w:val="ru-RU"/>
        </w:rPr>
      </w:pPr>
    </w:p>
    <w:p w:rsidR="00481DD9" w:rsidRPr="001252FA" w:rsidRDefault="00F2393C" w:rsidP="00767E95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proofErr w:type="spellStart"/>
      <w:proofErr w:type="gramStart"/>
      <w:r w:rsidRPr="00F2393C">
        <w:rPr>
          <w:rFonts w:ascii="Sylfaen" w:hAnsi="Sylfaen"/>
          <w:b/>
          <w:bCs/>
          <w:sz w:val="22"/>
          <w:szCs w:val="22"/>
          <w:lang w:val="ru-RU"/>
        </w:rPr>
        <w:t>ტენიკური</w:t>
      </w:r>
      <w:proofErr w:type="spellEnd"/>
      <w:r w:rsidRPr="00F2393C">
        <w:rPr>
          <w:rFonts w:ascii="Sylfaen" w:hAnsi="Sylfaen"/>
          <w:b/>
          <w:bCs/>
          <w:sz w:val="22"/>
          <w:szCs w:val="22"/>
          <w:lang w:val="ru-RU"/>
        </w:rPr>
        <w:t xml:space="preserve"> </w:t>
      </w:r>
      <w:r w:rsidR="006304D5" w:rsidRPr="00F2393C">
        <w:rPr>
          <w:rFonts w:ascii="Sylfaen" w:hAnsi="Sylfaen"/>
          <w:b/>
          <w:bCs/>
          <w:sz w:val="22"/>
          <w:szCs w:val="22"/>
          <w:lang w:val="ru-RU"/>
        </w:rPr>
        <w:t xml:space="preserve"> </w:t>
      </w:r>
      <w:r w:rsidR="001252FA">
        <w:rPr>
          <w:rFonts w:ascii="Sylfaen" w:hAnsi="Sylfaen"/>
          <w:b/>
          <w:bCs/>
          <w:sz w:val="22"/>
          <w:szCs w:val="22"/>
          <w:lang w:val="ka-GE"/>
        </w:rPr>
        <w:t>დავალება</w:t>
      </w:r>
      <w:proofErr w:type="gramEnd"/>
    </w:p>
    <w:p w:rsidR="006304D5" w:rsidRPr="00F2393C" w:rsidRDefault="001252FA" w:rsidP="00767E95">
      <w:pPr>
        <w:jc w:val="center"/>
        <w:rPr>
          <w:rFonts w:ascii="Sylfaen" w:hAnsi="Sylfaen"/>
          <w:b/>
          <w:bCs/>
          <w:sz w:val="22"/>
          <w:szCs w:val="22"/>
          <w:lang w:val="ru-RU"/>
        </w:rPr>
      </w:pPr>
      <w:r>
        <w:rPr>
          <w:rFonts w:ascii="Sylfaen" w:hAnsi="Sylfaen"/>
          <w:b/>
          <w:bCs/>
          <w:sz w:val="22"/>
          <w:szCs w:val="22"/>
          <w:lang w:val="ka-GE"/>
        </w:rPr>
        <w:t>ლითონის კონსტრუქციის დამზადება და მონტაჟი</w:t>
      </w:r>
      <w:r w:rsidR="008B7757" w:rsidRPr="00F2393C">
        <w:rPr>
          <w:rFonts w:ascii="Sylfaen" w:hAnsi="Sylfaen"/>
          <w:b/>
          <w:bCs/>
          <w:sz w:val="22"/>
          <w:szCs w:val="22"/>
          <w:lang w:val="ru-RU"/>
        </w:rPr>
        <w:t xml:space="preserve"> (</w:t>
      </w:r>
      <w:proofErr w:type="spellStart"/>
      <w:r w:rsidRPr="001252FA">
        <w:rPr>
          <w:rFonts w:ascii="Sylfaen" w:hAnsi="Sylfaen"/>
          <w:b/>
          <w:bCs/>
          <w:sz w:val="22"/>
          <w:szCs w:val="22"/>
          <w:lang w:val="ru-RU"/>
        </w:rPr>
        <w:t>თერმული</w:t>
      </w:r>
      <w:proofErr w:type="spellEnd"/>
      <w:r w:rsidRPr="001252FA">
        <w:rPr>
          <w:rFonts w:ascii="Sylfaen" w:hAnsi="Sylfaen"/>
          <w:b/>
          <w:bCs/>
          <w:sz w:val="22"/>
          <w:szCs w:val="22"/>
          <w:lang w:val="ru-RU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ru-RU"/>
        </w:rPr>
        <w:t>კონტური</w:t>
      </w:r>
      <w:proofErr w:type="spellEnd"/>
      <w:r w:rsidRPr="001252FA">
        <w:rPr>
          <w:rFonts w:ascii="Sylfaen" w:hAnsi="Sylfaen"/>
          <w:b/>
          <w:bCs/>
          <w:sz w:val="22"/>
          <w:szCs w:val="22"/>
          <w:lang w:val="ru-RU"/>
        </w:rPr>
        <w:t xml:space="preserve"> </w:t>
      </w:r>
      <w:proofErr w:type="spellStart"/>
      <w:r>
        <w:rPr>
          <w:rFonts w:ascii="Sylfaen" w:hAnsi="Sylfaen"/>
          <w:b/>
          <w:bCs/>
          <w:sz w:val="22"/>
          <w:szCs w:val="22"/>
          <w:lang w:val="ru-RU"/>
        </w:rPr>
        <w:t>შემს</w:t>
      </w:r>
      <w:r w:rsidRPr="001252FA">
        <w:rPr>
          <w:rFonts w:ascii="Sylfaen" w:hAnsi="Sylfaen"/>
          <w:b/>
          <w:bCs/>
          <w:sz w:val="22"/>
          <w:szCs w:val="22"/>
          <w:lang w:val="ru-RU"/>
        </w:rPr>
        <w:t>ქელების</w:t>
      </w:r>
      <w:proofErr w:type="spellEnd"/>
      <w:r w:rsidRPr="001252FA">
        <w:rPr>
          <w:rFonts w:ascii="Sylfaen" w:hAnsi="Sylfaen"/>
          <w:b/>
          <w:bCs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/>
          <w:b/>
          <w:bCs/>
          <w:sz w:val="22"/>
          <w:szCs w:val="22"/>
          <w:lang w:val="ru-RU"/>
        </w:rPr>
        <w:t>გარშემო</w:t>
      </w:r>
      <w:proofErr w:type="spellEnd"/>
      <w:r w:rsidR="008B7757" w:rsidRPr="00F2393C">
        <w:rPr>
          <w:rFonts w:ascii="Sylfaen" w:hAnsi="Sylfaen"/>
          <w:b/>
          <w:bCs/>
          <w:sz w:val="22"/>
          <w:szCs w:val="22"/>
          <w:lang w:val="ru-RU"/>
        </w:rPr>
        <w:t>)</w:t>
      </w:r>
      <w:r w:rsidR="00670819" w:rsidRPr="00F2393C">
        <w:rPr>
          <w:rFonts w:ascii="Sylfaen" w:hAnsi="Sylfaen"/>
          <w:b/>
          <w:bCs/>
          <w:sz w:val="22"/>
          <w:szCs w:val="22"/>
          <w:lang w:val="ru-RU"/>
        </w:rPr>
        <w:t>.</w:t>
      </w:r>
    </w:p>
    <w:p w:rsidR="00767E95" w:rsidRPr="00F2393C" w:rsidRDefault="00767E95" w:rsidP="00767E95">
      <w:pPr>
        <w:jc w:val="center"/>
        <w:rPr>
          <w:rFonts w:ascii="Sylfaen" w:hAnsi="Sylfaen"/>
          <w:b/>
          <w:bCs/>
          <w:sz w:val="22"/>
          <w:szCs w:val="22"/>
          <w:u w:val="single"/>
          <w:lang w:val="ru-RU"/>
        </w:rPr>
      </w:pPr>
    </w:p>
    <w:p w:rsidR="001252FA" w:rsidRDefault="001252FA" w:rsidP="00FA67FA">
      <w:pPr>
        <w:rPr>
          <w:rFonts w:ascii="Sylfaen" w:hAnsi="Sylfaen"/>
          <w:b/>
          <w:sz w:val="22"/>
          <w:szCs w:val="22"/>
          <w:lang w:val="ru-RU"/>
        </w:rPr>
      </w:pP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ნაწილი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1. 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მოსამზადებელი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სამუშაოები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>:</w:t>
      </w:r>
    </w:p>
    <w:p w:rsidR="008D7546" w:rsidRPr="00F2393C" w:rsidRDefault="001252FA" w:rsidP="00FA67FA">
      <w:pPr>
        <w:rPr>
          <w:rFonts w:ascii="Sylfaen" w:hAnsi="Sylfaen" w:cs="Times New Roman"/>
          <w:sz w:val="22"/>
          <w:szCs w:val="22"/>
          <w:lang w:val="ru-RU"/>
        </w:rPr>
      </w:pPr>
      <w:proofErr w:type="spellStart"/>
      <w:r>
        <w:rPr>
          <w:rFonts w:ascii="Sylfaen" w:hAnsi="Sylfaen" w:cs="Times New Roman"/>
          <w:sz w:val="22"/>
          <w:szCs w:val="22"/>
          <w:lang w:val="ru-RU"/>
        </w:rPr>
        <w:t>არ</w:t>
      </w:r>
      <w:proofErr w:type="spellEnd"/>
      <w:r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2"/>
          <w:lang w:val="ru-RU"/>
        </w:rPr>
        <w:t>საჭიროებს</w:t>
      </w:r>
      <w:proofErr w:type="spellEnd"/>
      <w:r w:rsidR="00FA67FA" w:rsidRPr="00F2393C">
        <w:rPr>
          <w:rFonts w:ascii="Sylfaen" w:hAnsi="Sylfaen" w:cs="Times New Roman"/>
          <w:sz w:val="22"/>
          <w:szCs w:val="22"/>
          <w:lang w:val="ru-RU"/>
        </w:rPr>
        <w:t>.</w:t>
      </w:r>
    </w:p>
    <w:p w:rsidR="008D7546" w:rsidRPr="00F2393C" w:rsidRDefault="008D7546" w:rsidP="004C594F">
      <w:pPr>
        <w:rPr>
          <w:rFonts w:ascii="Sylfaen" w:hAnsi="Sylfaen" w:cs="Times New Roman"/>
          <w:b/>
          <w:sz w:val="22"/>
          <w:szCs w:val="22"/>
          <w:lang w:val="ru-RU"/>
        </w:rPr>
      </w:pPr>
    </w:p>
    <w:p w:rsidR="008D7546" w:rsidRPr="00F2393C" w:rsidRDefault="008D7546" w:rsidP="004C594F">
      <w:pPr>
        <w:rPr>
          <w:rFonts w:ascii="Sylfaen" w:hAnsi="Sylfaen"/>
          <w:b/>
          <w:sz w:val="22"/>
          <w:szCs w:val="22"/>
          <w:lang w:val="ru-RU"/>
        </w:rPr>
      </w:pPr>
    </w:p>
    <w:p w:rsidR="001252FA" w:rsidRDefault="001252FA" w:rsidP="008D7546">
      <w:pPr>
        <w:rPr>
          <w:rFonts w:ascii="Sylfaen" w:hAnsi="Sylfaen"/>
          <w:b/>
          <w:sz w:val="22"/>
          <w:szCs w:val="22"/>
          <w:lang w:val="ru-RU"/>
        </w:rPr>
      </w:pP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ნაწილი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2. 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რკინაბეტონის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კონსტრუქციები</w:t>
      </w:r>
      <w:proofErr w:type="spellEnd"/>
      <w:r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8869CF" w:rsidRPr="00F2393C" w:rsidRDefault="001252FA" w:rsidP="004C594F">
      <w:pPr>
        <w:rPr>
          <w:rFonts w:ascii="Sylfaen" w:hAnsi="Sylfaen"/>
          <w:b/>
          <w:sz w:val="22"/>
          <w:szCs w:val="22"/>
          <w:lang w:val="ru-RU"/>
        </w:rPr>
      </w:pP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არ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არის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საჭირო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,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საძირკვლები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მ</w:t>
      </w:r>
      <w:r>
        <w:rPr>
          <w:rFonts w:ascii="Sylfaen" w:hAnsi="Sylfaen" w:cs="Times New Roman"/>
          <w:sz w:val="22"/>
          <w:szCs w:val="22"/>
          <w:lang w:val="ka-GE"/>
        </w:rPr>
        <w:t>ომ</w:t>
      </w:r>
      <w:proofErr w:type="spellStart"/>
      <w:r>
        <w:rPr>
          <w:rFonts w:ascii="Sylfaen" w:hAnsi="Sylfaen" w:cs="Times New Roman"/>
          <w:sz w:val="22"/>
          <w:szCs w:val="22"/>
          <w:lang w:val="ru-RU"/>
        </w:rPr>
        <w:t>ზადდ</w:t>
      </w:r>
      <w:r w:rsidRPr="001252FA">
        <w:rPr>
          <w:rFonts w:ascii="Sylfaen" w:hAnsi="Sylfaen" w:cs="Times New Roman"/>
          <w:sz w:val="22"/>
          <w:szCs w:val="22"/>
          <w:lang w:val="ru-RU"/>
        </w:rPr>
        <w:t>ა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ლითონის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კონსტრუქციების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და</w:t>
      </w:r>
      <w:proofErr w:type="spellEnd"/>
      <w:r>
        <w:rPr>
          <w:rFonts w:ascii="Sylfaen" w:hAnsi="Sylfaen" w:cs="Times New Roman"/>
          <w:sz w:val="22"/>
          <w:szCs w:val="22"/>
          <w:lang w:val="ka-GE"/>
        </w:rPr>
        <w:t>სა</w:t>
      </w:r>
      <w:proofErr w:type="spellStart"/>
      <w:r>
        <w:rPr>
          <w:rFonts w:ascii="Sylfaen" w:hAnsi="Sylfaen" w:cs="Times New Roman"/>
          <w:sz w:val="22"/>
          <w:szCs w:val="22"/>
          <w:lang w:val="ru-RU"/>
        </w:rPr>
        <w:t>მონტაჟებლად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>.</w:t>
      </w:r>
      <w:r w:rsidR="00133880" w:rsidRPr="00F2393C">
        <w:rPr>
          <w:rFonts w:ascii="Sylfaen" w:hAnsi="Sylfaen"/>
          <w:b/>
          <w:noProof/>
          <w:sz w:val="22"/>
          <w:szCs w:val="22"/>
          <w:lang w:val="ru-RU" w:eastAsia="ru-RU"/>
        </w:rPr>
        <w:drawing>
          <wp:inline distT="0" distB="0" distL="0" distR="0" wp14:anchorId="70157DC2" wp14:editId="1096A4DC">
            <wp:extent cx="5806440" cy="4201795"/>
            <wp:effectExtent l="19050" t="19050" r="22860" b="273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06440" cy="4201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252FA" w:rsidRDefault="001252FA" w:rsidP="008D7546">
      <w:pPr>
        <w:rPr>
          <w:rFonts w:ascii="Sylfaen" w:hAnsi="Sylfaen"/>
          <w:b/>
          <w:sz w:val="22"/>
          <w:szCs w:val="22"/>
          <w:lang w:val="ru-RU"/>
        </w:rPr>
      </w:pP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ნაწილი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3. 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ლითონის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კონსტრუქციები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(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დანართი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No1, </w:t>
      </w:r>
      <w:proofErr w:type="spellStart"/>
      <w:r w:rsidRPr="001252FA">
        <w:rPr>
          <w:rFonts w:ascii="Sylfaen" w:hAnsi="Sylfaen"/>
          <w:b/>
          <w:sz w:val="22"/>
          <w:szCs w:val="22"/>
          <w:lang w:val="ru-RU"/>
        </w:rPr>
        <w:t>დეტალური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Sylfaen" w:hAnsi="Sylfaen"/>
          <w:b/>
          <w:sz w:val="22"/>
          <w:szCs w:val="22"/>
          <w:lang w:val="ru-RU"/>
        </w:rPr>
        <w:t>პროექტი</w:t>
      </w:r>
      <w:proofErr w:type="spellEnd"/>
      <w:r w:rsidRPr="001252FA">
        <w:rPr>
          <w:rFonts w:ascii="Sylfaen" w:hAnsi="Sylfaen"/>
          <w:b/>
          <w:sz w:val="22"/>
          <w:szCs w:val="22"/>
          <w:lang w:val="ru-RU"/>
        </w:rPr>
        <w:t>):</w:t>
      </w:r>
    </w:p>
    <w:p w:rsidR="00FA67FA" w:rsidRPr="00F2393C" w:rsidRDefault="001252FA" w:rsidP="00FA67FA">
      <w:pPr>
        <w:rPr>
          <w:rFonts w:ascii="Sylfaen" w:hAnsi="Sylfaen" w:cs="Times New Roman"/>
          <w:b/>
          <w:sz w:val="22"/>
          <w:szCs w:val="22"/>
          <w:lang w:val="ru-RU"/>
        </w:rPr>
      </w:pP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აუცილებელია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ლითონის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კონსტრუქციების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დამზადება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და</w:t>
      </w:r>
      <w:proofErr w:type="spellEnd"/>
      <w:r w:rsidRPr="001252FA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1252FA">
        <w:rPr>
          <w:rFonts w:ascii="Sylfaen" w:hAnsi="Sylfaen" w:cs="Times New Roman"/>
          <w:sz w:val="22"/>
          <w:szCs w:val="22"/>
          <w:lang w:val="ru-RU"/>
        </w:rPr>
        <w:t>დამონტაჟება</w:t>
      </w:r>
      <w:proofErr w:type="spellEnd"/>
      <w:r>
        <w:rPr>
          <w:rFonts w:ascii="Sylfaen" w:hAnsi="Sylfaen" w:cs="Times New Roman"/>
          <w:sz w:val="22"/>
          <w:szCs w:val="22"/>
          <w:lang w:val="ka-GE"/>
        </w:rPr>
        <w:t xml:space="preserve">, </w:t>
      </w:r>
      <w:proofErr w:type="spellStart"/>
      <w:r w:rsidR="00BC4E71">
        <w:rPr>
          <w:rFonts w:ascii="Sylfaen" w:hAnsi="Sylfaen" w:cs="Times New Roman"/>
          <w:sz w:val="22"/>
          <w:szCs w:val="22"/>
          <w:lang w:val="ru-RU"/>
        </w:rPr>
        <w:t>თბოიზოლაცია</w:t>
      </w:r>
      <w:proofErr w:type="spellEnd"/>
      <w:r w:rsid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2"/>
          <w:lang w:val="ru-RU"/>
        </w:rPr>
        <w:t>თ</w:t>
      </w:r>
      <w:r w:rsidR="00BC4E71">
        <w:rPr>
          <w:rFonts w:ascii="Sylfaen" w:hAnsi="Sylfaen" w:cs="Times New Roman"/>
          <w:sz w:val="22"/>
          <w:szCs w:val="22"/>
          <w:lang w:val="ru-RU"/>
        </w:rPr>
        <w:t>სენდვიჩპანელებით</w:t>
      </w:r>
      <w:proofErr w:type="spellEnd"/>
    </w:p>
    <w:p w:rsidR="00FA67FA" w:rsidRPr="00F2393C" w:rsidRDefault="00FA67FA" w:rsidP="00FA67FA">
      <w:pPr>
        <w:rPr>
          <w:rFonts w:ascii="Sylfaen" w:hAnsi="Sylfaen" w:cs="Times New Roman"/>
          <w:b/>
          <w:sz w:val="22"/>
          <w:szCs w:val="22"/>
          <w:lang w:val="ru-RU"/>
        </w:rPr>
      </w:pPr>
    </w:p>
    <w:p w:rsidR="00FA67FA" w:rsidRPr="00F2393C" w:rsidRDefault="00FA67FA" w:rsidP="00FA67FA">
      <w:pPr>
        <w:rPr>
          <w:rFonts w:ascii="Sylfaen" w:hAnsi="Sylfaen" w:cs="Times New Roman"/>
          <w:b/>
          <w:sz w:val="22"/>
          <w:szCs w:val="22"/>
          <w:lang w:val="ru-RU"/>
        </w:rPr>
      </w:pPr>
    </w:p>
    <w:p w:rsidR="0094365A" w:rsidRPr="00F2393C" w:rsidRDefault="0094365A" w:rsidP="00FA67FA">
      <w:pPr>
        <w:rPr>
          <w:rFonts w:ascii="Sylfaen" w:hAnsi="Sylfaen" w:cs="Times New Roman"/>
          <w:b/>
          <w:sz w:val="22"/>
          <w:szCs w:val="22"/>
          <w:lang w:val="ka-GE"/>
        </w:rPr>
      </w:pPr>
      <w:r w:rsidRPr="001252FA">
        <w:rPr>
          <w:rFonts w:ascii="Sylfaen" w:hAnsi="Sylfaen" w:cs="Times New Roman"/>
          <w:b/>
          <w:sz w:val="22"/>
          <w:szCs w:val="22"/>
          <w:lang w:val="ru-RU"/>
        </w:rPr>
        <w:t>3</w:t>
      </w:r>
      <w:r w:rsidRPr="00F2393C">
        <w:rPr>
          <w:rFonts w:ascii="Sylfaen" w:hAnsi="Sylfaen" w:cs="Times New Roman"/>
          <w:b/>
          <w:sz w:val="22"/>
          <w:szCs w:val="22"/>
          <w:lang w:val="en-US"/>
        </w:rPr>
        <w:t>D</w:t>
      </w:r>
      <w:r w:rsidRPr="00F2393C">
        <w:rPr>
          <w:rFonts w:ascii="Sylfaen" w:hAnsi="Sylfaen" w:cs="Times New Roman"/>
          <w:b/>
          <w:sz w:val="22"/>
          <w:szCs w:val="22"/>
          <w:lang w:val="ka-GE"/>
        </w:rPr>
        <w:t xml:space="preserve"> </w:t>
      </w:r>
      <w:proofErr w:type="spellStart"/>
      <w:r w:rsidR="00BC4E71">
        <w:rPr>
          <w:rFonts w:ascii="Sylfaen" w:hAnsi="Sylfaen" w:cs="Times New Roman"/>
          <w:b/>
          <w:sz w:val="22"/>
          <w:szCs w:val="22"/>
          <w:lang w:val="ru-RU"/>
        </w:rPr>
        <w:t>სახის</w:t>
      </w:r>
      <w:proofErr w:type="spellEnd"/>
      <w:r w:rsidRPr="00F2393C">
        <w:rPr>
          <w:rFonts w:ascii="Sylfaen" w:hAnsi="Sylfaen" w:cs="Times New Roman"/>
          <w:b/>
          <w:sz w:val="22"/>
          <w:szCs w:val="22"/>
          <w:lang w:val="ka-GE"/>
        </w:rPr>
        <w:t>:</w:t>
      </w:r>
    </w:p>
    <w:p w:rsidR="00133880" w:rsidRPr="00F2393C" w:rsidRDefault="0094365A" w:rsidP="00133880">
      <w:pPr>
        <w:rPr>
          <w:rFonts w:ascii="Sylfaen" w:hAnsi="Sylfaen"/>
          <w:b/>
          <w:sz w:val="22"/>
          <w:szCs w:val="22"/>
          <w:lang w:val="ru-RU"/>
        </w:rPr>
      </w:pPr>
      <w:r w:rsidRPr="00F2393C">
        <w:rPr>
          <w:rFonts w:ascii="Sylfaen" w:hAnsi="Sylfaen"/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206562B6" wp14:editId="27BFB7BE">
            <wp:extent cx="6066775" cy="2951019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86154" cy="296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880" w:rsidRPr="00F2393C" w:rsidRDefault="00133880" w:rsidP="00133880">
      <w:pPr>
        <w:rPr>
          <w:rFonts w:ascii="Sylfaen" w:hAnsi="Sylfaen"/>
          <w:b/>
          <w:sz w:val="22"/>
          <w:szCs w:val="22"/>
          <w:lang w:val="ru-RU"/>
        </w:rPr>
      </w:pPr>
    </w:p>
    <w:p w:rsidR="00133880" w:rsidRPr="00F2393C" w:rsidRDefault="00133880" w:rsidP="00133880">
      <w:pPr>
        <w:rPr>
          <w:rFonts w:ascii="Sylfaen" w:hAnsi="Sylfaen"/>
          <w:b/>
          <w:sz w:val="22"/>
          <w:szCs w:val="22"/>
          <w:lang w:val="ru-RU"/>
        </w:rPr>
      </w:pPr>
    </w:p>
    <w:p w:rsidR="008D7546" w:rsidRPr="00F2393C" w:rsidRDefault="00BC4E71" w:rsidP="00133880">
      <w:pPr>
        <w:rPr>
          <w:rFonts w:ascii="Sylfaen" w:hAnsi="Sylfaen" w:cs="Times New Roman"/>
          <w:sz w:val="22"/>
          <w:szCs w:val="22"/>
          <w:lang w:val="ru-RU"/>
        </w:rPr>
      </w:pPr>
      <w:proofErr w:type="spellStart"/>
      <w:r w:rsidRPr="00BC4E71">
        <w:rPr>
          <w:rFonts w:ascii="Sylfaen" w:hAnsi="Sylfaen" w:cs="Times New Roman"/>
          <w:b/>
          <w:sz w:val="22"/>
          <w:szCs w:val="22"/>
          <w:lang w:val="ru-RU"/>
        </w:rPr>
        <w:t>ნაწილი</w:t>
      </w:r>
      <w:proofErr w:type="spellEnd"/>
      <w:r w:rsidRPr="00BC4E71">
        <w:rPr>
          <w:rFonts w:ascii="Sylfaen" w:hAnsi="Sylfaen" w:cs="Times New Roman"/>
          <w:b/>
          <w:sz w:val="22"/>
          <w:szCs w:val="22"/>
          <w:lang w:val="ru-RU"/>
        </w:rPr>
        <w:t xml:space="preserve"> 4. </w:t>
      </w:r>
      <w:proofErr w:type="spellStart"/>
      <w:r w:rsidRPr="00BC4E71">
        <w:rPr>
          <w:rFonts w:ascii="Sylfaen" w:hAnsi="Sylfaen" w:cs="Times New Roman"/>
          <w:b/>
          <w:sz w:val="22"/>
          <w:szCs w:val="22"/>
          <w:lang w:val="ru-RU"/>
        </w:rPr>
        <w:t>დამატებითი</w:t>
      </w:r>
      <w:proofErr w:type="spellEnd"/>
      <w:r w:rsidRPr="00BC4E71">
        <w:rPr>
          <w:rFonts w:ascii="Sylfaen" w:hAnsi="Sylfaen" w:cs="Times New Roman"/>
          <w:b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b/>
          <w:sz w:val="22"/>
          <w:szCs w:val="22"/>
          <w:lang w:val="ru-RU"/>
        </w:rPr>
        <w:t>მოთხოვნები</w:t>
      </w:r>
      <w:proofErr w:type="spellEnd"/>
    </w:p>
    <w:p w:rsidR="00BC4E71" w:rsidRPr="00BC4E71" w:rsidRDefault="00BC4E71" w:rsidP="00BC4E71">
      <w:pPr>
        <w:pStyle w:val="ListParagraph"/>
        <w:rPr>
          <w:rFonts w:ascii="Sylfaen" w:hAnsi="Sylfaen" w:cs="Times New Roman"/>
          <w:sz w:val="22"/>
          <w:szCs w:val="22"/>
          <w:lang w:val="ru-RU"/>
        </w:rPr>
      </w:pPr>
      <w:r w:rsidRPr="00BC4E71">
        <w:rPr>
          <w:rFonts w:ascii="Sylfaen" w:hAnsi="Sylfaen" w:cs="Times New Roman"/>
          <w:sz w:val="22"/>
          <w:szCs w:val="22"/>
          <w:lang w:val="ru-RU"/>
        </w:rPr>
        <w:t xml:space="preserve">1.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შეღებვის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წინ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აუცილებელია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შედუღების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ნაკერის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სრულად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გაწმენდა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>;</w:t>
      </w:r>
    </w:p>
    <w:p w:rsidR="00BC4E71" w:rsidRPr="00BC4E71" w:rsidRDefault="00BC4E71" w:rsidP="00BC4E71">
      <w:pPr>
        <w:pStyle w:val="ListParagraph"/>
        <w:rPr>
          <w:rFonts w:ascii="Sylfaen" w:hAnsi="Sylfaen" w:cs="Times New Roman"/>
          <w:sz w:val="22"/>
          <w:szCs w:val="22"/>
          <w:lang w:val="ru-RU"/>
        </w:rPr>
      </w:pPr>
      <w:r w:rsidRPr="00BC4E71">
        <w:rPr>
          <w:rFonts w:ascii="Sylfaen" w:hAnsi="Sylfaen" w:cs="Times New Roman"/>
          <w:sz w:val="22"/>
          <w:szCs w:val="22"/>
          <w:lang w:val="ru-RU"/>
        </w:rPr>
        <w:t xml:space="preserve">2.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კომერციულ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წინადადებაში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მიუთითეთ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დამზადებისა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და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მონტაჟის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ღირებულება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>;</w:t>
      </w:r>
    </w:p>
    <w:p w:rsidR="00BC4E71" w:rsidRPr="00BC4E71" w:rsidRDefault="00BC4E71" w:rsidP="00BC4E71">
      <w:pPr>
        <w:pStyle w:val="ListParagraph"/>
        <w:rPr>
          <w:rFonts w:ascii="Sylfaen" w:hAnsi="Sylfaen" w:cs="Times New Roman"/>
          <w:sz w:val="22"/>
          <w:szCs w:val="22"/>
          <w:lang w:val="ru-RU"/>
        </w:rPr>
      </w:pPr>
      <w:r w:rsidRPr="00BC4E71">
        <w:rPr>
          <w:rFonts w:ascii="Sylfaen" w:hAnsi="Sylfaen" w:cs="Times New Roman"/>
          <w:sz w:val="22"/>
          <w:szCs w:val="22"/>
          <w:lang w:val="ru-RU"/>
        </w:rPr>
        <w:t xml:space="preserve">3.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კომერციულ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წინადადებაში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მიუთითეთ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დამზადებისა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და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მონტაჟის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2"/>
          <w:lang w:val="ru-RU"/>
        </w:rPr>
        <w:t>განფასება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როგორც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ერთჯერადი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რაოდენობით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(1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ტონა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ლითონის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კონსტრუქციები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),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ასევე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მთლიანი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მოცულობისთვის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>;</w:t>
      </w:r>
    </w:p>
    <w:p w:rsidR="00BC4E71" w:rsidRPr="00BC4E71" w:rsidRDefault="00BC4E71" w:rsidP="00BC4E71">
      <w:pPr>
        <w:pStyle w:val="ListParagraph"/>
        <w:rPr>
          <w:rFonts w:ascii="Sylfaen" w:hAnsi="Sylfaen" w:cs="Times New Roman"/>
          <w:sz w:val="22"/>
          <w:szCs w:val="22"/>
          <w:lang w:val="ru-RU"/>
        </w:rPr>
      </w:pPr>
      <w:r w:rsidRPr="00BC4E71">
        <w:rPr>
          <w:rFonts w:ascii="Sylfaen" w:hAnsi="Sylfaen" w:cs="Times New Roman"/>
          <w:sz w:val="22"/>
          <w:szCs w:val="22"/>
          <w:lang w:val="ru-RU"/>
        </w:rPr>
        <w:t xml:space="preserve">4.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კომერციულ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წინადადებაში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მიუთითეთ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სამუშაოს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შესრულების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ვადები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(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სამუშაო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განრიგი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>).</w:t>
      </w:r>
    </w:p>
    <w:p w:rsidR="00BC4E71" w:rsidRPr="00BC4E71" w:rsidRDefault="00BC4E71" w:rsidP="00BC4E71">
      <w:pPr>
        <w:pStyle w:val="ListParagraph"/>
        <w:rPr>
          <w:rFonts w:ascii="Sylfaen" w:hAnsi="Sylfaen" w:cs="Times New Roman"/>
          <w:sz w:val="22"/>
          <w:szCs w:val="22"/>
          <w:lang w:val="ru-RU"/>
        </w:rPr>
      </w:pPr>
      <w:r w:rsidRPr="00BC4E71">
        <w:rPr>
          <w:rFonts w:ascii="Sylfaen" w:hAnsi="Sylfaen" w:cs="Times New Roman"/>
          <w:sz w:val="22"/>
          <w:szCs w:val="22"/>
          <w:lang w:val="ru-RU"/>
        </w:rPr>
        <w:t xml:space="preserve">5.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კონტრაქტორმა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უნდა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მიუთითოს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ამ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სამუშაოების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შესასრულებლად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დაგეგმილი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აღჭურვილობისა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და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პერსონალის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ნუსხა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>;</w:t>
      </w:r>
    </w:p>
    <w:p w:rsidR="00BC4E71" w:rsidRPr="00F2393C" w:rsidRDefault="00BC4E71" w:rsidP="00BC4E71">
      <w:pPr>
        <w:pStyle w:val="ListParagraph"/>
        <w:rPr>
          <w:rFonts w:ascii="Sylfaen" w:hAnsi="Sylfaen" w:cs="Times New Roman"/>
          <w:sz w:val="22"/>
          <w:szCs w:val="22"/>
          <w:lang w:val="ru-RU"/>
        </w:rPr>
      </w:pPr>
      <w:r w:rsidRPr="00BC4E71">
        <w:rPr>
          <w:rFonts w:ascii="Sylfaen" w:hAnsi="Sylfaen" w:cs="Times New Roman"/>
          <w:sz w:val="22"/>
          <w:szCs w:val="22"/>
          <w:lang w:val="ru-RU"/>
        </w:rPr>
        <w:t xml:space="preserve">6.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მონტაჟის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შემდეგ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აუცილებელია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ლითონის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კონსტრუქციების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ორკომპონენტიანი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შეღებვა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(</w:t>
      </w:r>
      <w:proofErr w:type="spellStart"/>
      <w:r>
        <w:rPr>
          <w:rFonts w:ascii="Sylfaen" w:hAnsi="Sylfaen" w:cs="Times New Roman"/>
          <w:sz w:val="22"/>
          <w:szCs w:val="22"/>
          <w:lang w:val="ru-RU"/>
        </w:rPr>
        <w:t>გრუნტოვკა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+ </w:t>
      </w:r>
      <w:proofErr w:type="spellStart"/>
      <w:r>
        <w:rPr>
          <w:rFonts w:ascii="Sylfaen" w:hAnsi="Sylfaen" w:cs="Times New Roman"/>
          <w:sz w:val="22"/>
          <w:szCs w:val="22"/>
          <w:lang w:val="ru-RU"/>
        </w:rPr>
        <w:t>ემალი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),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შეღებვა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მხოლოდ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შესხურებით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, RAL -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დამკვეთთან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BC4E71">
        <w:rPr>
          <w:rFonts w:ascii="Sylfaen" w:hAnsi="Sylfaen" w:cs="Times New Roman"/>
          <w:sz w:val="22"/>
          <w:szCs w:val="22"/>
          <w:lang w:val="ru-RU"/>
        </w:rPr>
        <w:t>შეთანხმებით</w:t>
      </w:r>
      <w:proofErr w:type="spellEnd"/>
      <w:r w:rsidRPr="00BC4E71">
        <w:rPr>
          <w:rFonts w:ascii="Sylfaen" w:hAnsi="Sylfaen" w:cs="Times New Roman"/>
          <w:sz w:val="22"/>
          <w:szCs w:val="22"/>
          <w:lang w:val="ru-RU"/>
        </w:rPr>
        <w:t>.</w:t>
      </w:r>
    </w:p>
    <w:p w:rsidR="008D7546" w:rsidRPr="00F2393C" w:rsidRDefault="008D7546" w:rsidP="008D7546">
      <w:pPr>
        <w:pStyle w:val="ListParagraph"/>
        <w:rPr>
          <w:rFonts w:ascii="Sylfaen" w:hAnsi="Sylfaen" w:cs="Times New Roman"/>
          <w:sz w:val="22"/>
          <w:szCs w:val="22"/>
          <w:lang w:val="ru-RU"/>
        </w:rPr>
      </w:pPr>
    </w:p>
    <w:p w:rsidR="008D35C4" w:rsidRPr="00F2393C" w:rsidRDefault="008D35C4" w:rsidP="00AA041D">
      <w:pPr>
        <w:rPr>
          <w:rFonts w:ascii="Sylfaen" w:hAnsi="Sylfaen" w:cs="Times New Roman"/>
          <w:sz w:val="22"/>
          <w:szCs w:val="22"/>
          <w:lang w:val="ru-RU"/>
        </w:rPr>
      </w:pPr>
    </w:p>
    <w:sectPr w:rsidR="008D35C4" w:rsidRPr="00F2393C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36A" w:rsidRDefault="00DB636A" w:rsidP="00114A69">
      <w:pPr>
        <w:spacing w:line="240" w:lineRule="auto"/>
      </w:pPr>
      <w:r>
        <w:separator/>
      </w:r>
    </w:p>
  </w:endnote>
  <w:endnote w:type="continuationSeparator" w:id="0">
    <w:p w:rsidR="00DB636A" w:rsidRDefault="00DB636A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36A" w:rsidRDefault="00DB636A" w:rsidP="00114A69">
      <w:pPr>
        <w:spacing w:line="240" w:lineRule="auto"/>
      </w:pPr>
      <w:r>
        <w:separator/>
      </w:r>
    </w:p>
  </w:footnote>
  <w:footnote w:type="continuationSeparator" w:id="0">
    <w:p w:rsidR="00DB636A" w:rsidRDefault="00DB636A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7EEF"/>
    <w:multiLevelType w:val="multilevel"/>
    <w:tmpl w:val="9A204758"/>
    <w:numStyleLink w:val="MONumbering"/>
  </w:abstractNum>
  <w:abstractNum w:abstractNumId="5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D0A207A"/>
    <w:multiLevelType w:val="multilevel"/>
    <w:tmpl w:val="DF265C4E"/>
    <w:numStyleLink w:val="MObullets"/>
  </w:abstractNum>
  <w:abstractNum w:abstractNumId="12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2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  <w:num w:numId="14">
    <w:abstractNumId w:val="10"/>
  </w:num>
  <w:num w:numId="15">
    <w:abstractNumId w:val="6"/>
  </w:num>
  <w:num w:numId="16">
    <w:abstractNumId w:val="12"/>
  </w:num>
  <w:num w:numId="17">
    <w:abstractNumId w:val="7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402F8"/>
    <w:rsid w:val="000751B5"/>
    <w:rsid w:val="00092AD3"/>
    <w:rsid w:val="0009551F"/>
    <w:rsid w:val="000F3F0D"/>
    <w:rsid w:val="00114A69"/>
    <w:rsid w:val="00115EBE"/>
    <w:rsid w:val="001252FA"/>
    <w:rsid w:val="00133880"/>
    <w:rsid w:val="00137FBF"/>
    <w:rsid w:val="00153DA1"/>
    <w:rsid w:val="00155469"/>
    <w:rsid w:val="00186258"/>
    <w:rsid w:val="001B456C"/>
    <w:rsid w:val="001B4642"/>
    <w:rsid w:val="001B6E44"/>
    <w:rsid w:val="001C607C"/>
    <w:rsid w:val="001E1470"/>
    <w:rsid w:val="001F736A"/>
    <w:rsid w:val="00247516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0B01"/>
    <w:rsid w:val="00366932"/>
    <w:rsid w:val="00382083"/>
    <w:rsid w:val="00386003"/>
    <w:rsid w:val="00391154"/>
    <w:rsid w:val="003961BB"/>
    <w:rsid w:val="003C010E"/>
    <w:rsid w:val="003C11BC"/>
    <w:rsid w:val="003E5A0B"/>
    <w:rsid w:val="003F0BB3"/>
    <w:rsid w:val="00401187"/>
    <w:rsid w:val="00463D50"/>
    <w:rsid w:val="004677F1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F198D"/>
    <w:rsid w:val="00724085"/>
    <w:rsid w:val="007324DC"/>
    <w:rsid w:val="00752912"/>
    <w:rsid w:val="00754A4D"/>
    <w:rsid w:val="00757F33"/>
    <w:rsid w:val="0076640A"/>
    <w:rsid w:val="00767E95"/>
    <w:rsid w:val="007C2ECD"/>
    <w:rsid w:val="00803D48"/>
    <w:rsid w:val="00810B65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6573A"/>
    <w:rsid w:val="009C36E0"/>
    <w:rsid w:val="009D0B1E"/>
    <w:rsid w:val="009E0A96"/>
    <w:rsid w:val="009E175D"/>
    <w:rsid w:val="009E7558"/>
    <w:rsid w:val="00A0221F"/>
    <w:rsid w:val="00A02AA2"/>
    <w:rsid w:val="00A03245"/>
    <w:rsid w:val="00A053A8"/>
    <w:rsid w:val="00A234B0"/>
    <w:rsid w:val="00A35F77"/>
    <w:rsid w:val="00A46D30"/>
    <w:rsid w:val="00A5024F"/>
    <w:rsid w:val="00A544FF"/>
    <w:rsid w:val="00A87ED1"/>
    <w:rsid w:val="00AA041D"/>
    <w:rsid w:val="00AA6D1B"/>
    <w:rsid w:val="00AD2191"/>
    <w:rsid w:val="00B07C73"/>
    <w:rsid w:val="00B21D13"/>
    <w:rsid w:val="00B2226F"/>
    <w:rsid w:val="00B27CF0"/>
    <w:rsid w:val="00B57508"/>
    <w:rsid w:val="00B57611"/>
    <w:rsid w:val="00BC0D5F"/>
    <w:rsid w:val="00BC4E71"/>
    <w:rsid w:val="00BC6A81"/>
    <w:rsid w:val="00BE325F"/>
    <w:rsid w:val="00BE74CB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36A"/>
    <w:rsid w:val="00DB6C2D"/>
    <w:rsid w:val="00DD4A0C"/>
    <w:rsid w:val="00DE7B83"/>
    <w:rsid w:val="00E15F9F"/>
    <w:rsid w:val="00E32A40"/>
    <w:rsid w:val="00E51934"/>
    <w:rsid w:val="00E5355C"/>
    <w:rsid w:val="00E765B1"/>
    <w:rsid w:val="00E825D7"/>
    <w:rsid w:val="00EB1627"/>
    <w:rsid w:val="00F2393C"/>
    <w:rsid w:val="00F4454A"/>
    <w:rsid w:val="00F502EB"/>
    <w:rsid w:val="00F5239B"/>
    <w:rsid w:val="00F72298"/>
    <w:rsid w:val="00F95ED5"/>
    <w:rsid w:val="00FA48FB"/>
    <w:rsid w:val="00FA67FA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1D384-C35A-4155-BB62-D9350F3F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6</cp:revision>
  <cp:lastPrinted>2024-08-21T13:57:00Z</cp:lastPrinted>
  <dcterms:created xsi:type="dcterms:W3CDTF">2024-09-30T11:26:00Z</dcterms:created>
  <dcterms:modified xsi:type="dcterms:W3CDTF">2024-10-03T07:34:00Z</dcterms:modified>
</cp:coreProperties>
</file>