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130F66" w14:textId="6C0D613C" w:rsidR="00A92D20" w:rsidRDefault="008464E9" w:rsidP="00A92D20">
                                <w:pPr>
                                  <w:pStyle w:val="Heading1"/>
                                  <w:shd w:val="clear" w:color="auto" w:fill="FFFFFF"/>
                                  <w:spacing w:before="0" w:line="420" w:lineRule="atLeast"/>
                                  <w:jc w:val="center"/>
                                  <w:rPr>
                                    <w:rFonts w:cs="Sylfaen"/>
                                    <w:color w:val="222222"/>
                                    <w:sz w:val="32"/>
                                    <w:szCs w:val="33"/>
                                    <w:lang w:val="ka-GE"/>
                                  </w:rPr>
                                </w:pPr>
                                <w:r>
                                  <w:rPr>
                                    <w:rFonts w:cs="Arial"/>
                                    <w:color w:val="auto"/>
                                    <w:sz w:val="40"/>
                                    <w:szCs w:val="56"/>
                                    <w:lang w:val="af-ZA"/>
                                  </w:rPr>
                                  <w:t xml:space="preserve">  </w:t>
                                </w:r>
                                <w:proofErr w:type="spellStart"/>
                                <w:r w:rsidR="00A92D20" w:rsidRPr="001E3349">
                                  <w:rPr>
                                    <w:rFonts w:cs="Sylfaen"/>
                                    <w:color w:val="222222"/>
                                    <w:sz w:val="32"/>
                                    <w:szCs w:val="33"/>
                                  </w:rPr>
                                  <w:t>ტენდერი</w:t>
                                </w:r>
                                <w:proofErr w:type="spellEnd"/>
                                <w:r w:rsidR="00A92D20" w:rsidRPr="001E3349">
                                  <w:rPr>
                                    <w:rFonts w:ascii="Helvetica" w:hAnsi="Helvetica"/>
                                    <w:color w:val="222222"/>
                                    <w:sz w:val="31"/>
                                    <w:szCs w:val="33"/>
                                  </w:rPr>
                                  <w:t xml:space="preserve"> </w:t>
                                </w:r>
                                <w:r w:rsidR="00A92D20" w:rsidRPr="00D4573D">
                                  <w:rPr>
                                    <w:rFonts w:cs="Sylfaen"/>
                                    <w:color w:val="222222"/>
                                    <w:sz w:val="32"/>
                                    <w:szCs w:val="33"/>
                                    <w:lang w:val="ka-GE"/>
                                  </w:rPr>
                                  <w:t xml:space="preserve">სალომბარდე ინვენტარის შესყიდვაზე </w:t>
                                </w:r>
                              </w:p>
                              <w:p w14:paraId="0442AC27" w14:textId="0583590B" w:rsidR="00A92D20" w:rsidRDefault="00A92D20" w:rsidP="00A92D20">
                                <w:pPr>
                                  <w:pStyle w:val="Heading1"/>
                                  <w:shd w:val="clear" w:color="auto" w:fill="FFFFFF"/>
                                  <w:spacing w:before="0" w:line="420" w:lineRule="atLeast"/>
                                  <w:jc w:val="center"/>
                                  <w:rPr>
                                    <w:rFonts w:eastAsia="Times New Roman" w:cs="Sylfaen"/>
                                    <w:color w:val="222222"/>
                                    <w:sz w:val="21"/>
                                    <w:szCs w:val="21"/>
                                    <w:lang w:val="ka-GE"/>
                                  </w:rPr>
                                </w:pPr>
                                <w:r w:rsidRPr="00D4573D">
                                  <w:rPr>
                                    <w:rFonts w:cs="Sylfaen"/>
                                    <w:color w:val="222222"/>
                                    <w:sz w:val="32"/>
                                    <w:szCs w:val="33"/>
                                    <w:lang w:val="ka-GE"/>
                                  </w:rPr>
                                  <w:t xml:space="preserve">(სასწორები, ტესტერები, </w:t>
                                </w:r>
                                <w:r>
                                  <w:rPr>
                                    <w:rFonts w:cs="Sylfaen"/>
                                    <w:color w:val="222222"/>
                                    <w:sz w:val="32"/>
                                    <w:szCs w:val="33"/>
                                    <w:lang w:val="ka-GE"/>
                                  </w:rPr>
                                  <w:t xml:space="preserve">ბრილიანტის </w:t>
                                </w:r>
                                <w:r w:rsidRPr="00D4573D">
                                  <w:rPr>
                                    <w:rFonts w:cs="Sylfaen"/>
                                    <w:color w:val="222222"/>
                                    <w:sz w:val="32"/>
                                    <w:szCs w:val="33"/>
                                    <w:lang w:val="ka-GE"/>
                                  </w:rPr>
                                  <w:t>სასინჯები</w:t>
                                </w:r>
                                <w:r w:rsidR="00C52317">
                                  <w:rPr>
                                    <w:rFonts w:cs="Sylfaen"/>
                                    <w:color w:val="222222"/>
                                    <w:sz w:val="32"/>
                                    <w:szCs w:val="33"/>
                                    <w:lang w:val="ka-GE"/>
                                  </w:rPr>
                                  <w:t>, უვაკუუმო მფუთავი</w:t>
                                </w:r>
                                <w:r w:rsidRPr="00D4573D">
                                  <w:rPr>
                                    <w:rFonts w:cs="Sylfaen"/>
                                    <w:color w:val="222222"/>
                                    <w:sz w:val="32"/>
                                    <w:szCs w:val="33"/>
                                    <w:lang w:val="ka-GE"/>
                                  </w:rPr>
                                  <w:t>)</w:t>
                                </w:r>
                                <w:r>
                                  <w:rPr>
                                    <w:rFonts w:eastAsia="Times New Roman" w:cs="Sylfaen"/>
                                    <w:color w:val="222222"/>
                                    <w:sz w:val="21"/>
                                    <w:szCs w:val="21"/>
                                    <w:lang w:val="ka-GE"/>
                                  </w:rPr>
                                  <w:t xml:space="preserve"> </w:t>
                                </w:r>
                              </w:p>
                              <w:p w14:paraId="573A4337" w14:textId="0CD2FD75" w:rsidR="006F3955" w:rsidRPr="00BD2A07" w:rsidRDefault="006F3955"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66130F66" w14:textId="6C0D613C" w:rsidR="00A92D20" w:rsidRDefault="008464E9" w:rsidP="00A92D20">
                          <w:pPr>
                            <w:pStyle w:val="Heading1"/>
                            <w:shd w:val="clear" w:color="auto" w:fill="FFFFFF"/>
                            <w:spacing w:before="0" w:line="420" w:lineRule="atLeast"/>
                            <w:jc w:val="center"/>
                            <w:rPr>
                              <w:rFonts w:cs="Sylfaen"/>
                              <w:color w:val="222222"/>
                              <w:sz w:val="32"/>
                              <w:szCs w:val="33"/>
                              <w:lang w:val="ka-GE"/>
                            </w:rPr>
                          </w:pPr>
                          <w:r>
                            <w:rPr>
                              <w:rFonts w:cs="Arial"/>
                              <w:color w:val="auto"/>
                              <w:sz w:val="40"/>
                              <w:szCs w:val="56"/>
                              <w:lang w:val="af-ZA"/>
                            </w:rPr>
                            <w:t xml:space="preserve">  </w:t>
                          </w:r>
                          <w:proofErr w:type="spellStart"/>
                          <w:r w:rsidR="00A92D20" w:rsidRPr="001E3349">
                            <w:rPr>
                              <w:rFonts w:cs="Sylfaen"/>
                              <w:color w:val="222222"/>
                              <w:sz w:val="32"/>
                              <w:szCs w:val="33"/>
                            </w:rPr>
                            <w:t>ტენდერი</w:t>
                          </w:r>
                          <w:proofErr w:type="spellEnd"/>
                          <w:r w:rsidR="00A92D20" w:rsidRPr="001E3349">
                            <w:rPr>
                              <w:rFonts w:ascii="Helvetica" w:hAnsi="Helvetica"/>
                              <w:color w:val="222222"/>
                              <w:sz w:val="31"/>
                              <w:szCs w:val="33"/>
                            </w:rPr>
                            <w:t xml:space="preserve"> </w:t>
                          </w:r>
                          <w:r w:rsidR="00A92D20" w:rsidRPr="00D4573D">
                            <w:rPr>
                              <w:rFonts w:cs="Sylfaen"/>
                              <w:color w:val="222222"/>
                              <w:sz w:val="32"/>
                              <w:szCs w:val="33"/>
                              <w:lang w:val="ka-GE"/>
                            </w:rPr>
                            <w:t xml:space="preserve">სალომბარდე ინვენტარის შესყიდვაზე </w:t>
                          </w:r>
                        </w:p>
                        <w:p w14:paraId="0442AC27" w14:textId="0583590B" w:rsidR="00A92D20" w:rsidRDefault="00A92D20" w:rsidP="00A92D20">
                          <w:pPr>
                            <w:pStyle w:val="Heading1"/>
                            <w:shd w:val="clear" w:color="auto" w:fill="FFFFFF"/>
                            <w:spacing w:before="0" w:line="420" w:lineRule="atLeast"/>
                            <w:jc w:val="center"/>
                            <w:rPr>
                              <w:rFonts w:eastAsia="Times New Roman" w:cs="Sylfaen"/>
                              <w:color w:val="222222"/>
                              <w:sz w:val="21"/>
                              <w:szCs w:val="21"/>
                              <w:lang w:val="ka-GE"/>
                            </w:rPr>
                          </w:pPr>
                          <w:r w:rsidRPr="00D4573D">
                            <w:rPr>
                              <w:rFonts w:cs="Sylfaen"/>
                              <w:color w:val="222222"/>
                              <w:sz w:val="32"/>
                              <w:szCs w:val="33"/>
                              <w:lang w:val="ka-GE"/>
                            </w:rPr>
                            <w:t xml:space="preserve">(სასწორები, ტესტერები, </w:t>
                          </w:r>
                          <w:r>
                            <w:rPr>
                              <w:rFonts w:cs="Sylfaen"/>
                              <w:color w:val="222222"/>
                              <w:sz w:val="32"/>
                              <w:szCs w:val="33"/>
                              <w:lang w:val="ka-GE"/>
                            </w:rPr>
                            <w:t xml:space="preserve">ბრილიანტის </w:t>
                          </w:r>
                          <w:r w:rsidRPr="00D4573D">
                            <w:rPr>
                              <w:rFonts w:cs="Sylfaen"/>
                              <w:color w:val="222222"/>
                              <w:sz w:val="32"/>
                              <w:szCs w:val="33"/>
                              <w:lang w:val="ka-GE"/>
                            </w:rPr>
                            <w:t>სასინჯები</w:t>
                          </w:r>
                          <w:r w:rsidR="00C52317">
                            <w:rPr>
                              <w:rFonts w:cs="Sylfaen"/>
                              <w:color w:val="222222"/>
                              <w:sz w:val="32"/>
                              <w:szCs w:val="33"/>
                              <w:lang w:val="ka-GE"/>
                            </w:rPr>
                            <w:t>, უვაკუუმო მფუთავი</w:t>
                          </w:r>
                          <w:r w:rsidRPr="00D4573D">
                            <w:rPr>
                              <w:rFonts w:cs="Sylfaen"/>
                              <w:color w:val="222222"/>
                              <w:sz w:val="32"/>
                              <w:szCs w:val="33"/>
                              <w:lang w:val="ka-GE"/>
                            </w:rPr>
                            <w:t>)</w:t>
                          </w:r>
                          <w:r>
                            <w:rPr>
                              <w:rFonts w:eastAsia="Times New Roman" w:cs="Sylfaen"/>
                              <w:color w:val="222222"/>
                              <w:sz w:val="21"/>
                              <w:szCs w:val="21"/>
                              <w:lang w:val="ka-GE"/>
                            </w:rPr>
                            <w:t xml:space="preserve"> </w:t>
                          </w:r>
                        </w:p>
                        <w:p w14:paraId="573A4337" w14:textId="0CD2FD75" w:rsidR="006F3955" w:rsidRPr="00BD2A07" w:rsidRDefault="006F3955"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1CFC020" w:rsidR="006F3955" w:rsidRDefault="00A92D20" w:rsidP="007C5AE6">
                                      <w:pPr>
                                        <w:rPr>
                                          <w:lang w:val="ka-GE"/>
                                        </w:rPr>
                                      </w:pPr>
                                      <w:r>
                                        <w:rPr>
                                          <w:lang w:val="ka-GE"/>
                                        </w:rPr>
                                        <w:t>22 ოქტომბერი</w:t>
                                      </w:r>
                                      <w:r w:rsidR="00DE53CA">
                                        <w:rPr>
                                          <w:lang w:val="ka-GE"/>
                                        </w:rPr>
                                        <w:t xml:space="preserve"> </w:t>
                                      </w:r>
                                      <w:r w:rsidR="006F3955">
                                        <w:rPr>
                                          <w:lang w:val="ka-GE"/>
                                        </w:rPr>
                                        <w:t>20</w:t>
                                      </w:r>
                                      <w:r w:rsidR="00D12A89">
                                        <w:rPr>
                                          <w:lang w:val="ka-GE"/>
                                        </w:rPr>
                                        <w:t>24</w:t>
                                      </w:r>
                                    </w:p>
                                    <w:p w14:paraId="5273460A" w14:textId="2B7C668C" w:rsidR="006F3955" w:rsidRPr="00415C7C" w:rsidRDefault="00A92D20" w:rsidP="00F12A43">
                                      <w:pPr>
                                        <w:rPr>
                                          <w:lang w:val="ka-GE"/>
                                        </w:rPr>
                                      </w:pPr>
                                      <w:r>
                                        <w:rPr>
                                          <w:lang w:val="ka-GE"/>
                                        </w:rPr>
                                        <w:t>25 ოქტომბერი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000000" w:rsidP="00313B50">
                                      <w:pPr>
                                        <w:rPr>
                                          <w:lang w:val="ka-GE"/>
                                        </w:rPr>
                                      </w:pPr>
                                      <w:hyperlink r:id="rId9"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1CFC020" w:rsidR="006F3955" w:rsidRDefault="00A92D20" w:rsidP="007C5AE6">
                                <w:pPr>
                                  <w:rPr>
                                    <w:lang w:val="ka-GE"/>
                                  </w:rPr>
                                </w:pPr>
                                <w:r>
                                  <w:rPr>
                                    <w:lang w:val="ka-GE"/>
                                  </w:rPr>
                                  <w:t>22 ოქტომბერი</w:t>
                                </w:r>
                                <w:r w:rsidR="00DE53CA">
                                  <w:rPr>
                                    <w:lang w:val="ka-GE"/>
                                  </w:rPr>
                                  <w:t xml:space="preserve"> </w:t>
                                </w:r>
                                <w:r w:rsidR="006F3955">
                                  <w:rPr>
                                    <w:lang w:val="ka-GE"/>
                                  </w:rPr>
                                  <w:t>20</w:t>
                                </w:r>
                                <w:r w:rsidR="00D12A89">
                                  <w:rPr>
                                    <w:lang w:val="ka-GE"/>
                                  </w:rPr>
                                  <w:t>24</w:t>
                                </w:r>
                              </w:p>
                              <w:p w14:paraId="5273460A" w14:textId="2B7C668C" w:rsidR="006F3955" w:rsidRPr="00415C7C" w:rsidRDefault="00A92D20" w:rsidP="00F12A43">
                                <w:pPr>
                                  <w:rPr>
                                    <w:lang w:val="ka-GE"/>
                                  </w:rPr>
                                </w:pPr>
                                <w:r>
                                  <w:rPr>
                                    <w:lang w:val="ka-GE"/>
                                  </w:rPr>
                                  <w:t>25 ოქტომბერი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000000" w:rsidP="00313B50">
                                <w:pPr>
                                  <w:rPr>
                                    <w:lang w:val="ka-GE"/>
                                  </w:rPr>
                                </w:pPr>
                                <w:hyperlink r:id="rId10"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E76D00A" w14:textId="77777777" w:rsidR="00A92D20" w:rsidRDefault="00A92D20" w:rsidP="00A92D20">
      <w:pPr>
        <w:pStyle w:val="Heading1"/>
        <w:shd w:val="clear" w:color="auto" w:fill="FFFFFF"/>
        <w:spacing w:before="0" w:line="420" w:lineRule="atLeast"/>
        <w:jc w:val="center"/>
        <w:rPr>
          <w:rFonts w:cs="Sylfaen"/>
          <w:color w:val="222222"/>
          <w:sz w:val="32"/>
          <w:szCs w:val="33"/>
          <w:lang w:val="ka-GE"/>
        </w:rPr>
      </w:pPr>
      <w:proofErr w:type="spellStart"/>
      <w:r w:rsidRPr="001E3349">
        <w:rPr>
          <w:rFonts w:cs="Sylfaen"/>
          <w:color w:val="222222"/>
          <w:sz w:val="32"/>
          <w:szCs w:val="33"/>
        </w:rPr>
        <w:t>ტენდერი</w:t>
      </w:r>
      <w:proofErr w:type="spellEnd"/>
      <w:r w:rsidRPr="001E3349">
        <w:rPr>
          <w:rFonts w:ascii="Helvetica" w:hAnsi="Helvetica"/>
          <w:color w:val="222222"/>
          <w:sz w:val="31"/>
          <w:szCs w:val="33"/>
        </w:rPr>
        <w:t xml:space="preserve"> </w:t>
      </w:r>
      <w:r w:rsidRPr="00D4573D">
        <w:rPr>
          <w:rFonts w:cs="Sylfaen"/>
          <w:color w:val="222222"/>
          <w:sz w:val="32"/>
          <w:szCs w:val="33"/>
          <w:lang w:val="ka-GE"/>
        </w:rPr>
        <w:t xml:space="preserve">სალომბარდე ინვენტარის შესყიდვაზე </w:t>
      </w:r>
    </w:p>
    <w:p w14:paraId="0F17FEE8" w14:textId="77777777" w:rsidR="00A92D20" w:rsidRDefault="00A92D20" w:rsidP="00A92D20">
      <w:pPr>
        <w:pStyle w:val="Heading1"/>
        <w:shd w:val="clear" w:color="auto" w:fill="FFFFFF"/>
        <w:spacing w:before="0" w:line="420" w:lineRule="atLeast"/>
        <w:jc w:val="center"/>
        <w:rPr>
          <w:rFonts w:eastAsia="Times New Roman" w:cs="Sylfaen"/>
          <w:color w:val="222222"/>
          <w:sz w:val="21"/>
          <w:szCs w:val="21"/>
          <w:lang w:val="ka-GE"/>
        </w:rPr>
      </w:pPr>
      <w:r w:rsidRPr="00D4573D">
        <w:rPr>
          <w:rFonts w:cs="Sylfaen"/>
          <w:color w:val="222222"/>
          <w:sz w:val="32"/>
          <w:szCs w:val="33"/>
          <w:lang w:val="ka-GE"/>
        </w:rPr>
        <w:t xml:space="preserve">(სასწორები, ტესტერები, </w:t>
      </w:r>
      <w:r>
        <w:rPr>
          <w:rFonts w:cs="Sylfaen"/>
          <w:color w:val="222222"/>
          <w:sz w:val="32"/>
          <w:szCs w:val="33"/>
          <w:lang w:val="ka-GE"/>
        </w:rPr>
        <w:t xml:space="preserve">ბრილიანტის </w:t>
      </w:r>
      <w:r w:rsidRPr="00D4573D">
        <w:rPr>
          <w:rFonts w:cs="Sylfaen"/>
          <w:color w:val="222222"/>
          <w:sz w:val="32"/>
          <w:szCs w:val="33"/>
          <w:lang w:val="ka-GE"/>
        </w:rPr>
        <w:t>სასინჯები)</w:t>
      </w:r>
      <w:r>
        <w:rPr>
          <w:rFonts w:eastAsia="Times New Roman" w:cs="Sylfaen"/>
          <w:color w:val="222222"/>
          <w:sz w:val="21"/>
          <w:szCs w:val="21"/>
          <w:lang w:val="ka-GE"/>
        </w:rPr>
        <w:t xml:space="preserve"> </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000000">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000000">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000000">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000000">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06B72935"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3B7476">
        <w:rPr>
          <w:lang w:val="ka-GE"/>
        </w:rPr>
        <w:t>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6FAF0991" w:rsidR="00B8474F" w:rsidRDefault="00374139" w:rsidP="00B8474F">
      <w:pPr>
        <w:pStyle w:val="ListParagraph"/>
        <w:numPr>
          <w:ilvl w:val="0"/>
          <w:numId w:val="15"/>
        </w:numPr>
        <w:spacing w:after="200" w:line="276" w:lineRule="auto"/>
        <w:jc w:val="left"/>
        <w:rPr>
          <w:rFonts w:cs="Sylfaen"/>
          <w:lang w:val="ka-GE"/>
        </w:rPr>
      </w:pPr>
      <w:r>
        <w:rPr>
          <w:rFonts w:cs="Sylfaen"/>
          <w:b/>
          <w:lang w:val="ka-GE"/>
        </w:rPr>
        <w:t xml:space="preserve">გთხოვთ, მიუთითეთ </w:t>
      </w:r>
      <w:r w:rsidR="00B8474F" w:rsidRPr="00B8474F">
        <w:rPr>
          <w:rFonts w:cs="Sylfaen"/>
          <w:b/>
          <w:lang w:val="ka-GE"/>
        </w:rPr>
        <w:t>მიწოდების ვადა</w:t>
      </w:r>
      <w:r>
        <w:rPr>
          <w:rFonts w:cs="Sylfaen"/>
          <w:b/>
          <w:lang w:val="ka-GE"/>
        </w:rPr>
        <w:t>;</w:t>
      </w:r>
    </w:p>
    <w:p w14:paraId="1555671D" w14:textId="24A8381D" w:rsidR="00B8474F" w:rsidRDefault="00B8474F" w:rsidP="009722B1">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009722B1" w:rsidRPr="009722B1">
        <w:rPr>
          <w:rFonts w:cs="Sylfaen"/>
          <w:lang w:val="ka-GE"/>
        </w:rPr>
        <w:t>ქ. თბილისი, ჭირნახულის ქ. #9.</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Pr="00660AC5" w:rsidRDefault="00850BA8" w:rsidP="00850BA8">
      <w:pPr>
        <w:pStyle w:val="NoSpacing"/>
      </w:pPr>
    </w:p>
    <w:p w14:paraId="4FC5A8F5" w14:textId="77777777" w:rsidR="00831E4A" w:rsidRPr="00831E4A" w:rsidRDefault="00831E4A" w:rsidP="00831E4A">
      <w:pPr>
        <w:rPr>
          <w:lang w:eastAsia="ja-JP"/>
        </w:rPr>
      </w:pPr>
    </w:p>
    <w:tbl>
      <w:tblPr>
        <w:tblStyle w:val="TableGrid"/>
        <w:tblpPr w:leftFromText="180" w:rightFromText="180" w:vertAnchor="text" w:horzAnchor="margin" w:tblpXSpec="center" w:tblpY="-9"/>
        <w:tblW w:w="11342" w:type="dxa"/>
        <w:tblLayout w:type="fixed"/>
        <w:tblLook w:val="04A0" w:firstRow="1" w:lastRow="0" w:firstColumn="1" w:lastColumn="0" w:noHBand="0" w:noVBand="1"/>
      </w:tblPr>
      <w:tblGrid>
        <w:gridCol w:w="933"/>
        <w:gridCol w:w="2122"/>
        <w:gridCol w:w="2430"/>
        <w:gridCol w:w="1440"/>
        <w:gridCol w:w="911"/>
        <w:gridCol w:w="943"/>
        <w:gridCol w:w="1357"/>
        <w:gridCol w:w="1206"/>
      </w:tblGrid>
      <w:tr w:rsidR="00CD47DC" w14:paraId="1A03F52B" w14:textId="77777777" w:rsidTr="00CD47DC">
        <w:trPr>
          <w:trHeight w:val="472"/>
        </w:trPr>
        <w:tc>
          <w:tcPr>
            <w:tcW w:w="933" w:type="dxa"/>
            <w:shd w:val="clear" w:color="auto" w:fill="F79646" w:themeFill="accent6"/>
            <w:vAlign w:val="center"/>
          </w:tcPr>
          <w:p w14:paraId="7A2770BC" w14:textId="77777777" w:rsidR="00A92D20" w:rsidRPr="00F456F7" w:rsidRDefault="00A92D20" w:rsidP="00A92D20">
            <w:pPr>
              <w:jc w:val="center"/>
              <w:rPr>
                <w:rFonts w:eastAsia="Times New Roman" w:cs="Times New Roman"/>
                <w:b/>
                <w:bCs/>
                <w:color w:val="333333"/>
                <w:sz w:val="18"/>
                <w:szCs w:val="18"/>
                <w:lang w:val="ka-GE"/>
              </w:rPr>
            </w:pPr>
            <w:r w:rsidRPr="00F456F7">
              <w:rPr>
                <w:rFonts w:eastAsia="Times New Roman" w:cs="Times New Roman"/>
                <w:b/>
                <w:bCs/>
                <w:color w:val="333333"/>
                <w:sz w:val="18"/>
                <w:szCs w:val="18"/>
                <w:lang w:val="ka-GE"/>
              </w:rPr>
              <w:t>#</w:t>
            </w:r>
          </w:p>
        </w:tc>
        <w:tc>
          <w:tcPr>
            <w:tcW w:w="2122" w:type="dxa"/>
            <w:shd w:val="clear" w:color="auto" w:fill="F79646" w:themeFill="accent6"/>
            <w:vAlign w:val="center"/>
          </w:tcPr>
          <w:p w14:paraId="561CE6FD" w14:textId="77777777" w:rsidR="00A92D20" w:rsidRPr="00F456F7" w:rsidRDefault="00A92D20" w:rsidP="00A92D20">
            <w:pPr>
              <w:jc w:val="center"/>
              <w:rPr>
                <w:rFonts w:eastAsia="Times New Roman" w:cs="Times New Roman"/>
                <w:b/>
                <w:bCs/>
                <w:color w:val="333333"/>
                <w:sz w:val="18"/>
                <w:szCs w:val="18"/>
                <w:lang w:val="ka-GE"/>
              </w:rPr>
            </w:pPr>
            <w:r w:rsidRPr="00F456F7">
              <w:rPr>
                <w:rFonts w:eastAsia="Times New Roman" w:cs="Times New Roman"/>
                <w:b/>
                <w:bCs/>
                <w:color w:val="333333"/>
                <w:sz w:val="18"/>
                <w:szCs w:val="18"/>
                <w:lang w:val="ka-GE"/>
              </w:rPr>
              <w:t>დასახელება</w:t>
            </w:r>
          </w:p>
        </w:tc>
        <w:tc>
          <w:tcPr>
            <w:tcW w:w="2430" w:type="dxa"/>
            <w:shd w:val="clear" w:color="auto" w:fill="F79646" w:themeFill="accent6"/>
            <w:vAlign w:val="center"/>
          </w:tcPr>
          <w:p w14:paraId="2DD65A25" w14:textId="77777777" w:rsidR="00A92D20" w:rsidRPr="00F456F7" w:rsidRDefault="00A92D20" w:rsidP="00A92D20">
            <w:pPr>
              <w:jc w:val="center"/>
              <w:rPr>
                <w:rFonts w:eastAsia="Times New Roman" w:cs="Times New Roman"/>
                <w:b/>
                <w:bCs/>
                <w:color w:val="333333"/>
                <w:sz w:val="18"/>
                <w:szCs w:val="18"/>
                <w:lang w:val="ka-GE"/>
              </w:rPr>
            </w:pPr>
            <w:r>
              <w:rPr>
                <w:rFonts w:eastAsia="Times New Roman" w:cs="Times New Roman"/>
                <w:b/>
                <w:bCs/>
                <w:color w:val="333333"/>
                <w:sz w:val="18"/>
                <w:szCs w:val="18"/>
                <w:lang w:val="ka-GE"/>
              </w:rPr>
              <w:t xml:space="preserve">დამატებითი </w:t>
            </w:r>
            <w:r w:rsidRPr="00F456F7">
              <w:rPr>
                <w:rFonts w:eastAsia="Times New Roman" w:cs="Times New Roman"/>
                <w:b/>
                <w:bCs/>
                <w:color w:val="333333"/>
                <w:sz w:val="18"/>
                <w:szCs w:val="18"/>
                <w:lang w:val="ka-GE"/>
              </w:rPr>
              <w:t>აღწერილობა</w:t>
            </w:r>
          </w:p>
        </w:tc>
        <w:tc>
          <w:tcPr>
            <w:tcW w:w="1440" w:type="dxa"/>
            <w:shd w:val="clear" w:color="auto" w:fill="F79646" w:themeFill="accent6"/>
            <w:vAlign w:val="center"/>
          </w:tcPr>
          <w:p w14:paraId="134CF5F1" w14:textId="77777777" w:rsidR="00A92D20" w:rsidRPr="00F456F7" w:rsidRDefault="00A92D20" w:rsidP="00A92D20">
            <w:pPr>
              <w:jc w:val="center"/>
              <w:rPr>
                <w:rFonts w:eastAsia="Times New Roman" w:cs="Times New Roman"/>
                <w:b/>
                <w:bCs/>
                <w:color w:val="333333"/>
                <w:sz w:val="18"/>
                <w:szCs w:val="18"/>
                <w:lang w:val="ka-GE"/>
              </w:rPr>
            </w:pPr>
            <w:r w:rsidRPr="00F456F7">
              <w:rPr>
                <w:rFonts w:eastAsia="Times New Roman" w:cs="Times New Roman"/>
                <w:b/>
                <w:bCs/>
                <w:color w:val="333333"/>
                <w:sz w:val="18"/>
                <w:szCs w:val="18"/>
                <w:lang w:val="ka-GE"/>
              </w:rPr>
              <w:t>შესასყიდი რა-ბა</w:t>
            </w:r>
          </w:p>
        </w:tc>
        <w:tc>
          <w:tcPr>
            <w:tcW w:w="911" w:type="dxa"/>
            <w:shd w:val="clear" w:color="auto" w:fill="F79646" w:themeFill="accent6"/>
            <w:vAlign w:val="center"/>
          </w:tcPr>
          <w:p w14:paraId="0A83D062" w14:textId="77777777" w:rsidR="00A92D20" w:rsidRPr="00F456F7" w:rsidRDefault="00A92D20" w:rsidP="00A92D20">
            <w:pPr>
              <w:jc w:val="center"/>
              <w:rPr>
                <w:rFonts w:eastAsia="Times New Roman" w:cs="Times New Roman"/>
                <w:b/>
                <w:bCs/>
                <w:color w:val="333333"/>
                <w:sz w:val="18"/>
                <w:szCs w:val="18"/>
                <w:lang w:val="ka-GE"/>
              </w:rPr>
            </w:pPr>
            <w:r>
              <w:rPr>
                <w:rFonts w:eastAsia="Times New Roman" w:cs="Times New Roman"/>
                <w:b/>
                <w:bCs/>
                <w:color w:val="333333"/>
                <w:sz w:val="18"/>
                <w:szCs w:val="18"/>
                <w:lang w:val="ka-GE"/>
              </w:rPr>
              <w:t xml:space="preserve">ერთ. </w:t>
            </w:r>
            <w:r w:rsidRPr="00F456F7">
              <w:rPr>
                <w:rFonts w:eastAsia="Times New Roman" w:cs="Times New Roman"/>
                <w:b/>
                <w:bCs/>
                <w:color w:val="333333"/>
                <w:sz w:val="18"/>
                <w:szCs w:val="18"/>
                <w:lang w:val="ka-GE"/>
              </w:rPr>
              <w:t>ფასი</w:t>
            </w:r>
          </w:p>
        </w:tc>
        <w:tc>
          <w:tcPr>
            <w:tcW w:w="943" w:type="dxa"/>
            <w:shd w:val="clear" w:color="auto" w:fill="F79646" w:themeFill="accent6"/>
            <w:vAlign w:val="center"/>
          </w:tcPr>
          <w:p w14:paraId="7DDDEB0E" w14:textId="77777777" w:rsidR="00A92D20" w:rsidRPr="00371B91" w:rsidRDefault="00A92D20" w:rsidP="00A92D20">
            <w:pPr>
              <w:jc w:val="center"/>
              <w:rPr>
                <w:rFonts w:eastAsia="Times New Roman" w:cs="Times New Roman"/>
                <w:b/>
                <w:bCs/>
                <w:color w:val="333333"/>
                <w:sz w:val="18"/>
                <w:szCs w:val="18"/>
                <w:lang w:val="ka-GE"/>
              </w:rPr>
            </w:pPr>
            <w:r>
              <w:rPr>
                <w:rFonts w:eastAsia="Times New Roman" w:cs="Times New Roman"/>
                <w:b/>
                <w:bCs/>
                <w:color w:val="333333"/>
                <w:sz w:val="18"/>
                <w:szCs w:val="18"/>
                <w:lang w:val="ka-GE"/>
              </w:rPr>
              <w:t>ჯამური ფასი</w:t>
            </w:r>
          </w:p>
        </w:tc>
        <w:tc>
          <w:tcPr>
            <w:tcW w:w="1357" w:type="dxa"/>
            <w:shd w:val="clear" w:color="auto" w:fill="F79646" w:themeFill="accent6"/>
            <w:vAlign w:val="center"/>
          </w:tcPr>
          <w:p w14:paraId="458F85C6" w14:textId="77777777" w:rsidR="00A92D20" w:rsidRPr="00F456F7" w:rsidRDefault="00A92D20" w:rsidP="00A92D20">
            <w:pPr>
              <w:jc w:val="center"/>
              <w:rPr>
                <w:rFonts w:eastAsia="Times New Roman" w:cs="Times New Roman"/>
                <w:b/>
                <w:bCs/>
                <w:color w:val="333333"/>
                <w:sz w:val="18"/>
                <w:szCs w:val="18"/>
                <w:lang w:val="ka-GE"/>
              </w:rPr>
            </w:pPr>
            <w:r w:rsidRPr="00F456F7">
              <w:rPr>
                <w:rFonts w:eastAsia="Times New Roman" w:cs="Times New Roman"/>
                <w:b/>
                <w:bCs/>
                <w:color w:val="333333"/>
                <w:sz w:val="18"/>
                <w:szCs w:val="18"/>
                <w:lang w:val="ka-GE"/>
              </w:rPr>
              <w:t>მოწოდების ვადა (საბანკო დღე)</w:t>
            </w:r>
          </w:p>
        </w:tc>
        <w:tc>
          <w:tcPr>
            <w:tcW w:w="1206" w:type="dxa"/>
            <w:shd w:val="clear" w:color="auto" w:fill="F79646" w:themeFill="accent6"/>
            <w:vAlign w:val="center"/>
          </w:tcPr>
          <w:p w14:paraId="2E0BE95A" w14:textId="77777777" w:rsidR="00A92D20" w:rsidRPr="00F456F7" w:rsidRDefault="00A92D20" w:rsidP="00A92D20">
            <w:pPr>
              <w:jc w:val="center"/>
              <w:rPr>
                <w:rFonts w:eastAsia="Times New Roman" w:cs="Times New Roman"/>
                <w:b/>
                <w:bCs/>
                <w:color w:val="333333"/>
                <w:sz w:val="18"/>
                <w:szCs w:val="18"/>
                <w:lang w:val="ka-GE"/>
              </w:rPr>
            </w:pPr>
            <w:r w:rsidRPr="00F456F7">
              <w:rPr>
                <w:rFonts w:eastAsia="Times New Roman" w:cs="Times New Roman"/>
                <w:b/>
                <w:bCs/>
                <w:color w:val="333333"/>
                <w:sz w:val="18"/>
                <w:szCs w:val="18"/>
                <w:lang w:val="ka-GE"/>
              </w:rPr>
              <w:t>საგარანტიო ვადა (თვე)</w:t>
            </w:r>
          </w:p>
        </w:tc>
      </w:tr>
      <w:tr w:rsidR="007F5D65" w14:paraId="1677DD12" w14:textId="77777777" w:rsidTr="009410A5">
        <w:trPr>
          <w:trHeight w:val="342"/>
        </w:trPr>
        <w:tc>
          <w:tcPr>
            <w:tcW w:w="933" w:type="dxa"/>
            <w:shd w:val="clear" w:color="auto" w:fill="F79646" w:themeFill="accent6"/>
            <w:vAlign w:val="center"/>
          </w:tcPr>
          <w:p w14:paraId="24E13370" w14:textId="77777777" w:rsidR="00A92D20" w:rsidRPr="00F456F7" w:rsidRDefault="00A92D20" w:rsidP="00A92D20">
            <w:pPr>
              <w:jc w:val="center"/>
              <w:rPr>
                <w:rFonts w:eastAsia="Times New Roman" w:cs="Times New Roman"/>
                <w:b/>
                <w:bCs/>
                <w:color w:val="333333"/>
                <w:sz w:val="18"/>
                <w:szCs w:val="18"/>
                <w:lang w:val="ka-GE"/>
              </w:rPr>
            </w:pPr>
            <w:r w:rsidRPr="00F456F7">
              <w:rPr>
                <w:rFonts w:eastAsia="Times New Roman" w:cs="Times New Roman"/>
                <w:b/>
                <w:bCs/>
                <w:color w:val="333333"/>
                <w:sz w:val="18"/>
                <w:szCs w:val="18"/>
                <w:lang w:val="ka-GE"/>
              </w:rPr>
              <w:t>ლოტი N1</w:t>
            </w:r>
          </w:p>
        </w:tc>
        <w:tc>
          <w:tcPr>
            <w:tcW w:w="2122" w:type="dxa"/>
            <w:vAlign w:val="center"/>
          </w:tcPr>
          <w:p w14:paraId="6E7F07BB" w14:textId="4CA17C96" w:rsidR="007F5D65" w:rsidRPr="007F5D65" w:rsidRDefault="00A92D20" w:rsidP="00CD47DC">
            <w:pPr>
              <w:jc w:val="left"/>
              <w:rPr>
                <w:rFonts w:eastAsia="Times New Roman" w:cs="Times New Roman"/>
                <w:bCs/>
                <w:color w:val="333333"/>
                <w:sz w:val="18"/>
                <w:szCs w:val="18"/>
                <w:lang w:val="ka-GE"/>
              </w:rPr>
            </w:pPr>
            <w:r w:rsidRPr="00F456F7">
              <w:rPr>
                <w:rFonts w:eastAsia="Times New Roman" w:cs="Times New Roman"/>
                <w:bCs/>
                <w:color w:val="333333"/>
                <w:sz w:val="18"/>
                <w:szCs w:val="18"/>
                <w:lang w:val="ka-GE"/>
              </w:rPr>
              <w:t>ოქროს სასწორი</w:t>
            </w:r>
          </w:p>
        </w:tc>
        <w:tc>
          <w:tcPr>
            <w:tcW w:w="2430" w:type="dxa"/>
            <w:vAlign w:val="center"/>
          </w:tcPr>
          <w:p w14:paraId="1A588C0B" w14:textId="77777777" w:rsidR="00A92D20" w:rsidRPr="00F456F7" w:rsidRDefault="00A92D20" w:rsidP="009410A5">
            <w:pPr>
              <w:jc w:val="center"/>
              <w:rPr>
                <w:rFonts w:eastAsia="Times New Roman" w:cs="Times New Roman"/>
                <w:bCs/>
                <w:color w:val="333333"/>
                <w:sz w:val="18"/>
                <w:szCs w:val="18"/>
                <w:lang w:val="ka-GE"/>
              </w:rPr>
            </w:pPr>
            <w:r w:rsidRPr="00F456F7">
              <w:rPr>
                <w:rFonts w:eastAsia="Times New Roman" w:cs="Times New Roman"/>
                <w:bCs/>
                <w:color w:val="333333"/>
                <w:sz w:val="18"/>
                <w:szCs w:val="18"/>
                <w:lang w:val="ka-GE"/>
              </w:rPr>
              <w:t>0.01 გრამის სიზუსტით</w:t>
            </w:r>
            <w:r>
              <w:rPr>
                <w:rFonts w:eastAsia="Times New Roman" w:cs="Times New Roman"/>
                <w:bCs/>
                <w:color w:val="333333"/>
                <w:sz w:val="18"/>
                <w:szCs w:val="18"/>
                <w:lang w:val="ka-GE"/>
              </w:rPr>
              <w:t xml:space="preserve"> (2კგ.</w:t>
            </w:r>
            <w:r w:rsidRPr="00F456F7">
              <w:rPr>
                <w:rFonts w:eastAsia="Times New Roman" w:cs="Times New Roman"/>
                <w:bCs/>
                <w:color w:val="333333"/>
                <w:sz w:val="18"/>
                <w:szCs w:val="18"/>
                <w:lang w:val="ka-GE"/>
              </w:rPr>
              <w:t xml:space="preserve"> საზომით</w:t>
            </w:r>
            <w:r>
              <w:rPr>
                <w:rFonts w:eastAsia="Times New Roman" w:cs="Times New Roman"/>
                <w:bCs/>
                <w:color w:val="333333"/>
                <w:sz w:val="18"/>
                <w:szCs w:val="18"/>
                <w:lang w:val="ka-GE"/>
              </w:rPr>
              <w:t>)</w:t>
            </w:r>
          </w:p>
        </w:tc>
        <w:tc>
          <w:tcPr>
            <w:tcW w:w="1440" w:type="dxa"/>
            <w:vAlign w:val="center"/>
          </w:tcPr>
          <w:p w14:paraId="52014641" w14:textId="4C4A24AD" w:rsidR="00A92D20" w:rsidRPr="00F456F7" w:rsidRDefault="00CD47DC" w:rsidP="00A92D20">
            <w:pPr>
              <w:jc w:val="center"/>
              <w:rPr>
                <w:rFonts w:eastAsia="Times New Roman" w:cs="Times New Roman"/>
                <w:bCs/>
                <w:color w:val="333333"/>
                <w:sz w:val="18"/>
                <w:szCs w:val="18"/>
                <w:lang w:val="ka-GE"/>
              </w:rPr>
            </w:pPr>
            <w:r>
              <w:rPr>
                <w:rFonts w:eastAsia="Times New Roman" w:cs="Times New Roman"/>
                <w:bCs/>
                <w:color w:val="333333"/>
                <w:sz w:val="18"/>
                <w:szCs w:val="18"/>
                <w:lang w:val="ka-GE"/>
              </w:rPr>
              <w:t>7</w:t>
            </w:r>
            <w:r w:rsidR="007F5D65">
              <w:rPr>
                <w:rFonts w:eastAsia="Times New Roman" w:cs="Times New Roman"/>
                <w:bCs/>
                <w:color w:val="333333"/>
                <w:sz w:val="18"/>
                <w:szCs w:val="18"/>
                <w:lang w:val="ka-GE"/>
              </w:rPr>
              <w:t>0</w:t>
            </w:r>
          </w:p>
        </w:tc>
        <w:tc>
          <w:tcPr>
            <w:tcW w:w="911" w:type="dxa"/>
            <w:vAlign w:val="center"/>
          </w:tcPr>
          <w:p w14:paraId="15F117AA" w14:textId="77777777" w:rsidR="00A92D20" w:rsidRPr="00F456F7" w:rsidRDefault="00A92D20" w:rsidP="00A92D20">
            <w:pPr>
              <w:jc w:val="center"/>
              <w:rPr>
                <w:rFonts w:eastAsia="Times New Roman" w:cs="Times New Roman"/>
                <w:bCs/>
                <w:color w:val="333333"/>
                <w:sz w:val="18"/>
                <w:szCs w:val="18"/>
                <w:lang w:val="ka-GE"/>
              </w:rPr>
            </w:pPr>
          </w:p>
        </w:tc>
        <w:tc>
          <w:tcPr>
            <w:tcW w:w="943" w:type="dxa"/>
            <w:vAlign w:val="center"/>
          </w:tcPr>
          <w:p w14:paraId="5D258563" w14:textId="77777777" w:rsidR="00A92D20" w:rsidRPr="00F456F7" w:rsidRDefault="00A92D20" w:rsidP="00A92D20">
            <w:pPr>
              <w:jc w:val="center"/>
              <w:rPr>
                <w:rFonts w:eastAsia="Times New Roman" w:cs="Times New Roman"/>
                <w:bCs/>
                <w:color w:val="333333"/>
                <w:sz w:val="18"/>
                <w:szCs w:val="18"/>
                <w:lang w:val="ka-GE"/>
              </w:rPr>
            </w:pPr>
          </w:p>
        </w:tc>
        <w:tc>
          <w:tcPr>
            <w:tcW w:w="1357" w:type="dxa"/>
            <w:vAlign w:val="center"/>
          </w:tcPr>
          <w:p w14:paraId="037AFC63" w14:textId="77777777" w:rsidR="00A92D20" w:rsidRPr="00F456F7" w:rsidRDefault="00A92D20" w:rsidP="00A92D20">
            <w:pPr>
              <w:jc w:val="center"/>
              <w:rPr>
                <w:rFonts w:eastAsia="Times New Roman" w:cs="Times New Roman"/>
                <w:bCs/>
                <w:color w:val="333333"/>
                <w:sz w:val="18"/>
                <w:szCs w:val="18"/>
                <w:lang w:val="ka-GE"/>
              </w:rPr>
            </w:pPr>
          </w:p>
        </w:tc>
        <w:tc>
          <w:tcPr>
            <w:tcW w:w="1206" w:type="dxa"/>
            <w:vAlign w:val="center"/>
          </w:tcPr>
          <w:p w14:paraId="20311824" w14:textId="77777777" w:rsidR="00A92D20" w:rsidRPr="00F456F7" w:rsidRDefault="00A92D20" w:rsidP="00A92D20">
            <w:pPr>
              <w:jc w:val="center"/>
              <w:rPr>
                <w:rFonts w:eastAsia="Times New Roman" w:cs="Times New Roman"/>
                <w:bCs/>
                <w:color w:val="333333"/>
                <w:sz w:val="18"/>
                <w:szCs w:val="18"/>
                <w:lang w:val="ka-GE"/>
              </w:rPr>
            </w:pPr>
          </w:p>
        </w:tc>
      </w:tr>
      <w:tr w:rsidR="007F5D65" w14:paraId="2D6FF469" w14:textId="77777777" w:rsidTr="009410A5">
        <w:trPr>
          <w:trHeight w:val="360"/>
        </w:trPr>
        <w:tc>
          <w:tcPr>
            <w:tcW w:w="933" w:type="dxa"/>
            <w:shd w:val="clear" w:color="auto" w:fill="F79646" w:themeFill="accent6"/>
            <w:vAlign w:val="center"/>
          </w:tcPr>
          <w:p w14:paraId="0F68B3AA" w14:textId="77777777" w:rsidR="00A92D20" w:rsidRPr="00F456F7" w:rsidRDefault="00A92D20" w:rsidP="00A92D20">
            <w:pPr>
              <w:jc w:val="center"/>
              <w:rPr>
                <w:rFonts w:eastAsia="Times New Roman" w:cs="Times New Roman"/>
                <w:b/>
                <w:bCs/>
                <w:color w:val="333333"/>
                <w:sz w:val="18"/>
                <w:szCs w:val="18"/>
                <w:lang w:val="ka-GE"/>
              </w:rPr>
            </w:pPr>
            <w:r w:rsidRPr="00F456F7">
              <w:rPr>
                <w:rFonts w:eastAsia="Times New Roman" w:cs="Times New Roman"/>
                <w:b/>
                <w:bCs/>
                <w:color w:val="333333"/>
                <w:sz w:val="18"/>
                <w:szCs w:val="18"/>
                <w:lang w:val="ka-GE"/>
              </w:rPr>
              <w:t>ლოტი N2</w:t>
            </w:r>
          </w:p>
        </w:tc>
        <w:tc>
          <w:tcPr>
            <w:tcW w:w="2122" w:type="dxa"/>
            <w:vAlign w:val="center"/>
          </w:tcPr>
          <w:p w14:paraId="3EC1361B" w14:textId="77777777" w:rsidR="00A92D20" w:rsidRPr="00F456F7" w:rsidRDefault="00A92D20" w:rsidP="00CD47DC">
            <w:pPr>
              <w:jc w:val="left"/>
              <w:rPr>
                <w:rFonts w:eastAsia="Times New Roman" w:cs="Times New Roman"/>
                <w:bCs/>
                <w:color w:val="333333"/>
                <w:sz w:val="18"/>
                <w:szCs w:val="18"/>
                <w:lang w:val="ka-GE"/>
              </w:rPr>
            </w:pPr>
            <w:r w:rsidRPr="00F456F7">
              <w:rPr>
                <w:rFonts w:eastAsia="Times New Roman" w:cs="Times New Roman"/>
                <w:bCs/>
                <w:color w:val="333333"/>
                <w:sz w:val="18"/>
                <w:szCs w:val="18"/>
                <w:lang w:val="ka-GE"/>
              </w:rPr>
              <w:t>მულტი-ტესტი</w:t>
            </w:r>
          </w:p>
        </w:tc>
        <w:tc>
          <w:tcPr>
            <w:tcW w:w="2430" w:type="dxa"/>
            <w:vAlign w:val="center"/>
          </w:tcPr>
          <w:p w14:paraId="1545903D" w14:textId="77777777" w:rsidR="00A92D20" w:rsidRPr="00F456F7" w:rsidRDefault="00A92D20" w:rsidP="009410A5">
            <w:pPr>
              <w:jc w:val="center"/>
              <w:rPr>
                <w:rFonts w:eastAsia="Times New Roman" w:cs="Times New Roman"/>
                <w:bCs/>
                <w:color w:val="333333"/>
                <w:sz w:val="18"/>
                <w:szCs w:val="18"/>
                <w:lang w:val="ka-GE"/>
              </w:rPr>
            </w:pPr>
            <w:r w:rsidRPr="00F456F7">
              <w:rPr>
                <w:rFonts w:eastAsia="Times New Roman" w:cs="Times New Roman"/>
                <w:bCs/>
                <w:color w:val="333333"/>
                <w:sz w:val="18"/>
                <w:szCs w:val="18"/>
                <w:lang w:val="ka-GE"/>
              </w:rPr>
              <w:t>ელექტრო ლევერიჯი</w:t>
            </w:r>
          </w:p>
        </w:tc>
        <w:tc>
          <w:tcPr>
            <w:tcW w:w="1440" w:type="dxa"/>
            <w:vAlign w:val="center"/>
          </w:tcPr>
          <w:p w14:paraId="28BB3340" w14:textId="1801AD55" w:rsidR="00A92D20" w:rsidRPr="00F456F7" w:rsidRDefault="007F5D65" w:rsidP="00A92D20">
            <w:pPr>
              <w:jc w:val="center"/>
              <w:rPr>
                <w:rFonts w:eastAsia="Times New Roman" w:cs="Times New Roman"/>
                <w:bCs/>
                <w:color w:val="333333"/>
                <w:sz w:val="18"/>
                <w:szCs w:val="18"/>
                <w:lang w:val="ka-GE"/>
              </w:rPr>
            </w:pPr>
            <w:r>
              <w:rPr>
                <w:rFonts w:eastAsia="Times New Roman" w:cs="Times New Roman"/>
                <w:bCs/>
                <w:color w:val="333333"/>
                <w:sz w:val="18"/>
                <w:szCs w:val="18"/>
                <w:lang w:val="ka-GE"/>
              </w:rPr>
              <w:t>4</w:t>
            </w:r>
            <w:r w:rsidR="00A92D20" w:rsidRPr="00F456F7">
              <w:rPr>
                <w:rFonts w:eastAsia="Times New Roman" w:cs="Times New Roman"/>
                <w:bCs/>
                <w:color w:val="333333"/>
                <w:sz w:val="18"/>
                <w:szCs w:val="18"/>
                <w:lang w:val="ka-GE"/>
              </w:rPr>
              <w:t>0</w:t>
            </w:r>
          </w:p>
        </w:tc>
        <w:tc>
          <w:tcPr>
            <w:tcW w:w="911" w:type="dxa"/>
            <w:vAlign w:val="center"/>
          </w:tcPr>
          <w:p w14:paraId="30A9F5D8" w14:textId="77777777" w:rsidR="00A92D20" w:rsidRPr="00F456F7" w:rsidRDefault="00A92D20" w:rsidP="00A92D20">
            <w:pPr>
              <w:jc w:val="center"/>
              <w:rPr>
                <w:rFonts w:eastAsia="Times New Roman" w:cs="Times New Roman"/>
                <w:bCs/>
                <w:color w:val="333333"/>
                <w:sz w:val="18"/>
                <w:szCs w:val="18"/>
                <w:lang w:val="ka-GE"/>
              </w:rPr>
            </w:pPr>
          </w:p>
        </w:tc>
        <w:tc>
          <w:tcPr>
            <w:tcW w:w="943" w:type="dxa"/>
            <w:vAlign w:val="center"/>
          </w:tcPr>
          <w:p w14:paraId="03491FE9" w14:textId="77777777" w:rsidR="00A92D20" w:rsidRPr="00F456F7" w:rsidRDefault="00A92D20" w:rsidP="00A92D20">
            <w:pPr>
              <w:jc w:val="center"/>
              <w:rPr>
                <w:rFonts w:eastAsia="Times New Roman" w:cs="Times New Roman"/>
                <w:bCs/>
                <w:color w:val="333333"/>
                <w:sz w:val="18"/>
                <w:szCs w:val="18"/>
                <w:lang w:val="ka-GE"/>
              </w:rPr>
            </w:pPr>
          </w:p>
        </w:tc>
        <w:tc>
          <w:tcPr>
            <w:tcW w:w="1357" w:type="dxa"/>
            <w:vAlign w:val="center"/>
          </w:tcPr>
          <w:p w14:paraId="2759E937" w14:textId="77777777" w:rsidR="00A92D20" w:rsidRPr="00F456F7" w:rsidRDefault="00A92D20" w:rsidP="00A92D20">
            <w:pPr>
              <w:jc w:val="center"/>
              <w:rPr>
                <w:rFonts w:eastAsia="Times New Roman" w:cs="Times New Roman"/>
                <w:bCs/>
                <w:color w:val="333333"/>
                <w:sz w:val="18"/>
                <w:szCs w:val="18"/>
                <w:lang w:val="ka-GE"/>
              </w:rPr>
            </w:pPr>
          </w:p>
        </w:tc>
        <w:tc>
          <w:tcPr>
            <w:tcW w:w="1206" w:type="dxa"/>
            <w:vAlign w:val="center"/>
          </w:tcPr>
          <w:p w14:paraId="3F54A5F8" w14:textId="77777777" w:rsidR="00A92D20" w:rsidRPr="00F456F7" w:rsidRDefault="00A92D20" w:rsidP="00A92D20">
            <w:pPr>
              <w:jc w:val="center"/>
              <w:rPr>
                <w:rFonts w:eastAsia="Times New Roman" w:cs="Times New Roman"/>
                <w:bCs/>
                <w:color w:val="333333"/>
                <w:sz w:val="18"/>
                <w:szCs w:val="18"/>
                <w:lang w:val="ka-GE"/>
              </w:rPr>
            </w:pPr>
          </w:p>
        </w:tc>
      </w:tr>
      <w:tr w:rsidR="007F5D65" w14:paraId="4CB93E0C" w14:textId="77777777" w:rsidTr="009410A5">
        <w:trPr>
          <w:trHeight w:val="53"/>
        </w:trPr>
        <w:tc>
          <w:tcPr>
            <w:tcW w:w="933" w:type="dxa"/>
            <w:shd w:val="clear" w:color="auto" w:fill="F79646" w:themeFill="accent6"/>
            <w:vAlign w:val="center"/>
          </w:tcPr>
          <w:p w14:paraId="3B002767" w14:textId="77777777" w:rsidR="00A92D20" w:rsidRPr="00F456F7" w:rsidRDefault="00A92D20" w:rsidP="00A92D20">
            <w:pPr>
              <w:jc w:val="center"/>
              <w:rPr>
                <w:rFonts w:eastAsia="Times New Roman" w:cs="Times New Roman"/>
                <w:b/>
                <w:bCs/>
                <w:color w:val="333333"/>
                <w:sz w:val="18"/>
                <w:szCs w:val="18"/>
                <w:lang w:val="ka-GE"/>
              </w:rPr>
            </w:pPr>
            <w:r w:rsidRPr="00F456F7">
              <w:rPr>
                <w:rFonts w:eastAsia="Times New Roman" w:cs="Times New Roman"/>
                <w:b/>
                <w:bCs/>
                <w:color w:val="333333"/>
                <w:sz w:val="18"/>
                <w:szCs w:val="18"/>
                <w:lang w:val="ka-GE"/>
              </w:rPr>
              <w:t>ლოტი N3</w:t>
            </w:r>
          </w:p>
        </w:tc>
        <w:tc>
          <w:tcPr>
            <w:tcW w:w="2122" w:type="dxa"/>
            <w:vAlign w:val="center"/>
          </w:tcPr>
          <w:p w14:paraId="0FF46A4B" w14:textId="77777777" w:rsidR="00A92D20" w:rsidRPr="00F456F7" w:rsidRDefault="00A92D20" w:rsidP="00CD47DC">
            <w:pPr>
              <w:jc w:val="left"/>
              <w:rPr>
                <w:rFonts w:eastAsia="Times New Roman" w:cs="Times New Roman"/>
                <w:bCs/>
                <w:color w:val="333333"/>
                <w:sz w:val="18"/>
                <w:szCs w:val="18"/>
                <w:lang w:val="ka-GE"/>
              </w:rPr>
            </w:pPr>
            <w:r w:rsidRPr="00F456F7">
              <w:rPr>
                <w:rFonts w:eastAsia="Times New Roman" w:cs="Times New Roman"/>
                <w:bCs/>
                <w:color w:val="333333"/>
                <w:sz w:val="18"/>
                <w:szCs w:val="18"/>
                <w:lang w:val="ka-GE"/>
              </w:rPr>
              <w:t>ბრილიანტის სასინჯი (კარატმზომი )</w:t>
            </w:r>
          </w:p>
        </w:tc>
        <w:tc>
          <w:tcPr>
            <w:tcW w:w="2430" w:type="dxa"/>
            <w:vAlign w:val="center"/>
          </w:tcPr>
          <w:p w14:paraId="2E9E8ADA" w14:textId="3B02931B" w:rsidR="00A92D20" w:rsidRPr="00F456F7" w:rsidRDefault="00A92D20" w:rsidP="009410A5">
            <w:pPr>
              <w:jc w:val="center"/>
              <w:rPr>
                <w:rFonts w:eastAsia="Times New Roman" w:cs="Times New Roman"/>
                <w:bCs/>
                <w:color w:val="333333"/>
                <w:sz w:val="18"/>
                <w:szCs w:val="18"/>
                <w:lang w:val="ka-GE"/>
              </w:rPr>
            </w:pPr>
            <w:r w:rsidRPr="00F456F7">
              <w:rPr>
                <w:rFonts w:eastAsia="Times New Roman" w:cs="Times New Roman"/>
                <w:bCs/>
                <w:color w:val="333333"/>
                <w:sz w:val="18"/>
                <w:szCs w:val="18"/>
                <w:lang w:val="ka-GE"/>
              </w:rPr>
              <w:t>პრეზიდიუმის მულტი ტესტერი</w:t>
            </w:r>
          </w:p>
        </w:tc>
        <w:tc>
          <w:tcPr>
            <w:tcW w:w="1440" w:type="dxa"/>
            <w:vAlign w:val="center"/>
          </w:tcPr>
          <w:p w14:paraId="13418B3D" w14:textId="7BD45C5B" w:rsidR="00A92D20" w:rsidRPr="0030051B" w:rsidRDefault="007F5D65" w:rsidP="00A92D20">
            <w:pPr>
              <w:jc w:val="center"/>
              <w:rPr>
                <w:rFonts w:eastAsia="Times New Roman" w:cs="Times New Roman"/>
                <w:bCs/>
                <w:color w:val="333333"/>
                <w:sz w:val="18"/>
                <w:szCs w:val="18"/>
              </w:rPr>
            </w:pPr>
            <w:r>
              <w:rPr>
                <w:rFonts w:eastAsia="Times New Roman" w:cs="Times New Roman"/>
                <w:bCs/>
                <w:color w:val="333333"/>
                <w:sz w:val="18"/>
                <w:szCs w:val="18"/>
              </w:rPr>
              <w:t>30</w:t>
            </w:r>
          </w:p>
        </w:tc>
        <w:tc>
          <w:tcPr>
            <w:tcW w:w="911" w:type="dxa"/>
            <w:vAlign w:val="center"/>
          </w:tcPr>
          <w:p w14:paraId="548765EC" w14:textId="77777777" w:rsidR="00A92D20" w:rsidRPr="00F456F7" w:rsidRDefault="00A92D20" w:rsidP="00A92D20">
            <w:pPr>
              <w:jc w:val="center"/>
              <w:rPr>
                <w:rFonts w:eastAsia="Times New Roman" w:cs="Times New Roman"/>
                <w:bCs/>
                <w:color w:val="333333"/>
                <w:sz w:val="18"/>
                <w:szCs w:val="18"/>
                <w:lang w:val="ka-GE"/>
              </w:rPr>
            </w:pPr>
          </w:p>
        </w:tc>
        <w:tc>
          <w:tcPr>
            <w:tcW w:w="943" w:type="dxa"/>
            <w:vAlign w:val="center"/>
          </w:tcPr>
          <w:p w14:paraId="695DE281" w14:textId="77777777" w:rsidR="00A92D20" w:rsidRPr="00F456F7" w:rsidRDefault="00A92D20" w:rsidP="00A92D20">
            <w:pPr>
              <w:jc w:val="center"/>
              <w:rPr>
                <w:rFonts w:eastAsia="Times New Roman" w:cs="Times New Roman"/>
                <w:bCs/>
                <w:color w:val="333333"/>
                <w:sz w:val="18"/>
                <w:szCs w:val="18"/>
                <w:lang w:val="ka-GE"/>
              </w:rPr>
            </w:pPr>
          </w:p>
        </w:tc>
        <w:tc>
          <w:tcPr>
            <w:tcW w:w="1357" w:type="dxa"/>
            <w:vAlign w:val="center"/>
          </w:tcPr>
          <w:p w14:paraId="51C74B8C" w14:textId="77777777" w:rsidR="00A92D20" w:rsidRPr="00F456F7" w:rsidRDefault="00A92D20" w:rsidP="00A92D20">
            <w:pPr>
              <w:jc w:val="center"/>
              <w:rPr>
                <w:rFonts w:eastAsia="Times New Roman" w:cs="Times New Roman"/>
                <w:bCs/>
                <w:color w:val="333333"/>
                <w:sz w:val="18"/>
                <w:szCs w:val="18"/>
                <w:lang w:val="ka-GE"/>
              </w:rPr>
            </w:pPr>
          </w:p>
        </w:tc>
        <w:tc>
          <w:tcPr>
            <w:tcW w:w="1206" w:type="dxa"/>
            <w:vAlign w:val="center"/>
          </w:tcPr>
          <w:p w14:paraId="65AA2E25" w14:textId="77777777" w:rsidR="00A92D20" w:rsidRPr="00F456F7" w:rsidRDefault="00A92D20" w:rsidP="00A92D20">
            <w:pPr>
              <w:jc w:val="center"/>
              <w:rPr>
                <w:rFonts w:eastAsia="Times New Roman" w:cs="Times New Roman"/>
                <w:bCs/>
                <w:color w:val="333333"/>
                <w:sz w:val="18"/>
                <w:szCs w:val="18"/>
                <w:lang w:val="ka-GE"/>
              </w:rPr>
            </w:pPr>
          </w:p>
        </w:tc>
      </w:tr>
      <w:tr w:rsidR="007F5D65" w14:paraId="410E3428" w14:textId="77777777" w:rsidTr="009410A5">
        <w:trPr>
          <w:trHeight w:val="53"/>
        </w:trPr>
        <w:tc>
          <w:tcPr>
            <w:tcW w:w="933" w:type="dxa"/>
            <w:shd w:val="clear" w:color="auto" w:fill="F79646" w:themeFill="accent6"/>
            <w:vAlign w:val="center"/>
          </w:tcPr>
          <w:p w14:paraId="42C4D5F7" w14:textId="1C51A7BC" w:rsidR="00A92D20" w:rsidRPr="007F5D65" w:rsidRDefault="007F5D65" w:rsidP="00A92D20">
            <w:pPr>
              <w:jc w:val="center"/>
              <w:rPr>
                <w:rFonts w:eastAsia="Times New Roman" w:cs="Times New Roman"/>
                <w:b/>
                <w:bCs/>
                <w:color w:val="333333"/>
                <w:sz w:val="18"/>
                <w:szCs w:val="18"/>
              </w:rPr>
            </w:pPr>
            <w:r>
              <w:rPr>
                <w:rFonts w:eastAsia="Times New Roman" w:cs="Times New Roman"/>
                <w:b/>
                <w:bCs/>
                <w:color w:val="333333"/>
                <w:sz w:val="18"/>
                <w:szCs w:val="18"/>
                <w:lang w:val="ka-GE"/>
              </w:rPr>
              <w:t xml:space="preserve">ლოტი </w:t>
            </w:r>
            <w:r>
              <w:rPr>
                <w:rFonts w:eastAsia="Times New Roman" w:cs="Times New Roman"/>
                <w:b/>
                <w:bCs/>
                <w:color w:val="333333"/>
                <w:sz w:val="18"/>
                <w:szCs w:val="18"/>
              </w:rPr>
              <w:t>N3</w:t>
            </w:r>
          </w:p>
        </w:tc>
        <w:tc>
          <w:tcPr>
            <w:tcW w:w="2122" w:type="dxa"/>
            <w:vAlign w:val="center"/>
          </w:tcPr>
          <w:p w14:paraId="1451488A" w14:textId="06EF088B" w:rsidR="00A92D20" w:rsidRPr="00F456F7" w:rsidRDefault="007F5D65" w:rsidP="00CD47DC">
            <w:pPr>
              <w:jc w:val="left"/>
              <w:rPr>
                <w:rFonts w:eastAsia="Times New Roman" w:cs="Times New Roman"/>
                <w:bCs/>
                <w:color w:val="333333"/>
                <w:sz w:val="18"/>
                <w:szCs w:val="18"/>
                <w:lang w:val="ka-GE"/>
              </w:rPr>
            </w:pPr>
            <w:r w:rsidRPr="00F456F7">
              <w:rPr>
                <w:rFonts w:eastAsia="Times New Roman" w:cs="Times New Roman"/>
                <w:bCs/>
                <w:color w:val="333333"/>
                <w:sz w:val="18"/>
                <w:szCs w:val="18"/>
                <w:lang w:val="ka-GE"/>
              </w:rPr>
              <w:t xml:space="preserve">მოასანიტის </w:t>
            </w:r>
            <w:r>
              <w:rPr>
                <w:rFonts w:eastAsia="Times New Roman" w:cs="Times New Roman"/>
                <w:bCs/>
                <w:color w:val="333333"/>
                <w:sz w:val="18"/>
                <w:szCs w:val="18"/>
                <w:lang w:val="ka-GE"/>
              </w:rPr>
              <w:t>ტესტერი</w:t>
            </w:r>
          </w:p>
        </w:tc>
        <w:tc>
          <w:tcPr>
            <w:tcW w:w="2430" w:type="dxa"/>
            <w:vAlign w:val="center"/>
          </w:tcPr>
          <w:p w14:paraId="0D588784" w14:textId="02F7D2F8" w:rsidR="00A92D20" w:rsidRPr="00F456F7" w:rsidRDefault="00660AC5" w:rsidP="009410A5">
            <w:pPr>
              <w:jc w:val="center"/>
              <w:rPr>
                <w:rFonts w:eastAsia="Times New Roman" w:cs="Times New Roman"/>
                <w:bCs/>
                <w:color w:val="333333"/>
                <w:sz w:val="18"/>
                <w:szCs w:val="18"/>
                <w:lang w:val="ka-GE"/>
              </w:rPr>
            </w:pPr>
            <w:r w:rsidRPr="00660AC5">
              <w:rPr>
                <w:rFonts w:eastAsia="Times New Roman" w:cs="Times New Roman"/>
                <w:bCs/>
                <w:color w:val="333333"/>
                <w:sz w:val="18"/>
                <w:szCs w:val="18"/>
                <w:lang w:val="ka-GE"/>
              </w:rPr>
              <w:t>თხელი წვერი (0,6 მმ) ძვირფასი ქვების შესამოწმებლად</w:t>
            </w:r>
          </w:p>
        </w:tc>
        <w:tc>
          <w:tcPr>
            <w:tcW w:w="1440" w:type="dxa"/>
            <w:vAlign w:val="center"/>
          </w:tcPr>
          <w:p w14:paraId="18537AF8" w14:textId="36D6A41B" w:rsidR="00A92D20" w:rsidRPr="00F456F7" w:rsidRDefault="00CD47DC" w:rsidP="00A92D20">
            <w:pPr>
              <w:jc w:val="center"/>
              <w:rPr>
                <w:rFonts w:eastAsia="Times New Roman" w:cs="Times New Roman"/>
                <w:bCs/>
                <w:color w:val="333333"/>
                <w:sz w:val="18"/>
                <w:szCs w:val="18"/>
                <w:lang w:val="ka-GE"/>
              </w:rPr>
            </w:pPr>
            <w:r>
              <w:rPr>
                <w:rFonts w:eastAsia="Times New Roman" w:cs="Times New Roman"/>
                <w:bCs/>
                <w:color w:val="333333"/>
                <w:sz w:val="18"/>
                <w:szCs w:val="18"/>
                <w:lang w:val="ka-GE"/>
              </w:rPr>
              <w:t>30</w:t>
            </w:r>
          </w:p>
        </w:tc>
        <w:tc>
          <w:tcPr>
            <w:tcW w:w="911" w:type="dxa"/>
            <w:vAlign w:val="center"/>
          </w:tcPr>
          <w:p w14:paraId="55A12F6B" w14:textId="77777777" w:rsidR="00A92D20" w:rsidRPr="00F456F7" w:rsidRDefault="00A92D20" w:rsidP="00A92D20">
            <w:pPr>
              <w:jc w:val="center"/>
              <w:rPr>
                <w:rFonts w:eastAsia="Times New Roman" w:cs="Times New Roman"/>
                <w:bCs/>
                <w:color w:val="333333"/>
                <w:sz w:val="18"/>
                <w:szCs w:val="18"/>
                <w:lang w:val="ka-GE"/>
              </w:rPr>
            </w:pPr>
          </w:p>
        </w:tc>
        <w:tc>
          <w:tcPr>
            <w:tcW w:w="943" w:type="dxa"/>
            <w:vAlign w:val="center"/>
          </w:tcPr>
          <w:p w14:paraId="23A505F9" w14:textId="77777777" w:rsidR="00A92D20" w:rsidRPr="00F456F7" w:rsidRDefault="00A92D20" w:rsidP="00A92D20">
            <w:pPr>
              <w:jc w:val="center"/>
              <w:rPr>
                <w:rFonts w:eastAsia="Times New Roman" w:cs="Times New Roman"/>
                <w:bCs/>
                <w:color w:val="333333"/>
                <w:sz w:val="18"/>
                <w:szCs w:val="18"/>
                <w:lang w:val="ka-GE"/>
              </w:rPr>
            </w:pPr>
          </w:p>
        </w:tc>
        <w:tc>
          <w:tcPr>
            <w:tcW w:w="1357" w:type="dxa"/>
            <w:vAlign w:val="center"/>
          </w:tcPr>
          <w:p w14:paraId="0CE2DCBB" w14:textId="77777777" w:rsidR="00A92D20" w:rsidRPr="00F456F7" w:rsidRDefault="00A92D20" w:rsidP="00A92D20">
            <w:pPr>
              <w:jc w:val="center"/>
              <w:rPr>
                <w:rFonts w:eastAsia="Times New Roman" w:cs="Times New Roman"/>
                <w:bCs/>
                <w:color w:val="333333"/>
                <w:sz w:val="18"/>
                <w:szCs w:val="18"/>
                <w:lang w:val="ka-GE"/>
              </w:rPr>
            </w:pPr>
          </w:p>
        </w:tc>
        <w:tc>
          <w:tcPr>
            <w:tcW w:w="1206" w:type="dxa"/>
            <w:vAlign w:val="center"/>
          </w:tcPr>
          <w:p w14:paraId="763A990B" w14:textId="77777777" w:rsidR="00A92D20" w:rsidRPr="00F456F7" w:rsidRDefault="00A92D20" w:rsidP="00A92D20">
            <w:pPr>
              <w:jc w:val="center"/>
              <w:rPr>
                <w:rFonts w:eastAsia="Times New Roman" w:cs="Times New Roman"/>
                <w:bCs/>
                <w:color w:val="333333"/>
                <w:sz w:val="18"/>
                <w:szCs w:val="18"/>
                <w:lang w:val="ka-GE"/>
              </w:rPr>
            </w:pPr>
          </w:p>
        </w:tc>
      </w:tr>
      <w:tr w:rsidR="007F5D65" w14:paraId="166E5DCD" w14:textId="77777777" w:rsidTr="009410A5">
        <w:trPr>
          <w:trHeight w:val="53"/>
        </w:trPr>
        <w:tc>
          <w:tcPr>
            <w:tcW w:w="933" w:type="dxa"/>
            <w:shd w:val="clear" w:color="auto" w:fill="F79646" w:themeFill="accent6"/>
            <w:vAlign w:val="center"/>
          </w:tcPr>
          <w:p w14:paraId="57FA70C0" w14:textId="1874E73F" w:rsidR="007F5D65" w:rsidRPr="00F456F7" w:rsidRDefault="007F5D65" w:rsidP="00A92D20">
            <w:pPr>
              <w:jc w:val="center"/>
              <w:rPr>
                <w:rFonts w:eastAsia="Times New Roman" w:cs="Times New Roman"/>
                <w:b/>
                <w:bCs/>
                <w:color w:val="333333"/>
                <w:sz w:val="18"/>
                <w:szCs w:val="18"/>
                <w:lang w:val="ka-GE"/>
              </w:rPr>
            </w:pPr>
            <w:r>
              <w:rPr>
                <w:rFonts w:eastAsia="Times New Roman" w:cs="Times New Roman"/>
                <w:b/>
                <w:bCs/>
                <w:color w:val="333333"/>
                <w:sz w:val="18"/>
                <w:szCs w:val="18"/>
                <w:lang w:val="ka-GE"/>
              </w:rPr>
              <w:t xml:space="preserve">ლოტი </w:t>
            </w:r>
            <w:r>
              <w:rPr>
                <w:rFonts w:eastAsia="Times New Roman" w:cs="Times New Roman"/>
                <w:b/>
                <w:bCs/>
                <w:color w:val="333333"/>
                <w:sz w:val="18"/>
                <w:szCs w:val="18"/>
              </w:rPr>
              <w:t>N</w:t>
            </w:r>
            <w:r>
              <w:rPr>
                <w:rFonts w:eastAsia="Times New Roman" w:cs="Times New Roman"/>
                <w:b/>
                <w:bCs/>
                <w:color w:val="333333"/>
                <w:sz w:val="18"/>
                <w:szCs w:val="18"/>
              </w:rPr>
              <w:t>4</w:t>
            </w:r>
          </w:p>
        </w:tc>
        <w:tc>
          <w:tcPr>
            <w:tcW w:w="2122" w:type="dxa"/>
            <w:vAlign w:val="center"/>
          </w:tcPr>
          <w:p w14:paraId="3DC4611F" w14:textId="03D582C3" w:rsidR="007F5D65" w:rsidRPr="007F5D65" w:rsidRDefault="007F5D65" w:rsidP="00CD47DC">
            <w:pPr>
              <w:jc w:val="left"/>
              <w:rPr>
                <w:rFonts w:eastAsia="Times New Roman" w:cs="Times New Roman"/>
                <w:bCs/>
                <w:color w:val="333333"/>
                <w:sz w:val="18"/>
                <w:szCs w:val="18"/>
                <w:lang w:val="ka-GE"/>
              </w:rPr>
            </w:pPr>
            <w:r w:rsidRPr="007F5D65">
              <w:rPr>
                <w:rFonts w:eastAsia="Times New Roman" w:cs="Times New Roman"/>
                <w:bCs/>
                <w:color w:val="333333"/>
                <w:sz w:val="18"/>
                <w:szCs w:val="18"/>
                <w:lang w:val="ka-GE"/>
              </w:rPr>
              <w:t>უვაკუუმო მფუთავი: HSC30</w:t>
            </w:r>
          </w:p>
        </w:tc>
        <w:tc>
          <w:tcPr>
            <w:tcW w:w="2430" w:type="dxa"/>
            <w:vAlign w:val="center"/>
          </w:tcPr>
          <w:p w14:paraId="31CEC744" w14:textId="7FE8B7FC" w:rsidR="007F5D65" w:rsidRPr="009410A5" w:rsidRDefault="009410A5" w:rsidP="009410A5">
            <w:pPr>
              <w:jc w:val="center"/>
              <w:rPr>
                <w:color w:val="000000" w:themeColor="text1"/>
                <w:sz w:val="18"/>
                <w:lang w:val="ka-GE"/>
              </w:rPr>
            </w:pPr>
            <w:r w:rsidRPr="009410A5">
              <w:rPr>
                <w:color w:val="000000" w:themeColor="text1"/>
                <w:sz w:val="18"/>
                <w:lang w:val="ka-GE"/>
              </w:rPr>
              <w:t xml:space="preserve">სიგანე </w:t>
            </w:r>
            <w:r>
              <w:rPr>
                <w:color w:val="000000" w:themeColor="text1"/>
                <w:sz w:val="18"/>
                <w:lang w:val="ka-GE"/>
              </w:rPr>
              <w:t xml:space="preserve"> მინიმუმ 25</w:t>
            </w:r>
            <w:r w:rsidRPr="009410A5">
              <w:rPr>
                <w:color w:val="000000" w:themeColor="text1"/>
                <w:sz w:val="18"/>
                <w:lang w:val="ka-GE"/>
              </w:rPr>
              <w:t xml:space="preserve"> სმ</w:t>
            </w:r>
            <w:r>
              <w:rPr>
                <w:color w:val="000000" w:themeColor="text1"/>
                <w:sz w:val="18"/>
                <w:lang w:val="ka-GE"/>
              </w:rPr>
              <w:t xml:space="preserve">-იანი პარკის დალუქვის შესაძლებლობა </w:t>
            </w:r>
          </w:p>
        </w:tc>
        <w:tc>
          <w:tcPr>
            <w:tcW w:w="1440" w:type="dxa"/>
            <w:vAlign w:val="center"/>
          </w:tcPr>
          <w:p w14:paraId="64BF4FD8" w14:textId="7DE4B6F3" w:rsidR="007F5D65" w:rsidRPr="00F456F7" w:rsidRDefault="00CD47DC" w:rsidP="00A92D20">
            <w:pPr>
              <w:jc w:val="center"/>
              <w:rPr>
                <w:rFonts w:eastAsia="Times New Roman" w:cs="Times New Roman"/>
                <w:bCs/>
                <w:color w:val="333333"/>
                <w:sz w:val="18"/>
                <w:szCs w:val="18"/>
                <w:lang w:val="ka-GE"/>
              </w:rPr>
            </w:pPr>
            <w:r>
              <w:rPr>
                <w:rFonts w:eastAsia="Times New Roman" w:cs="Times New Roman"/>
                <w:bCs/>
                <w:color w:val="333333"/>
                <w:sz w:val="18"/>
                <w:szCs w:val="18"/>
                <w:lang w:val="ka-GE"/>
              </w:rPr>
              <w:t>30</w:t>
            </w:r>
          </w:p>
        </w:tc>
        <w:tc>
          <w:tcPr>
            <w:tcW w:w="911" w:type="dxa"/>
            <w:vAlign w:val="center"/>
          </w:tcPr>
          <w:p w14:paraId="1A671100" w14:textId="77777777" w:rsidR="007F5D65" w:rsidRPr="00F456F7" w:rsidRDefault="007F5D65" w:rsidP="00A92D20">
            <w:pPr>
              <w:jc w:val="center"/>
              <w:rPr>
                <w:rFonts w:eastAsia="Times New Roman" w:cs="Times New Roman"/>
                <w:bCs/>
                <w:color w:val="333333"/>
                <w:sz w:val="18"/>
                <w:szCs w:val="18"/>
                <w:lang w:val="ka-GE"/>
              </w:rPr>
            </w:pPr>
          </w:p>
        </w:tc>
        <w:tc>
          <w:tcPr>
            <w:tcW w:w="943" w:type="dxa"/>
            <w:vAlign w:val="center"/>
          </w:tcPr>
          <w:p w14:paraId="7F03E651" w14:textId="77777777" w:rsidR="007F5D65" w:rsidRPr="00F456F7" w:rsidRDefault="007F5D65" w:rsidP="00A92D20">
            <w:pPr>
              <w:jc w:val="center"/>
              <w:rPr>
                <w:rFonts w:eastAsia="Times New Roman" w:cs="Times New Roman"/>
                <w:bCs/>
                <w:color w:val="333333"/>
                <w:sz w:val="18"/>
                <w:szCs w:val="18"/>
                <w:lang w:val="ka-GE"/>
              </w:rPr>
            </w:pPr>
          </w:p>
        </w:tc>
        <w:tc>
          <w:tcPr>
            <w:tcW w:w="1357" w:type="dxa"/>
            <w:vAlign w:val="center"/>
          </w:tcPr>
          <w:p w14:paraId="53A7AFE7" w14:textId="77777777" w:rsidR="007F5D65" w:rsidRPr="00F456F7" w:rsidRDefault="007F5D65" w:rsidP="00A92D20">
            <w:pPr>
              <w:jc w:val="center"/>
              <w:rPr>
                <w:rFonts w:eastAsia="Times New Roman" w:cs="Times New Roman"/>
                <w:bCs/>
                <w:color w:val="333333"/>
                <w:sz w:val="18"/>
                <w:szCs w:val="18"/>
                <w:lang w:val="ka-GE"/>
              </w:rPr>
            </w:pPr>
          </w:p>
        </w:tc>
        <w:tc>
          <w:tcPr>
            <w:tcW w:w="1206" w:type="dxa"/>
            <w:vAlign w:val="center"/>
          </w:tcPr>
          <w:p w14:paraId="63142222" w14:textId="77777777" w:rsidR="007F5D65" w:rsidRPr="00F456F7" w:rsidRDefault="007F5D65" w:rsidP="00A92D20">
            <w:pPr>
              <w:jc w:val="center"/>
              <w:rPr>
                <w:rFonts w:eastAsia="Times New Roman" w:cs="Times New Roman"/>
                <w:bCs/>
                <w:color w:val="333333"/>
                <w:sz w:val="18"/>
                <w:szCs w:val="18"/>
                <w:lang w:val="ka-GE"/>
              </w:rPr>
            </w:pPr>
          </w:p>
        </w:tc>
      </w:tr>
    </w:tbl>
    <w:p w14:paraId="707529EB" w14:textId="77777777" w:rsidR="00F93ABC" w:rsidRPr="007F5D65" w:rsidRDefault="00F93ABC" w:rsidP="00C50B02">
      <w:pPr>
        <w:pStyle w:val="a0"/>
        <w:numPr>
          <w:ilvl w:val="0"/>
          <w:numId w:val="0"/>
        </w:numPr>
        <w:ind w:left="360"/>
        <w:rPr>
          <w:lang w:val="ka-GE" w:eastAsia="en-US"/>
        </w:rPr>
      </w:pPr>
    </w:p>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Pr="007F5D65" w:rsidRDefault="000238DE">
      <w:pPr>
        <w:jc w:val="left"/>
      </w:pPr>
    </w:p>
    <w:p w14:paraId="6809FEBA" w14:textId="39E4674C" w:rsidR="00B54332" w:rsidRDefault="000238DE">
      <w:pPr>
        <w:jc w:val="left"/>
        <w:rPr>
          <w:lang w:val="ka-GE"/>
        </w:rPr>
      </w:pPr>
      <w:r>
        <w:rPr>
          <w:lang w:val="ka-GE"/>
        </w:rPr>
        <w:br w:type="textWrapping" w:clear="all"/>
      </w:r>
    </w:p>
    <w:p w14:paraId="7113A8B0" w14:textId="77777777" w:rsidR="00CD47DC" w:rsidRDefault="00CD47DC">
      <w:pPr>
        <w:jc w:val="left"/>
        <w:rPr>
          <w:lang w:val="ka-GE"/>
        </w:rPr>
      </w:pPr>
    </w:p>
    <w:p w14:paraId="74679221" w14:textId="77777777" w:rsidR="00CD47DC" w:rsidRDefault="00CD47DC">
      <w:pPr>
        <w:jc w:val="left"/>
        <w:rPr>
          <w:lang w:val="ka-GE"/>
        </w:rPr>
      </w:pPr>
    </w:p>
    <w:p w14:paraId="6328266A" w14:textId="77777777" w:rsidR="00CD47DC" w:rsidRDefault="00CD47DC">
      <w:pPr>
        <w:jc w:val="left"/>
        <w:rPr>
          <w:lang w:val="ka-GE"/>
        </w:rPr>
      </w:pPr>
    </w:p>
    <w:p w14:paraId="115F65FF" w14:textId="77777777" w:rsidR="00CD47DC" w:rsidRDefault="00CD47DC">
      <w:pPr>
        <w:jc w:val="left"/>
        <w:rPr>
          <w:lang w:val="ka-GE"/>
        </w:rPr>
      </w:pPr>
    </w:p>
    <w:p w14:paraId="7B8C2D9F" w14:textId="77777777" w:rsidR="00CD47DC" w:rsidRDefault="00CD47DC">
      <w:pPr>
        <w:jc w:val="left"/>
        <w:rPr>
          <w:lang w:val="ka-GE"/>
        </w:rPr>
      </w:pPr>
    </w:p>
    <w:p w14:paraId="7EF37FA5" w14:textId="77777777" w:rsidR="00CD47DC" w:rsidRDefault="00CD47DC">
      <w:pPr>
        <w:jc w:val="left"/>
        <w:rPr>
          <w:lang w:val="ka-GE"/>
        </w:rPr>
      </w:pPr>
    </w:p>
    <w:p w14:paraId="44ADC241" w14:textId="77777777" w:rsidR="00CD47DC" w:rsidRDefault="00CD47DC">
      <w:pPr>
        <w:jc w:val="left"/>
        <w:rPr>
          <w:lang w:val="ka-GE"/>
        </w:rPr>
      </w:pPr>
    </w:p>
    <w:p w14:paraId="3F83FF64" w14:textId="77777777" w:rsidR="00CD47DC" w:rsidRDefault="00CD47DC">
      <w:pPr>
        <w:jc w:val="left"/>
        <w:rPr>
          <w:lang w:val="ka-GE"/>
        </w:rPr>
      </w:pPr>
    </w:p>
    <w:p w14:paraId="27BDA519" w14:textId="77777777" w:rsidR="00CD47DC" w:rsidRDefault="00CD47DC">
      <w:pPr>
        <w:jc w:val="left"/>
        <w:rPr>
          <w:lang w:val="ka-GE"/>
        </w:rPr>
      </w:pPr>
    </w:p>
    <w:p w14:paraId="36542D5E" w14:textId="77777777" w:rsidR="00CD47DC" w:rsidRDefault="00CD47DC">
      <w:pPr>
        <w:jc w:val="left"/>
        <w:rPr>
          <w:lang w:val="ka-GE"/>
        </w:rPr>
      </w:pPr>
    </w:p>
    <w:p w14:paraId="6690B88C" w14:textId="7B5CD36F"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5537F" w14:textId="77777777" w:rsidR="00677B7F" w:rsidRDefault="00677B7F" w:rsidP="002E7950">
      <w:r>
        <w:separator/>
      </w:r>
    </w:p>
  </w:endnote>
  <w:endnote w:type="continuationSeparator" w:id="0">
    <w:p w14:paraId="26E137BC" w14:textId="77777777" w:rsidR="00677B7F" w:rsidRDefault="00677B7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65988BAE"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B039D">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B039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518A3" w14:textId="77777777" w:rsidR="00677B7F" w:rsidRDefault="00677B7F" w:rsidP="002E7950">
      <w:r>
        <w:separator/>
      </w:r>
    </w:p>
  </w:footnote>
  <w:footnote w:type="continuationSeparator" w:id="0">
    <w:p w14:paraId="7DF6BA8B" w14:textId="77777777" w:rsidR="00677B7F" w:rsidRDefault="00677B7F"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99D2E40"/>
    <w:multiLevelType w:val="hybridMultilevel"/>
    <w:tmpl w:val="3538F5CC"/>
    <w:lvl w:ilvl="0" w:tplc="4A4CC50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2728845">
    <w:abstractNumId w:val="15"/>
  </w:num>
  <w:num w:numId="2" w16cid:durableId="1946880498">
    <w:abstractNumId w:val="2"/>
  </w:num>
  <w:num w:numId="3" w16cid:durableId="2039506222">
    <w:abstractNumId w:val="21"/>
  </w:num>
  <w:num w:numId="4" w16cid:durableId="630357326">
    <w:abstractNumId w:val="13"/>
  </w:num>
  <w:num w:numId="5" w16cid:durableId="58864824">
    <w:abstractNumId w:val="12"/>
  </w:num>
  <w:num w:numId="6" w16cid:durableId="317463772">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71583538">
    <w:abstractNumId w:val="5"/>
  </w:num>
  <w:num w:numId="8" w16cid:durableId="228926125">
    <w:abstractNumId w:val="18"/>
  </w:num>
  <w:num w:numId="9" w16cid:durableId="883373780">
    <w:abstractNumId w:val="20"/>
  </w:num>
  <w:num w:numId="10" w16cid:durableId="917521909">
    <w:abstractNumId w:val="3"/>
  </w:num>
  <w:num w:numId="11" w16cid:durableId="633369313">
    <w:abstractNumId w:val="19"/>
  </w:num>
  <w:num w:numId="12" w16cid:durableId="1900483504">
    <w:abstractNumId w:val="0"/>
  </w:num>
  <w:num w:numId="13" w16cid:durableId="1478376745">
    <w:abstractNumId w:val="1"/>
  </w:num>
  <w:num w:numId="14" w16cid:durableId="312373125">
    <w:abstractNumId w:val="22"/>
  </w:num>
  <w:num w:numId="15" w16cid:durableId="829373511">
    <w:abstractNumId w:val="6"/>
  </w:num>
  <w:num w:numId="16" w16cid:durableId="23948792">
    <w:abstractNumId w:val="17"/>
  </w:num>
  <w:num w:numId="17" w16cid:durableId="862327470">
    <w:abstractNumId w:val="7"/>
  </w:num>
  <w:num w:numId="18" w16cid:durableId="431896407">
    <w:abstractNumId w:val="10"/>
  </w:num>
  <w:num w:numId="19" w16cid:durableId="1442799438">
    <w:abstractNumId w:val="14"/>
  </w:num>
  <w:num w:numId="20" w16cid:durableId="1756826407">
    <w:abstractNumId w:val="11"/>
  </w:num>
  <w:num w:numId="21" w16cid:durableId="1035469873">
    <w:abstractNumId w:val="4"/>
  </w:num>
  <w:num w:numId="22" w16cid:durableId="2025471014">
    <w:abstractNumId w:val="8"/>
  </w:num>
  <w:num w:numId="23" w16cid:durableId="951933780">
    <w:abstractNumId w:val="9"/>
  </w:num>
  <w:num w:numId="24" w16cid:durableId="210541468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4139"/>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B7476"/>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AC5"/>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77B7F"/>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5D65"/>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A5"/>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2D20"/>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039D"/>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317"/>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169"/>
    <w:rsid w:val="00CD47DC"/>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1F2"/>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0F95"/>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362362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11072391">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11027625">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nbushelashvili@bog.ge" TargetMode="External"/><Relationship Id="rId4" Type="http://schemas.openxmlformats.org/officeDocument/2006/relationships/styles" Target="styles.xml"/><Relationship Id="rId9" Type="http://schemas.openxmlformats.org/officeDocument/2006/relationships/hyperlink" Target="mailto:nbushelashvil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ED6B00-F506-4F6F-A252-AEC338CCD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6</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Bushelashvili</cp:lastModifiedBy>
  <cp:revision>10</cp:revision>
  <cp:lastPrinted>2019-10-17T14:03:00Z</cp:lastPrinted>
  <dcterms:created xsi:type="dcterms:W3CDTF">2024-10-22T09:00:00Z</dcterms:created>
  <dcterms:modified xsi:type="dcterms:W3CDTF">2024-10-22T13:36:00Z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