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AABF582" w:rsidR="00E65A2C" w:rsidRDefault="00E65A2C"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sidR="00397530" w:rsidRPr="00397530">
                                  <w:rPr>
                                    <w:rFonts w:cs="Arial"/>
                                    <w:b/>
                                    <w:color w:val="auto"/>
                                    <w:sz w:val="40"/>
                                    <w:szCs w:val="56"/>
                                  </w:rPr>
                                  <w:t>iDRAC9</w:t>
                                </w:r>
                                <w:r w:rsidR="00397530">
                                  <w:rPr>
                                    <w:rFonts w:cs="Arial"/>
                                    <w:b/>
                                    <w:color w:val="auto"/>
                                    <w:sz w:val="40"/>
                                    <w:szCs w:val="56"/>
                                    <w:lang w:val="ka-GE"/>
                                  </w:rPr>
                                  <w:t xml:space="preserve">-ის </w:t>
                                </w:r>
                                <w:r w:rsidR="00F87DB6">
                                  <w:rPr>
                                    <w:rFonts w:cs="Arial"/>
                                    <w:b/>
                                    <w:color w:val="auto"/>
                                    <w:sz w:val="40"/>
                                    <w:szCs w:val="56"/>
                                    <w:lang w:val="ka-GE"/>
                                  </w:rPr>
                                  <w:t xml:space="preserve">ლიცენზიების </w:t>
                                </w:r>
                                <w:r w:rsidR="00F92FC2">
                                  <w:rPr>
                                    <w:rFonts w:cs="Arial"/>
                                    <w:b/>
                                    <w:color w:val="auto"/>
                                    <w:sz w:val="40"/>
                                    <w:szCs w:val="56"/>
                                    <w:lang w:val="ka-GE"/>
                                  </w:rPr>
                                  <w:t>შესყიდვ</w:t>
                                </w:r>
                                <w:r w:rsidR="00397530">
                                  <w:rPr>
                                    <w:rFonts w:cs="Arial"/>
                                    <w:b/>
                                    <w:color w:val="auto"/>
                                    <w:sz w:val="40"/>
                                    <w:szCs w:val="56"/>
                                    <w:lang w:val="ka-GE"/>
                                  </w:rPr>
                                  <w:t>ისთვის</w:t>
                                </w:r>
                              </w:p>
                              <w:p w14:paraId="2B599673" w14:textId="77777777" w:rsidR="00F92FC2" w:rsidRPr="0041678D" w:rsidRDefault="00F92FC2"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2AABF582" w:rsidR="00E65A2C" w:rsidRDefault="00E65A2C"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sidR="00397530" w:rsidRPr="00397530">
                            <w:rPr>
                              <w:rFonts w:cs="Arial"/>
                              <w:b/>
                              <w:color w:val="auto"/>
                              <w:sz w:val="40"/>
                              <w:szCs w:val="56"/>
                            </w:rPr>
                            <w:t>iDRAC9</w:t>
                          </w:r>
                          <w:r w:rsidR="00397530">
                            <w:rPr>
                              <w:rFonts w:cs="Arial"/>
                              <w:b/>
                              <w:color w:val="auto"/>
                              <w:sz w:val="40"/>
                              <w:szCs w:val="56"/>
                              <w:lang w:val="ka-GE"/>
                            </w:rPr>
                            <w:t xml:space="preserve">-ის </w:t>
                          </w:r>
                          <w:r w:rsidR="00F87DB6">
                            <w:rPr>
                              <w:rFonts w:cs="Arial"/>
                              <w:b/>
                              <w:color w:val="auto"/>
                              <w:sz w:val="40"/>
                              <w:szCs w:val="56"/>
                              <w:lang w:val="ka-GE"/>
                            </w:rPr>
                            <w:t xml:space="preserve">ლიცენზიების </w:t>
                          </w:r>
                          <w:r w:rsidR="00F92FC2">
                            <w:rPr>
                              <w:rFonts w:cs="Arial"/>
                              <w:b/>
                              <w:color w:val="auto"/>
                              <w:sz w:val="40"/>
                              <w:szCs w:val="56"/>
                              <w:lang w:val="ka-GE"/>
                            </w:rPr>
                            <w:t>შესყიდვ</w:t>
                          </w:r>
                          <w:r w:rsidR="00397530">
                            <w:rPr>
                              <w:rFonts w:cs="Arial"/>
                              <w:b/>
                              <w:color w:val="auto"/>
                              <w:sz w:val="40"/>
                              <w:szCs w:val="56"/>
                              <w:lang w:val="ka-GE"/>
                            </w:rPr>
                            <w:t>ისთვის</w:t>
                          </w:r>
                        </w:p>
                        <w:p w14:paraId="2B599673" w14:textId="77777777" w:rsidR="00F92FC2" w:rsidRPr="0041678D" w:rsidRDefault="00F92FC2"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058457E4" w:rsidR="00E65A2C" w:rsidRDefault="00397530" w:rsidP="007C5AE6">
                                      <w:pPr>
                                        <w:rPr>
                                          <w:lang w:val="ka-GE"/>
                                        </w:rPr>
                                      </w:pPr>
                                      <w:r>
                                        <w:rPr>
                                          <w:lang w:val="ka-GE"/>
                                        </w:rPr>
                                        <w:t>16</w:t>
                                      </w:r>
                                      <w:r w:rsidR="00E65A2C">
                                        <w:rPr>
                                          <w:lang w:val="ka-GE"/>
                                        </w:rPr>
                                        <w:t xml:space="preserve"> </w:t>
                                      </w:r>
                                      <w:r>
                                        <w:rPr>
                                          <w:lang w:val="ka-GE"/>
                                        </w:rPr>
                                        <w:t>დეკემბერი</w:t>
                                      </w:r>
                                      <w:r w:rsidR="00E65A2C">
                                        <w:rPr>
                                          <w:lang w:val="ka-GE"/>
                                        </w:rPr>
                                        <w:t xml:space="preserve"> 2024</w:t>
                                      </w:r>
                                    </w:p>
                                    <w:p w14:paraId="5273460A" w14:textId="2377999A" w:rsidR="00E65A2C" w:rsidRPr="00415C7C" w:rsidRDefault="00397530" w:rsidP="00F92FC2">
                                      <w:pPr>
                                        <w:rPr>
                                          <w:lang w:val="ka-GE"/>
                                        </w:rPr>
                                      </w:pPr>
                                      <w:r>
                                        <w:rPr>
                                          <w:lang w:val="ka-GE"/>
                                        </w:rPr>
                                        <w:t>2</w:t>
                                      </w:r>
                                      <w:r w:rsidR="00F87DB6">
                                        <w:rPr>
                                          <w:lang w:val="ka-GE"/>
                                        </w:rPr>
                                        <w:t>0</w:t>
                                      </w:r>
                                      <w:r>
                                        <w:rPr>
                                          <w:lang w:val="ka-GE"/>
                                        </w:rPr>
                                        <w:t xml:space="preserve"> დეკემბერი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560886"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522C9B" w:rsidRDefault="00E65A2C" w:rsidP="002F1805">
                                      <w:pPr>
                                        <w:rPr>
                                          <w:lang w:val="ka-GE"/>
                                        </w:rPr>
                                      </w:pPr>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058457E4" w:rsidR="00E65A2C" w:rsidRDefault="00397530" w:rsidP="007C5AE6">
                                <w:pPr>
                                  <w:rPr>
                                    <w:lang w:val="ka-GE"/>
                                  </w:rPr>
                                </w:pPr>
                                <w:r>
                                  <w:rPr>
                                    <w:lang w:val="ka-GE"/>
                                  </w:rPr>
                                  <w:t>16</w:t>
                                </w:r>
                                <w:r w:rsidR="00E65A2C">
                                  <w:rPr>
                                    <w:lang w:val="ka-GE"/>
                                  </w:rPr>
                                  <w:t xml:space="preserve"> </w:t>
                                </w:r>
                                <w:r>
                                  <w:rPr>
                                    <w:lang w:val="ka-GE"/>
                                  </w:rPr>
                                  <w:t>დეკემბერი</w:t>
                                </w:r>
                                <w:r w:rsidR="00E65A2C">
                                  <w:rPr>
                                    <w:lang w:val="ka-GE"/>
                                  </w:rPr>
                                  <w:t xml:space="preserve"> 2024</w:t>
                                </w:r>
                              </w:p>
                              <w:p w14:paraId="5273460A" w14:textId="2377999A" w:rsidR="00E65A2C" w:rsidRPr="00415C7C" w:rsidRDefault="00397530" w:rsidP="00F92FC2">
                                <w:pPr>
                                  <w:rPr>
                                    <w:lang w:val="ka-GE"/>
                                  </w:rPr>
                                </w:pPr>
                                <w:r>
                                  <w:rPr>
                                    <w:lang w:val="ka-GE"/>
                                  </w:rPr>
                                  <w:t>2</w:t>
                                </w:r>
                                <w:r w:rsidR="00F87DB6">
                                  <w:rPr>
                                    <w:lang w:val="ka-GE"/>
                                  </w:rPr>
                                  <w:t>0</w:t>
                                </w:r>
                                <w:r>
                                  <w:rPr>
                                    <w:lang w:val="ka-GE"/>
                                  </w:rPr>
                                  <w:t xml:space="preserve"> დეკემბერი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560886"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522C9B" w:rsidRDefault="00E65A2C" w:rsidP="002F1805">
                                <w:pPr>
                                  <w:rPr>
                                    <w:lang w:val="ka-GE"/>
                                  </w:rPr>
                                </w:pPr>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00F7AB5F" w14:textId="77777777" w:rsidR="00F87DB6" w:rsidRDefault="00F87DB6" w:rsidP="00F87DB6">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sidRPr="00397530">
        <w:rPr>
          <w:rFonts w:cs="Arial"/>
          <w:b/>
          <w:color w:val="auto"/>
          <w:sz w:val="40"/>
          <w:szCs w:val="56"/>
        </w:rPr>
        <w:t>iDRAC9</w:t>
      </w:r>
      <w:r>
        <w:rPr>
          <w:rFonts w:cs="Arial"/>
          <w:b/>
          <w:color w:val="auto"/>
          <w:sz w:val="40"/>
          <w:szCs w:val="56"/>
          <w:lang w:val="ka-GE"/>
        </w:rPr>
        <w:t>-ის ლიცენზიების შესყიდვისთვის</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60886">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60886">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60886">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60886">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6ACEE68" w14:textId="77777777" w:rsidR="00F92FC2" w:rsidRDefault="002F1805" w:rsidP="00F92FC2">
      <w:pPr>
        <w:pStyle w:val="ListParagraph"/>
        <w:numPr>
          <w:ilvl w:val="0"/>
          <w:numId w:val="15"/>
        </w:numPr>
        <w:spacing w:after="200" w:line="276" w:lineRule="auto"/>
        <w:jc w:val="left"/>
        <w:rPr>
          <w:rFonts w:cs="Sylfaen"/>
          <w:lang w:val="ka-GE"/>
        </w:rPr>
      </w:pPr>
      <w:bookmarkStart w:id="7" w:name="_Toc22227847"/>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A0F710C" w14:textId="4220280A" w:rsidR="00F92FC2" w:rsidRDefault="00F92FC2" w:rsidP="00397530">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Pr>
          <w:rFonts w:cs="Sylfaen"/>
        </w:rPr>
        <w:t xml:space="preserve"> </w:t>
      </w:r>
      <w:r w:rsidR="00397530">
        <w:rPr>
          <w:rFonts w:cs="Sylfaen"/>
          <w:lang w:val="ka-GE"/>
        </w:rPr>
        <w:t>ხელშეკრულების გაფორმებიდან 5 სამუშაო დღე.</w:t>
      </w:r>
    </w:p>
    <w:p w14:paraId="4B610522" w14:textId="77777777" w:rsidR="002F1805" w:rsidRPr="002F1805" w:rsidRDefault="002F1805"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tbl>
      <w:tblPr>
        <w:tblW w:w="0" w:type="auto"/>
        <w:tblCellMar>
          <w:left w:w="0" w:type="dxa"/>
          <w:right w:w="0" w:type="dxa"/>
        </w:tblCellMar>
        <w:tblLook w:val="04A0" w:firstRow="1" w:lastRow="0" w:firstColumn="1" w:lastColumn="0" w:noHBand="0" w:noVBand="1"/>
      </w:tblPr>
      <w:tblGrid>
        <w:gridCol w:w="6832"/>
        <w:gridCol w:w="2518"/>
      </w:tblGrid>
      <w:tr w:rsidR="00397530" w14:paraId="2E21BBF1" w14:textId="77777777" w:rsidTr="00397530">
        <w:tc>
          <w:tcPr>
            <w:tcW w:w="68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C2D38" w14:textId="77777777" w:rsidR="00397530" w:rsidRDefault="00397530">
            <w:pPr>
              <w:rPr>
                <w:color w:val="auto"/>
              </w:rPr>
            </w:pPr>
            <w:r>
              <w:t>Product</w:t>
            </w:r>
          </w:p>
        </w:tc>
        <w:tc>
          <w:tcPr>
            <w:tcW w:w="25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FA74A" w14:textId="77777777" w:rsidR="00397530" w:rsidRDefault="00397530">
            <w:r>
              <w:rPr>
                <w:lang w:val="ka-GE"/>
              </w:rPr>
              <w:t>Qty</w:t>
            </w:r>
          </w:p>
        </w:tc>
      </w:tr>
      <w:tr w:rsidR="00397530" w14:paraId="0E278568" w14:textId="77777777" w:rsidTr="00397530">
        <w:tc>
          <w:tcPr>
            <w:tcW w:w="6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3E244" w14:textId="77777777" w:rsidR="00397530" w:rsidRDefault="00397530">
            <w:r>
              <w:rPr>
                <w:lang w:val="ka-GE"/>
              </w:rPr>
              <w:t>iDRAC9, Enterprise 15G Customer Kit</w:t>
            </w:r>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14:paraId="647C431C" w14:textId="77777777" w:rsidR="00397530" w:rsidRDefault="00397530">
            <w:r>
              <w:rPr>
                <w:lang w:val="ka-GE"/>
              </w:rPr>
              <w:t>12</w:t>
            </w:r>
          </w:p>
        </w:tc>
      </w:tr>
    </w:tbl>
    <w:p w14:paraId="6690B88C" w14:textId="7B5CD36F" w:rsidR="00B54332" w:rsidRDefault="00B54332">
      <w:pPr>
        <w:jc w:val="left"/>
        <w:rPr>
          <w:lang w:val="ka-GE"/>
        </w:rPr>
      </w:pPr>
    </w:p>
    <w:p w14:paraId="3EB0F2FC" w14:textId="256674E1" w:rsidR="00A9221D" w:rsidRDefault="00A9221D" w:rsidP="00A9221D">
      <w:r>
        <w:t xml:space="preserve">Service Tags: </w:t>
      </w:r>
    </w:p>
    <w:p w14:paraId="1BDC5CD6" w14:textId="69AA2095" w:rsidR="00A9221D" w:rsidRDefault="00A9221D" w:rsidP="00A9221D">
      <w:pPr>
        <w:rPr>
          <w:color w:val="auto"/>
        </w:rPr>
      </w:pPr>
      <w:r>
        <w:t>B3CKWZ3</w:t>
      </w:r>
    </w:p>
    <w:p w14:paraId="6FE234D0" w14:textId="77777777" w:rsidR="00A9221D" w:rsidRDefault="00A9221D" w:rsidP="00A9221D">
      <w:r>
        <w:t>C3CKWZ3</w:t>
      </w:r>
    </w:p>
    <w:p w14:paraId="5410FCCF" w14:textId="77777777" w:rsidR="00A9221D" w:rsidRDefault="00A9221D" w:rsidP="00A9221D">
      <w:r>
        <w:t>F3CKWZ3</w:t>
      </w:r>
    </w:p>
    <w:p w14:paraId="2ABF64BF" w14:textId="77777777" w:rsidR="00A9221D" w:rsidRDefault="00A9221D" w:rsidP="00A9221D">
      <w:r>
        <w:t>D3CKWZ3</w:t>
      </w:r>
    </w:p>
    <w:p w14:paraId="0B88BB2C" w14:textId="77777777" w:rsidR="00A9221D" w:rsidRDefault="00A9221D" w:rsidP="00A9221D">
      <w:r>
        <w:t>G3CKWZ3</w:t>
      </w:r>
    </w:p>
    <w:p w14:paraId="17813AEA" w14:textId="77777777" w:rsidR="00A9221D" w:rsidRDefault="00A9221D" w:rsidP="00A9221D">
      <w:r>
        <w:t>83CKWZ3</w:t>
      </w:r>
    </w:p>
    <w:p w14:paraId="53BDD1C3" w14:textId="77777777" w:rsidR="00A9221D" w:rsidRDefault="00A9221D" w:rsidP="00A9221D">
      <w:r>
        <w:t>93CKWZ3</w:t>
      </w:r>
    </w:p>
    <w:p w14:paraId="34250CDE" w14:textId="77777777" w:rsidR="00A9221D" w:rsidRDefault="00A9221D" w:rsidP="00A9221D">
      <w:r>
        <w:t>73CKWZ3</w:t>
      </w:r>
    </w:p>
    <w:p w14:paraId="0C6B7120" w14:textId="77777777" w:rsidR="00A9221D" w:rsidRDefault="00A9221D" w:rsidP="00A9221D">
      <w:r>
        <w:t>GK4KWZ3</w:t>
      </w:r>
    </w:p>
    <w:p w14:paraId="10DF8F40" w14:textId="77777777" w:rsidR="00A9221D" w:rsidRDefault="00A9221D" w:rsidP="00A9221D">
      <w:r>
        <w:t>JK4KWZ3</w:t>
      </w:r>
    </w:p>
    <w:p w14:paraId="6B874DAF" w14:textId="77777777" w:rsidR="00A9221D" w:rsidRDefault="00A9221D" w:rsidP="00A9221D">
      <w:r>
        <w:t>1L4KWZ3</w:t>
      </w:r>
    </w:p>
    <w:p w14:paraId="40BC1EB2" w14:textId="77777777" w:rsidR="00A9221D" w:rsidRDefault="00A9221D" w:rsidP="00A9221D">
      <w:r>
        <w:t>HK4KWZ3</w:t>
      </w:r>
    </w:p>
    <w:p w14:paraId="5904C772" w14:textId="0BF270B4" w:rsidR="00B54332" w:rsidRPr="00A9221D" w:rsidRDefault="00B54332">
      <w:pPr>
        <w:jc w:val="left"/>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lastRenderedPageBreak/>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10537" w14:textId="77777777" w:rsidR="00560886" w:rsidRDefault="00560886" w:rsidP="002E7950">
      <w:r>
        <w:separator/>
      </w:r>
    </w:p>
  </w:endnote>
  <w:endnote w:type="continuationSeparator" w:id="0">
    <w:p w14:paraId="3C0AABF1" w14:textId="77777777" w:rsidR="00560886" w:rsidRDefault="0056088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22C9B">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22C9B">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D4DB9" w14:textId="77777777" w:rsidR="00560886" w:rsidRDefault="00560886" w:rsidP="002E7950">
      <w:r>
        <w:separator/>
      </w:r>
    </w:p>
  </w:footnote>
  <w:footnote w:type="continuationSeparator" w:id="0">
    <w:p w14:paraId="6766317E" w14:textId="77777777" w:rsidR="00560886" w:rsidRDefault="00560886"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511"/>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2C50"/>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530"/>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2C9B"/>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0886"/>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241"/>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37CAB"/>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221D"/>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87DB6"/>
    <w:rsid w:val="00F92109"/>
    <w:rsid w:val="00F92FC2"/>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8295324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00006659">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6C25B0-72F5-451F-A259-8BBAF0471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4</cp:revision>
  <cp:lastPrinted>2019-10-17T14:03:00Z</cp:lastPrinted>
  <dcterms:created xsi:type="dcterms:W3CDTF">2024-12-16T07:06:00Z</dcterms:created>
  <dcterms:modified xsi:type="dcterms:W3CDTF">2024-12-16T15:51:00Z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