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2463" w:rsidRPr="00B93487" w:rsidRDefault="00C33063" w:rsidP="005F3A55">
      <w:pPr>
        <w:spacing w:after="0" w:line="276" w:lineRule="auto"/>
        <w:jc w:val="center"/>
        <w:rPr>
          <w:rFonts w:asciiTheme="minorHAnsi" w:hAnsiTheme="minorHAnsi" w:cstheme="minorHAnsi"/>
          <w:sz w:val="24"/>
          <w:szCs w:val="24"/>
          <w:lang w:val="ka-GE"/>
        </w:rPr>
      </w:pPr>
      <w:r>
        <w:rPr>
          <w:rFonts w:asciiTheme="minorHAnsi" w:hAnsiTheme="minorHAnsi" w:cstheme="minorHAnsi"/>
          <w:lang w:val="en-US"/>
        </w:rPr>
        <w:t xml:space="preserve"> </w:t>
      </w:r>
      <w:bookmarkStart w:id="0" w:name="_GoBack"/>
      <w:bookmarkEnd w:id="0"/>
    </w:p>
    <w:p w:rsidR="001075D1" w:rsidRDefault="001075D1" w:rsidP="001075D1">
      <w:pPr>
        <w:spacing w:after="0" w:line="276" w:lineRule="auto"/>
        <w:jc w:val="center"/>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Terms of Reference </w:t>
      </w:r>
    </w:p>
    <w:p w:rsidR="001075D1" w:rsidRDefault="001075D1" w:rsidP="001075D1">
      <w:pPr>
        <w:spacing w:after="0" w:line="276" w:lineRule="auto"/>
        <w:jc w:val="center"/>
        <w:rPr>
          <w:rFonts w:asciiTheme="minorHAnsi" w:hAnsiTheme="minorHAnsi" w:cstheme="minorHAnsi"/>
          <w:b/>
          <w:bCs/>
          <w:szCs w:val="24"/>
          <w:lang w:val="en-US"/>
        </w:rPr>
      </w:pPr>
      <w:r>
        <w:rPr>
          <w:rFonts w:asciiTheme="minorHAnsi" w:hAnsiTheme="minorHAnsi" w:cstheme="minorHAnsi"/>
          <w:b/>
          <w:bCs/>
          <w:szCs w:val="24"/>
          <w:lang w:val="en-US"/>
        </w:rPr>
        <w:t>of</w:t>
      </w:r>
    </w:p>
    <w:p w:rsidR="00632463" w:rsidRPr="00B93487" w:rsidRDefault="001075D1" w:rsidP="001075D1">
      <w:pPr>
        <w:spacing w:after="0" w:line="276" w:lineRule="auto"/>
        <w:jc w:val="center"/>
        <w:rPr>
          <w:rFonts w:asciiTheme="minorHAnsi" w:hAnsiTheme="minorHAnsi" w:cstheme="minorHAnsi"/>
          <w:bCs/>
          <w:sz w:val="24"/>
          <w:szCs w:val="24"/>
          <w:lang w:val="ka-GE"/>
        </w:rPr>
      </w:pPr>
      <w:r w:rsidRPr="00B93487">
        <w:rPr>
          <w:rFonts w:asciiTheme="minorHAnsi" w:hAnsiTheme="minorHAnsi" w:cstheme="minorHAnsi"/>
          <w:bCs/>
          <w:szCs w:val="24"/>
          <w:lang w:val="ka-GE"/>
        </w:rPr>
        <w:t xml:space="preserve"> </w:t>
      </w:r>
      <w:r>
        <w:rPr>
          <w:rFonts w:asciiTheme="minorHAnsi" w:hAnsiTheme="minorHAnsi" w:cstheme="minorHAnsi"/>
          <w:bCs/>
          <w:szCs w:val="24"/>
          <w:lang w:val="en-US"/>
        </w:rPr>
        <w:t xml:space="preserve"> </w:t>
      </w:r>
      <w:r w:rsidRPr="001075D1">
        <w:rPr>
          <w:rFonts w:asciiTheme="minorHAnsi" w:hAnsiTheme="minorHAnsi" w:cstheme="minorHAnsi"/>
          <w:bCs/>
          <w:sz w:val="24"/>
          <w:szCs w:val="24"/>
          <w:lang w:val="ka-GE"/>
        </w:rPr>
        <w:t>Loading and unloading vehicle for the Bekthari deposit</w:t>
      </w:r>
    </w:p>
    <w:p w:rsidR="00632463" w:rsidRPr="00B93487" w:rsidRDefault="00632463" w:rsidP="005F3A55">
      <w:pPr>
        <w:pStyle w:val="NoSpacing"/>
        <w:spacing w:line="276" w:lineRule="auto"/>
        <w:rPr>
          <w:rFonts w:asciiTheme="minorHAnsi" w:hAnsiTheme="minorHAnsi" w:cstheme="minorHAnsi"/>
          <w:sz w:val="24"/>
          <w:szCs w:val="24"/>
          <w:lang w:val="ka-GE"/>
        </w:rPr>
      </w:pPr>
    </w:p>
    <w:p w:rsidR="00632463" w:rsidRPr="001075D1" w:rsidRDefault="001075D1" w:rsidP="005F3A55">
      <w:pPr>
        <w:pStyle w:val="NoSpacing"/>
        <w:spacing w:line="276" w:lineRule="auto"/>
        <w:jc w:val="center"/>
        <w:rPr>
          <w:rFonts w:asciiTheme="minorHAnsi" w:hAnsiTheme="minorHAnsi" w:cstheme="minorHAnsi"/>
          <w:sz w:val="24"/>
          <w:szCs w:val="24"/>
          <w:lang w:val="en-US"/>
        </w:rPr>
      </w:pPr>
      <w:r>
        <w:rPr>
          <w:rFonts w:asciiTheme="minorHAnsi" w:hAnsiTheme="minorHAnsi" w:cstheme="minorHAnsi"/>
          <w:sz w:val="24"/>
          <w:szCs w:val="24"/>
          <w:lang w:val="en-US"/>
        </w:rPr>
        <w:t>Table of Content</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Section  1. Common data</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Sub-section  1.1 Name.</w:t>
      </w:r>
    </w:p>
    <w:p w:rsidR="001075D1" w:rsidRP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Sub-section </w:t>
      </w:r>
      <w:r w:rsidRPr="00B93487">
        <w:rPr>
          <w:rFonts w:asciiTheme="minorHAnsi" w:hAnsiTheme="minorHAnsi" w:cstheme="minorHAnsi"/>
          <w:sz w:val="24"/>
          <w:szCs w:val="24"/>
          <w:lang w:val="ka-GE"/>
        </w:rPr>
        <w:t xml:space="preserve"> 1.2. </w:t>
      </w:r>
      <w:r w:rsidRPr="001075D1">
        <w:rPr>
          <w:rFonts w:asciiTheme="minorHAnsi" w:hAnsiTheme="minorHAnsi" w:cstheme="minorHAnsi"/>
          <w:sz w:val="24"/>
          <w:szCs w:val="24"/>
          <w:lang w:val="ka-GE"/>
        </w:rPr>
        <w:t>Geometric characteristics of the product</w:t>
      </w:r>
      <w:r>
        <w:rPr>
          <w:rFonts w:asciiTheme="minorHAnsi" w:hAnsiTheme="minorHAnsi" w:cstheme="minorHAnsi"/>
          <w:sz w:val="24"/>
          <w:szCs w:val="24"/>
          <w:lang w:val="en-US"/>
        </w:rPr>
        <w:t>.</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Sub-section  1.</w:t>
      </w:r>
      <w:r w:rsidR="00D54307">
        <w:rPr>
          <w:rFonts w:asciiTheme="minorHAnsi" w:hAnsiTheme="minorHAnsi" w:cstheme="minorHAnsi"/>
          <w:sz w:val="24"/>
          <w:szCs w:val="24"/>
          <w:lang w:val="en-US"/>
        </w:rPr>
        <w:t>3.</w:t>
      </w:r>
      <w:r>
        <w:rPr>
          <w:rFonts w:asciiTheme="minorHAnsi" w:hAnsiTheme="minorHAnsi" w:cstheme="minorHAnsi"/>
          <w:sz w:val="24"/>
          <w:szCs w:val="24"/>
          <w:lang w:val="en-US"/>
        </w:rPr>
        <w:t xml:space="preserve"> References about the news.</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Section  2. Usage scope.</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Section  3. Operation terms.</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Section  4. Technical requirements.</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Sub-section  4.1. Key parameters and measures.   </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Sub-section  4.2. Main technical-economic and operational indicators.  </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Sub-section  4.3. Reliability requirements.</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Sub-section  4.4. Requirements for power supply.</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Sub-section  4.5. Requirement about the documentation.</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Section  5. Requirements regarding the volume and/or submission deadline of warranties. </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Section  6. Requirements for suitability for repair.</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Section  7. Ecological requirements.</w:t>
      </w:r>
    </w:p>
    <w:p w:rsidR="001075D1" w:rsidRDefault="001075D1" w:rsidP="001075D1">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Section  8. Safety requirements.</w:t>
      </w:r>
    </w:p>
    <w:p w:rsidR="00632463" w:rsidRPr="001075D1" w:rsidRDefault="001075D1" w:rsidP="005F3A55">
      <w:pPr>
        <w:pStyle w:val="NoSpacing"/>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Section</w:t>
      </w:r>
      <w:r w:rsidR="005F3A55" w:rsidRPr="00B93487">
        <w:rPr>
          <w:rFonts w:asciiTheme="minorHAnsi" w:hAnsiTheme="minorHAnsi" w:cstheme="minorHAnsi"/>
          <w:sz w:val="24"/>
          <w:szCs w:val="24"/>
          <w:lang w:val="ka-GE"/>
        </w:rPr>
        <w:t xml:space="preserve"> </w:t>
      </w:r>
      <w:r w:rsidR="00632463" w:rsidRPr="00B93487">
        <w:rPr>
          <w:rFonts w:asciiTheme="minorHAnsi" w:hAnsiTheme="minorHAnsi" w:cstheme="minorHAnsi"/>
          <w:sz w:val="24"/>
          <w:szCs w:val="24"/>
          <w:lang w:val="ka-GE"/>
        </w:rPr>
        <w:t xml:space="preserve">9. </w:t>
      </w:r>
      <w:r>
        <w:rPr>
          <w:rFonts w:asciiTheme="minorHAnsi" w:hAnsiTheme="minorHAnsi" w:cstheme="minorHAnsi"/>
          <w:sz w:val="24"/>
          <w:szCs w:val="24"/>
          <w:lang w:val="en-US"/>
        </w:rPr>
        <w:t>List of annexes</w:t>
      </w:r>
    </w:p>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1075D1" w:rsidRPr="00B93487" w:rsidTr="001F58CF">
        <w:trPr>
          <w:trHeight w:val="421"/>
        </w:trPr>
        <w:tc>
          <w:tcPr>
            <w:tcW w:w="9889" w:type="dxa"/>
            <w:vAlign w:val="center"/>
          </w:tcPr>
          <w:p w:rsidR="001075D1" w:rsidRPr="001075D1" w:rsidRDefault="001075D1" w:rsidP="001075D1">
            <w:pPr>
              <w:spacing w:after="0" w:line="276" w:lineRule="auto"/>
              <w:jc w:val="center"/>
              <w:rPr>
                <w:rFonts w:asciiTheme="minorHAnsi" w:hAnsiTheme="minorHAnsi" w:cstheme="minorHAnsi"/>
                <w:b/>
                <w:sz w:val="24"/>
                <w:szCs w:val="24"/>
                <w:lang w:val="en-US"/>
              </w:rPr>
            </w:pPr>
            <w:r w:rsidRPr="001075D1">
              <w:rPr>
                <w:rFonts w:asciiTheme="minorHAnsi" w:hAnsiTheme="minorHAnsi" w:cstheme="minorHAnsi"/>
                <w:b/>
                <w:sz w:val="24"/>
                <w:szCs w:val="24"/>
                <w:lang w:val="en-US"/>
              </w:rPr>
              <w:t>1. Common data.</w:t>
            </w:r>
          </w:p>
        </w:tc>
      </w:tr>
      <w:tr w:rsidR="001075D1" w:rsidRPr="00B93487" w:rsidTr="001F58CF">
        <w:tc>
          <w:tcPr>
            <w:tcW w:w="9889" w:type="dxa"/>
            <w:vAlign w:val="center"/>
          </w:tcPr>
          <w:p w:rsidR="001075D1" w:rsidRDefault="001075D1" w:rsidP="001075D1">
            <w:pPr>
              <w:spacing w:after="0" w:line="276" w:lineRule="auto"/>
              <w:jc w:val="center"/>
              <w:rPr>
                <w:rFonts w:asciiTheme="minorHAnsi" w:hAnsiTheme="minorHAnsi" w:cstheme="minorHAnsi"/>
                <w:sz w:val="24"/>
                <w:szCs w:val="24"/>
                <w:lang w:val="en-US"/>
              </w:rPr>
            </w:pPr>
            <w:r>
              <w:rPr>
                <w:rFonts w:asciiTheme="minorHAnsi" w:hAnsiTheme="minorHAnsi" w:cstheme="minorHAnsi"/>
                <w:sz w:val="24"/>
                <w:szCs w:val="24"/>
                <w:lang w:val="en-US"/>
              </w:rPr>
              <w:t>1.1. Name</w:t>
            </w:r>
          </w:p>
        </w:tc>
      </w:tr>
      <w:tr w:rsidR="00984CAF" w:rsidRPr="00B93487" w:rsidTr="001F4104">
        <w:tc>
          <w:tcPr>
            <w:tcW w:w="9889" w:type="dxa"/>
          </w:tcPr>
          <w:p w:rsidR="00632463" w:rsidRPr="001075D1" w:rsidRDefault="001075D1" w:rsidP="005F3A55">
            <w:pPr>
              <w:spacing w:after="0" w:line="276" w:lineRule="auto"/>
              <w:rPr>
                <w:rFonts w:asciiTheme="minorHAnsi" w:hAnsiTheme="minorHAnsi" w:cstheme="minorHAnsi"/>
                <w:bCs/>
                <w:sz w:val="24"/>
                <w:szCs w:val="24"/>
                <w:lang w:val="en-US"/>
              </w:rPr>
            </w:pPr>
            <w:r w:rsidRPr="001075D1">
              <w:rPr>
                <w:rFonts w:asciiTheme="minorHAnsi" w:hAnsiTheme="minorHAnsi" w:cstheme="minorHAnsi"/>
                <w:bCs/>
                <w:sz w:val="24"/>
                <w:szCs w:val="24"/>
                <w:lang w:val="ka-GE"/>
              </w:rPr>
              <w:t>Loading and unloading vehicle</w:t>
            </w:r>
            <w:r>
              <w:rPr>
                <w:rFonts w:asciiTheme="minorHAnsi" w:hAnsiTheme="minorHAnsi" w:cstheme="minorHAnsi"/>
                <w:bCs/>
                <w:sz w:val="24"/>
                <w:szCs w:val="24"/>
                <w:lang w:val="en-US"/>
              </w:rPr>
              <w:t>.</w:t>
            </w:r>
          </w:p>
        </w:tc>
      </w:tr>
      <w:tr w:rsidR="00D94AEF" w:rsidRPr="00C33063" w:rsidTr="001F4104">
        <w:tc>
          <w:tcPr>
            <w:tcW w:w="9889" w:type="dxa"/>
          </w:tcPr>
          <w:p w:rsidR="00D94AEF" w:rsidRPr="00C54A6F" w:rsidRDefault="00150787" w:rsidP="001E2894">
            <w:pPr>
              <w:spacing w:after="0" w:line="276" w:lineRule="auto"/>
              <w:jc w:val="center"/>
              <w:rPr>
                <w:rFonts w:asciiTheme="minorHAnsi" w:hAnsiTheme="minorHAnsi" w:cstheme="minorHAnsi"/>
                <w:b/>
                <w:bCs/>
                <w:lang w:val="ka-GE"/>
              </w:rPr>
            </w:pPr>
            <w:r w:rsidRPr="00C54A6F">
              <w:rPr>
                <w:rFonts w:asciiTheme="minorHAnsi" w:hAnsiTheme="minorHAnsi" w:cstheme="minorHAnsi"/>
                <w:b/>
                <w:bCs/>
                <w:lang w:val="ka-GE"/>
              </w:rPr>
              <w:t xml:space="preserve">1.2 </w:t>
            </w:r>
            <w:r w:rsidR="001E2894" w:rsidRPr="00C54A6F">
              <w:rPr>
                <w:rFonts w:asciiTheme="minorHAnsi" w:hAnsiTheme="minorHAnsi" w:cstheme="minorHAnsi"/>
                <w:b/>
                <w:bCs/>
                <w:lang w:val="ka-GE"/>
              </w:rPr>
              <w:t>Geometric characteristics of the product.</w:t>
            </w:r>
          </w:p>
        </w:tc>
      </w:tr>
      <w:tr w:rsidR="00D94AEF" w:rsidRPr="00C33063" w:rsidTr="001F4104">
        <w:tc>
          <w:tcPr>
            <w:tcW w:w="9889" w:type="dxa"/>
          </w:tcPr>
          <w:p w:rsidR="00422D7E" w:rsidRPr="00B93487" w:rsidRDefault="001F787D" w:rsidP="005F3A55">
            <w:pPr>
              <w:spacing w:after="0" w:line="276" w:lineRule="auto"/>
              <w:rPr>
                <w:rFonts w:asciiTheme="minorHAnsi" w:hAnsiTheme="minorHAnsi" w:cstheme="minorHAnsi"/>
                <w:bCs/>
                <w:lang w:val="ka-GE"/>
              </w:rPr>
            </w:pPr>
            <w:r w:rsidRPr="001F787D">
              <w:rPr>
                <w:rFonts w:asciiTheme="minorHAnsi" w:hAnsiTheme="minorHAnsi" w:cstheme="minorHAnsi"/>
                <w:bCs/>
                <w:lang w:val="ka-GE"/>
              </w:rPr>
              <w:t>Height of the product:</w:t>
            </w:r>
            <w:r w:rsidR="00422D7E" w:rsidRPr="00B93487">
              <w:rPr>
                <w:rFonts w:asciiTheme="minorHAnsi" w:hAnsiTheme="minorHAnsi" w:cstheme="minorHAnsi"/>
                <w:bCs/>
                <w:lang w:val="ka-GE"/>
              </w:rPr>
              <w:tab/>
              <w:t xml:space="preserve"> 5 000 </w:t>
            </w:r>
            <w:r>
              <w:rPr>
                <w:rFonts w:asciiTheme="minorHAnsi" w:hAnsiTheme="minorHAnsi" w:cstheme="minorHAnsi"/>
                <w:bCs/>
                <w:lang w:val="en-US"/>
              </w:rPr>
              <w:t>mm</w:t>
            </w:r>
            <w:r w:rsidR="00422D7E" w:rsidRPr="00B93487">
              <w:rPr>
                <w:rFonts w:asciiTheme="minorHAnsi" w:hAnsiTheme="minorHAnsi" w:cstheme="minorHAnsi"/>
                <w:bCs/>
                <w:lang w:val="ka-GE"/>
              </w:rPr>
              <w:t>.</w:t>
            </w:r>
          </w:p>
          <w:p w:rsidR="00422D7E" w:rsidRPr="00B93487" w:rsidRDefault="001F787D" w:rsidP="005F3A55">
            <w:pPr>
              <w:spacing w:after="0" w:line="276" w:lineRule="auto"/>
              <w:rPr>
                <w:rFonts w:asciiTheme="minorHAnsi" w:hAnsiTheme="minorHAnsi" w:cstheme="minorHAnsi"/>
                <w:bCs/>
                <w:lang w:val="ka-GE"/>
              </w:rPr>
            </w:pPr>
            <w:r w:rsidRPr="001F787D">
              <w:rPr>
                <w:rFonts w:asciiTheme="minorHAnsi" w:hAnsiTheme="minorHAnsi" w:cstheme="minorHAnsi"/>
                <w:bCs/>
                <w:lang w:val="ka-GE"/>
              </w:rPr>
              <w:t xml:space="preserve">Width of the </w:t>
            </w:r>
            <w:r>
              <w:rPr>
                <w:rFonts w:asciiTheme="minorHAnsi" w:hAnsiTheme="minorHAnsi" w:cstheme="minorHAnsi"/>
                <w:bCs/>
                <w:lang w:val="en-US"/>
              </w:rPr>
              <w:t>product:</w:t>
            </w:r>
            <w:r w:rsidR="00422D7E" w:rsidRPr="00B93487">
              <w:rPr>
                <w:rFonts w:asciiTheme="minorHAnsi" w:hAnsiTheme="minorHAnsi" w:cstheme="minorHAnsi"/>
                <w:bCs/>
                <w:lang w:val="ka-GE"/>
              </w:rPr>
              <w:tab/>
              <w:t xml:space="preserve"> 5 000 </w:t>
            </w:r>
            <w:r>
              <w:rPr>
                <w:rFonts w:asciiTheme="minorHAnsi" w:hAnsiTheme="minorHAnsi" w:cstheme="minorHAnsi"/>
                <w:bCs/>
                <w:lang w:val="en-US"/>
              </w:rPr>
              <w:t>mm</w:t>
            </w:r>
            <w:r w:rsidR="00422D7E" w:rsidRPr="00B93487">
              <w:rPr>
                <w:rFonts w:asciiTheme="minorHAnsi" w:hAnsiTheme="minorHAnsi" w:cstheme="minorHAnsi"/>
                <w:bCs/>
                <w:lang w:val="ka-GE"/>
              </w:rPr>
              <w:t>.</w:t>
            </w:r>
          </w:p>
          <w:p w:rsidR="00422D7E" w:rsidRPr="00B93487" w:rsidRDefault="004C57DB" w:rsidP="005F3A55">
            <w:pPr>
              <w:spacing w:after="0" w:line="276" w:lineRule="auto"/>
              <w:rPr>
                <w:rFonts w:asciiTheme="minorHAnsi" w:hAnsiTheme="minorHAnsi" w:cstheme="minorHAnsi"/>
                <w:bCs/>
                <w:lang w:val="ka-GE"/>
              </w:rPr>
            </w:pPr>
            <w:r w:rsidRPr="004C57DB">
              <w:rPr>
                <w:rFonts w:asciiTheme="minorHAnsi" w:hAnsiTheme="minorHAnsi" w:cstheme="minorHAnsi"/>
                <w:bCs/>
                <w:lang w:val="ka-GE"/>
              </w:rPr>
              <w:t>Minim</w:t>
            </w:r>
            <w:r w:rsidR="00D54307">
              <w:rPr>
                <w:rFonts w:asciiTheme="minorHAnsi" w:hAnsiTheme="minorHAnsi" w:cstheme="minorHAnsi"/>
                <w:bCs/>
                <w:lang w:val="en-US"/>
              </w:rPr>
              <w:t xml:space="preserve">al </w:t>
            </w:r>
            <w:r w:rsidRPr="004C57DB">
              <w:rPr>
                <w:rFonts w:asciiTheme="minorHAnsi" w:hAnsiTheme="minorHAnsi" w:cstheme="minorHAnsi"/>
                <w:bCs/>
                <w:lang w:val="ka-GE"/>
              </w:rPr>
              <w:t xml:space="preserve"> outer turning radius, mm: 8600 mm.</w:t>
            </w:r>
          </w:p>
          <w:p w:rsidR="00422D7E" w:rsidRPr="00D54307" w:rsidRDefault="00D54307" w:rsidP="005F3A55">
            <w:pPr>
              <w:spacing w:after="0" w:line="276" w:lineRule="auto"/>
              <w:rPr>
                <w:rFonts w:asciiTheme="minorHAnsi" w:hAnsiTheme="minorHAnsi" w:cstheme="minorHAnsi"/>
                <w:bCs/>
                <w:lang w:val="en-US"/>
              </w:rPr>
            </w:pPr>
            <w:r w:rsidRPr="00D54307">
              <w:rPr>
                <w:rFonts w:asciiTheme="minorHAnsi" w:hAnsiTheme="minorHAnsi" w:cstheme="minorHAnsi"/>
                <w:bCs/>
                <w:lang w:val="ka-GE"/>
              </w:rPr>
              <w:t>Minim</w:t>
            </w:r>
            <w:r>
              <w:rPr>
                <w:rFonts w:asciiTheme="minorHAnsi" w:hAnsiTheme="minorHAnsi" w:cstheme="minorHAnsi"/>
                <w:bCs/>
                <w:lang w:val="en-US"/>
              </w:rPr>
              <w:t>al</w:t>
            </w:r>
            <w:r w:rsidRPr="00D54307">
              <w:rPr>
                <w:rFonts w:asciiTheme="minorHAnsi" w:hAnsiTheme="minorHAnsi" w:cstheme="minorHAnsi"/>
                <w:bCs/>
                <w:lang w:val="ka-GE"/>
              </w:rPr>
              <w:t xml:space="preserve"> internal turning radius, mm: 4400 mm</w:t>
            </w:r>
            <w:r>
              <w:rPr>
                <w:rFonts w:asciiTheme="minorHAnsi" w:hAnsiTheme="minorHAnsi" w:cstheme="minorHAnsi"/>
                <w:bCs/>
                <w:lang w:val="en-US"/>
              </w:rPr>
              <w:t>.</w:t>
            </w:r>
          </w:p>
          <w:p w:rsidR="00D94AEF" w:rsidRPr="00B93487" w:rsidRDefault="00D54307" w:rsidP="005F3A55">
            <w:pPr>
              <w:spacing w:after="0" w:line="276" w:lineRule="auto"/>
              <w:rPr>
                <w:rFonts w:asciiTheme="minorHAnsi" w:hAnsiTheme="minorHAnsi" w:cstheme="minorHAnsi"/>
                <w:bCs/>
                <w:lang w:val="ka-GE"/>
              </w:rPr>
            </w:pPr>
            <w:r w:rsidRPr="00D54307">
              <w:rPr>
                <w:rFonts w:asciiTheme="minorHAnsi" w:hAnsiTheme="minorHAnsi" w:cstheme="minorHAnsi"/>
                <w:bCs/>
                <w:lang w:val="ka-GE"/>
              </w:rPr>
              <w:t>Maximum slope of the inclined ramp:</w:t>
            </w:r>
            <w:r>
              <w:rPr>
                <w:rFonts w:asciiTheme="minorHAnsi" w:hAnsiTheme="minorHAnsi" w:cstheme="minorHAnsi"/>
                <w:bCs/>
                <w:lang w:val="en-US"/>
              </w:rPr>
              <w:t xml:space="preserve"> </w:t>
            </w:r>
            <w:r w:rsidR="00422D7E" w:rsidRPr="00B93487">
              <w:rPr>
                <w:rFonts w:asciiTheme="minorHAnsi" w:hAnsiTheme="minorHAnsi" w:cstheme="minorHAnsi"/>
                <w:bCs/>
                <w:lang w:val="ka-GE"/>
              </w:rPr>
              <w:t>14</w:t>
            </w:r>
            <w:r w:rsidR="00993F87" w:rsidRPr="00B93487">
              <w:rPr>
                <w:rFonts w:cs="Calibri"/>
                <w:bCs/>
                <w:lang w:val="ka-GE"/>
              </w:rPr>
              <w:t>°.</w:t>
            </w:r>
          </w:p>
        </w:tc>
      </w:tr>
      <w:tr w:rsidR="00984CAF" w:rsidRPr="00B93487" w:rsidTr="001F58CF">
        <w:tc>
          <w:tcPr>
            <w:tcW w:w="9889" w:type="dxa"/>
          </w:tcPr>
          <w:p w:rsidR="00632463" w:rsidRPr="00C54A6F" w:rsidRDefault="00993F87" w:rsidP="00D54307">
            <w:pPr>
              <w:spacing w:after="0" w:line="276" w:lineRule="auto"/>
              <w:jc w:val="center"/>
              <w:rPr>
                <w:rFonts w:asciiTheme="minorHAnsi" w:hAnsiTheme="minorHAnsi" w:cstheme="minorHAnsi"/>
                <w:b/>
                <w:bCs/>
                <w:lang w:val="ka-GE"/>
              </w:rPr>
            </w:pPr>
            <w:r w:rsidRPr="00C54A6F">
              <w:rPr>
                <w:rFonts w:asciiTheme="minorHAnsi" w:hAnsiTheme="minorHAnsi" w:cstheme="minorHAnsi"/>
                <w:b/>
                <w:bCs/>
                <w:lang w:val="ka-GE"/>
              </w:rPr>
              <w:t xml:space="preserve">1.3 </w:t>
            </w:r>
            <w:r w:rsidR="00D54307" w:rsidRPr="00C54A6F">
              <w:rPr>
                <w:rFonts w:asciiTheme="minorHAnsi" w:hAnsiTheme="minorHAnsi" w:cstheme="minorHAnsi"/>
                <w:b/>
                <w:bCs/>
                <w:lang w:val="ka-GE"/>
              </w:rPr>
              <w:t>References about the news.</w:t>
            </w:r>
          </w:p>
        </w:tc>
      </w:tr>
      <w:tr w:rsidR="00632463" w:rsidRPr="00C33063" w:rsidTr="001F58CF">
        <w:tc>
          <w:tcPr>
            <w:tcW w:w="9889" w:type="dxa"/>
          </w:tcPr>
          <w:p w:rsidR="00632463" w:rsidRPr="00B93487" w:rsidRDefault="00D54307" w:rsidP="00B93487">
            <w:pPr>
              <w:spacing w:after="0" w:line="276" w:lineRule="auto"/>
              <w:jc w:val="both"/>
              <w:rPr>
                <w:rFonts w:asciiTheme="minorHAnsi" w:hAnsiTheme="minorHAnsi" w:cstheme="minorHAnsi"/>
                <w:lang w:val="ka-GE"/>
              </w:rPr>
            </w:pPr>
            <w:r w:rsidRPr="00D54307">
              <w:rPr>
                <w:rFonts w:asciiTheme="minorHAnsi" w:hAnsiTheme="minorHAnsi" w:cstheme="minorHAnsi"/>
                <w:lang w:val="ka-GE"/>
              </w:rPr>
              <w:t>The supplier must guarantee that the delivered equipment is new, has not been used in the past, is a serial model, includes all the latest modifications, and has not been removed from production by the manufacturer at the time of delivery.</w:t>
            </w:r>
          </w:p>
        </w:tc>
      </w:tr>
    </w:tbl>
    <w:p w:rsidR="00632463" w:rsidRPr="00C33063" w:rsidRDefault="00632463" w:rsidP="005F3A55">
      <w:pPr>
        <w:spacing w:after="0" w:line="276" w:lineRule="auto"/>
        <w:rPr>
          <w:rFonts w:asciiTheme="minorHAnsi" w:hAnsiTheme="minorHAnsi" w:cstheme="minorHAnsi"/>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984CAF" w:rsidRPr="005F3A55" w:rsidTr="001F58CF">
        <w:trPr>
          <w:trHeight w:val="421"/>
        </w:trPr>
        <w:tc>
          <w:tcPr>
            <w:tcW w:w="9889" w:type="dxa"/>
            <w:vAlign w:val="center"/>
          </w:tcPr>
          <w:p w:rsidR="00632463" w:rsidRPr="005F3A55" w:rsidRDefault="00B93487" w:rsidP="00C54A6F">
            <w:pPr>
              <w:spacing w:after="0" w:line="276" w:lineRule="auto"/>
              <w:ind w:left="360"/>
              <w:jc w:val="center"/>
              <w:rPr>
                <w:rFonts w:asciiTheme="minorHAnsi" w:hAnsiTheme="minorHAnsi" w:cstheme="minorHAnsi"/>
                <w:b/>
                <w:sz w:val="24"/>
                <w:szCs w:val="24"/>
              </w:rPr>
            </w:pPr>
            <w:r>
              <w:rPr>
                <w:rFonts w:asciiTheme="minorHAnsi" w:hAnsiTheme="minorHAnsi" w:cstheme="minorHAnsi"/>
                <w:b/>
                <w:sz w:val="24"/>
                <w:szCs w:val="24"/>
                <w:lang w:val="ka-GE"/>
              </w:rPr>
              <w:t xml:space="preserve">2. </w:t>
            </w:r>
            <w:proofErr w:type="spellStart"/>
            <w:r w:rsidR="00C54A6F" w:rsidRPr="00C54A6F">
              <w:rPr>
                <w:rFonts w:asciiTheme="minorHAnsi" w:hAnsiTheme="minorHAnsi" w:cstheme="minorHAnsi"/>
                <w:b/>
                <w:sz w:val="24"/>
                <w:szCs w:val="24"/>
              </w:rPr>
              <w:t>Usage</w:t>
            </w:r>
            <w:proofErr w:type="spellEnd"/>
            <w:r w:rsidR="00C54A6F" w:rsidRPr="00C54A6F">
              <w:rPr>
                <w:rFonts w:asciiTheme="minorHAnsi" w:hAnsiTheme="minorHAnsi" w:cstheme="minorHAnsi"/>
                <w:b/>
                <w:sz w:val="24"/>
                <w:szCs w:val="24"/>
              </w:rPr>
              <w:t xml:space="preserve"> </w:t>
            </w:r>
            <w:proofErr w:type="spellStart"/>
            <w:r w:rsidR="00C54A6F" w:rsidRPr="00C54A6F">
              <w:rPr>
                <w:rFonts w:asciiTheme="minorHAnsi" w:hAnsiTheme="minorHAnsi" w:cstheme="minorHAnsi"/>
                <w:b/>
                <w:sz w:val="24"/>
                <w:szCs w:val="24"/>
              </w:rPr>
              <w:t>scope</w:t>
            </w:r>
            <w:proofErr w:type="spellEnd"/>
            <w:r w:rsidR="00C54A6F" w:rsidRPr="00C54A6F">
              <w:rPr>
                <w:rFonts w:asciiTheme="minorHAnsi" w:hAnsiTheme="minorHAnsi" w:cstheme="minorHAnsi"/>
                <w:b/>
                <w:sz w:val="24"/>
                <w:szCs w:val="24"/>
              </w:rPr>
              <w:t>.</w:t>
            </w:r>
          </w:p>
        </w:tc>
      </w:tr>
      <w:tr w:rsidR="00632463" w:rsidRPr="00C33063" w:rsidTr="001F58CF">
        <w:tc>
          <w:tcPr>
            <w:tcW w:w="9889" w:type="dxa"/>
            <w:vAlign w:val="center"/>
          </w:tcPr>
          <w:p w:rsidR="00632463" w:rsidRPr="00C33063" w:rsidRDefault="00C54A6F" w:rsidP="00C54A6F">
            <w:pPr>
              <w:spacing w:after="0" w:line="276" w:lineRule="auto"/>
              <w:jc w:val="both"/>
              <w:rPr>
                <w:rFonts w:asciiTheme="minorHAnsi" w:hAnsiTheme="minorHAnsi" w:cstheme="minorHAnsi"/>
                <w:bCs/>
                <w:lang w:val="en-US"/>
              </w:rPr>
            </w:pPr>
            <w:r w:rsidRPr="00C54A6F">
              <w:rPr>
                <w:rFonts w:asciiTheme="minorHAnsi" w:hAnsiTheme="minorHAnsi" w:cstheme="minorHAnsi"/>
                <w:bCs/>
                <w:lang w:val="ka-GE"/>
              </w:rPr>
              <w:t>A self-propelled forklift is used to move loads by lifting, transporting, and stacking them on another vehicle for further transport.</w:t>
            </w:r>
            <w:r w:rsidR="00570DA5">
              <w:rPr>
                <w:rFonts w:asciiTheme="minorHAnsi" w:hAnsiTheme="minorHAnsi" w:cstheme="minorHAnsi"/>
                <w:bCs/>
                <w:lang w:val="ka-GE"/>
              </w:rPr>
              <w:t xml:space="preserve"> </w:t>
            </w:r>
          </w:p>
        </w:tc>
      </w:tr>
    </w:tbl>
    <w:p w:rsidR="00632463" w:rsidRPr="00C33063" w:rsidRDefault="00632463" w:rsidP="005F3A55">
      <w:pPr>
        <w:spacing w:after="0" w:line="276" w:lineRule="auto"/>
        <w:rPr>
          <w:rFonts w:asciiTheme="minorHAnsi" w:hAnsiTheme="minorHAnsi" w:cstheme="minorHAnsi"/>
          <w:sz w:val="24"/>
          <w:szCs w:val="24"/>
          <w:lang w:val="en-US"/>
        </w:rPr>
      </w:pP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19"/>
      </w:tblGrid>
      <w:tr w:rsidR="000F33AA" w:rsidRPr="005F3A55" w:rsidTr="00414CC0">
        <w:trPr>
          <w:trHeight w:val="127"/>
        </w:trPr>
        <w:tc>
          <w:tcPr>
            <w:tcW w:w="9919" w:type="dxa"/>
            <w:vAlign w:val="center"/>
          </w:tcPr>
          <w:p w:rsidR="00632463" w:rsidRPr="005F3A55" w:rsidRDefault="00B93487" w:rsidP="00C54A6F">
            <w:pPr>
              <w:spacing w:after="0" w:line="276" w:lineRule="auto"/>
              <w:ind w:left="360"/>
              <w:jc w:val="center"/>
              <w:rPr>
                <w:rFonts w:asciiTheme="minorHAnsi" w:hAnsiTheme="minorHAnsi" w:cstheme="minorHAnsi"/>
                <w:b/>
                <w:sz w:val="24"/>
                <w:szCs w:val="24"/>
              </w:rPr>
            </w:pPr>
            <w:r>
              <w:rPr>
                <w:rFonts w:asciiTheme="minorHAnsi" w:hAnsiTheme="minorHAnsi" w:cstheme="minorHAnsi"/>
                <w:b/>
                <w:sz w:val="24"/>
                <w:szCs w:val="24"/>
                <w:lang w:val="ka-GE"/>
              </w:rPr>
              <w:t xml:space="preserve">3. </w:t>
            </w:r>
            <w:proofErr w:type="spellStart"/>
            <w:r w:rsidR="00C54A6F" w:rsidRPr="00C54A6F">
              <w:rPr>
                <w:rFonts w:asciiTheme="minorHAnsi" w:hAnsiTheme="minorHAnsi" w:cstheme="minorHAnsi"/>
                <w:b/>
                <w:sz w:val="24"/>
                <w:szCs w:val="24"/>
              </w:rPr>
              <w:t>Operation</w:t>
            </w:r>
            <w:proofErr w:type="spellEnd"/>
            <w:r w:rsidR="00C54A6F" w:rsidRPr="00C54A6F">
              <w:rPr>
                <w:rFonts w:asciiTheme="minorHAnsi" w:hAnsiTheme="minorHAnsi" w:cstheme="minorHAnsi"/>
                <w:b/>
                <w:sz w:val="24"/>
                <w:szCs w:val="24"/>
              </w:rPr>
              <w:t xml:space="preserve"> </w:t>
            </w:r>
            <w:proofErr w:type="spellStart"/>
            <w:r w:rsidR="00C54A6F" w:rsidRPr="00C54A6F">
              <w:rPr>
                <w:rFonts w:asciiTheme="minorHAnsi" w:hAnsiTheme="minorHAnsi" w:cstheme="minorHAnsi"/>
                <w:b/>
                <w:sz w:val="24"/>
                <w:szCs w:val="24"/>
              </w:rPr>
              <w:t>terms</w:t>
            </w:r>
            <w:proofErr w:type="spellEnd"/>
            <w:r w:rsidR="00C54A6F" w:rsidRPr="00C54A6F">
              <w:rPr>
                <w:rFonts w:asciiTheme="minorHAnsi" w:hAnsiTheme="minorHAnsi" w:cstheme="minorHAnsi"/>
                <w:b/>
                <w:sz w:val="24"/>
                <w:szCs w:val="24"/>
              </w:rPr>
              <w:t>.</w:t>
            </w:r>
          </w:p>
        </w:tc>
      </w:tr>
      <w:tr w:rsidR="000F33AA" w:rsidRPr="00B93487" w:rsidTr="00414CC0">
        <w:trPr>
          <w:trHeight w:val="764"/>
        </w:trPr>
        <w:tc>
          <w:tcPr>
            <w:tcW w:w="9919" w:type="dxa"/>
          </w:tcPr>
          <w:p w:rsidR="00C51D35" w:rsidRPr="00570DA5" w:rsidRDefault="00C54A6F" w:rsidP="005F3A55">
            <w:pPr>
              <w:spacing w:after="0" w:line="276" w:lineRule="auto"/>
              <w:jc w:val="both"/>
              <w:rPr>
                <w:rFonts w:asciiTheme="minorHAnsi" w:hAnsiTheme="minorHAnsi" w:cstheme="minorHAnsi"/>
                <w:bCs/>
                <w:lang w:val="ka-GE"/>
              </w:rPr>
            </w:pPr>
            <w:r>
              <w:rPr>
                <w:rFonts w:asciiTheme="minorHAnsi" w:hAnsiTheme="minorHAnsi" w:cstheme="minorHAnsi"/>
                <w:bCs/>
                <w:lang w:val="en-US"/>
              </w:rPr>
              <w:lastRenderedPageBreak/>
              <w:t xml:space="preserve">Air temperature </w:t>
            </w:r>
            <w:r w:rsidR="00544207" w:rsidRPr="00C33063">
              <w:rPr>
                <w:rFonts w:asciiTheme="minorHAnsi" w:hAnsiTheme="minorHAnsi" w:cstheme="minorHAnsi"/>
                <w:bCs/>
                <w:lang w:val="en-US"/>
              </w:rPr>
              <w:t xml:space="preserve"> -</w:t>
            </w:r>
            <w:r>
              <w:rPr>
                <w:rFonts w:asciiTheme="minorHAnsi" w:hAnsiTheme="minorHAnsi" w:cstheme="minorHAnsi"/>
                <w:bCs/>
                <w:lang w:val="en-US"/>
              </w:rPr>
              <w:t xml:space="preserve"> from </w:t>
            </w:r>
            <w:r w:rsidR="00544207" w:rsidRPr="00C33063">
              <w:rPr>
                <w:rFonts w:asciiTheme="minorHAnsi" w:hAnsiTheme="minorHAnsi" w:cstheme="minorHAnsi"/>
                <w:bCs/>
                <w:lang w:val="en-US"/>
              </w:rPr>
              <w:t>15</w:t>
            </w:r>
            <w:r w:rsidR="00570DA5" w:rsidRPr="00C33063">
              <w:rPr>
                <w:rFonts w:asciiTheme="minorHAnsi" w:hAnsiTheme="minorHAnsi" w:cstheme="minorHAnsi"/>
                <w:bCs/>
                <w:lang w:val="en-US"/>
              </w:rPr>
              <w:t>°C</w:t>
            </w:r>
            <w:r>
              <w:rPr>
                <w:rFonts w:asciiTheme="minorHAnsi" w:hAnsiTheme="minorHAnsi" w:cstheme="minorHAnsi"/>
                <w:bCs/>
                <w:lang w:val="en-US"/>
              </w:rPr>
              <w:t xml:space="preserve"> to</w:t>
            </w:r>
            <w:r w:rsidR="00C51D35" w:rsidRPr="00C33063">
              <w:rPr>
                <w:rFonts w:asciiTheme="minorHAnsi" w:hAnsiTheme="minorHAnsi" w:cstheme="minorHAnsi"/>
                <w:bCs/>
                <w:lang w:val="en-US"/>
              </w:rPr>
              <w:t xml:space="preserve"> +30</w:t>
            </w:r>
            <w:r w:rsidR="00570DA5" w:rsidRPr="00C33063">
              <w:rPr>
                <w:rFonts w:cs="Calibri"/>
                <w:bCs/>
                <w:lang w:val="en-US"/>
              </w:rPr>
              <w:t>°</w:t>
            </w:r>
            <w:proofErr w:type="gramStart"/>
            <w:r w:rsidR="00570DA5" w:rsidRPr="00C33063">
              <w:rPr>
                <w:rFonts w:asciiTheme="minorHAnsi" w:hAnsiTheme="minorHAnsi" w:cstheme="minorHAnsi"/>
                <w:bCs/>
                <w:lang w:val="en-US"/>
              </w:rPr>
              <w:t>C</w:t>
            </w:r>
            <w:r>
              <w:rPr>
                <w:rFonts w:asciiTheme="minorHAnsi" w:hAnsiTheme="minorHAnsi" w:cstheme="minorHAnsi"/>
                <w:bCs/>
                <w:lang w:val="en-US"/>
              </w:rPr>
              <w:t>.</w:t>
            </w:r>
            <w:r w:rsidR="00570DA5">
              <w:rPr>
                <w:rFonts w:asciiTheme="minorHAnsi" w:hAnsiTheme="minorHAnsi" w:cstheme="minorHAnsi"/>
                <w:bCs/>
                <w:lang w:val="ka-GE"/>
              </w:rPr>
              <w:t>.</w:t>
            </w:r>
            <w:proofErr w:type="gramEnd"/>
          </w:p>
          <w:p w:rsidR="00C51D35" w:rsidRPr="00570DA5" w:rsidRDefault="00C51D35" w:rsidP="005F3A55">
            <w:pPr>
              <w:spacing w:after="0" w:line="276" w:lineRule="auto"/>
              <w:jc w:val="both"/>
              <w:rPr>
                <w:rFonts w:asciiTheme="minorHAnsi" w:hAnsiTheme="minorHAnsi" w:cstheme="minorHAnsi"/>
                <w:bCs/>
                <w:lang w:val="ka-GE"/>
              </w:rPr>
            </w:pPr>
            <w:r w:rsidRPr="00C33063">
              <w:rPr>
                <w:rFonts w:asciiTheme="minorHAnsi" w:hAnsiTheme="minorHAnsi" w:cstheme="minorHAnsi"/>
                <w:bCs/>
                <w:lang w:val="en-US"/>
              </w:rPr>
              <w:t>D</w:t>
            </w:r>
            <w:r w:rsidR="00544207" w:rsidRPr="00C33063">
              <w:rPr>
                <w:rFonts w:asciiTheme="minorHAnsi" w:hAnsiTheme="minorHAnsi" w:cstheme="minorHAnsi"/>
                <w:bCs/>
                <w:lang w:val="en-US"/>
              </w:rPr>
              <w:t xml:space="preserve">eposit inundation (humidity) </w:t>
            </w:r>
            <w:r w:rsidRPr="00C33063">
              <w:rPr>
                <w:rFonts w:asciiTheme="minorHAnsi" w:hAnsiTheme="minorHAnsi" w:cstheme="minorHAnsi"/>
                <w:bCs/>
                <w:lang w:val="en-US"/>
              </w:rPr>
              <w:t>50</w:t>
            </w:r>
            <w:r w:rsidR="00544207" w:rsidRPr="00C33063">
              <w:rPr>
                <w:rFonts w:asciiTheme="minorHAnsi" w:hAnsiTheme="minorHAnsi" w:cstheme="minorHAnsi"/>
                <w:bCs/>
                <w:lang w:val="en-US"/>
              </w:rPr>
              <w:t xml:space="preserve"> %</w:t>
            </w:r>
            <w:r w:rsidR="00570DA5">
              <w:rPr>
                <w:rFonts w:asciiTheme="minorHAnsi" w:hAnsiTheme="minorHAnsi" w:cstheme="minorHAnsi"/>
                <w:bCs/>
                <w:lang w:val="ka-GE"/>
              </w:rPr>
              <w:t>.</w:t>
            </w:r>
          </w:p>
          <w:p w:rsidR="00C51D35" w:rsidRPr="00570DA5" w:rsidRDefault="00C54A6F" w:rsidP="005F3A55">
            <w:pPr>
              <w:spacing w:after="0" w:line="276" w:lineRule="auto"/>
              <w:jc w:val="both"/>
              <w:rPr>
                <w:rFonts w:asciiTheme="minorHAnsi" w:hAnsiTheme="minorHAnsi" w:cstheme="minorHAnsi"/>
                <w:bCs/>
                <w:lang w:val="ka-GE"/>
              </w:rPr>
            </w:pPr>
            <w:r>
              <w:rPr>
                <w:rFonts w:asciiTheme="minorHAnsi" w:hAnsiTheme="minorHAnsi" w:cstheme="minorHAnsi"/>
                <w:bCs/>
                <w:lang w:val="en-US"/>
              </w:rPr>
              <w:t>Air supply</w:t>
            </w:r>
            <w:r w:rsidR="00544207" w:rsidRPr="00C33063">
              <w:rPr>
                <w:rFonts w:asciiTheme="minorHAnsi" w:hAnsiTheme="minorHAnsi" w:cstheme="minorHAnsi"/>
                <w:bCs/>
                <w:lang w:val="en-US"/>
              </w:rPr>
              <w:t xml:space="preserve"> - </w:t>
            </w:r>
            <w:r w:rsidR="00C51D35" w:rsidRPr="00C33063">
              <w:rPr>
                <w:rFonts w:asciiTheme="minorHAnsi" w:hAnsiTheme="minorHAnsi" w:cstheme="minorHAnsi"/>
                <w:bCs/>
                <w:lang w:val="en-US"/>
              </w:rPr>
              <w:t xml:space="preserve">6000 </w:t>
            </w:r>
            <w:r w:rsidR="00570DA5">
              <w:rPr>
                <w:rFonts w:asciiTheme="minorHAnsi" w:hAnsiTheme="minorHAnsi" w:cstheme="minorHAnsi"/>
                <w:bCs/>
                <w:lang w:val="ka-GE"/>
              </w:rPr>
              <w:t>მ</w:t>
            </w:r>
            <w:r w:rsidR="00C51D35" w:rsidRPr="00C33063">
              <w:rPr>
                <w:rFonts w:asciiTheme="minorHAnsi" w:hAnsiTheme="minorHAnsi" w:cstheme="minorHAnsi"/>
                <w:bCs/>
                <w:lang w:val="en-US"/>
              </w:rPr>
              <w:t>³</w:t>
            </w:r>
            <w:r w:rsidR="00570DA5">
              <w:rPr>
                <w:rFonts w:asciiTheme="minorHAnsi" w:hAnsiTheme="minorHAnsi" w:cstheme="minorHAnsi"/>
                <w:bCs/>
                <w:lang w:val="ka-GE"/>
              </w:rPr>
              <w:t>.</w:t>
            </w:r>
          </w:p>
          <w:p w:rsidR="00C51D35" w:rsidRPr="00570DA5" w:rsidRDefault="00C54A6F" w:rsidP="005F3A55">
            <w:pPr>
              <w:spacing w:after="0" w:line="276" w:lineRule="auto"/>
              <w:jc w:val="both"/>
              <w:rPr>
                <w:rFonts w:asciiTheme="minorHAnsi" w:hAnsiTheme="minorHAnsi" w:cstheme="minorHAnsi"/>
                <w:bCs/>
                <w:lang w:val="ka-GE"/>
              </w:rPr>
            </w:pPr>
            <w:r w:rsidRPr="00C54A6F">
              <w:rPr>
                <w:rFonts w:asciiTheme="minorHAnsi" w:hAnsiTheme="minorHAnsi" w:cstheme="minorHAnsi"/>
                <w:bCs/>
                <w:lang w:val="ka-GE"/>
              </w:rPr>
              <w:t>Aggressive impurities in water</w:t>
            </w:r>
            <w:r>
              <w:rPr>
                <w:rFonts w:asciiTheme="minorHAnsi" w:hAnsiTheme="minorHAnsi" w:cstheme="minorHAnsi"/>
                <w:bCs/>
                <w:lang w:val="en-US"/>
              </w:rPr>
              <w:t xml:space="preserve"> </w:t>
            </w:r>
            <w:r w:rsidR="00570DA5" w:rsidRPr="00B93487">
              <w:rPr>
                <w:rFonts w:asciiTheme="minorHAnsi" w:hAnsiTheme="minorHAnsi" w:cstheme="minorHAnsi"/>
                <w:bCs/>
              </w:rPr>
              <w:t>р</w:t>
            </w:r>
            <w:r w:rsidR="00C51D35" w:rsidRPr="00B93487">
              <w:rPr>
                <w:rFonts w:asciiTheme="minorHAnsi" w:hAnsiTheme="minorHAnsi" w:cstheme="minorHAnsi"/>
                <w:bCs/>
              </w:rPr>
              <w:t>Н</w:t>
            </w:r>
            <w:r w:rsidR="00570DA5">
              <w:rPr>
                <w:rFonts w:asciiTheme="minorHAnsi" w:hAnsiTheme="minorHAnsi" w:cstheme="minorHAnsi"/>
                <w:bCs/>
                <w:lang w:val="ka-GE"/>
              </w:rPr>
              <w:t xml:space="preserve"> </w:t>
            </w:r>
            <w:r w:rsidR="00C51D35" w:rsidRPr="00C33063">
              <w:rPr>
                <w:rFonts w:asciiTheme="minorHAnsi" w:hAnsiTheme="minorHAnsi" w:cstheme="minorHAnsi"/>
                <w:bCs/>
                <w:lang w:val="en-US"/>
              </w:rPr>
              <w:t>5-7</w:t>
            </w:r>
            <w:r w:rsidR="00570DA5">
              <w:rPr>
                <w:rFonts w:asciiTheme="minorHAnsi" w:hAnsiTheme="minorHAnsi" w:cstheme="minorHAnsi"/>
                <w:bCs/>
                <w:lang w:val="ka-GE"/>
              </w:rPr>
              <w:t>.</w:t>
            </w:r>
          </w:p>
          <w:p w:rsidR="00C51D35" w:rsidRPr="00570DA5" w:rsidRDefault="00C54A6F" w:rsidP="005F3A55">
            <w:pPr>
              <w:spacing w:after="0" w:line="276" w:lineRule="auto"/>
              <w:jc w:val="both"/>
              <w:rPr>
                <w:rFonts w:asciiTheme="minorHAnsi" w:hAnsiTheme="minorHAnsi" w:cstheme="minorHAnsi"/>
                <w:bCs/>
                <w:lang w:val="ka-GE"/>
              </w:rPr>
            </w:pPr>
            <w:r>
              <w:rPr>
                <w:rFonts w:asciiTheme="minorHAnsi" w:hAnsiTheme="minorHAnsi" w:cstheme="minorHAnsi"/>
                <w:bCs/>
                <w:lang w:val="en-US"/>
              </w:rPr>
              <w:t>Air pollution</w:t>
            </w:r>
            <w:r w:rsidR="00544207" w:rsidRPr="00B93487">
              <w:rPr>
                <w:rFonts w:asciiTheme="minorHAnsi" w:hAnsiTheme="minorHAnsi" w:cstheme="minorHAnsi"/>
                <w:bCs/>
              </w:rPr>
              <w:t xml:space="preserve"> - </w:t>
            </w:r>
            <w:r>
              <w:rPr>
                <w:rFonts w:asciiTheme="minorHAnsi" w:hAnsiTheme="minorHAnsi" w:cstheme="minorHAnsi"/>
                <w:bCs/>
                <w:lang w:val="en-US"/>
              </w:rPr>
              <w:t>no</w:t>
            </w:r>
            <w:r w:rsidR="00570DA5">
              <w:rPr>
                <w:rFonts w:asciiTheme="minorHAnsi" w:hAnsiTheme="minorHAnsi" w:cstheme="minorHAnsi"/>
                <w:bCs/>
                <w:lang w:val="ka-GE"/>
              </w:rPr>
              <w:t>.</w:t>
            </w:r>
          </w:p>
          <w:p w:rsidR="00632463" w:rsidRPr="00570DA5" w:rsidRDefault="00C54A6F" w:rsidP="005F3A55">
            <w:pPr>
              <w:spacing w:after="0" w:line="276" w:lineRule="auto"/>
              <w:jc w:val="both"/>
              <w:rPr>
                <w:rFonts w:asciiTheme="minorHAnsi" w:hAnsiTheme="minorHAnsi" w:cstheme="minorHAnsi"/>
                <w:bCs/>
                <w:lang w:val="ka-GE"/>
              </w:rPr>
            </w:pPr>
            <w:r w:rsidRPr="00C54A6F">
              <w:rPr>
                <w:rFonts w:asciiTheme="minorHAnsi" w:hAnsiTheme="minorHAnsi" w:cstheme="minorHAnsi"/>
                <w:bCs/>
                <w:lang w:val="ka-GE"/>
              </w:rPr>
              <w:t>Pollination</w:t>
            </w:r>
            <w:r>
              <w:rPr>
                <w:rFonts w:asciiTheme="minorHAnsi" w:hAnsiTheme="minorHAnsi" w:cstheme="minorHAnsi"/>
                <w:bCs/>
                <w:lang w:val="en-US"/>
              </w:rPr>
              <w:t xml:space="preserve"> </w:t>
            </w:r>
            <w:r w:rsidR="00544207" w:rsidRPr="00B93487">
              <w:rPr>
                <w:rFonts w:asciiTheme="minorHAnsi" w:hAnsiTheme="minorHAnsi" w:cstheme="minorHAnsi"/>
                <w:bCs/>
              </w:rPr>
              <w:t xml:space="preserve"> -</w:t>
            </w:r>
            <w:r w:rsidR="00570DA5">
              <w:rPr>
                <w:rFonts w:asciiTheme="minorHAnsi" w:hAnsiTheme="minorHAnsi" w:cstheme="minorHAnsi"/>
                <w:bCs/>
                <w:lang w:val="ka-GE"/>
              </w:rPr>
              <w:t xml:space="preserve"> </w:t>
            </w:r>
            <w:r w:rsidR="00C51D35" w:rsidRPr="00B93487">
              <w:rPr>
                <w:rFonts w:asciiTheme="minorHAnsi" w:hAnsiTheme="minorHAnsi" w:cstheme="minorHAnsi"/>
                <w:bCs/>
              </w:rPr>
              <w:t>1.6</w:t>
            </w:r>
            <w:r w:rsidR="00570DA5">
              <w:rPr>
                <w:rFonts w:asciiTheme="minorHAnsi" w:hAnsiTheme="minorHAnsi" w:cstheme="minorHAnsi"/>
                <w:bCs/>
                <w:lang w:val="ka-GE"/>
              </w:rPr>
              <w:t>.</w:t>
            </w:r>
          </w:p>
        </w:tc>
      </w:tr>
    </w:tbl>
    <w:p w:rsidR="00632463" w:rsidRPr="005F3A55" w:rsidRDefault="00632463" w:rsidP="005F3A55">
      <w:pPr>
        <w:spacing w:after="0" w:line="276" w:lineRule="auto"/>
        <w:rPr>
          <w:rFonts w:asciiTheme="minorHAnsi" w:hAnsiTheme="minorHAnsi" w:cstheme="minorHAns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5F3A55" w:rsidTr="001F58CF">
        <w:trPr>
          <w:trHeight w:val="421"/>
        </w:trPr>
        <w:tc>
          <w:tcPr>
            <w:tcW w:w="9889" w:type="dxa"/>
            <w:vAlign w:val="center"/>
          </w:tcPr>
          <w:p w:rsidR="00FA1613" w:rsidRPr="005F3A55" w:rsidRDefault="00B93487" w:rsidP="00C54A6F">
            <w:pPr>
              <w:spacing w:after="0" w:line="276" w:lineRule="auto"/>
              <w:ind w:left="360"/>
              <w:jc w:val="center"/>
              <w:rPr>
                <w:rFonts w:asciiTheme="minorHAnsi" w:hAnsiTheme="minorHAnsi" w:cstheme="minorHAnsi"/>
                <w:b/>
                <w:sz w:val="24"/>
                <w:szCs w:val="24"/>
              </w:rPr>
            </w:pPr>
            <w:r>
              <w:rPr>
                <w:rFonts w:asciiTheme="minorHAnsi" w:hAnsiTheme="minorHAnsi" w:cstheme="minorHAnsi"/>
                <w:b/>
                <w:sz w:val="24"/>
                <w:szCs w:val="24"/>
                <w:lang w:val="ka-GE"/>
              </w:rPr>
              <w:t xml:space="preserve">4. </w:t>
            </w:r>
            <w:proofErr w:type="spellStart"/>
            <w:r w:rsidR="00C54A6F" w:rsidRPr="00C54A6F">
              <w:rPr>
                <w:rFonts w:asciiTheme="minorHAnsi" w:hAnsiTheme="minorHAnsi" w:cstheme="minorHAnsi"/>
                <w:b/>
                <w:sz w:val="24"/>
                <w:szCs w:val="24"/>
              </w:rPr>
              <w:t>Technical</w:t>
            </w:r>
            <w:proofErr w:type="spellEnd"/>
            <w:r w:rsidR="00C54A6F" w:rsidRPr="00C54A6F">
              <w:rPr>
                <w:rFonts w:asciiTheme="minorHAnsi" w:hAnsiTheme="minorHAnsi" w:cstheme="minorHAnsi"/>
                <w:b/>
                <w:sz w:val="24"/>
                <w:szCs w:val="24"/>
              </w:rPr>
              <w:t xml:space="preserve"> </w:t>
            </w:r>
            <w:proofErr w:type="spellStart"/>
            <w:r w:rsidR="00C54A6F" w:rsidRPr="00C54A6F">
              <w:rPr>
                <w:rFonts w:asciiTheme="minorHAnsi" w:hAnsiTheme="minorHAnsi" w:cstheme="minorHAnsi"/>
                <w:b/>
                <w:sz w:val="24"/>
                <w:szCs w:val="24"/>
              </w:rPr>
              <w:t>requirements</w:t>
            </w:r>
            <w:proofErr w:type="spellEnd"/>
            <w:r w:rsidR="00C54A6F" w:rsidRPr="00C54A6F">
              <w:rPr>
                <w:rFonts w:asciiTheme="minorHAnsi" w:hAnsiTheme="minorHAnsi" w:cstheme="minorHAnsi"/>
                <w:b/>
                <w:sz w:val="24"/>
                <w:szCs w:val="24"/>
              </w:rPr>
              <w:t>.</w:t>
            </w:r>
          </w:p>
        </w:tc>
      </w:tr>
      <w:tr w:rsidR="00632463" w:rsidRPr="005F3A55" w:rsidTr="001F58CF">
        <w:tc>
          <w:tcPr>
            <w:tcW w:w="9889" w:type="dxa"/>
            <w:vAlign w:val="center"/>
          </w:tcPr>
          <w:p w:rsidR="00FA1613" w:rsidRPr="00B93487" w:rsidRDefault="00632463" w:rsidP="00C54A6F">
            <w:pPr>
              <w:spacing w:after="0" w:line="276" w:lineRule="auto"/>
              <w:jc w:val="center"/>
              <w:rPr>
                <w:rFonts w:asciiTheme="minorHAnsi" w:hAnsiTheme="minorHAnsi" w:cstheme="minorHAnsi"/>
              </w:rPr>
            </w:pPr>
            <w:r w:rsidRPr="00B93487">
              <w:rPr>
                <w:rFonts w:asciiTheme="minorHAnsi" w:hAnsiTheme="minorHAnsi" w:cstheme="minorHAnsi"/>
              </w:rPr>
              <w:t xml:space="preserve">4.1 </w:t>
            </w:r>
            <w:proofErr w:type="spellStart"/>
            <w:r w:rsidR="00C54A6F" w:rsidRPr="00C54A6F">
              <w:rPr>
                <w:rFonts w:asciiTheme="minorHAnsi" w:hAnsiTheme="minorHAnsi" w:cstheme="minorHAnsi"/>
              </w:rPr>
              <w:t>Key</w:t>
            </w:r>
            <w:proofErr w:type="spellEnd"/>
            <w:r w:rsidR="00C54A6F" w:rsidRPr="00C54A6F">
              <w:rPr>
                <w:rFonts w:asciiTheme="minorHAnsi" w:hAnsiTheme="minorHAnsi" w:cstheme="minorHAnsi"/>
              </w:rPr>
              <w:t xml:space="preserve"> </w:t>
            </w:r>
            <w:proofErr w:type="spellStart"/>
            <w:r w:rsidR="00C54A6F" w:rsidRPr="00C54A6F">
              <w:rPr>
                <w:rFonts w:asciiTheme="minorHAnsi" w:hAnsiTheme="minorHAnsi" w:cstheme="minorHAnsi"/>
              </w:rPr>
              <w:t>parameters</w:t>
            </w:r>
            <w:proofErr w:type="spellEnd"/>
            <w:r w:rsidR="00C54A6F" w:rsidRPr="00C54A6F">
              <w:rPr>
                <w:rFonts w:asciiTheme="minorHAnsi" w:hAnsiTheme="minorHAnsi" w:cstheme="minorHAnsi"/>
              </w:rPr>
              <w:t xml:space="preserve"> </w:t>
            </w:r>
            <w:proofErr w:type="spellStart"/>
            <w:r w:rsidR="00C54A6F" w:rsidRPr="00C54A6F">
              <w:rPr>
                <w:rFonts w:asciiTheme="minorHAnsi" w:hAnsiTheme="minorHAnsi" w:cstheme="minorHAnsi"/>
              </w:rPr>
              <w:t>and</w:t>
            </w:r>
            <w:proofErr w:type="spellEnd"/>
            <w:r w:rsidR="00C54A6F" w:rsidRPr="00C54A6F">
              <w:rPr>
                <w:rFonts w:asciiTheme="minorHAnsi" w:hAnsiTheme="minorHAnsi" w:cstheme="minorHAnsi"/>
              </w:rPr>
              <w:t xml:space="preserve"> </w:t>
            </w:r>
            <w:proofErr w:type="spellStart"/>
            <w:r w:rsidR="00C54A6F" w:rsidRPr="00C54A6F">
              <w:rPr>
                <w:rFonts w:asciiTheme="minorHAnsi" w:hAnsiTheme="minorHAnsi" w:cstheme="minorHAnsi"/>
              </w:rPr>
              <w:t>measures</w:t>
            </w:r>
            <w:proofErr w:type="spellEnd"/>
            <w:r w:rsidR="00C54A6F" w:rsidRPr="00C54A6F">
              <w:rPr>
                <w:rFonts w:asciiTheme="minorHAnsi" w:hAnsiTheme="minorHAnsi" w:cstheme="minorHAnsi"/>
              </w:rPr>
              <w:t>.</w:t>
            </w:r>
          </w:p>
        </w:tc>
      </w:tr>
      <w:tr w:rsidR="00632463" w:rsidRPr="005F3A55" w:rsidTr="001F58CF">
        <w:tc>
          <w:tcPr>
            <w:tcW w:w="9889" w:type="dxa"/>
            <w:vAlign w:val="center"/>
          </w:tcPr>
          <w:p w:rsidR="00107DBB" w:rsidRPr="00C54A6F" w:rsidRDefault="00C54A6F" w:rsidP="005F3A55">
            <w:pPr>
              <w:spacing w:after="0" w:line="276" w:lineRule="auto"/>
              <w:rPr>
                <w:rFonts w:asciiTheme="minorHAnsi" w:hAnsiTheme="minorHAnsi" w:cstheme="minorHAnsi"/>
                <w:b/>
                <w:lang w:val="en-US"/>
              </w:rPr>
            </w:pPr>
            <w:r>
              <w:rPr>
                <w:rFonts w:asciiTheme="minorHAnsi" w:hAnsiTheme="minorHAnsi" w:cstheme="minorHAnsi"/>
                <w:b/>
                <w:lang w:val="en-US"/>
              </w:rPr>
              <w:t>Operation system</w:t>
            </w:r>
          </w:p>
          <w:p w:rsidR="00107DBB" w:rsidRPr="00570DA5" w:rsidRDefault="00C54A6F" w:rsidP="005F3A55">
            <w:pPr>
              <w:spacing w:after="0" w:line="276" w:lineRule="auto"/>
              <w:rPr>
                <w:rFonts w:asciiTheme="minorHAnsi" w:hAnsiTheme="minorHAnsi" w:cstheme="minorHAnsi"/>
                <w:lang w:val="ka-GE"/>
              </w:rPr>
            </w:pPr>
            <w:r>
              <w:rPr>
                <w:rFonts w:asciiTheme="minorHAnsi" w:hAnsiTheme="minorHAnsi" w:cstheme="minorHAnsi"/>
                <w:lang w:val="en-US"/>
              </w:rPr>
              <w:t xml:space="preserve">Bucket capacity: </w:t>
            </w:r>
            <w:r w:rsidR="001B30B0" w:rsidRPr="00C33063">
              <w:rPr>
                <w:rFonts w:asciiTheme="minorHAnsi" w:hAnsiTheme="minorHAnsi" w:cstheme="minorHAnsi"/>
                <w:lang w:val="en-US"/>
              </w:rPr>
              <w:t xml:space="preserve"> 4</w:t>
            </w:r>
            <w:r w:rsidR="00570DA5">
              <w:rPr>
                <w:rFonts w:asciiTheme="minorHAnsi" w:hAnsiTheme="minorHAnsi" w:cstheme="minorHAnsi"/>
                <w:lang w:val="ka-GE"/>
              </w:rPr>
              <w:t xml:space="preserve"> </w:t>
            </w:r>
            <w:r>
              <w:rPr>
                <w:rFonts w:asciiTheme="minorHAnsi" w:hAnsiTheme="minorHAnsi" w:cstheme="minorHAnsi"/>
                <w:lang w:val="en-US"/>
              </w:rPr>
              <w:t>m</w:t>
            </w:r>
            <w:r w:rsidR="00570DA5">
              <w:rPr>
                <w:rFonts w:asciiTheme="minorHAnsi" w:hAnsiTheme="minorHAnsi" w:cstheme="minorHAnsi"/>
                <w:vertAlign w:val="superscript"/>
                <w:lang w:val="ka-GE"/>
              </w:rPr>
              <w:t>3</w:t>
            </w:r>
            <w:r w:rsidR="00570DA5">
              <w:rPr>
                <w:rFonts w:asciiTheme="minorHAnsi" w:hAnsiTheme="minorHAnsi" w:cstheme="minorHAnsi"/>
                <w:lang w:val="ka-GE"/>
              </w:rPr>
              <w:t>.</w:t>
            </w:r>
          </w:p>
          <w:p w:rsidR="00107DBB" w:rsidRPr="00C54A6F" w:rsidRDefault="00C54A6F" w:rsidP="005F3A55">
            <w:pPr>
              <w:spacing w:after="0" w:line="276" w:lineRule="auto"/>
              <w:rPr>
                <w:rFonts w:asciiTheme="minorHAnsi" w:hAnsiTheme="minorHAnsi" w:cstheme="minorHAnsi"/>
                <w:lang w:val="en-US"/>
              </w:rPr>
            </w:pPr>
            <w:r w:rsidRPr="00C54A6F">
              <w:rPr>
                <w:rFonts w:asciiTheme="minorHAnsi" w:hAnsiTheme="minorHAnsi" w:cstheme="minorHAnsi"/>
                <w:lang w:val="ka-GE"/>
              </w:rPr>
              <w:t>Nominal load:</w:t>
            </w:r>
            <w:r>
              <w:rPr>
                <w:rFonts w:asciiTheme="minorHAnsi" w:hAnsiTheme="minorHAnsi" w:cstheme="minorHAnsi"/>
                <w:lang w:val="en-US"/>
              </w:rPr>
              <w:t xml:space="preserve"> </w:t>
            </w:r>
            <w:r w:rsidR="00107DBB" w:rsidRPr="00C33063">
              <w:rPr>
                <w:rFonts w:asciiTheme="minorHAnsi" w:hAnsiTheme="minorHAnsi" w:cstheme="minorHAnsi"/>
                <w:lang w:val="en-US"/>
              </w:rPr>
              <w:t xml:space="preserve">10,000 </w:t>
            </w:r>
            <w:r>
              <w:rPr>
                <w:rFonts w:asciiTheme="minorHAnsi" w:hAnsiTheme="minorHAnsi" w:cstheme="minorHAnsi"/>
                <w:lang w:val="en-US"/>
              </w:rPr>
              <w:t>kg</w:t>
            </w:r>
          </w:p>
          <w:p w:rsidR="00107DBB" w:rsidRPr="00C54A6F" w:rsidRDefault="00C54A6F" w:rsidP="005F3A55">
            <w:pPr>
              <w:spacing w:after="0" w:line="276" w:lineRule="auto"/>
              <w:rPr>
                <w:rFonts w:asciiTheme="minorHAnsi" w:hAnsiTheme="minorHAnsi" w:cstheme="minorHAnsi"/>
                <w:lang w:val="en-US"/>
              </w:rPr>
            </w:pPr>
            <w:r>
              <w:rPr>
                <w:rFonts w:asciiTheme="minorHAnsi" w:hAnsiTheme="minorHAnsi" w:cstheme="minorHAnsi"/>
                <w:lang w:val="en-US"/>
              </w:rPr>
              <w:t xml:space="preserve">Empty weight: </w:t>
            </w:r>
            <w:r w:rsidR="00107DBB" w:rsidRPr="00F311DD">
              <w:rPr>
                <w:rFonts w:asciiTheme="minorHAnsi" w:hAnsiTheme="minorHAnsi" w:cstheme="minorHAnsi"/>
                <w:lang w:val="ka-GE"/>
              </w:rPr>
              <w:t xml:space="preserve"> 29,000 </w:t>
            </w:r>
            <w:r>
              <w:rPr>
                <w:rFonts w:asciiTheme="minorHAnsi" w:hAnsiTheme="minorHAnsi" w:cstheme="minorHAnsi"/>
                <w:lang w:val="en-US"/>
              </w:rPr>
              <w:t>kg</w:t>
            </w:r>
          </w:p>
          <w:p w:rsidR="00107DBB" w:rsidRPr="00C54A6F" w:rsidRDefault="00C54A6F" w:rsidP="005F3A55">
            <w:pPr>
              <w:spacing w:after="0" w:line="276" w:lineRule="auto"/>
              <w:rPr>
                <w:rFonts w:asciiTheme="minorHAnsi" w:hAnsiTheme="minorHAnsi" w:cstheme="minorHAnsi"/>
                <w:lang w:val="en-US"/>
              </w:rPr>
            </w:pPr>
            <w:r w:rsidRPr="00C54A6F">
              <w:rPr>
                <w:rFonts w:asciiTheme="minorHAnsi" w:hAnsiTheme="minorHAnsi" w:cstheme="minorHAnsi"/>
                <w:lang w:val="ka-GE"/>
              </w:rPr>
              <w:t>Breaking strength:</w:t>
            </w:r>
            <w:r>
              <w:rPr>
                <w:rFonts w:asciiTheme="minorHAnsi" w:hAnsiTheme="minorHAnsi" w:cstheme="minorHAnsi"/>
                <w:lang w:val="en-US"/>
              </w:rPr>
              <w:t xml:space="preserve"> </w:t>
            </w:r>
            <w:r w:rsidR="00107DBB" w:rsidRPr="00F311DD">
              <w:rPr>
                <w:rFonts w:asciiTheme="minorHAnsi" w:hAnsiTheme="minorHAnsi" w:cstheme="minorHAnsi"/>
                <w:lang w:val="ka-GE"/>
              </w:rPr>
              <w:t>188</w:t>
            </w:r>
            <w:r>
              <w:rPr>
                <w:rFonts w:asciiTheme="minorHAnsi" w:hAnsiTheme="minorHAnsi" w:cstheme="minorHAnsi"/>
                <w:lang w:val="en-US"/>
              </w:rPr>
              <w:t xml:space="preserve"> KN</w:t>
            </w:r>
          </w:p>
          <w:p w:rsidR="00107DBB" w:rsidRPr="00C54A6F" w:rsidRDefault="00C54A6F" w:rsidP="005F3A55">
            <w:pPr>
              <w:spacing w:after="0" w:line="276" w:lineRule="auto"/>
              <w:rPr>
                <w:rFonts w:asciiTheme="minorHAnsi" w:hAnsiTheme="minorHAnsi" w:cstheme="minorHAnsi"/>
                <w:lang w:val="en-US"/>
              </w:rPr>
            </w:pPr>
            <w:r w:rsidRPr="00C54A6F">
              <w:rPr>
                <w:rFonts w:asciiTheme="minorHAnsi" w:hAnsiTheme="minorHAnsi" w:cstheme="minorHAnsi"/>
                <w:lang w:val="ka-GE"/>
              </w:rPr>
              <w:t>Traction force:</w:t>
            </w:r>
            <w:r>
              <w:rPr>
                <w:rFonts w:asciiTheme="minorHAnsi" w:hAnsiTheme="minorHAnsi" w:cstheme="minorHAnsi"/>
                <w:lang w:val="en-US"/>
              </w:rPr>
              <w:t xml:space="preserve"> </w:t>
            </w:r>
            <w:r w:rsidR="00107DBB" w:rsidRPr="00F311DD">
              <w:rPr>
                <w:rFonts w:asciiTheme="minorHAnsi" w:hAnsiTheme="minorHAnsi" w:cstheme="minorHAnsi"/>
                <w:lang w:val="ka-GE"/>
              </w:rPr>
              <w:t xml:space="preserve">200 </w:t>
            </w:r>
            <w:r>
              <w:rPr>
                <w:rFonts w:asciiTheme="minorHAnsi" w:hAnsiTheme="minorHAnsi" w:cstheme="minorHAnsi"/>
                <w:lang w:val="en-US"/>
              </w:rPr>
              <w:t>KN</w:t>
            </w:r>
          </w:p>
          <w:p w:rsidR="00107DBB" w:rsidRPr="00F311DD" w:rsidRDefault="00107DBB" w:rsidP="005F3A55">
            <w:pPr>
              <w:spacing w:after="0" w:line="276" w:lineRule="auto"/>
              <w:rPr>
                <w:rFonts w:asciiTheme="minorHAnsi" w:hAnsiTheme="minorHAnsi" w:cstheme="minorHAnsi"/>
                <w:lang w:val="ka-GE"/>
              </w:rPr>
            </w:pPr>
          </w:p>
          <w:p w:rsidR="00107DBB" w:rsidRPr="00C54A6F" w:rsidRDefault="00C54A6F" w:rsidP="005F3A55">
            <w:pPr>
              <w:spacing w:after="0" w:line="276" w:lineRule="auto"/>
              <w:rPr>
                <w:rFonts w:asciiTheme="minorHAnsi" w:hAnsiTheme="minorHAnsi" w:cstheme="minorHAnsi"/>
                <w:b/>
                <w:lang w:val="en-US"/>
              </w:rPr>
            </w:pPr>
            <w:r>
              <w:rPr>
                <w:rFonts w:asciiTheme="minorHAnsi" w:hAnsiTheme="minorHAnsi" w:cstheme="minorHAnsi"/>
                <w:b/>
                <w:lang w:val="en-US"/>
              </w:rPr>
              <w:t xml:space="preserve">Engine </w:t>
            </w:r>
          </w:p>
          <w:p w:rsidR="00107DBB" w:rsidRPr="00F311DD" w:rsidRDefault="00C54A6F" w:rsidP="005F3A55">
            <w:pPr>
              <w:spacing w:after="0" w:line="276" w:lineRule="auto"/>
              <w:rPr>
                <w:rFonts w:asciiTheme="minorHAnsi" w:hAnsiTheme="minorHAnsi" w:cstheme="minorHAnsi"/>
                <w:lang w:val="ka-GE"/>
              </w:rPr>
            </w:pPr>
            <w:r>
              <w:rPr>
                <w:rFonts w:asciiTheme="minorHAnsi" w:hAnsiTheme="minorHAnsi" w:cstheme="minorHAnsi"/>
                <w:lang w:val="en-US"/>
              </w:rPr>
              <w:t>Model</w:t>
            </w:r>
            <w:r w:rsidR="00107DBB" w:rsidRPr="00F311DD">
              <w:rPr>
                <w:rFonts w:asciiTheme="minorHAnsi" w:hAnsiTheme="minorHAnsi" w:cstheme="minorHAnsi"/>
                <w:lang w:val="ka-GE"/>
              </w:rPr>
              <w:t>: TAD853VE</w:t>
            </w:r>
          </w:p>
          <w:p w:rsidR="00C54A6F" w:rsidRDefault="00C54A6F" w:rsidP="005F3A55">
            <w:pPr>
              <w:spacing w:after="0" w:line="276" w:lineRule="auto"/>
              <w:rPr>
                <w:rFonts w:asciiTheme="minorHAnsi" w:hAnsiTheme="minorHAnsi" w:cstheme="minorHAnsi"/>
                <w:lang w:val="ka-GE"/>
              </w:rPr>
            </w:pPr>
            <w:r w:rsidRPr="00C54A6F">
              <w:rPr>
                <w:rFonts w:asciiTheme="minorHAnsi" w:hAnsiTheme="minorHAnsi" w:cstheme="minorHAnsi"/>
                <w:lang w:val="ka-GE"/>
              </w:rPr>
              <w:t>Power: 235 kW @ 2200 rpm.</w:t>
            </w:r>
          </w:p>
          <w:p w:rsidR="00107DBB" w:rsidRPr="00F311DD" w:rsidRDefault="00FF5B59" w:rsidP="005F3A55">
            <w:pPr>
              <w:spacing w:after="0" w:line="276" w:lineRule="auto"/>
              <w:rPr>
                <w:rFonts w:asciiTheme="minorHAnsi" w:hAnsiTheme="minorHAnsi" w:cstheme="minorHAnsi"/>
                <w:lang w:val="ka-GE"/>
              </w:rPr>
            </w:pPr>
            <w:r>
              <w:rPr>
                <w:rFonts w:asciiTheme="minorHAnsi" w:hAnsiTheme="minorHAnsi" w:cstheme="minorHAnsi"/>
                <w:lang w:val="en-US"/>
              </w:rPr>
              <w:t>Torque moment</w:t>
            </w:r>
            <w:r w:rsidR="00107DBB" w:rsidRPr="00F311DD">
              <w:rPr>
                <w:rFonts w:asciiTheme="minorHAnsi" w:hAnsiTheme="minorHAnsi" w:cstheme="minorHAnsi"/>
                <w:lang w:val="ka-GE"/>
              </w:rPr>
              <w:t xml:space="preserve">: 1064 </w:t>
            </w:r>
            <w:r>
              <w:rPr>
                <w:rFonts w:asciiTheme="minorHAnsi" w:hAnsiTheme="minorHAnsi" w:cstheme="minorHAnsi"/>
                <w:lang w:val="en-US"/>
              </w:rPr>
              <w:t>NM</w:t>
            </w:r>
            <w:r w:rsidR="00F311DD">
              <w:rPr>
                <w:rFonts w:asciiTheme="minorHAnsi" w:hAnsiTheme="minorHAnsi" w:cstheme="minorHAnsi"/>
                <w:lang w:val="ka-GE"/>
              </w:rPr>
              <w:t xml:space="preserve"> </w:t>
            </w:r>
            <w:r w:rsidR="00107DBB" w:rsidRPr="00F311DD">
              <w:rPr>
                <w:rFonts w:asciiTheme="minorHAnsi" w:hAnsiTheme="minorHAnsi" w:cstheme="minorHAnsi"/>
                <w:lang w:val="ka-GE"/>
              </w:rPr>
              <w:t>@</w:t>
            </w:r>
            <w:r w:rsidR="00F311DD">
              <w:rPr>
                <w:rFonts w:asciiTheme="minorHAnsi" w:hAnsiTheme="minorHAnsi" w:cstheme="minorHAnsi"/>
                <w:lang w:val="ka-GE"/>
              </w:rPr>
              <w:t xml:space="preserve"> </w:t>
            </w:r>
            <w:r>
              <w:rPr>
                <w:rFonts w:asciiTheme="minorHAnsi" w:hAnsiTheme="minorHAnsi" w:cstheme="minorHAnsi"/>
                <w:lang w:val="en-US"/>
              </w:rPr>
              <w:t>a</w:t>
            </w:r>
            <w:r w:rsidRPr="00FF5B59">
              <w:rPr>
                <w:rFonts w:asciiTheme="minorHAnsi" w:hAnsiTheme="minorHAnsi" w:cstheme="minorHAnsi"/>
                <w:lang w:val="ka-GE"/>
              </w:rPr>
              <w:t>t</w:t>
            </w:r>
            <w:r w:rsidRPr="00F311DD">
              <w:rPr>
                <w:rFonts w:asciiTheme="minorHAnsi" w:hAnsiTheme="minorHAnsi" w:cstheme="minorHAnsi"/>
                <w:lang w:val="ka-GE"/>
              </w:rPr>
              <w:t xml:space="preserve"> </w:t>
            </w:r>
            <w:r w:rsidR="00107DBB" w:rsidRPr="00F311DD">
              <w:rPr>
                <w:rFonts w:asciiTheme="minorHAnsi" w:hAnsiTheme="minorHAnsi" w:cstheme="minorHAnsi"/>
                <w:lang w:val="ka-GE"/>
              </w:rPr>
              <w:t xml:space="preserve">1500 </w:t>
            </w:r>
            <w:r w:rsidRPr="00FF5B59">
              <w:rPr>
                <w:rFonts w:asciiTheme="minorHAnsi" w:hAnsiTheme="minorHAnsi" w:cstheme="minorHAnsi"/>
                <w:lang w:val="ka-GE"/>
              </w:rPr>
              <w:t>rpm.</w:t>
            </w:r>
          </w:p>
          <w:p w:rsidR="00107DBB" w:rsidRPr="00F311DD" w:rsidRDefault="00FF5B59" w:rsidP="005F3A55">
            <w:pPr>
              <w:spacing w:after="0" w:line="276" w:lineRule="auto"/>
              <w:rPr>
                <w:rFonts w:asciiTheme="minorHAnsi" w:hAnsiTheme="minorHAnsi" w:cstheme="minorHAnsi"/>
                <w:lang w:val="ka-GE"/>
              </w:rPr>
            </w:pPr>
            <w:r>
              <w:rPr>
                <w:rFonts w:asciiTheme="minorHAnsi" w:hAnsiTheme="minorHAnsi" w:cstheme="minorHAnsi"/>
                <w:lang w:val="en-US"/>
              </w:rPr>
              <w:t>Types</w:t>
            </w:r>
            <w:r w:rsidR="00107DBB" w:rsidRPr="00F311DD">
              <w:rPr>
                <w:rFonts w:asciiTheme="minorHAnsi" w:hAnsiTheme="minorHAnsi" w:cstheme="minorHAnsi"/>
                <w:lang w:val="ka-GE"/>
              </w:rPr>
              <w:t xml:space="preserve">: </w:t>
            </w:r>
            <w:r w:rsidRPr="00FF5B59">
              <w:rPr>
                <w:rFonts w:asciiTheme="minorHAnsi" w:hAnsiTheme="minorHAnsi" w:cstheme="minorHAnsi"/>
                <w:lang w:val="ka-GE"/>
              </w:rPr>
              <w:t>Electro-reactive, water-cooled, turbocharged.</w:t>
            </w:r>
          </w:p>
          <w:p w:rsidR="00107DBB" w:rsidRPr="00C33063" w:rsidRDefault="00FF5B59" w:rsidP="005F3A55">
            <w:pPr>
              <w:spacing w:after="0" w:line="276" w:lineRule="auto"/>
              <w:rPr>
                <w:rFonts w:asciiTheme="minorHAnsi" w:hAnsiTheme="minorHAnsi" w:cstheme="minorHAnsi"/>
                <w:lang w:val="en-US"/>
              </w:rPr>
            </w:pPr>
            <w:r>
              <w:rPr>
                <w:rFonts w:asciiTheme="minorHAnsi" w:hAnsiTheme="minorHAnsi" w:cstheme="minorHAnsi"/>
                <w:lang w:val="en-US"/>
              </w:rPr>
              <w:t>Emission standard:</w:t>
            </w:r>
            <w:r w:rsidR="00107DBB" w:rsidRPr="00C33063">
              <w:rPr>
                <w:rFonts w:asciiTheme="minorHAnsi" w:hAnsiTheme="minorHAnsi" w:cstheme="minorHAnsi"/>
                <w:lang w:val="en-US"/>
              </w:rPr>
              <w:t xml:space="preserve"> Tier3Stage </w:t>
            </w:r>
            <w:r w:rsidR="00107DBB" w:rsidRPr="00B93487">
              <w:rPr>
                <w:rFonts w:asciiTheme="minorHAnsi" w:hAnsiTheme="minorHAnsi" w:cstheme="minorHAnsi"/>
              </w:rPr>
              <w:t>Ш</w:t>
            </w:r>
          </w:p>
          <w:p w:rsidR="00107DBB" w:rsidRPr="00C33063" w:rsidRDefault="00107DBB" w:rsidP="005F3A55">
            <w:pPr>
              <w:spacing w:after="0" w:line="276" w:lineRule="auto"/>
              <w:rPr>
                <w:rFonts w:asciiTheme="minorHAnsi" w:hAnsiTheme="minorHAnsi" w:cstheme="minorHAnsi"/>
                <w:lang w:val="en-US"/>
              </w:rPr>
            </w:pPr>
          </w:p>
          <w:p w:rsidR="00FF5B59" w:rsidRPr="00C33063" w:rsidRDefault="00FF5B59" w:rsidP="005F3A55">
            <w:pPr>
              <w:spacing w:after="0" w:line="276" w:lineRule="auto"/>
              <w:rPr>
                <w:rFonts w:asciiTheme="minorHAnsi" w:hAnsiTheme="minorHAnsi" w:cstheme="minorHAnsi"/>
                <w:b/>
                <w:lang w:val="en-US"/>
              </w:rPr>
            </w:pPr>
            <w:r w:rsidRPr="00C33063">
              <w:rPr>
                <w:rFonts w:asciiTheme="minorHAnsi" w:hAnsiTheme="minorHAnsi" w:cstheme="minorHAnsi"/>
                <w:b/>
                <w:lang w:val="en-US"/>
              </w:rPr>
              <w:t>Drive system</w:t>
            </w:r>
          </w:p>
          <w:p w:rsidR="00FF5B59" w:rsidRDefault="00FF5B59" w:rsidP="005F3A55">
            <w:pPr>
              <w:spacing w:after="0" w:line="276" w:lineRule="auto"/>
              <w:rPr>
                <w:rFonts w:asciiTheme="minorHAnsi" w:hAnsiTheme="minorHAnsi" w:cstheme="minorHAnsi"/>
                <w:lang w:val="ka-GE"/>
              </w:rPr>
            </w:pPr>
            <w:r w:rsidRPr="00FF5B59">
              <w:rPr>
                <w:rFonts w:asciiTheme="minorHAnsi" w:hAnsiTheme="minorHAnsi" w:cstheme="minorHAnsi"/>
                <w:lang w:val="ka-GE"/>
              </w:rPr>
              <w:t>Hydrotransformer: DANAC5000 series</w:t>
            </w:r>
          </w:p>
          <w:p w:rsidR="00107DBB" w:rsidRPr="004B1883" w:rsidRDefault="00FF5B59" w:rsidP="005F3A55">
            <w:pPr>
              <w:spacing w:after="0" w:line="276" w:lineRule="auto"/>
              <w:rPr>
                <w:rFonts w:asciiTheme="minorHAnsi" w:hAnsiTheme="minorHAnsi" w:cstheme="minorHAnsi"/>
                <w:lang w:val="ka-GE"/>
              </w:rPr>
            </w:pPr>
            <w:r w:rsidRPr="00FF5B59">
              <w:rPr>
                <w:rFonts w:asciiTheme="minorHAnsi" w:hAnsiTheme="minorHAnsi" w:cstheme="minorHAnsi"/>
                <w:lang w:val="ka-GE"/>
              </w:rPr>
              <w:t xml:space="preserve">Gearbox (КПП): DANAR36000 series; </w:t>
            </w:r>
            <w:r>
              <w:rPr>
                <w:rFonts w:asciiTheme="minorHAnsi" w:hAnsiTheme="minorHAnsi" w:cstheme="minorHAnsi"/>
                <w:lang w:val="en-US"/>
              </w:rPr>
              <w:t>Axle</w:t>
            </w:r>
            <w:r w:rsidRPr="00FF5B59">
              <w:rPr>
                <w:rFonts w:asciiTheme="minorHAnsi" w:hAnsiTheme="minorHAnsi" w:cstheme="minorHAnsi"/>
                <w:lang w:val="ka-GE"/>
              </w:rPr>
              <w:t>: Kessler D102</w:t>
            </w:r>
          </w:p>
          <w:p w:rsidR="00107DBB" w:rsidRPr="00995409" w:rsidRDefault="00326E89" w:rsidP="005F3A55">
            <w:pPr>
              <w:spacing w:after="0" w:line="276" w:lineRule="auto"/>
              <w:rPr>
                <w:rFonts w:asciiTheme="minorHAnsi" w:hAnsiTheme="minorHAnsi" w:cstheme="minorHAnsi"/>
                <w:lang w:val="ka-GE"/>
              </w:rPr>
            </w:pPr>
            <w:r>
              <w:rPr>
                <w:rFonts w:asciiTheme="minorHAnsi" w:hAnsiTheme="minorHAnsi" w:cstheme="minorHAnsi"/>
                <w:lang w:val="en-US"/>
              </w:rPr>
              <w:t>Break</w:t>
            </w:r>
            <w:r w:rsidR="00107DBB" w:rsidRPr="00995409">
              <w:rPr>
                <w:rFonts w:asciiTheme="minorHAnsi" w:hAnsiTheme="minorHAnsi" w:cstheme="minorHAnsi"/>
                <w:lang w:val="ka-GE"/>
              </w:rPr>
              <w:t xml:space="preserve">: Posi-Stop </w:t>
            </w:r>
            <w:r w:rsidRPr="00326E89">
              <w:rPr>
                <w:rFonts w:asciiTheme="minorHAnsi" w:hAnsiTheme="minorHAnsi" w:cstheme="minorHAnsi"/>
                <w:lang w:val="ka-GE"/>
              </w:rPr>
              <w:t>On-board</w:t>
            </w:r>
          </w:p>
          <w:p w:rsidR="00107DBB" w:rsidRPr="00995409" w:rsidRDefault="00326E89" w:rsidP="005F3A55">
            <w:pPr>
              <w:spacing w:after="0" w:line="276" w:lineRule="auto"/>
              <w:rPr>
                <w:rFonts w:asciiTheme="minorHAnsi" w:hAnsiTheme="minorHAnsi" w:cstheme="minorHAnsi"/>
                <w:lang w:val="ka-GE"/>
              </w:rPr>
            </w:pPr>
            <w:r w:rsidRPr="00326E89">
              <w:rPr>
                <w:rFonts w:asciiTheme="minorHAnsi" w:hAnsiTheme="minorHAnsi" w:cstheme="minorHAnsi"/>
                <w:lang w:val="ka-GE"/>
              </w:rPr>
              <w:t>Dimensions of the s</w:t>
            </w:r>
            <w:r>
              <w:rPr>
                <w:rFonts w:asciiTheme="minorHAnsi" w:hAnsiTheme="minorHAnsi" w:cstheme="minorHAnsi"/>
                <w:lang w:val="en-US"/>
              </w:rPr>
              <w:t>tripe</w:t>
            </w:r>
            <w:r w:rsidRPr="00326E89">
              <w:rPr>
                <w:rFonts w:asciiTheme="minorHAnsi" w:hAnsiTheme="minorHAnsi" w:cstheme="minorHAnsi"/>
                <w:lang w:val="ka-GE"/>
              </w:rPr>
              <w:t>s:</w:t>
            </w:r>
            <w:r w:rsidR="00107DBB" w:rsidRPr="00995409">
              <w:rPr>
                <w:rFonts w:asciiTheme="minorHAnsi" w:hAnsiTheme="minorHAnsi" w:cstheme="minorHAnsi"/>
                <w:lang w:val="ka-GE"/>
              </w:rPr>
              <w:t>18.00-25</w:t>
            </w:r>
          </w:p>
          <w:p w:rsidR="00107DBB" w:rsidRPr="00995409" w:rsidRDefault="00107DBB" w:rsidP="005F3A55">
            <w:pPr>
              <w:spacing w:after="0" w:line="276" w:lineRule="auto"/>
              <w:rPr>
                <w:rFonts w:asciiTheme="minorHAnsi" w:hAnsiTheme="minorHAnsi" w:cstheme="minorHAnsi"/>
                <w:lang w:val="ka-GE"/>
              </w:rPr>
            </w:pPr>
          </w:p>
          <w:p w:rsidR="00107DBB" w:rsidRPr="00326E89" w:rsidRDefault="00326E89" w:rsidP="005F3A55">
            <w:pPr>
              <w:spacing w:after="0" w:line="276" w:lineRule="auto"/>
              <w:rPr>
                <w:rFonts w:asciiTheme="minorHAnsi" w:hAnsiTheme="minorHAnsi" w:cstheme="minorHAnsi"/>
                <w:b/>
                <w:lang w:val="en-US"/>
              </w:rPr>
            </w:pPr>
            <w:r>
              <w:rPr>
                <w:rFonts w:asciiTheme="minorHAnsi" w:hAnsiTheme="minorHAnsi" w:cstheme="minorHAnsi"/>
                <w:b/>
                <w:lang w:val="en-US"/>
              </w:rPr>
              <w:t>Cabin</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FOPS/ROPS certification</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Fully enclosed cabin with air conditioning and heating.</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Door with safety interlock.</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Two-lever control operation.</w:t>
            </w:r>
          </w:p>
          <w:p w:rsidR="00107DBB" w:rsidRPr="0099540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LED lights front and rear.</w:t>
            </w:r>
          </w:p>
          <w:p w:rsidR="00107DBB" w:rsidRPr="00995409" w:rsidRDefault="00107DBB" w:rsidP="005F3A55">
            <w:pPr>
              <w:spacing w:after="0" w:line="276" w:lineRule="auto"/>
              <w:rPr>
                <w:rFonts w:asciiTheme="minorHAnsi" w:hAnsiTheme="minorHAnsi" w:cstheme="minorHAnsi"/>
                <w:lang w:val="ka-GE"/>
              </w:rPr>
            </w:pPr>
          </w:p>
          <w:p w:rsidR="00107DBB" w:rsidRPr="00326E89" w:rsidRDefault="00326E89" w:rsidP="005F3A55">
            <w:pPr>
              <w:spacing w:after="0" w:line="276" w:lineRule="auto"/>
              <w:rPr>
                <w:rFonts w:asciiTheme="minorHAnsi" w:hAnsiTheme="minorHAnsi" w:cstheme="minorHAnsi"/>
                <w:b/>
                <w:lang w:val="en-US"/>
              </w:rPr>
            </w:pPr>
            <w:r>
              <w:rPr>
                <w:rFonts w:asciiTheme="minorHAnsi" w:hAnsiTheme="minorHAnsi" w:cstheme="minorHAnsi"/>
                <w:b/>
                <w:lang w:val="en-US"/>
              </w:rPr>
              <w:t>Dimensions</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Length: 9777 mm.</w:t>
            </w:r>
          </w:p>
          <w:p w:rsid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Width: 2602 mm.</w:t>
            </w:r>
          </w:p>
          <w:p w:rsidR="00107DBB" w:rsidRPr="00995409" w:rsidRDefault="00326E89" w:rsidP="00326E89">
            <w:pPr>
              <w:spacing w:after="0" w:line="276" w:lineRule="auto"/>
              <w:rPr>
                <w:rFonts w:asciiTheme="minorHAnsi" w:hAnsiTheme="minorHAnsi" w:cstheme="minorHAnsi"/>
                <w:lang w:val="ka-GE"/>
              </w:rPr>
            </w:pPr>
            <w:r>
              <w:rPr>
                <w:rFonts w:asciiTheme="minorHAnsi" w:hAnsiTheme="minorHAnsi" w:cstheme="minorHAnsi"/>
                <w:lang w:val="en-US"/>
              </w:rPr>
              <w:t>Height:</w:t>
            </w:r>
            <w:r w:rsidR="00107DBB" w:rsidRPr="00995409">
              <w:rPr>
                <w:rFonts w:asciiTheme="minorHAnsi" w:hAnsiTheme="minorHAnsi" w:cstheme="minorHAnsi"/>
                <w:lang w:val="ka-GE"/>
              </w:rPr>
              <w:t xml:space="preserve"> 2385 </w:t>
            </w:r>
            <w:r>
              <w:rPr>
                <w:rFonts w:asciiTheme="minorHAnsi" w:hAnsiTheme="minorHAnsi" w:cstheme="minorHAnsi"/>
                <w:lang w:val="en-US"/>
              </w:rPr>
              <w:t>mm</w:t>
            </w:r>
            <w:r w:rsidR="00995409">
              <w:rPr>
                <w:rFonts w:asciiTheme="minorHAnsi" w:hAnsiTheme="minorHAnsi" w:cstheme="minorHAnsi"/>
                <w:lang w:val="ka-GE"/>
              </w:rPr>
              <w:t>.</w:t>
            </w:r>
          </w:p>
          <w:p w:rsidR="00107DBB" w:rsidRPr="00326E89" w:rsidRDefault="00326E89" w:rsidP="005F3A55">
            <w:pPr>
              <w:spacing w:after="0" w:line="276" w:lineRule="auto"/>
              <w:rPr>
                <w:rFonts w:asciiTheme="minorHAnsi" w:hAnsiTheme="minorHAnsi" w:cstheme="minorHAnsi"/>
                <w:lang w:val="en-US"/>
              </w:rPr>
            </w:pPr>
            <w:r>
              <w:rPr>
                <w:rFonts w:asciiTheme="minorHAnsi" w:hAnsiTheme="minorHAnsi" w:cstheme="minorHAnsi"/>
                <w:lang w:val="en-US"/>
              </w:rPr>
              <w:t>Clearance</w:t>
            </w:r>
            <w:r w:rsidR="00107DBB" w:rsidRPr="00C33063">
              <w:rPr>
                <w:rFonts w:asciiTheme="minorHAnsi" w:hAnsiTheme="minorHAnsi" w:cstheme="minorHAnsi"/>
                <w:lang w:val="en-US"/>
              </w:rPr>
              <w:t>: 380</w:t>
            </w:r>
            <w:r>
              <w:rPr>
                <w:rFonts w:asciiTheme="minorHAnsi" w:hAnsiTheme="minorHAnsi" w:cstheme="minorHAnsi"/>
                <w:lang w:val="en-US"/>
              </w:rPr>
              <w:t xml:space="preserve"> mm.</w:t>
            </w:r>
          </w:p>
          <w:p w:rsidR="00326E89" w:rsidRPr="00326E89" w:rsidRDefault="00326E89" w:rsidP="00326E89">
            <w:pPr>
              <w:spacing w:after="0" w:line="276" w:lineRule="auto"/>
              <w:rPr>
                <w:rFonts w:asciiTheme="minorHAnsi" w:hAnsiTheme="minorHAnsi" w:cstheme="minorHAnsi"/>
                <w:lang w:val="ka-GE"/>
              </w:rPr>
            </w:pPr>
            <w:r>
              <w:rPr>
                <w:rFonts w:asciiTheme="minorHAnsi" w:hAnsiTheme="minorHAnsi" w:cstheme="minorHAnsi"/>
                <w:lang w:val="ka-GE"/>
              </w:rPr>
              <w:t>Unload</w:t>
            </w:r>
            <w:r w:rsidRPr="00326E89">
              <w:rPr>
                <w:rFonts w:asciiTheme="minorHAnsi" w:hAnsiTheme="minorHAnsi" w:cstheme="minorHAnsi"/>
                <w:lang w:val="ka-GE"/>
              </w:rPr>
              <w:t xml:space="preserve"> height: 1914 mm.</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Turning angle: ±42.5°.</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Inner radius: 3211 mm.</w:t>
            </w:r>
          </w:p>
          <w:p w:rsidR="00107DBB" w:rsidRPr="0099540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Outer radius: 6502 mm.</w:t>
            </w:r>
          </w:p>
          <w:p w:rsidR="00107DBB" w:rsidRPr="00C33063" w:rsidRDefault="00107DBB" w:rsidP="005F3A55">
            <w:pPr>
              <w:spacing w:after="0" w:line="276" w:lineRule="auto"/>
              <w:rPr>
                <w:rFonts w:asciiTheme="minorHAnsi" w:hAnsiTheme="minorHAnsi" w:cstheme="minorHAnsi"/>
                <w:lang w:val="en-US"/>
              </w:rPr>
            </w:pPr>
          </w:p>
          <w:p w:rsidR="00107DBB" w:rsidRPr="00326E89" w:rsidRDefault="00326E89" w:rsidP="005F3A55">
            <w:pPr>
              <w:spacing w:after="0" w:line="276" w:lineRule="auto"/>
              <w:rPr>
                <w:rFonts w:asciiTheme="minorHAnsi" w:hAnsiTheme="minorHAnsi" w:cstheme="minorHAnsi"/>
                <w:b/>
                <w:lang w:val="en-US"/>
              </w:rPr>
            </w:pPr>
            <w:r>
              <w:rPr>
                <w:rFonts w:asciiTheme="minorHAnsi" w:hAnsiTheme="minorHAnsi" w:cstheme="minorHAnsi"/>
                <w:b/>
                <w:lang w:val="en-US"/>
              </w:rPr>
              <w:lastRenderedPageBreak/>
              <w:t>Hydraulic system</w:t>
            </w:r>
          </w:p>
          <w:p w:rsidR="00326E89" w:rsidRDefault="00326E89" w:rsidP="005F3A55">
            <w:pPr>
              <w:spacing w:after="0" w:line="276" w:lineRule="auto"/>
              <w:rPr>
                <w:rFonts w:asciiTheme="minorHAnsi" w:hAnsiTheme="minorHAnsi" w:cstheme="minorHAnsi"/>
                <w:lang w:val="ka-GE"/>
              </w:rPr>
            </w:pPr>
            <w:r w:rsidRPr="00326E89">
              <w:rPr>
                <w:rFonts w:asciiTheme="minorHAnsi" w:hAnsiTheme="minorHAnsi" w:cstheme="minorHAnsi"/>
                <w:lang w:val="ka-GE"/>
              </w:rPr>
              <w:t>Hydraulic pump: Rexroth.</w:t>
            </w:r>
          </w:p>
          <w:p w:rsidR="00326E89" w:rsidRDefault="00326E89" w:rsidP="005F3A55">
            <w:pPr>
              <w:spacing w:after="0" w:line="276" w:lineRule="auto"/>
              <w:rPr>
                <w:rFonts w:asciiTheme="minorHAnsi" w:hAnsiTheme="minorHAnsi" w:cstheme="minorHAnsi"/>
                <w:lang w:val="ka-GE"/>
              </w:rPr>
            </w:pPr>
            <w:r w:rsidRPr="00326E89">
              <w:rPr>
                <w:rFonts w:asciiTheme="minorHAnsi" w:hAnsiTheme="minorHAnsi" w:cstheme="minorHAnsi"/>
                <w:lang w:val="ka-GE"/>
              </w:rPr>
              <w:t>Feedback according to load, double.</w:t>
            </w:r>
          </w:p>
          <w:p w:rsidR="00326E89" w:rsidRDefault="00326E89" w:rsidP="005F3A55">
            <w:pPr>
              <w:spacing w:after="0" w:line="276" w:lineRule="auto"/>
              <w:rPr>
                <w:rFonts w:asciiTheme="minorHAnsi" w:hAnsiTheme="minorHAnsi" w:cstheme="minorHAnsi"/>
                <w:lang w:val="ka-GE"/>
              </w:rPr>
            </w:pPr>
            <w:r w:rsidRPr="00326E89">
              <w:rPr>
                <w:rFonts w:asciiTheme="minorHAnsi" w:hAnsiTheme="minorHAnsi" w:cstheme="minorHAnsi"/>
                <w:lang w:val="ka-GE"/>
              </w:rPr>
              <w:t>Variable displacement pump, axial piston.</w:t>
            </w:r>
          </w:p>
          <w:p w:rsidR="00107DBB" w:rsidRPr="00E97B07" w:rsidRDefault="00326E89" w:rsidP="005F3A55">
            <w:pPr>
              <w:spacing w:after="0" w:line="276" w:lineRule="auto"/>
              <w:rPr>
                <w:rFonts w:asciiTheme="minorHAnsi" w:hAnsiTheme="minorHAnsi" w:cstheme="minorHAnsi"/>
                <w:lang w:val="ka-GE"/>
              </w:rPr>
            </w:pPr>
            <w:r w:rsidRPr="00326E89">
              <w:rPr>
                <w:rFonts w:asciiTheme="minorHAnsi" w:hAnsiTheme="minorHAnsi" w:cstheme="minorHAnsi"/>
                <w:lang w:val="ka-GE"/>
              </w:rPr>
              <w:t>Hydraulic valve:</w:t>
            </w:r>
            <w:r>
              <w:rPr>
                <w:rFonts w:asciiTheme="minorHAnsi" w:hAnsiTheme="minorHAnsi" w:cstheme="minorHAnsi"/>
                <w:lang w:val="en-US"/>
              </w:rPr>
              <w:t xml:space="preserve"> </w:t>
            </w:r>
            <w:r w:rsidR="00107DBB" w:rsidRPr="00E97B07">
              <w:rPr>
                <w:rFonts w:asciiTheme="minorHAnsi" w:hAnsiTheme="minorHAnsi" w:cstheme="minorHAnsi"/>
                <w:lang w:val="ka-GE"/>
              </w:rPr>
              <w:t>Rexroth,</w:t>
            </w:r>
            <w:r w:rsidR="001B30B0" w:rsidRPr="00E97B07">
              <w:rPr>
                <w:rFonts w:asciiTheme="minorHAnsi" w:hAnsiTheme="minorHAnsi" w:cstheme="minorHAnsi"/>
                <w:lang w:val="ka-GE"/>
              </w:rPr>
              <w:t xml:space="preserve"> </w:t>
            </w:r>
            <w:r w:rsidR="00107DBB" w:rsidRPr="00E97B07">
              <w:rPr>
                <w:rFonts w:asciiTheme="minorHAnsi" w:hAnsiTheme="minorHAnsi" w:cstheme="minorHAnsi"/>
                <w:lang w:val="ka-GE"/>
              </w:rPr>
              <w:t>Parker,</w:t>
            </w:r>
            <w:r w:rsidR="001B30B0" w:rsidRPr="00E97B07">
              <w:rPr>
                <w:rFonts w:asciiTheme="minorHAnsi" w:hAnsiTheme="minorHAnsi" w:cstheme="minorHAnsi"/>
                <w:lang w:val="ka-GE"/>
              </w:rPr>
              <w:t xml:space="preserve"> </w:t>
            </w:r>
            <w:r w:rsidR="00107DBB" w:rsidRPr="00E97B07">
              <w:rPr>
                <w:rFonts w:asciiTheme="minorHAnsi" w:hAnsiTheme="minorHAnsi" w:cstheme="minorHAnsi"/>
                <w:lang w:val="ka-GE"/>
              </w:rPr>
              <w:t>Mico</w:t>
            </w:r>
          </w:p>
          <w:p w:rsidR="00107DBB" w:rsidRPr="00E97B07" w:rsidRDefault="00107DBB" w:rsidP="005F3A55">
            <w:pPr>
              <w:spacing w:after="0" w:line="276" w:lineRule="auto"/>
              <w:rPr>
                <w:rFonts w:asciiTheme="minorHAnsi" w:hAnsiTheme="minorHAnsi" w:cstheme="minorHAnsi"/>
                <w:lang w:val="ka-GE"/>
              </w:rPr>
            </w:pPr>
          </w:p>
          <w:p w:rsidR="00326E89" w:rsidRDefault="00326E89" w:rsidP="005F3A55">
            <w:pPr>
              <w:spacing w:after="0" w:line="276" w:lineRule="auto"/>
              <w:rPr>
                <w:rFonts w:asciiTheme="minorHAnsi" w:hAnsiTheme="minorHAnsi" w:cstheme="minorHAnsi"/>
                <w:b/>
                <w:lang w:val="ka-GE"/>
              </w:rPr>
            </w:pPr>
            <w:r w:rsidRPr="00326E89">
              <w:rPr>
                <w:rFonts w:asciiTheme="minorHAnsi" w:hAnsiTheme="minorHAnsi" w:cstheme="minorHAnsi"/>
                <w:b/>
                <w:lang w:val="ka-GE"/>
              </w:rPr>
              <w:t>Hydraulic tank capacity</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Hydraulic system: 240 l. Brake reverse chain.</w:t>
            </w:r>
          </w:p>
          <w:p w:rsidR="00107DBB"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Fuel tank capacity: 310 l.</w:t>
            </w:r>
          </w:p>
          <w:p w:rsidR="00326E89" w:rsidRPr="00E97B07" w:rsidRDefault="00326E89" w:rsidP="00326E89">
            <w:pPr>
              <w:spacing w:after="0" w:line="276" w:lineRule="auto"/>
              <w:rPr>
                <w:rFonts w:asciiTheme="minorHAnsi" w:hAnsiTheme="minorHAnsi" w:cstheme="minorHAnsi"/>
                <w:lang w:val="ka-GE"/>
              </w:rPr>
            </w:pPr>
          </w:p>
          <w:p w:rsidR="00107DBB" w:rsidRPr="00326E89" w:rsidRDefault="00326E89" w:rsidP="005F3A55">
            <w:pPr>
              <w:spacing w:after="0" w:line="276" w:lineRule="auto"/>
              <w:rPr>
                <w:rFonts w:asciiTheme="minorHAnsi" w:hAnsiTheme="minorHAnsi" w:cstheme="minorHAnsi"/>
                <w:b/>
                <w:lang w:val="en-US"/>
              </w:rPr>
            </w:pPr>
            <w:r>
              <w:rPr>
                <w:rFonts w:asciiTheme="minorHAnsi" w:hAnsiTheme="minorHAnsi" w:cstheme="minorHAnsi"/>
                <w:b/>
                <w:lang w:val="en-US"/>
              </w:rPr>
              <w:t>Control system</w:t>
            </w:r>
          </w:p>
          <w:p w:rsidR="00326E89" w:rsidRDefault="00107DBB" w:rsidP="005F3A55">
            <w:pPr>
              <w:spacing w:after="0" w:line="276" w:lineRule="auto"/>
              <w:rPr>
                <w:rFonts w:asciiTheme="minorHAnsi" w:hAnsiTheme="minorHAnsi" w:cstheme="minorHAnsi"/>
                <w:lang w:val="en-US"/>
              </w:rPr>
            </w:pPr>
            <w:r w:rsidRPr="00E97B07">
              <w:rPr>
                <w:rFonts w:asciiTheme="minorHAnsi" w:hAnsiTheme="minorHAnsi" w:cstheme="minorHAnsi"/>
                <w:lang w:val="ka-GE"/>
              </w:rPr>
              <w:t xml:space="preserve">FET </w:t>
            </w:r>
            <w:r w:rsidR="00326E89" w:rsidRPr="00326E89">
              <w:rPr>
                <w:rFonts w:asciiTheme="minorHAnsi" w:hAnsiTheme="minorHAnsi" w:cstheme="minorHAnsi"/>
                <w:lang w:val="ka-GE"/>
              </w:rPr>
              <w:t>Electronic technologis</w:t>
            </w:r>
            <w:r w:rsidR="00326E89">
              <w:rPr>
                <w:rFonts w:asciiTheme="minorHAnsi" w:hAnsiTheme="minorHAnsi" w:cstheme="minorHAnsi"/>
                <w:lang w:val="en-US"/>
              </w:rPr>
              <w:t>t.</w:t>
            </w:r>
          </w:p>
          <w:p w:rsidR="00107DBB" w:rsidRPr="00326E89" w:rsidRDefault="00107DBB" w:rsidP="005F3A55">
            <w:pPr>
              <w:spacing w:after="0" w:line="276" w:lineRule="auto"/>
              <w:rPr>
                <w:rFonts w:asciiTheme="minorHAnsi" w:hAnsiTheme="minorHAnsi" w:cstheme="minorHAnsi"/>
                <w:lang w:val="en-US"/>
              </w:rPr>
            </w:pPr>
            <w:r w:rsidRPr="00E97B07">
              <w:rPr>
                <w:rFonts w:asciiTheme="minorHAnsi" w:hAnsiTheme="minorHAnsi" w:cstheme="minorHAnsi"/>
                <w:lang w:val="ka-GE"/>
              </w:rPr>
              <w:t xml:space="preserve">CAN-bus </w:t>
            </w:r>
            <w:r w:rsidR="00326E89">
              <w:rPr>
                <w:rFonts w:asciiTheme="minorHAnsi" w:hAnsiTheme="minorHAnsi" w:cstheme="minorHAnsi"/>
                <w:lang w:val="en-US"/>
              </w:rPr>
              <w:t xml:space="preserve"> Control trunk.</w:t>
            </w:r>
          </w:p>
          <w:p w:rsidR="00107DBB" w:rsidRPr="00E97B07" w:rsidRDefault="00107DBB" w:rsidP="005F3A55">
            <w:pPr>
              <w:spacing w:after="0" w:line="276" w:lineRule="auto"/>
              <w:rPr>
                <w:rFonts w:asciiTheme="minorHAnsi" w:hAnsiTheme="minorHAnsi" w:cstheme="minorHAnsi"/>
                <w:lang w:val="ka-GE"/>
              </w:rPr>
            </w:pPr>
            <w:r w:rsidRPr="00E97B07">
              <w:rPr>
                <w:rFonts w:asciiTheme="minorHAnsi" w:hAnsiTheme="minorHAnsi" w:cstheme="minorHAnsi"/>
                <w:lang w:val="ka-GE"/>
              </w:rPr>
              <w:t xml:space="preserve">5.7 </w:t>
            </w:r>
            <w:r w:rsidR="00326E89" w:rsidRPr="00326E89">
              <w:rPr>
                <w:rFonts w:asciiTheme="minorHAnsi" w:hAnsiTheme="minorHAnsi" w:cstheme="minorHAnsi"/>
                <w:lang w:val="ka-GE"/>
              </w:rPr>
              <w:t>Inch color display.</w:t>
            </w:r>
          </w:p>
          <w:p w:rsidR="00AD4B0E" w:rsidRPr="00E97B07" w:rsidRDefault="00AD4B0E" w:rsidP="005F3A55">
            <w:pPr>
              <w:spacing w:after="0" w:line="276" w:lineRule="auto"/>
              <w:rPr>
                <w:rFonts w:asciiTheme="minorHAnsi" w:hAnsiTheme="minorHAnsi" w:cstheme="minorHAnsi"/>
                <w:lang w:val="ka-GE"/>
              </w:rPr>
            </w:pPr>
          </w:p>
          <w:p w:rsidR="00107DBB" w:rsidRPr="00326E89" w:rsidRDefault="00326E89" w:rsidP="005F3A55">
            <w:pPr>
              <w:spacing w:after="0" w:line="276" w:lineRule="auto"/>
              <w:rPr>
                <w:rFonts w:asciiTheme="minorHAnsi" w:hAnsiTheme="minorHAnsi" w:cstheme="minorHAnsi"/>
                <w:b/>
                <w:lang w:val="en-US"/>
              </w:rPr>
            </w:pPr>
            <w:r>
              <w:rPr>
                <w:rFonts w:asciiTheme="minorHAnsi" w:hAnsiTheme="minorHAnsi" w:cstheme="minorHAnsi"/>
                <w:b/>
                <w:lang w:val="en-US"/>
              </w:rPr>
              <w:t>Design module</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Remote control device within visible range.</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Malfunction alarm.</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Malfunction self-diagnosis.</w:t>
            </w:r>
          </w:p>
          <w:p w:rsidR="00107DBB"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Record data loading.</w:t>
            </w:r>
          </w:p>
          <w:p w:rsidR="00326E89" w:rsidRPr="00A774F5" w:rsidRDefault="00326E89" w:rsidP="00326E89">
            <w:pPr>
              <w:spacing w:after="0" w:line="276" w:lineRule="auto"/>
              <w:rPr>
                <w:rFonts w:asciiTheme="minorHAnsi" w:hAnsiTheme="minorHAnsi" w:cstheme="minorHAnsi"/>
                <w:lang w:val="ka-GE"/>
              </w:rPr>
            </w:pPr>
          </w:p>
          <w:p w:rsidR="00107DBB" w:rsidRPr="00326E89" w:rsidRDefault="00326E89" w:rsidP="005F3A55">
            <w:pPr>
              <w:spacing w:after="0" w:line="276" w:lineRule="auto"/>
              <w:rPr>
                <w:rFonts w:asciiTheme="minorHAnsi" w:hAnsiTheme="minorHAnsi" w:cstheme="minorHAnsi"/>
                <w:b/>
                <w:lang w:val="en-US"/>
              </w:rPr>
            </w:pPr>
            <w:r>
              <w:rPr>
                <w:rFonts w:asciiTheme="minorHAnsi" w:hAnsiTheme="minorHAnsi" w:cstheme="minorHAnsi"/>
                <w:b/>
                <w:lang w:val="en-US"/>
              </w:rPr>
              <w:t>Others</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Centralized, manually operated lubrication system. Fire extinguisher.</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Arrow lock pin, joint axle, rear alarms.</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Reverse signal.</w:t>
            </w:r>
          </w:p>
          <w:p w:rsidR="00E97B07"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Flashing beacon.</w:t>
            </w:r>
          </w:p>
          <w:p w:rsidR="00AE2B02" w:rsidRPr="00C33063" w:rsidRDefault="00AE2B02" w:rsidP="005F3A55">
            <w:pPr>
              <w:spacing w:after="0" w:line="276" w:lineRule="auto"/>
              <w:rPr>
                <w:rFonts w:asciiTheme="minorHAnsi" w:hAnsiTheme="minorHAnsi" w:cstheme="minorHAnsi"/>
                <w:lang w:val="en-US"/>
              </w:rPr>
            </w:pPr>
          </w:p>
          <w:p w:rsidR="00107DBB" w:rsidRPr="00326E89" w:rsidRDefault="00326E89" w:rsidP="005F3A55">
            <w:pPr>
              <w:spacing w:after="0" w:line="276" w:lineRule="auto"/>
              <w:rPr>
                <w:rFonts w:asciiTheme="minorHAnsi" w:hAnsiTheme="minorHAnsi" w:cstheme="minorHAnsi"/>
                <w:b/>
                <w:lang w:val="en-US"/>
              </w:rPr>
            </w:pPr>
            <w:r>
              <w:rPr>
                <w:rFonts w:asciiTheme="minorHAnsi" w:hAnsiTheme="minorHAnsi" w:cstheme="minorHAnsi"/>
                <w:b/>
                <w:lang w:val="en-US"/>
              </w:rPr>
              <w:t>Options</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Automatic centralized lubrication system.</w:t>
            </w:r>
          </w:p>
          <w:p w:rsidR="00326E89" w:rsidRPr="00326E89" w:rsidRDefault="00326E89" w:rsidP="00326E89">
            <w:pPr>
              <w:spacing w:after="0" w:line="276" w:lineRule="auto"/>
              <w:rPr>
                <w:rFonts w:asciiTheme="minorHAnsi" w:hAnsiTheme="minorHAnsi" w:cstheme="minorHAnsi"/>
                <w:lang w:val="ka-GE"/>
              </w:rPr>
            </w:pPr>
            <w:r w:rsidRPr="00326E89">
              <w:rPr>
                <w:rFonts w:asciiTheme="minorHAnsi" w:hAnsiTheme="minorHAnsi" w:cstheme="minorHAnsi"/>
                <w:lang w:val="ka-GE"/>
              </w:rPr>
              <w:t>Centralized fire extinguishing system.</w:t>
            </w:r>
          </w:p>
          <w:p w:rsidR="00326E89" w:rsidRPr="00326E89" w:rsidRDefault="00326E89" w:rsidP="00326E89">
            <w:pPr>
              <w:spacing w:after="0" w:line="276" w:lineRule="auto"/>
              <w:rPr>
                <w:rFonts w:asciiTheme="minorHAnsi" w:hAnsiTheme="minorHAnsi" w:cstheme="minorHAnsi"/>
                <w:lang w:val="ka-GE"/>
              </w:rPr>
            </w:pPr>
            <w:r>
              <w:rPr>
                <w:rFonts w:asciiTheme="minorHAnsi" w:hAnsiTheme="minorHAnsi" w:cstheme="minorHAnsi"/>
                <w:lang w:val="en-US"/>
              </w:rPr>
              <w:t>Bucket</w:t>
            </w:r>
            <w:r w:rsidRPr="00326E89">
              <w:rPr>
                <w:rFonts w:asciiTheme="minorHAnsi" w:hAnsiTheme="minorHAnsi" w:cstheme="minorHAnsi"/>
                <w:lang w:val="ka-GE"/>
              </w:rPr>
              <w:t xml:space="preserve"> shaking system.</w:t>
            </w:r>
          </w:p>
          <w:p w:rsidR="00AE2B02" w:rsidRPr="003767C7" w:rsidRDefault="00326E89" w:rsidP="00326E89">
            <w:pPr>
              <w:spacing w:after="0" w:line="276" w:lineRule="auto"/>
              <w:rPr>
                <w:rFonts w:asciiTheme="minorHAnsi" w:hAnsiTheme="minorHAnsi" w:cstheme="minorHAnsi"/>
                <w:lang w:val="ka-GE"/>
              </w:rPr>
            </w:pPr>
            <w:r>
              <w:rPr>
                <w:rFonts w:asciiTheme="minorHAnsi" w:hAnsiTheme="minorHAnsi" w:cstheme="minorHAnsi"/>
                <w:lang w:val="en-US"/>
              </w:rPr>
              <w:t>Bucket</w:t>
            </w:r>
            <w:r w:rsidRPr="00326E89">
              <w:rPr>
                <w:rFonts w:asciiTheme="minorHAnsi" w:hAnsiTheme="minorHAnsi" w:cstheme="minorHAnsi"/>
                <w:lang w:val="ka-GE"/>
              </w:rPr>
              <w:t xml:space="preserve"> removal, removable teeth.</w:t>
            </w:r>
          </w:p>
        </w:tc>
      </w:tr>
      <w:tr w:rsidR="00632463" w:rsidRPr="00C33063" w:rsidTr="001F58CF">
        <w:tc>
          <w:tcPr>
            <w:tcW w:w="9889" w:type="dxa"/>
            <w:vAlign w:val="center"/>
          </w:tcPr>
          <w:p w:rsidR="00632463" w:rsidRPr="00B93487" w:rsidRDefault="00632463" w:rsidP="0048435B">
            <w:pPr>
              <w:spacing w:after="0" w:line="276" w:lineRule="auto"/>
              <w:jc w:val="center"/>
              <w:rPr>
                <w:rFonts w:asciiTheme="minorHAnsi" w:hAnsiTheme="minorHAnsi" w:cstheme="minorHAnsi"/>
                <w:lang w:val="ka-GE"/>
              </w:rPr>
            </w:pPr>
            <w:r w:rsidRPr="00B93487">
              <w:rPr>
                <w:rFonts w:asciiTheme="minorHAnsi" w:hAnsiTheme="minorHAnsi" w:cstheme="minorHAnsi"/>
                <w:lang w:val="ka-GE"/>
              </w:rPr>
              <w:lastRenderedPageBreak/>
              <w:t>4.2</w:t>
            </w:r>
            <w:r w:rsidR="00D519C0" w:rsidRPr="00B93487">
              <w:rPr>
                <w:rFonts w:asciiTheme="minorHAnsi" w:hAnsiTheme="minorHAnsi" w:cstheme="minorHAnsi"/>
                <w:lang w:val="ka-GE"/>
              </w:rPr>
              <w:t>.</w:t>
            </w:r>
            <w:r w:rsidRPr="00B93487">
              <w:rPr>
                <w:rFonts w:asciiTheme="minorHAnsi" w:hAnsiTheme="minorHAnsi" w:cstheme="minorHAnsi"/>
                <w:lang w:val="ka-GE"/>
              </w:rPr>
              <w:t xml:space="preserve"> </w:t>
            </w:r>
            <w:r w:rsidR="0048435B" w:rsidRPr="0048435B">
              <w:rPr>
                <w:rFonts w:asciiTheme="minorHAnsi" w:hAnsiTheme="minorHAnsi" w:cstheme="minorHAnsi"/>
                <w:lang w:val="ka-GE"/>
              </w:rPr>
              <w:t xml:space="preserve">Main technical-economic and operational indicators.  </w:t>
            </w:r>
          </w:p>
        </w:tc>
      </w:tr>
      <w:tr w:rsidR="00632463" w:rsidRPr="00B93487" w:rsidTr="001F58CF">
        <w:tc>
          <w:tcPr>
            <w:tcW w:w="9889" w:type="dxa"/>
            <w:vAlign w:val="center"/>
          </w:tcPr>
          <w:p w:rsidR="00632463" w:rsidRPr="00B93487" w:rsidRDefault="0048435B" w:rsidP="005F3A55">
            <w:pPr>
              <w:spacing w:after="0" w:line="276" w:lineRule="auto"/>
              <w:rPr>
                <w:rFonts w:asciiTheme="minorHAnsi" w:hAnsiTheme="minorHAnsi" w:cstheme="minorHAnsi"/>
                <w:lang w:val="ka-GE"/>
              </w:rPr>
            </w:pPr>
            <w:r w:rsidRPr="0048435B">
              <w:rPr>
                <w:rFonts w:asciiTheme="minorHAnsi" w:hAnsiTheme="minorHAnsi" w:cstheme="minorHAnsi"/>
                <w:lang w:val="ka-GE"/>
              </w:rPr>
              <w:t>Operation mode as required.</w:t>
            </w:r>
          </w:p>
        </w:tc>
      </w:tr>
      <w:tr w:rsidR="00632463" w:rsidRPr="00B93487" w:rsidTr="001F58CF">
        <w:tc>
          <w:tcPr>
            <w:tcW w:w="9889" w:type="dxa"/>
            <w:vAlign w:val="center"/>
          </w:tcPr>
          <w:p w:rsidR="00632463" w:rsidRPr="00B93487" w:rsidRDefault="00D519C0" w:rsidP="0048435B">
            <w:pPr>
              <w:spacing w:after="0" w:line="276" w:lineRule="auto"/>
              <w:jc w:val="center"/>
              <w:rPr>
                <w:rFonts w:asciiTheme="minorHAnsi" w:hAnsiTheme="minorHAnsi" w:cstheme="minorHAnsi"/>
                <w:lang w:val="ka-GE"/>
              </w:rPr>
            </w:pPr>
            <w:r w:rsidRPr="00B93487">
              <w:rPr>
                <w:rFonts w:asciiTheme="minorHAnsi" w:hAnsiTheme="minorHAnsi" w:cstheme="minorHAnsi"/>
                <w:lang w:val="ka-GE"/>
              </w:rPr>
              <w:t xml:space="preserve">4.3. </w:t>
            </w:r>
            <w:r w:rsidR="0048435B" w:rsidRPr="0048435B">
              <w:rPr>
                <w:rFonts w:asciiTheme="minorHAnsi" w:hAnsiTheme="minorHAnsi" w:cstheme="minorHAnsi"/>
                <w:lang w:val="ka-GE"/>
              </w:rPr>
              <w:t>Reliability requirements.</w:t>
            </w:r>
          </w:p>
        </w:tc>
      </w:tr>
      <w:tr w:rsidR="00632463" w:rsidRPr="00C33063" w:rsidTr="001F58CF">
        <w:tc>
          <w:tcPr>
            <w:tcW w:w="9889" w:type="dxa"/>
            <w:vAlign w:val="center"/>
          </w:tcPr>
          <w:p w:rsidR="00632463" w:rsidRPr="00B93487" w:rsidRDefault="0048435B" w:rsidP="0048435B">
            <w:pPr>
              <w:spacing w:after="0" w:line="276" w:lineRule="auto"/>
              <w:rPr>
                <w:rFonts w:asciiTheme="minorHAnsi" w:hAnsiTheme="minorHAnsi" w:cstheme="minorHAnsi"/>
                <w:lang w:val="ka-GE"/>
              </w:rPr>
            </w:pPr>
            <w:r w:rsidRPr="0048435B">
              <w:rPr>
                <w:rFonts w:asciiTheme="minorHAnsi" w:hAnsiTheme="minorHAnsi" w:cstheme="minorHAnsi"/>
                <w:lang w:val="ka-GE"/>
              </w:rPr>
              <w:t xml:space="preserve">Standard operating period – Not less than </w:t>
            </w:r>
            <w:r>
              <w:rPr>
                <w:rFonts w:asciiTheme="minorHAnsi" w:hAnsiTheme="minorHAnsi" w:cstheme="minorHAnsi"/>
                <w:lang w:val="en-US"/>
              </w:rPr>
              <w:t>4</w:t>
            </w:r>
            <w:r w:rsidRPr="0048435B">
              <w:rPr>
                <w:rFonts w:asciiTheme="minorHAnsi" w:hAnsiTheme="minorHAnsi" w:cstheme="minorHAnsi"/>
                <w:lang w:val="ka-GE"/>
              </w:rPr>
              <w:t xml:space="preserve"> years</w:t>
            </w:r>
          </w:p>
        </w:tc>
      </w:tr>
      <w:tr w:rsidR="00632463" w:rsidRPr="00B93487" w:rsidTr="001F58CF">
        <w:tc>
          <w:tcPr>
            <w:tcW w:w="9889" w:type="dxa"/>
            <w:vAlign w:val="center"/>
          </w:tcPr>
          <w:p w:rsidR="00632463" w:rsidRPr="00B93487" w:rsidRDefault="00544207" w:rsidP="0048435B">
            <w:pPr>
              <w:spacing w:after="0" w:line="276" w:lineRule="auto"/>
              <w:jc w:val="center"/>
              <w:rPr>
                <w:rFonts w:asciiTheme="minorHAnsi" w:hAnsiTheme="minorHAnsi" w:cstheme="minorHAnsi"/>
                <w:lang w:val="ka-GE"/>
              </w:rPr>
            </w:pPr>
            <w:r w:rsidRPr="00B93487">
              <w:rPr>
                <w:rFonts w:asciiTheme="minorHAnsi" w:hAnsiTheme="minorHAnsi" w:cstheme="minorHAnsi"/>
                <w:lang w:val="ka-GE"/>
              </w:rPr>
              <w:t>4.4</w:t>
            </w:r>
            <w:r w:rsidR="00D519C0" w:rsidRPr="00B93487">
              <w:rPr>
                <w:rFonts w:asciiTheme="minorHAnsi" w:hAnsiTheme="minorHAnsi" w:cstheme="minorHAnsi"/>
                <w:lang w:val="ka-GE"/>
              </w:rPr>
              <w:t>.</w:t>
            </w:r>
            <w:r w:rsidR="00632463" w:rsidRPr="00B93487">
              <w:rPr>
                <w:rFonts w:asciiTheme="minorHAnsi" w:hAnsiTheme="minorHAnsi" w:cstheme="minorHAnsi"/>
                <w:lang w:val="ka-GE"/>
              </w:rPr>
              <w:t xml:space="preserve"> </w:t>
            </w:r>
            <w:r w:rsidR="0048435B" w:rsidRPr="0048435B">
              <w:rPr>
                <w:rFonts w:asciiTheme="minorHAnsi" w:hAnsiTheme="minorHAnsi" w:cstheme="minorHAnsi"/>
                <w:lang w:val="ka-GE"/>
              </w:rPr>
              <w:t>Requirements for power supply.</w:t>
            </w:r>
          </w:p>
        </w:tc>
      </w:tr>
      <w:tr w:rsidR="00632463" w:rsidRPr="00C33063" w:rsidTr="001F58CF">
        <w:tc>
          <w:tcPr>
            <w:tcW w:w="9889" w:type="dxa"/>
            <w:vAlign w:val="center"/>
          </w:tcPr>
          <w:p w:rsidR="00632463" w:rsidRPr="00B93487" w:rsidRDefault="0048435B" w:rsidP="0048435B">
            <w:pPr>
              <w:spacing w:after="0" w:line="276" w:lineRule="auto"/>
              <w:rPr>
                <w:rFonts w:asciiTheme="minorHAnsi" w:hAnsiTheme="minorHAnsi" w:cstheme="minorHAnsi"/>
                <w:lang w:val="ka-GE"/>
              </w:rPr>
            </w:pPr>
            <w:r w:rsidRPr="0048435B">
              <w:rPr>
                <w:rFonts w:asciiTheme="minorHAnsi" w:hAnsiTheme="minorHAnsi" w:cstheme="minorHAnsi"/>
                <w:lang w:val="ka-GE"/>
              </w:rPr>
              <w:t>Electrical equipment must be made with dust protection in mi</w:t>
            </w:r>
            <w:r>
              <w:rPr>
                <w:rFonts w:asciiTheme="minorHAnsi" w:hAnsiTheme="minorHAnsi" w:cstheme="minorHAnsi"/>
                <w:lang w:val="ka-GE"/>
              </w:rPr>
              <w:t>nd. On-board network voltage – 24</w:t>
            </w:r>
            <w:r w:rsidRPr="0048435B">
              <w:rPr>
                <w:rFonts w:asciiTheme="minorHAnsi" w:hAnsiTheme="minorHAnsi" w:cstheme="minorHAnsi"/>
                <w:lang w:val="ka-GE"/>
              </w:rPr>
              <w:t xml:space="preserve"> V. Electric starter and generator – </w:t>
            </w:r>
            <w:r>
              <w:rPr>
                <w:rFonts w:asciiTheme="minorHAnsi" w:hAnsiTheme="minorHAnsi" w:cstheme="minorHAnsi"/>
                <w:lang w:val="en-US"/>
              </w:rPr>
              <w:t>24</w:t>
            </w:r>
            <w:r w:rsidRPr="0048435B">
              <w:rPr>
                <w:rFonts w:asciiTheme="minorHAnsi" w:hAnsiTheme="minorHAnsi" w:cstheme="minorHAnsi"/>
                <w:lang w:val="ka-GE"/>
              </w:rPr>
              <w:t xml:space="preserve"> V.</w:t>
            </w:r>
          </w:p>
        </w:tc>
      </w:tr>
      <w:tr w:rsidR="00632463" w:rsidRPr="00B93487" w:rsidTr="001F58CF">
        <w:tc>
          <w:tcPr>
            <w:tcW w:w="9889" w:type="dxa"/>
            <w:vAlign w:val="center"/>
          </w:tcPr>
          <w:p w:rsidR="00632463" w:rsidRPr="00B93487" w:rsidRDefault="00CF17D1" w:rsidP="0048435B">
            <w:pPr>
              <w:spacing w:after="0" w:line="276" w:lineRule="auto"/>
              <w:jc w:val="center"/>
              <w:rPr>
                <w:rFonts w:asciiTheme="minorHAnsi" w:hAnsiTheme="minorHAnsi" w:cstheme="minorHAnsi"/>
                <w:lang w:val="ka-GE"/>
              </w:rPr>
            </w:pPr>
            <w:r w:rsidRPr="00B93487">
              <w:rPr>
                <w:rFonts w:asciiTheme="minorHAnsi" w:hAnsiTheme="minorHAnsi" w:cstheme="minorHAnsi"/>
                <w:lang w:val="ka-GE"/>
              </w:rPr>
              <w:t>4.</w:t>
            </w:r>
            <w:r w:rsidR="00544207" w:rsidRPr="00B93487">
              <w:rPr>
                <w:rFonts w:asciiTheme="minorHAnsi" w:hAnsiTheme="minorHAnsi" w:cstheme="minorHAnsi"/>
                <w:lang w:val="ka-GE"/>
              </w:rPr>
              <w:t>5</w:t>
            </w:r>
            <w:r w:rsidR="00632463" w:rsidRPr="00B93487">
              <w:rPr>
                <w:rFonts w:asciiTheme="minorHAnsi" w:hAnsiTheme="minorHAnsi" w:cstheme="minorHAnsi"/>
                <w:lang w:val="ka-GE"/>
              </w:rPr>
              <w:t xml:space="preserve"> </w:t>
            </w:r>
            <w:r w:rsidR="0048435B" w:rsidRPr="0048435B">
              <w:rPr>
                <w:rFonts w:asciiTheme="minorHAnsi" w:hAnsiTheme="minorHAnsi" w:cstheme="minorHAnsi"/>
                <w:lang w:val="ka-GE"/>
              </w:rPr>
              <w:t>Requirement about the documentation.</w:t>
            </w:r>
          </w:p>
        </w:tc>
      </w:tr>
      <w:tr w:rsidR="00632463" w:rsidRPr="00B93487" w:rsidTr="001F58CF">
        <w:tc>
          <w:tcPr>
            <w:tcW w:w="9889" w:type="dxa"/>
            <w:vAlign w:val="center"/>
          </w:tcPr>
          <w:p w:rsidR="0048435B" w:rsidRDefault="00B93487" w:rsidP="00B93487">
            <w:pPr>
              <w:spacing w:after="0" w:line="276" w:lineRule="auto"/>
              <w:jc w:val="both"/>
              <w:rPr>
                <w:rFonts w:asciiTheme="minorHAnsi" w:hAnsiTheme="minorHAnsi" w:cstheme="minorHAnsi"/>
                <w:lang w:val="ka-GE"/>
              </w:rPr>
            </w:pPr>
            <w:r w:rsidRPr="00B93487">
              <w:rPr>
                <w:rFonts w:asciiTheme="minorHAnsi" w:hAnsiTheme="minorHAnsi" w:cstheme="minorHAnsi"/>
                <w:lang w:val="ka-GE"/>
              </w:rPr>
              <w:t xml:space="preserve">- </w:t>
            </w:r>
            <w:r w:rsidR="0048435B" w:rsidRPr="0048435B">
              <w:rPr>
                <w:rFonts w:asciiTheme="minorHAnsi" w:hAnsiTheme="minorHAnsi" w:cstheme="minorHAnsi"/>
                <w:lang w:val="ka-GE"/>
              </w:rPr>
              <w:t>Operation, maintenance and repair instructions in electronic form.</w:t>
            </w:r>
          </w:p>
          <w:p w:rsidR="0048435B" w:rsidRDefault="0048435B" w:rsidP="0048435B">
            <w:pPr>
              <w:spacing w:after="0" w:line="276" w:lineRule="auto"/>
              <w:jc w:val="both"/>
              <w:rPr>
                <w:rFonts w:asciiTheme="minorHAnsi" w:hAnsiTheme="minorHAnsi" w:cstheme="minorHAnsi"/>
                <w:sz w:val="24"/>
                <w:szCs w:val="24"/>
                <w:lang w:val="en-US"/>
              </w:rPr>
            </w:pPr>
            <w:r>
              <w:rPr>
                <w:rFonts w:asciiTheme="minorHAnsi" w:hAnsiTheme="minorHAnsi" w:cstheme="minorHAnsi"/>
                <w:sz w:val="24"/>
                <w:szCs w:val="24"/>
                <w:lang w:val="en-US"/>
              </w:rPr>
              <w:t>- Operation, maintenance and repair instructions in electronic and printed form.</w:t>
            </w:r>
          </w:p>
          <w:p w:rsidR="008D2A3B" w:rsidRPr="00B93487" w:rsidRDefault="0048435B" w:rsidP="0048435B">
            <w:pPr>
              <w:spacing w:after="0" w:line="276" w:lineRule="auto"/>
              <w:jc w:val="both"/>
              <w:rPr>
                <w:rFonts w:asciiTheme="minorHAnsi" w:hAnsiTheme="minorHAnsi" w:cstheme="minorHAnsi"/>
                <w:lang w:val="ka-GE"/>
              </w:rPr>
            </w:pPr>
            <w:r>
              <w:rPr>
                <w:rFonts w:asciiTheme="minorHAnsi" w:hAnsiTheme="minorHAnsi" w:cstheme="minorHAnsi"/>
                <w:sz w:val="24"/>
                <w:szCs w:val="24"/>
                <w:lang w:val="en-US"/>
              </w:rPr>
              <w:t>- Vehicle passport.</w:t>
            </w:r>
          </w:p>
        </w:tc>
      </w:tr>
    </w:tbl>
    <w:p w:rsidR="000D0DD9" w:rsidRPr="00B93487" w:rsidRDefault="000D0DD9"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C33063" w:rsidTr="001F58CF">
        <w:trPr>
          <w:trHeight w:val="421"/>
        </w:trPr>
        <w:tc>
          <w:tcPr>
            <w:tcW w:w="9889" w:type="dxa"/>
            <w:vAlign w:val="center"/>
          </w:tcPr>
          <w:p w:rsidR="00632463" w:rsidRPr="00B93487" w:rsidRDefault="00B93487" w:rsidP="0048435B">
            <w:pPr>
              <w:spacing w:after="0" w:line="276" w:lineRule="auto"/>
              <w:ind w:left="360"/>
              <w:jc w:val="center"/>
              <w:rPr>
                <w:rFonts w:asciiTheme="minorHAnsi" w:hAnsiTheme="minorHAnsi" w:cstheme="minorHAnsi"/>
                <w:b/>
                <w:bCs/>
                <w:sz w:val="24"/>
                <w:szCs w:val="24"/>
                <w:lang w:val="ka-GE"/>
              </w:rPr>
            </w:pPr>
            <w:r>
              <w:rPr>
                <w:rFonts w:asciiTheme="minorHAnsi" w:hAnsiTheme="minorHAnsi" w:cstheme="minorHAnsi"/>
                <w:b/>
                <w:bCs/>
                <w:sz w:val="24"/>
                <w:szCs w:val="24"/>
                <w:lang w:val="ka-GE"/>
              </w:rPr>
              <w:t xml:space="preserve">5. </w:t>
            </w:r>
            <w:r w:rsidR="0048435B" w:rsidRPr="0048435B">
              <w:rPr>
                <w:rFonts w:asciiTheme="minorHAnsi" w:hAnsiTheme="minorHAnsi" w:cstheme="minorHAnsi"/>
                <w:b/>
                <w:bCs/>
                <w:sz w:val="24"/>
                <w:szCs w:val="24"/>
                <w:lang w:val="ka-GE"/>
              </w:rPr>
              <w:t>Requirements regarding the volume and/or submission deadline of warranties</w:t>
            </w:r>
          </w:p>
        </w:tc>
      </w:tr>
      <w:tr w:rsidR="00632463" w:rsidRPr="00B93487" w:rsidTr="001F58CF">
        <w:trPr>
          <w:trHeight w:val="421"/>
        </w:trPr>
        <w:tc>
          <w:tcPr>
            <w:tcW w:w="9889" w:type="dxa"/>
            <w:vAlign w:val="center"/>
          </w:tcPr>
          <w:p w:rsidR="00632463" w:rsidRPr="00B93487" w:rsidRDefault="0048435B" w:rsidP="005F3A55">
            <w:pPr>
              <w:spacing w:after="0" w:line="276" w:lineRule="auto"/>
              <w:rPr>
                <w:rFonts w:asciiTheme="minorHAnsi" w:hAnsiTheme="minorHAnsi" w:cstheme="minorHAnsi"/>
                <w:lang w:val="ka-GE"/>
              </w:rPr>
            </w:pPr>
            <w:r w:rsidRPr="0048435B">
              <w:rPr>
                <w:rFonts w:asciiTheme="minorHAnsi" w:hAnsiTheme="minorHAnsi" w:cstheme="minorHAnsi"/>
                <w:lang w:val="ka-GE"/>
              </w:rPr>
              <w:lastRenderedPageBreak/>
              <w:t>Warranty service period – at least 12 months. Without mileage restrictions.</w:t>
            </w:r>
          </w:p>
        </w:tc>
      </w:tr>
    </w:tbl>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C33063" w:rsidTr="001F58CF">
        <w:trPr>
          <w:trHeight w:val="421"/>
        </w:trPr>
        <w:tc>
          <w:tcPr>
            <w:tcW w:w="9889" w:type="dxa"/>
            <w:vAlign w:val="center"/>
          </w:tcPr>
          <w:p w:rsidR="00632463" w:rsidRPr="00B93487" w:rsidRDefault="00B93487" w:rsidP="0048435B">
            <w:pPr>
              <w:spacing w:after="0" w:line="276" w:lineRule="auto"/>
              <w:ind w:left="360"/>
              <w:jc w:val="center"/>
              <w:rPr>
                <w:rFonts w:asciiTheme="minorHAnsi" w:hAnsiTheme="minorHAnsi" w:cstheme="minorHAnsi"/>
                <w:b/>
                <w:bCs/>
                <w:sz w:val="24"/>
                <w:szCs w:val="24"/>
                <w:lang w:val="ka-GE"/>
              </w:rPr>
            </w:pPr>
            <w:r>
              <w:rPr>
                <w:rFonts w:asciiTheme="minorHAnsi" w:hAnsiTheme="minorHAnsi" w:cstheme="minorHAnsi"/>
                <w:b/>
                <w:bCs/>
                <w:sz w:val="24"/>
                <w:szCs w:val="24"/>
                <w:lang w:val="ka-GE"/>
              </w:rPr>
              <w:t xml:space="preserve">6. </w:t>
            </w:r>
            <w:r w:rsidR="0048435B" w:rsidRPr="0048435B">
              <w:rPr>
                <w:rFonts w:asciiTheme="minorHAnsi" w:hAnsiTheme="minorHAnsi" w:cstheme="minorHAnsi"/>
                <w:b/>
                <w:bCs/>
                <w:sz w:val="24"/>
                <w:szCs w:val="24"/>
                <w:lang w:val="ka-GE"/>
              </w:rPr>
              <w:t>Requirements for suitability for repair.</w:t>
            </w:r>
          </w:p>
        </w:tc>
      </w:tr>
      <w:tr w:rsidR="00632463" w:rsidRPr="00C33063" w:rsidTr="001F58CF">
        <w:trPr>
          <w:trHeight w:val="421"/>
        </w:trPr>
        <w:tc>
          <w:tcPr>
            <w:tcW w:w="9889" w:type="dxa"/>
            <w:vAlign w:val="center"/>
          </w:tcPr>
          <w:p w:rsidR="00632463" w:rsidRPr="00B93487" w:rsidRDefault="0048435B" w:rsidP="005F3A55">
            <w:pPr>
              <w:pStyle w:val="NoSpacing"/>
              <w:spacing w:line="276" w:lineRule="auto"/>
              <w:jc w:val="both"/>
              <w:rPr>
                <w:rFonts w:asciiTheme="minorHAnsi" w:hAnsiTheme="minorHAnsi" w:cstheme="minorHAnsi"/>
                <w:lang w:val="ka-GE"/>
              </w:rPr>
            </w:pPr>
            <w:r w:rsidRPr="0048435B">
              <w:rPr>
                <w:rFonts w:asciiTheme="minorHAnsi" w:hAnsiTheme="minorHAnsi" w:cstheme="minorHAnsi"/>
                <w:lang w:val="ka-GE"/>
              </w:rPr>
              <w:t>Vehicle components and connections must withstand the forces and stresses that are exerted on them during active operation. The durability of the materials used must be appropriate to the intended use, taking into account the risks associated with fatigue, aging, corrosion and wear. The vehicle's operating manual (instructions) must specify the type and frequency of inspections and maintenance required to ensure safety.  Wearable parts, components, and assemblies,   criteria for their evaluation and replacement, must be specified.</w:t>
            </w:r>
          </w:p>
        </w:tc>
      </w:tr>
    </w:tbl>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B93487" w:rsidTr="001F58CF">
        <w:trPr>
          <w:trHeight w:val="421"/>
        </w:trPr>
        <w:tc>
          <w:tcPr>
            <w:tcW w:w="9889" w:type="dxa"/>
            <w:vAlign w:val="center"/>
          </w:tcPr>
          <w:p w:rsidR="00632463" w:rsidRPr="00B93487" w:rsidRDefault="00B93487" w:rsidP="0048435B">
            <w:pPr>
              <w:spacing w:after="0" w:line="276" w:lineRule="auto"/>
              <w:ind w:left="360"/>
              <w:jc w:val="center"/>
              <w:rPr>
                <w:rFonts w:asciiTheme="minorHAnsi" w:hAnsiTheme="minorHAnsi" w:cstheme="minorHAnsi"/>
                <w:b/>
                <w:bCs/>
                <w:sz w:val="24"/>
                <w:szCs w:val="24"/>
                <w:lang w:val="ka-GE"/>
              </w:rPr>
            </w:pPr>
            <w:r>
              <w:rPr>
                <w:rFonts w:asciiTheme="minorHAnsi" w:hAnsiTheme="minorHAnsi" w:cstheme="minorHAnsi"/>
                <w:b/>
                <w:bCs/>
                <w:sz w:val="24"/>
                <w:szCs w:val="24"/>
                <w:lang w:val="ka-GE"/>
              </w:rPr>
              <w:t xml:space="preserve">7. </w:t>
            </w:r>
            <w:r w:rsidR="0048435B" w:rsidRPr="0048435B">
              <w:rPr>
                <w:rFonts w:asciiTheme="minorHAnsi" w:hAnsiTheme="minorHAnsi" w:cstheme="minorHAnsi"/>
                <w:b/>
                <w:bCs/>
                <w:sz w:val="24"/>
                <w:szCs w:val="24"/>
                <w:lang w:val="ka-GE"/>
              </w:rPr>
              <w:t>Ecological requirements.</w:t>
            </w:r>
          </w:p>
        </w:tc>
      </w:tr>
      <w:tr w:rsidR="00632463" w:rsidRPr="00C33063" w:rsidTr="001F58CF">
        <w:trPr>
          <w:trHeight w:val="421"/>
        </w:trPr>
        <w:tc>
          <w:tcPr>
            <w:tcW w:w="9889" w:type="dxa"/>
            <w:vAlign w:val="center"/>
          </w:tcPr>
          <w:p w:rsidR="00632463" w:rsidRPr="00B93487" w:rsidRDefault="0048435B" w:rsidP="005F3A55">
            <w:pPr>
              <w:spacing w:after="0" w:line="276" w:lineRule="auto"/>
              <w:jc w:val="both"/>
              <w:rPr>
                <w:rFonts w:asciiTheme="minorHAnsi" w:hAnsiTheme="minorHAnsi" w:cstheme="minorHAnsi"/>
                <w:lang w:val="ka-GE"/>
              </w:rPr>
            </w:pPr>
            <w:r w:rsidRPr="0048435B">
              <w:rPr>
                <w:rFonts w:asciiTheme="minorHAnsi" w:hAnsiTheme="minorHAnsi" w:cstheme="minorHAnsi"/>
                <w:lang w:val="ka-GE"/>
              </w:rPr>
              <w:t>The exhaust gas content must comply with the Euro-5 standard.</w:t>
            </w:r>
          </w:p>
        </w:tc>
      </w:tr>
    </w:tbl>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B93487" w:rsidTr="002960F0">
        <w:trPr>
          <w:trHeight w:val="210"/>
        </w:trPr>
        <w:tc>
          <w:tcPr>
            <w:tcW w:w="9889" w:type="dxa"/>
            <w:vAlign w:val="center"/>
          </w:tcPr>
          <w:p w:rsidR="00632463" w:rsidRPr="00B93487" w:rsidRDefault="00B93487" w:rsidP="0048435B">
            <w:pPr>
              <w:spacing w:after="0" w:line="276" w:lineRule="auto"/>
              <w:ind w:left="360"/>
              <w:jc w:val="center"/>
              <w:rPr>
                <w:rFonts w:asciiTheme="minorHAnsi" w:hAnsiTheme="minorHAnsi" w:cstheme="minorHAnsi"/>
                <w:b/>
                <w:bCs/>
                <w:sz w:val="24"/>
                <w:szCs w:val="24"/>
                <w:lang w:val="ka-GE"/>
              </w:rPr>
            </w:pPr>
            <w:r>
              <w:rPr>
                <w:rFonts w:asciiTheme="minorHAnsi" w:hAnsiTheme="minorHAnsi" w:cstheme="minorHAnsi"/>
                <w:b/>
                <w:bCs/>
                <w:sz w:val="24"/>
                <w:szCs w:val="24"/>
                <w:lang w:val="ka-GE"/>
              </w:rPr>
              <w:t>8.</w:t>
            </w:r>
            <w:r w:rsidR="00632463" w:rsidRPr="00B93487">
              <w:rPr>
                <w:rFonts w:asciiTheme="minorHAnsi" w:hAnsiTheme="minorHAnsi" w:cstheme="minorHAnsi"/>
                <w:b/>
                <w:bCs/>
                <w:sz w:val="24"/>
                <w:szCs w:val="24"/>
                <w:lang w:val="ka-GE"/>
              </w:rPr>
              <w:t xml:space="preserve"> </w:t>
            </w:r>
            <w:r w:rsidR="0048435B" w:rsidRPr="0048435B">
              <w:rPr>
                <w:rFonts w:asciiTheme="minorHAnsi" w:hAnsiTheme="minorHAnsi" w:cstheme="minorHAnsi"/>
                <w:b/>
                <w:bCs/>
                <w:sz w:val="24"/>
                <w:szCs w:val="24"/>
                <w:lang w:val="ka-GE"/>
              </w:rPr>
              <w:t>Safety requirements.</w:t>
            </w:r>
          </w:p>
        </w:tc>
      </w:tr>
      <w:tr w:rsidR="00632463" w:rsidRPr="00C33063" w:rsidTr="002960F0">
        <w:trPr>
          <w:trHeight w:val="210"/>
        </w:trPr>
        <w:tc>
          <w:tcPr>
            <w:tcW w:w="9889" w:type="dxa"/>
            <w:vAlign w:val="center"/>
          </w:tcPr>
          <w:p w:rsidR="00632463" w:rsidRPr="00B93487" w:rsidRDefault="0048435B" w:rsidP="005F3A55">
            <w:pPr>
              <w:pStyle w:val="NoSpacing"/>
              <w:spacing w:line="276" w:lineRule="auto"/>
              <w:jc w:val="both"/>
              <w:rPr>
                <w:rFonts w:asciiTheme="minorHAnsi" w:hAnsiTheme="minorHAnsi" w:cstheme="minorHAnsi"/>
                <w:lang w:val="ka-GE"/>
              </w:rPr>
            </w:pPr>
            <w:r w:rsidRPr="0048435B">
              <w:rPr>
                <w:rFonts w:asciiTheme="minorHAnsi" w:hAnsiTheme="minorHAnsi" w:cstheme="minorHAnsi"/>
                <w:bCs/>
                <w:lang w:val="ka-GE"/>
              </w:rPr>
              <w:t>The loading and unloading vehicle must be supplied in strict compliance with the "Safety Rules for the Transportation of Loose Materials".</w:t>
            </w:r>
          </w:p>
        </w:tc>
      </w:tr>
    </w:tbl>
    <w:p w:rsidR="00632463" w:rsidRPr="00B93487" w:rsidRDefault="00632463" w:rsidP="005F3A55">
      <w:pPr>
        <w:spacing w:after="0" w:line="276" w:lineRule="auto"/>
        <w:rPr>
          <w:rFonts w:asciiTheme="minorHAnsi" w:hAnsiTheme="minorHAnsi" w:cstheme="minorHAnsi"/>
          <w:lang w:val="ka-G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B93487" w:rsidTr="001F58CF">
        <w:trPr>
          <w:trHeight w:val="421"/>
        </w:trPr>
        <w:tc>
          <w:tcPr>
            <w:tcW w:w="9889" w:type="dxa"/>
            <w:tcBorders>
              <w:top w:val="single" w:sz="4" w:space="0" w:color="000000"/>
              <w:left w:val="single" w:sz="4" w:space="0" w:color="000000"/>
              <w:bottom w:val="single" w:sz="4" w:space="0" w:color="000000"/>
              <w:right w:val="single" w:sz="4" w:space="0" w:color="000000"/>
            </w:tcBorders>
            <w:vAlign w:val="center"/>
          </w:tcPr>
          <w:p w:rsidR="00632463" w:rsidRPr="0048435B" w:rsidRDefault="001417BE" w:rsidP="0048435B">
            <w:pPr>
              <w:spacing w:after="0" w:line="276" w:lineRule="auto"/>
              <w:ind w:left="360"/>
              <w:jc w:val="center"/>
              <w:rPr>
                <w:rFonts w:asciiTheme="minorHAnsi" w:hAnsiTheme="minorHAnsi" w:cstheme="minorHAnsi"/>
                <w:b/>
                <w:bCs/>
                <w:sz w:val="24"/>
                <w:szCs w:val="24"/>
                <w:lang w:val="en-US"/>
              </w:rPr>
            </w:pPr>
            <w:r w:rsidRPr="00B93487">
              <w:rPr>
                <w:rFonts w:asciiTheme="minorHAnsi" w:hAnsiTheme="minorHAnsi" w:cstheme="minorHAnsi"/>
                <w:b/>
                <w:bCs/>
                <w:sz w:val="24"/>
                <w:szCs w:val="24"/>
                <w:lang w:val="ka-GE"/>
              </w:rPr>
              <w:t>9</w:t>
            </w:r>
            <w:r w:rsidR="002552A5" w:rsidRPr="00B93487">
              <w:rPr>
                <w:rFonts w:asciiTheme="minorHAnsi" w:hAnsiTheme="minorHAnsi" w:cstheme="minorHAnsi"/>
                <w:b/>
                <w:bCs/>
                <w:sz w:val="24"/>
                <w:szCs w:val="24"/>
                <w:lang w:val="ka-GE"/>
              </w:rPr>
              <w:t xml:space="preserve">. </w:t>
            </w:r>
            <w:r w:rsidR="0048435B">
              <w:rPr>
                <w:rFonts w:asciiTheme="minorHAnsi" w:hAnsiTheme="minorHAnsi" w:cstheme="minorHAnsi"/>
                <w:b/>
                <w:bCs/>
                <w:sz w:val="24"/>
                <w:szCs w:val="24"/>
                <w:lang w:val="en-US"/>
              </w:rPr>
              <w:t>List of annexes</w:t>
            </w:r>
          </w:p>
        </w:tc>
      </w:tr>
      <w:tr w:rsidR="00632463" w:rsidRPr="00B93487" w:rsidTr="001417BE">
        <w:trPr>
          <w:trHeight w:val="383"/>
        </w:trPr>
        <w:tc>
          <w:tcPr>
            <w:tcW w:w="9889" w:type="dxa"/>
            <w:tcBorders>
              <w:top w:val="single" w:sz="4" w:space="0" w:color="000000"/>
              <w:left w:val="single" w:sz="4" w:space="0" w:color="000000"/>
              <w:bottom w:val="single" w:sz="4" w:space="0" w:color="000000"/>
              <w:right w:val="single" w:sz="4" w:space="0" w:color="000000"/>
            </w:tcBorders>
            <w:vAlign w:val="center"/>
          </w:tcPr>
          <w:p w:rsidR="00632463" w:rsidRPr="0048435B" w:rsidRDefault="0048435B" w:rsidP="005F3A55">
            <w:pPr>
              <w:spacing w:after="0" w:line="276" w:lineRule="auto"/>
              <w:jc w:val="both"/>
              <w:rPr>
                <w:rFonts w:asciiTheme="minorHAnsi" w:hAnsiTheme="minorHAnsi" w:cstheme="minorHAnsi"/>
                <w:lang w:val="en-US"/>
              </w:rPr>
            </w:pPr>
            <w:r>
              <w:rPr>
                <w:rFonts w:asciiTheme="minorHAnsi" w:hAnsiTheme="minorHAnsi" w:cstheme="minorHAnsi"/>
                <w:lang w:val="en-US"/>
              </w:rPr>
              <w:t>N/A</w:t>
            </w:r>
          </w:p>
        </w:tc>
      </w:tr>
    </w:tbl>
    <w:p w:rsidR="00305659" w:rsidRPr="00B93487" w:rsidRDefault="00305659" w:rsidP="005F3A55">
      <w:pPr>
        <w:spacing w:line="276" w:lineRule="auto"/>
        <w:rPr>
          <w:rFonts w:asciiTheme="minorHAnsi" w:hAnsiTheme="minorHAnsi" w:cstheme="minorHAnsi"/>
          <w:lang w:val="ka-GE"/>
        </w:rPr>
      </w:pPr>
    </w:p>
    <w:p w:rsidR="0048435B" w:rsidRDefault="0048435B" w:rsidP="0048435B">
      <w:pPr>
        <w:spacing w:line="276" w:lineRule="auto"/>
        <w:rPr>
          <w:rFonts w:asciiTheme="minorHAnsi" w:hAnsiTheme="minorHAnsi" w:cstheme="minorHAnsi"/>
          <w:sz w:val="24"/>
          <w:szCs w:val="24"/>
          <w:lang w:val="en-US"/>
        </w:rPr>
      </w:pPr>
      <w:r>
        <w:rPr>
          <w:rFonts w:asciiTheme="minorHAnsi" w:hAnsiTheme="minorHAnsi" w:cstheme="minorHAnsi"/>
          <w:sz w:val="24"/>
          <w:szCs w:val="24"/>
          <w:lang w:val="en-US"/>
        </w:rPr>
        <w:t>Executed:</w:t>
      </w:r>
    </w:p>
    <w:p w:rsidR="00305659" w:rsidRPr="0048435B" w:rsidRDefault="0048435B" w:rsidP="00D519C0">
      <w:pPr>
        <w:spacing w:after="0" w:line="276" w:lineRule="auto"/>
        <w:rPr>
          <w:rFonts w:asciiTheme="minorHAnsi" w:hAnsiTheme="minorHAnsi" w:cstheme="minorHAnsi"/>
          <w:sz w:val="24"/>
          <w:szCs w:val="24"/>
          <w:lang w:val="en-US"/>
        </w:rPr>
      </w:pPr>
      <w:bookmarkStart w:id="1" w:name="_Hlk187661893"/>
      <w:r>
        <w:rPr>
          <w:rFonts w:asciiTheme="minorHAnsi" w:hAnsiTheme="minorHAnsi" w:cstheme="minorHAnsi"/>
          <w:sz w:val="24"/>
          <w:szCs w:val="24"/>
          <w:lang w:val="en-US"/>
        </w:rPr>
        <w:t>Senior mechanic</w:t>
      </w:r>
      <w:r>
        <w:rPr>
          <w:rFonts w:asciiTheme="minorHAnsi" w:hAnsiTheme="minorHAnsi" w:cstheme="minorHAnsi"/>
          <w:sz w:val="24"/>
          <w:szCs w:val="24"/>
          <w:lang w:val="en-US"/>
        </w:rPr>
        <w:tab/>
        <w:t xml:space="preserve">B. Statsenko   </w:t>
      </w:r>
      <w:bookmarkEnd w:id="1"/>
      <w:r w:rsidR="00305659" w:rsidRPr="00B93487">
        <w:rPr>
          <w:rFonts w:asciiTheme="minorHAnsi" w:hAnsiTheme="minorHAnsi" w:cstheme="minorHAnsi"/>
          <w:lang w:val="ka-GE"/>
        </w:rPr>
        <w:t>______________</w:t>
      </w:r>
    </w:p>
    <w:p w:rsidR="00921562" w:rsidRPr="00B93487" w:rsidRDefault="00921562" w:rsidP="005F3A55">
      <w:pPr>
        <w:spacing w:after="0" w:line="276" w:lineRule="auto"/>
        <w:rPr>
          <w:rFonts w:asciiTheme="minorHAnsi" w:hAnsiTheme="minorHAnsi" w:cstheme="minorHAnsi"/>
          <w:sz w:val="24"/>
          <w:szCs w:val="24"/>
          <w:lang w:val="ka-GE"/>
        </w:rPr>
      </w:pP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r w:rsidRPr="00B93487">
        <w:rPr>
          <w:rFonts w:asciiTheme="minorHAnsi" w:hAnsiTheme="minorHAnsi" w:cstheme="minorHAnsi"/>
          <w:sz w:val="24"/>
          <w:szCs w:val="24"/>
          <w:lang w:val="ka-GE"/>
        </w:rPr>
        <w:tab/>
      </w:r>
    </w:p>
    <w:p w:rsidR="007D2C61" w:rsidRPr="005F3A55" w:rsidRDefault="007D2C61" w:rsidP="005F3A55">
      <w:pPr>
        <w:spacing w:after="0" w:line="276" w:lineRule="auto"/>
        <w:rPr>
          <w:rFonts w:asciiTheme="minorHAnsi" w:hAnsiTheme="minorHAnsi" w:cstheme="minorHAnsi"/>
          <w:sz w:val="16"/>
          <w:szCs w:val="16"/>
          <w:lang w:eastAsia="ru-RU"/>
        </w:rPr>
      </w:pPr>
    </w:p>
    <w:sectPr w:rsidR="007D2C61" w:rsidRPr="005F3A55" w:rsidSect="005F3A55">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601DC"/>
    <w:multiLevelType w:val="multilevel"/>
    <w:tmpl w:val="12DA98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463"/>
    <w:rsid w:val="00000A3E"/>
    <w:rsid w:val="00025D9F"/>
    <w:rsid w:val="00025DF0"/>
    <w:rsid w:val="000611EE"/>
    <w:rsid w:val="00084CB1"/>
    <w:rsid w:val="000A1273"/>
    <w:rsid w:val="000D0DD9"/>
    <w:rsid w:val="000E0730"/>
    <w:rsid w:val="000F33AA"/>
    <w:rsid w:val="001075D1"/>
    <w:rsid w:val="00107DBB"/>
    <w:rsid w:val="00111350"/>
    <w:rsid w:val="00112321"/>
    <w:rsid w:val="00136FD7"/>
    <w:rsid w:val="001417BE"/>
    <w:rsid w:val="0014234D"/>
    <w:rsid w:val="00144E01"/>
    <w:rsid w:val="00147191"/>
    <w:rsid w:val="00147FB8"/>
    <w:rsid w:val="00150787"/>
    <w:rsid w:val="00176AC1"/>
    <w:rsid w:val="001B30B0"/>
    <w:rsid w:val="001E1233"/>
    <w:rsid w:val="001E2894"/>
    <w:rsid w:val="001E6562"/>
    <w:rsid w:val="001F1EA9"/>
    <w:rsid w:val="001F3742"/>
    <w:rsid w:val="001F4104"/>
    <w:rsid w:val="001F58CF"/>
    <w:rsid w:val="001F787D"/>
    <w:rsid w:val="002115A1"/>
    <w:rsid w:val="0023437A"/>
    <w:rsid w:val="0024029E"/>
    <w:rsid w:val="002453E7"/>
    <w:rsid w:val="002552A5"/>
    <w:rsid w:val="002556FE"/>
    <w:rsid w:val="00265318"/>
    <w:rsid w:val="0028019E"/>
    <w:rsid w:val="00282F4A"/>
    <w:rsid w:val="002857E8"/>
    <w:rsid w:val="00287D51"/>
    <w:rsid w:val="0029248C"/>
    <w:rsid w:val="002960F0"/>
    <w:rsid w:val="002B57BA"/>
    <w:rsid w:val="002C30C3"/>
    <w:rsid w:val="002F6BDE"/>
    <w:rsid w:val="0030225D"/>
    <w:rsid w:val="00302724"/>
    <w:rsid w:val="00305659"/>
    <w:rsid w:val="0031613B"/>
    <w:rsid w:val="00320AEC"/>
    <w:rsid w:val="00326E89"/>
    <w:rsid w:val="0034418B"/>
    <w:rsid w:val="003478D9"/>
    <w:rsid w:val="003517B5"/>
    <w:rsid w:val="00366F87"/>
    <w:rsid w:val="003767C7"/>
    <w:rsid w:val="00376B5F"/>
    <w:rsid w:val="00385F4D"/>
    <w:rsid w:val="003B3F56"/>
    <w:rsid w:val="00414CC0"/>
    <w:rsid w:val="00415E56"/>
    <w:rsid w:val="004170A8"/>
    <w:rsid w:val="0041773C"/>
    <w:rsid w:val="00422D7E"/>
    <w:rsid w:val="00463643"/>
    <w:rsid w:val="00470F8F"/>
    <w:rsid w:val="00482092"/>
    <w:rsid w:val="00482331"/>
    <w:rsid w:val="0048435B"/>
    <w:rsid w:val="00486931"/>
    <w:rsid w:val="00490589"/>
    <w:rsid w:val="004A3E26"/>
    <w:rsid w:val="004A55E6"/>
    <w:rsid w:val="004B1883"/>
    <w:rsid w:val="004C57DB"/>
    <w:rsid w:val="004D5046"/>
    <w:rsid w:val="00510CDB"/>
    <w:rsid w:val="00513595"/>
    <w:rsid w:val="0051580F"/>
    <w:rsid w:val="00530BE8"/>
    <w:rsid w:val="00533073"/>
    <w:rsid w:val="00535EBB"/>
    <w:rsid w:val="00541037"/>
    <w:rsid w:val="00544207"/>
    <w:rsid w:val="0056461A"/>
    <w:rsid w:val="00570DA5"/>
    <w:rsid w:val="005954CB"/>
    <w:rsid w:val="00597B7E"/>
    <w:rsid w:val="005A6546"/>
    <w:rsid w:val="005D09A5"/>
    <w:rsid w:val="005D5436"/>
    <w:rsid w:val="005E0ACE"/>
    <w:rsid w:val="005E1C7F"/>
    <w:rsid w:val="005F3A55"/>
    <w:rsid w:val="005F4AF8"/>
    <w:rsid w:val="005F6B8B"/>
    <w:rsid w:val="00610203"/>
    <w:rsid w:val="0061038D"/>
    <w:rsid w:val="006165B8"/>
    <w:rsid w:val="00621179"/>
    <w:rsid w:val="00624F33"/>
    <w:rsid w:val="00632463"/>
    <w:rsid w:val="00635B38"/>
    <w:rsid w:val="00644452"/>
    <w:rsid w:val="00664F8E"/>
    <w:rsid w:val="006705F6"/>
    <w:rsid w:val="00670D02"/>
    <w:rsid w:val="00673D4B"/>
    <w:rsid w:val="00694840"/>
    <w:rsid w:val="006979C3"/>
    <w:rsid w:val="006A5B54"/>
    <w:rsid w:val="006D1DA4"/>
    <w:rsid w:val="006E7FA3"/>
    <w:rsid w:val="00711BF2"/>
    <w:rsid w:val="007164BA"/>
    <w:rsid w:val="00723AB4"/>
    <w:rsid w:val="00726FC4"/>
    <w:rsid w:val="00782CA6"/>
    <w:rsid w:val="007A24F4"/>
    <w:rsid w:val="007A7241"/>
    <w:rsid w:val="007B3371"/>
    <w:rsid w:val="007C4B97"/>
    <w:rsid w:val="007C7E47"/>
    <w:rsid w:val="007D162F"/>
    <w:rsid w:val="007D20FD"/>
    <w:rsid w:val="007D2C61"/>
    <w:rsid w:val="007D2F9B"/>
    <w:rsid w:val="007D7F5E"/>
    <w:rsid w:val="007E2F3E"/>
    <w:rsid w:val="008068BB"/>
    <w:rsid w:val="008201C5"/>
    <w:rsid w:val="008271DC"/>
    <w:rsid w:val="00830FF1"/>
    <w:rsid w:val="0083312A"/>
    <w:rsid w:val="00850117"/>
    <w:rsid w:val="00864316"/>
    <w:rsid w:val="0087574B"/>
    <w:rsid w:val="00884284"/>
    <w:rsid w:val="00894784"/>
    <w:rsid w:val="008A37B3"/>
    <w:rsid w:val="008B30D8"/>
    <w:rsid w:val="008D2A3B"/>
    <w:rsid w:val="00900B69"/>
    <w:rsid w:val="00921562"/>
    <w:rsid w:val="009541F5"/>
    <w:rsid w:val="00961775"/>
    <w:rsid w:val="00984CAF"/>
    <w:rsid w:val="00985E81"/>
    <w:rsid w:val="00987793"/>
    <w:rsid w:val="00993F87"/>
    <w:rsid w:val="00995351"/>
    <w:rsid w:val="00995409"/>
    <w:rsid w:val="0099690B"/>
    <w:rsid w:val="009A260D"/>
    <w:rsid w:val="009B0A5B"/>
    <w:rsid w:val="009D49B8"/>
    <w:rsid w:val="009E534E"/>
    <w:rsid w:val="00A029B4"/>
    <w:rsid w:val="00A05FE0"/>
    <w:rsid w:val="00A10B56"/>
    <w:rsid w:val="00A15F6D"/>
    <w:rsid w:val="00A324F5"/>
    <w:rsid w:val="00A37D24"/>
    <w:rsid w:val="00A43E4A"/>
    <w:rsid w:val="00A544B3"/>
    <w:rsid w:val="00A71680"/>
    <w:rsid w:val="00A774F5"/>
    <w:rsid w:val="00A77543"/>
    <w:rsid w:val="00A92646"/>
    <w:rsid w:val="00A968CA"/>
    <w:rsid w:val="00A97816"/>
    <w:rsid w:val="00AD4B0E"/>
    <w:rsid w:val="00AE2B02"/>
    <w:rsid w:val="00AF2A65"/>
    <w:rsid w:val="00AF3870"/>
    <w:rsid w:val="00B01BC1"/>
    <w:rsid w:val="00B320CF"/>
    <w:rsid w:val="00B35E35"/>
    <w:rsid w:val="00B60D0A"/>
    <w:rsid w:val="00B71074"/>
    <w:rsid w:val="00B73FDC"/>
    <w:rsid w:val="00B77EF5"/>
    <w:rsid w:val="00B93487"/>
    <w:rsid w:val="00B94225"/>
    <w:rsid w:val="00B9732A"/>
    <w:rsid w:val="00BA1268"/>
    <w:rsid w:val="00BB5C06"/>
    <w:rsid w:val="00BE0862"/>
    <w:rsid w:val="00BE6FF1"/>
    <w:rsid w:val="00C009CA"/>
    <w:rsid w:val="00C21596"/>
    <w:rsid w:val="00C3046C"/>
    <w:rsid w:val="00C33063"/>
    <w:rsid w:val="00C4395B"/>
    <w:rsid w:val="00C51D35"/>
    <w:rsid w:val="00C54A6F"/>
    <w:rsid w:val="00C80FAB"/>
    <w:rsid w:val="00C82104"/>
    <w:rsid w:val="00C85BC2"/>
    <w:rsid w:val="00C92F30"/>
    <w:rsid w:val="00C96A09"/>
    <w:rsid w:val="00CC34F8"/>
    <w:rsid w:val="00CC52E2"/>
    <w:rsid w:val="00CD26F2"/>
    <w:rsid w:val="00CF17D1"/>
    <w:rsid w:val="00D01001"/>
    <w:rsid w:val="00D0618B"/>
    <w:rsid w:val="00D33E46"/>
    <w:rsid w:val="00D44362"/>
    <w:rsid w:val="00D519C0"/>
    <w:rsid w:val="00D51C50"/>
    <w:rsid w:val="00D52533"/>
    <w:rsid w:val="00D54307"/>
    <w:rsid w:val="00D648F0"/>
    <w:rsid w:val="00D665A0"/>
    <w:rsid w:val="00D742F0"/>
    <w:rsid w:val="00D94AEF"/>
    <w:rsid w:val="00D95195"/>
    <w:rsid w:val="00D974E0"/>
    <w:rsid w:val="00DA4525"/>
    <w:rsid w:val="00DD5A83"/>
    <w:rsid w:val="00DF2DD4"/>
    <w:rsid w:val="00E0314D"/>
    <w:rsid w:val="00E064AE"/>
    <w:rsid w:val="00E21743"/>
    <w:rsid w:val="00E245D5"/>
    <w:rsid w:val="00E44966"/>
    <w:rsid w:val="00E60427"/>
    <w:rsid w:val="00E9153D"/>
    <w:rsid w:val="00E97B07"/>
    <w:rsid w:val="00EB74C1"/>
    <w:rsid w:val="00EC0246"/>
    <w:rsid w:val="00EC12C9"/>
    <w:rsid w:val="00ED0EED"/>
    <w:rsid w:val="00EE120F"/>
    <w:rsid w:val="00F122F8"/>
    <w:rsid w:val="00F22CD4"/>
    <w:rsid w:val="00F257A1"/>
    <w:rsid w:val="00F2733D"/>
    <w:rsid w:val="00F31102"/>
    <w:rsid w:val="00F311DD"/>
    <w:rsid w:val="00F33F5D"/>
    <w:rsid w:val="00F363FC"/>
    <w:rsid w:val="00F366FE"/>
    <w:rsid w:val="00F51245"/>
    <w:rsid w:val="00F64B8C"/>
    <w:rsid w:val="00F67ADE"/>
    <w:rsid w:val="00F72731"/>
    <w:rsid w:val="00F84551"/>
    <w:rsid w:val="00F84A18"/>
    <w:rsid w:val="00F8504F"/>
    <w:rsid w:val="00FA1613"/>
    <w:rsid w:val="00FA2D0B"/>
    <w:rsid w:val="00FA6220"/>
    <w:rsid w:val="00FA6E5B"/>
    <w:rsid w:val="00FE4F42"/>
    <w:rsid w:val="00FF5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9E504"/>
  <w15:docId w15:val="{FEEA159C-C8B0-4A14-A47A-7EB5A835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207"/>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2463"/>
    <w:pPr>
      <w:spacing w:after="0" w:line="240" w:lineRule="auto"/>
    </w:pPr>
    <w:rPr>
      <w:rFonts w:ascii="Calibri" w:eastAsia="Calibri" w:hAnsi="Calibri" w:cs="Times New Roman"/>
    </w:rPr>
  </w:style>
  <w:style w:type="paragraph" w:customStyle="1" w:styleId="Default">
    <w:name w:val="Default"/>
    <w:rsid w:val="0063246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BalloonText">
    <w:name w:val="Balloon Text"/>
    <w:basedOn w:val="Normal"/>
    <w:link w:val="BalloonTextChar"/>
    <w:uiPriority w:val="99"/>
    <w:semiHidden/>
    <w:unhideWhenUsed/>
    <w:rsid w:val="00F22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2CD4"/>
    <w:rPr>
      <w:rFonts w:ascii="Tahoma" w:eastAsia="Calibri" w:hAnsi="Tahoma" w:cs="Tahoma"/>
      <w:sz w:val="16"/>
      <w:szCs w:val="16"/>
    </w:rPr>
  </w:style>
  <w:style w:type="character" w:styleId="Hyperlink">
    <w:name w:val="Hyperlink"/>
    <w:basedOn w:val="DefaultParagraphFont"/>
    <w:uiPriority w:val="99"/>
    <w:semiHidden/>
    <w:unhideWhenUsed/>
    <w:rsid w:val="007D2C61"/>
    <w:rPr>
      <w:color w:val="0000FF"/>
      <w:u w:val="single"/>
    </w:rPr>
  </w:style>
  <w:style w:type="character" w:customStyle="1" w:styleId="apple-converted-space">
    <w:name w:val="apple-converted-space"/>
    <w:basedOn w:val="DefaultParagraphFont"/>
    <w:rsid w:val="00084CB1"/>
  </w:style>
  <w:style w:type="character" w:styleId="Emphasis">
    <w:name w:val="Emphasis"/>
    <w:basedOn w:val="DefaultParagraphFont"/>
    <w:uiPriority w:val="20"/>
    <w:qFormat/>
    <w:rsid w:val="00DF2DD4"/>
    <w:rPr>
      <w:i/>
      <w:iCs/>
    </w:rPr>
  </w:style>
  <w:style w:type="character" w:styleId="Strong">
    <w:name w:val="Strong"/>
    <w:basedOn w:val="DefaultParagraphFont"/>
    <w:uiPriority w:val="22"/>
    <w:qFormat/>
    <w:rsid w:val="00DF2D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411114">
      <w:bodyDiv w:val="1"/>
      <w:marLeft w:val="0"/>
      <w:marRight w:val="0"/>
      <w:marTop w:val="0"/>
      <w:marBottom w:val="0"/>
      <w:divBdr>
        <w:top w:val="none" w:sz="0" w:space="0" w:color="auto"/>
        <w:left w:val="none" w:sz="0" w:space="0" w:color="auto"/>
        <w:bottom w:val="none" w:sz="0" w:space="0" w:color="auto"/>
        <w:right w:val="none" w:sz="0" w:space="0" w:color="auto"/>
      </w:divBdr>
    </w:div>
    <w:div w:id="584148341">
      <w:bodyDiv w:val="1"/>
      <w:marLeft w:val="0"/>
      <w:marRight w:val="0"/>
      <w:marTop w:val="0"/>
      <w:marBottom w:val="0"/>
      <w:divBdr>
        <w:top w:val="none" w:sz="0" w:space="0" w:color="auto"/>
        <w:left w:val="none" w:sz="0" w:space="0" w:color="auto"/>
        <w:bottom w:val="none" w:sz="0" w:space="0" w:color="auto"/>
        <w:right w:val="none" w:sz="0" w:space="0" w:color="auto"/>
      </w:divBdr>
    </w:div>
    <w:div w:id="611131381">
      <w:bodyDiv w:val="1"/>
      <w:marLeft w:val="0"/>
      <w:marRight w:val="0"/>
      <w:marTop w:val="0"/>
      <w:marBottom w:val="0"/>
      <w:divBdr>
        <w:top w:val="none" w:sz="0" w:space="0" w:color="auto"/>
        <w:left w:val="none" w:sz="0" w:space="0" w:color="auto"/>
        <w:bottom w:val="none" w:sz="0" w:space="0" w:color="auto"/>
        <w:right w:val="none" w:sz="0" w:space="0" w:color="auto"/>
      </w:divBdr>
    </w:div>
    <w:div w:id="651908805">
      <w:bodyDiv w:val="1"/>
      <w:marLeft w:val="0"/>
      <w:marRight w:val="0"/>
      <w:marTop w:val="0"/>
      <w:marBottom w:val="0"/>
      <w:divBdr>
        <w:top w:val="none" w:sz="0" w:space="0" w:color="auto"/>
        <w:left w:val="none" w:sz="0" w:space="0" w:color="auto"/>
        <w:bottom w:val="none" w:sz="0" w:space="0" w:color="auto"/>
        <w:right w:val="none" w:sz="0" w:space="0" w:color="auto"/>
      </w:divBdr>
    </w:div>
    <w:div w:id="1369329629">
      <w:bodyDiv w:val="1"/>
      <w:marLeft w:val="0"/>
      <w:marRight w:val="0"/>
      <w:marTop w:val="0"/>
      <w:marBottom w:val="0"/>
      <w:divBdr>
        <w:top w:val="none" w:sz="0" w:space="0" w:color="auto"/>
        <w:left w:val="none" w:sz="0" w:space="0" w:color="auto"/>
        <w:bottom w:val="none" w:sz="0" w:space="0" w:color="auto"/>
        <w:right w:val="none" w:sz="0" w:space="0" w:color="auto"/>
      </w:divBdr>
    </w:div>
    <w:div w:id="1402413198">
      <w:bodyDiv w:val="1"/>
      <w:marLeft w:val="0"/>
      <w:marRight w:val="0"/>
      <w:marTop w:val="0"/>
      <w:marBottom w:val="0"/>
      <w:divBdr>
        <w:top w:val="none" w:sz="0" w:space="0" w:color="auto"/>
        <w:left w:val="none" w:sz="0" w:space="0" w:color="auto"/>
        <w:bottom w:val="none" w:sz="0" w:space="0" w:color="auto"/>
        <w:right w:val="none" w:sz="0" w:space="0" w:color="auto"/>
      </w:divBdr>
    </w:div>
    <w:div w:id="1493064989">
      <w:bodyDiv w:val="1"/>
      <w:marLeft w:val="0"/>
      <w:marRight w:val="0"/>
      <w:marTop w:val="0"/>
      <w:marBottom w:val="0"/>
      <w:divBdr>
        <w:top w:val="none" w:sz="0" w:space="0" w:color="auto"/>
        <w:left w:val="none" w:sz="0" w:space="0" w:color="auto"/>
        <w:bottom w:val="none" w:sz="0" w:space="0" w:color="auto"/>
        <w:right w:val="none" w:sz="0" w:space="0" w:color="auto"/>
      </w:divBdr>
    </w:div>
    <w:div w:id="1770655347">
      <w:bodyDiv w:val="1"/>
      <w:marLeft w:val="0"/>
      <w:marRight w:val="0"/>
      <w:marTop w:val="0"/>
      <w:marBottom w:val="0"/>
      <w:divBdr>
        <w:top w:val="none" w:sz="0" w:space="0" w:color="auto"/>
        <w:left w:val="none" w:sz="0" w:space="0" w:color="auto"/>
        <w:bottom w:val="none" w:sz="0" w:space="0" w:color="auto"/>
        <w:right w:val="none" w:sz="0" w:space="0" w:color="auto"/>
      </w:divBdr>
    </w:div>
    <w:div w:id="200442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C5BD9-DBFF-47F6-81AB-B4D00922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597</Words>
  <Characters>4659</Characters>
  <Application>Microsoft Office Word</Application>
  <DocSecurity>0</DocSecurity>
  <Lines>160</Lines>
  <Paragraphs>131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ОАО "Гайский ГОК"</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Медяков Виталий Александрович (MEDYAKOV-VA - MEDYAKOV)</dc:creator>
  <cp:lastModifiedBy>Keta aleksimeskhishvili</cp:lastModifiedBy>
  <cp:revision>2</cp:revision>
  <cp:lastPrinted>2025-01-08T11:37:00Z</cp:lastPrinted>
  <dcterms:created xsi:type="dcterms:W3CDTF">2025-01-14T11:18:00Z</dcterms:created>
  <dcterms:modified xsi:type="dcterms:W3CDTF">2025-01-14T11:18:00Z</dcterms:modified>
</cp:coreProperties>
</file>