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Default="00017A97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017A97" w:rsidRDefault="006304D5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017A97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>: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</w:p>
                          <w:p w14:paraId="21EDDA02" w14:textId="4BB5A3E4" w:rsidR="006304D5" w:rsidRPr="00CC0BF0" w:rsidRDefault="00CC0BF0" w:rsidP="006304D5">
                            <w:pP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</w:pPr>
                            <w:r w:rsidRPr="00CC0BF0"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25D3B25" w14:textId="1DB2C1B3" w:rsidR="00CC0BF0" w:rsidRPr="00CC0BF0" w:rsidRDefault="00CC0BF0" w:rsidP="006304D5">
                            <w:pP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</w:pPr>
                          </w:p>
                          <w:p w14:paraId="6DBDBFE6" w14:textId="07A5EB6D" w:rsidR="00CC0BF0" w:rsidRPr="00CC0BF0" w:rsidRDefault="00CC0BF0" w:rsidP="006304D5">
                            <w:pP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</w:pPr>
                            <w:r w:rsidRPr="00CC0BF0"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 xml:space="preserve">_____________Темир </w:t>
                            </w:r>
                            <w:proofErr w:type="spellStart"/>
                            <w:r w:rsidRPr="00CC0BF0"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>Мустафаев</w:t>
                            </w:r>
                            <w:proofErr w:type="spellEnd"/>
                          </w:p>
                          <w:p w14:paraId="03456B86" w14:textId="76172448" w:rsidR="00CC0BF0" w:rsidRPr="00CC0BF0" w:rsidRDefault="00CC0BF0" w:rsidP="006304D5">
                            <w:pP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</w:pPr>
                            <w:r w:rsidRPr="00CC0BF0"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>«____» _____________2025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017A97" w:rsidRDefault="006304D5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017A97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но</w:t>
                      </w:r>
                      <w:r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>: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</w:t>
                      </w:r>
                    </w:p>
                    <w:p w14:paraId="21EDDA02" w14:textId="4BB5A3E4" w:rsidR="006304D5" w:rsidRPr="00CC0BF0" w:rsidRDefault="00CC0BF0" w:rsidP="006304D5">
                      <w:pPr>
                        <w:rPr>
                          <w:rFonts w:ascii="Sylfaen" w:hAnsi="Sylfaen"/>
                          <w:sz w:val="24"/>
                          <w:lang w:val="ru-RU"/>
                        </w:rPr>
                      </w:pPr>
                      <w:r w:rsidRPr="00CC0BF0">
                        <w:rPr>
                          <w:rFonts w:ascii="Sylfaen" w:hAnsi="Sylfaen"/>
                          <w:sz w:val="24"/>
                          <w:lang w:val="ru-RU"/>
                        </w:rPr>
                        <w:t>Руководитель проекта</w:t>
                      </w:r>
                    </w:p>
                    <w:p w14:paraId="125D3B25" w14:textId="1DB2C1B3" w:rsidR="00CC0BF0" w:rsidRPr="00CC0BF0" w:rsidRDefault="00CC0BF0" w:rsidP="006304D5">
                      <w:pPr>
                        <w:rPr>
                          <w:rFonts w:ascii="Sylfaen" w:hAnsi="Sylfaen"/>
                          <w:sz w:val="24"/>
                          <w:lang w:val="ru-RU"/>
                        </w:rPr>
                      </w:pPr>
                    </w:p>
                    <w:p w14:paraId="6DBDBFE6" w14:textId="07A5EB6D" w:rsidR="00CC0BF0" w:rsidRPr="00CC0BF0" w:rsidRDefault="00CC0BF0" w:rsidP="006304D5">
                      <w:pPr>
                        <w:rPr>
                          <w:rFonts w:ascii="Sylfaen" w:hAnsi="Sylfaen"/>
                          <w:sz w:val="24"/>
                          <w:lang w:val="ru-RU"/>
                        </w:rPr>
                      </w:pPr>
                      <w:r w:rsidRPr="00CC0BF0">
                        <w:rPr>
                          <w:rFonts w:ascii="Sylfaen" w:hAnsi="Sylfaen"/>
                          <w:sz w:val="24"/>
                          <w:lang w:val="ru-RU"/>
                        </w:rPr>
                        <w:t xml:space="preserve">_____________Темир </w:t>
                      </w:r>
                      <w:proofErr w:type="spellStart"/>
                      <w:r w:rsidRPr="00CC0BF0">
                        <w:rPr>
                          <w:rFonts w:ascii="Sylfaen" w:hAnsi="Sylfaen"/>
                          <w:sz w:val="24"/>
                          <w:lang w:val="ru-RU"/>
                        </w:rPr>
                        <w:t>Мустафаев</w:t>
                      </w:r>
                      <w:proofErr w:type="spellEnd"/>
                    </w:p>
                    <w:p w14:paraId="03456B86" w14:textId="76172448" w:rsidR="00CC0BF0" w:rsidRPr="00CC0BF0" w:rsidRDefault="00CC0BF0" w:rsidP="006304D5">
                      <w:pPr>
                        <w:rPr>
                          <w:rFonts w:ascii="Sylfaen" w:hAnsi="Sylfaen"/>
                          <w:sz w:val="24"/>
                          <w:lang w:val="ru-RU"/>
                        </w:rPr>
                      </w:pPr>
                      <w:r w:rsidRPr="00CC0BF0">
                        <w:rPr>
                          <w:rFonts w:ascii="Sylfaen" w:hAnsi="Sylfaen"/>
                          <w:sz w:val="24"/>
                          <w:lang w:val="ru-RU"/>
                        </w:rPr>
                        <w:t>«____» _____________2025 г.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017A97" w:rsidRDefault="00342C9F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EA1E1E" w:rsidRDefault="00756153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77777777" w:rsidR="00C2107C" w:rsidRPr="00017A97" w:rsidRDefault="00C2107C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77777777" w:rsidR="00756153" w:rsidRPr="00017A97" w:rsidRDefault="00756153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______________ Алексей </w:t>
                            </w:r>
                            <w:proofErr w:type="spellStart"/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660601BB" w:rsidR="00756153" w:rsidRPr="00017A97" w:rsidRDefault="00CC0BF0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______________2025</w:t>
                            </w:r>
                            <w:r w:rsidR="00756153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017A97" w:rsidRDefault="00342C9F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EA1E1E" w:rsidRDefault="00756153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77777777" w:rsidR="00C2107C" w:rsidRPr="00017A97" w:rsidRDefault="00C2107C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</w:p>
                    <w:p w14:paraId="33C6AF9D" w14:textId="77777777" w:rsidR="00756153" w:rsidRPr="00017A97" w:rsidRDefault="00756153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______________ Алексей </w:t>
                      </w:r>
                      <w:proofErr w:type="spellStart"/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660601BB" w:rsidR="00756153" w:rsidRPr="00017A97" w:rsidRDefault="00CC0BF0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______________2025</w:t>
                      </w:r>
                      <w:r w:rsidR="00756153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57DBF811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2306F012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CB317D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C4A65BA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0D2D591B" w14:textId="77777777" w:rsidR="00C2107C" w:rsidRDefault="00C2107C" w:rsidP="00A42397">
      <w:pPr>
        <w:jc w:val="center"/>
        <w:rPr>
          <w:b/>
          <w:bCs/>
          <w:sz w:val="28"/>
          <w:szCs w:val="36"/>
          <w:lang w:val="ru-RU"/>
        </w:rPr>
      </w:pPr>
    </w:p>
    <w:p w14:paraId="035827A1" w14:textId="19728807" w:rsidR="00756153" w:rsidRDefault="006304D5" w:rsidP="00A42397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5B98FB18" w:rsidR="006304D5" w:rsidRDefault="00756153" w:rsidP="00A42397">
      <w:pPr>
        <w:jc w:val="center"/>
        <w:rPr>
          <w:b/>
          <w:bCs/>
          <w:sz w:val="28"/>
          <w:szCs w:val="36"/>
          <w:lang w:val="ru-RU"/>
        </w:rPr>
      </w:pPr>
      <w:r>
        <w:rPr>
          <w:b/>
          <w:bCs/>
          <w:sz w:val="28"/>
          <w:szCs w:val="36"/>
          <w:lang w:val="ru-RU"/>
        </w:rPr>
        <w:t xml:space="preserve">на устройство </w:t>
      </w:r>
      <w:r w:rsidR="00BC4286">
        <w:rPr>
          <w:b/>
          <w:bCs/>
          <w:sz w:val="28"/>
          <w:szCs w:val="36"/>
          <w:lang w:val="ru-RU"/>
        </w:rPr>
        <w:t>ограждающих конструкций</w:t>
      </w:r>
      <w:r w:rsidR="003B0D43">
        <w:rPr>
          <w:b/>
          <w:bCs/>
          <w:sz w:val="28"/>
          <w:szCs w:val="36"/>
          <w:lang w:val="ru-RU"/>
        </w:rPr>
        <w:t xml:space="preserve"> здания трансформаторной ОФ «</w:t>
      </w:r>
      <w:proofErr w:type="spellStart"/>
      <w:r w:rsidR="003B0D43">
        <w:rPr>
          <w:b/>
          <w:bCs/>
          <w:sz w:val="28"/>
          <w:szCs w:val="36"/>
          <w:lang w:val="ru-RU"/>
        </w:rPr>
        <w:t>Бектакари</w:t>
      </w:r>
      <w:proofErr w:type="spellEnd"/>
      <w:r w:rsidR="003B0D43">
        <w:rPr>
          <w:b/>
          <w:bCs/>
          <w:sz w:val="28"/>
          <w:szCs w:val="36"/>
          <w:lang w:val="ru-RU"/>
        </w:rPr>
        <w:t>»</w:t>
      </w:r>
    </w:p>
    <w:p w14:paraId="7A0C630E" w14:textId="6AEA1FC4" w:rsidR="00756153" w:rsidRDefault="00756153" w:rsidP="00A42397">
      <w:pPr>
        <w:jc w:val="center"/>
        <w:rPr>
          <w:b/>
          <w:bCs/>
          <w:sz w:val="28"/>
          <w:szCs w:val="36"/>
          <w:lang w:val="ru-RU"/>
        </w:rPr>
      </w:pPr>
    </w:p>
    <w:p w14:paraId="5662BD78" w14:textId="77777777" w:rsidR="007B363E" w:rsidRDefault="007B363E" w:rsidP="00A42397">
      <w:pPr>
        <w:jc w:val="center"/>
        <w:rPr>
          <w:b/>
          <w:bCs/>
          <w:sz w:val="28"/>
          <w:szCs w:val="36"/>
          <w:lang w:val="ru-RU"/>
        </w:rPr>
      </w:pPr>
    </w:p>
    <w:p w14:paraId="6780966F" w14:textId="3D0589D0" w:rsidR="008D14C5" w:rsidRPr="003B0D43" w:rsidRDefault="007B363E" w:rsidP="00756153">
      <w:pPr>
        <w:rPr>
          <w:b/>
          <w:bCs/>
          <w:sz w:val="28"/>
          <w:szCs w:val="36"/>
          <w:lang w:val="ru-RU"/>
        </w:rPr>
      </w:pPr>
      <w:r w:rsidRPr="003B0D43">
        <w:rPr>
          <w:bCs/>
          <w:sz w:val="24"/>
          <w:szCs w:val="36"/>
          <w:u w:val="single"/>
          <w:lang w:val="ru-RU"/>
        </w:rPr>
        <w:t>Местонахождение объекта:</w:t>
      </w:r>
    </w:p>
    <w:p w14:paraId="784E5AC8" w14:textId="1AB3D3CE" w:rsidR="007B363E" w:rsidRPr="003B0D43" w:rsidRDefault="007B363E" w:rsidP="007B363E">
      <w:pPr>
        <w:rPr>
          <w:rFonts w:ascii="Sylfaen" w:hAnsi="Sylfaen" w:cs="Arial"/>
          <w:sz w:val="24"/>
          <w:lang w:val="ru-RU"/>
        </w:rPr>
      </w:pPr>
      <w:r w:rsidRPr="003B0D43">
        <w:rPr>
          <w:rFonts w:ascii="Sylfaen" w:hAnsi="Sylfaen" w:cs="Arial"/>
          <w:sz w:val="24"/>
        </w:rPr>
        <w:t>Грузия, Болнисский район, п. Казрети</w:t>
      </w:r>
      <w:r w:rsidRPr="003B0D43">
        <w:rPr>
          <w:rFonts w:ascii="Sylfaen" w:hAnsi="Sylfaen" w:cs="Arial"/>
          <w:sz w:val="24"/>
          <w:lang w:val="ru-RU"/>
        </w:rPr>
        <w:t xml:space="preserve">, площадка строительства ОФ </w:t>
      </w:r>
      <w:proofErr w:type="spellStart"/>
      <w:r w:rsidRPr="003B0D43">
        <w:rPr>
          <w:rFonts w:ascii="Sylfaen" w:hAnsi="Sylfaen" w:cs="Arial"/>
          <w:sz w:val="24"/>
          <w:lang w:val="ru-RU"/>
        </w:rPr>
        <w:t>Бектакари</w:t>
      </w:r>
      <w:proofErr w:type="spellEnd"/>
    </w:p>
    <w:p w14:paraId="1884D7BE" w14:textId="77777777" w:rsidR="007B363E" w:rsidRPr="003B0D43" w:rsidRDefault="007B363E" w:rsidP="00756153">
      <w:pPr>
        <w:rPr>
          <w:b/>
          <w:bCs/>
          <w:sz w:val="28"/>
          <w:szCs w:val="36"/>
          <w:lang w:val="ru-RU"/>
        </w:rPr>
      </w:pPr>
    </w:p>
    <w:p w14:paraId="25D47C36" w14:textId="6D79A51D" w:rsidR="004C594F" w:rsidRPr="00017A97" w:rsidRDefault="004858ED" w:rsidP="004C594F">
      <w:pPr>
        <w:rPr>
          <w:bCs/>
          <w:sz w:val="24"/>
          <w:szCs w:val="36"/>
          <w:u w:val="single"/>
          <w:lang w:val="ru-RU"/>
        </w:rPr>
      </w:pPr>
      <w:r w:rsidRPr="003B0D43">
        <w:rPr>
          <w:bCs/>
          <w:sz w:val="24"/>
          <w:szCs w:val="36"/>
          <w:u w:val="single"/>
          <w:lang w:val="ru-RU"/>
        </w:rPr>
        <w:t>Объем работ</w:t>
      </w:r>
      <w:r w:rsidR="00342C9F" w:rsidRPr="003B0D43">
        <w:rPr>
          <w:bCs/>
          <w:sz w:val="24"/>
          <w:szCs w:val="36"/>
          <w:u w:val="single"/>
          <w:lang w:val="ru-RU"/>
        </w:rPr>
        <w:t>:</w:t>
      </w:r>
    </w:p>
    <w:p w14:paraId="208B1FF2" w14:textId="77777777" w:rsidR="00BC4286" w:rsidRDefault="003B0D43" w:rsidP="00F257C1">
      <w:p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Устройство </w:t>
      </w:r>
      <w:r w:rsidR="00BC4286">
        <w:rPr>
          <w:rFonts w:ascii="Times New Roman" w:hAnsi="Times New Roman" w:cs="Times New Roman"/>
          <w:sz w:val="24"/>
          <w:szCs w:val="20"/>
          <w:lang w:val="ru-RU"/>
        </w:rPr>
        <w:t xml:space="preserve">ограждающих </w:t>
      </w:r>
      <w:r>
        <w:rPr>
          <w:rFonts w:ascii="Times New Roman" w:hAnsi="Times New Roman" w:cs="Times New Roman"/>
          <w:sz w:val="24"/>
          <w:szCs w:val="20"/>
          <w:lang w:val="ru-RU"/>
        </w:rPr>
        <w:t>конструкций здания трансформаторной</w:t>
      </w:r>
      <w:r w:rsidR="00BC4286">
        <w:rPr>
          <w:rFonts w:ascii="Times New Roman" w:hAnsi="Times New Roman" w:cs="Times New Roman"/>
          <w:sz w:val="24"/>
          <w:szCs w:val="20"/>
          <w:lang w:val="ru-RU"/>
        </w:rPr>
        <w:t>:</w:t>
      </w:r>
    </w:p>
    <w:p w14:paraId="229AB083" w14:textId="68FBCEAC" w:rsidR="00BC4286" w:rsidRDefault="00BC4286" w:rsidP="00F257C1">
      <w:p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>- Конструкции металлические, за исключением закладных деталей (</w:t>
      </w:r>
      <w:r>
        <w:rPr>
          <w:rFonts w:ascii="Times New Roman" w:hAnsi="Times New Roman" w:cs="Times New Roman"/>
          <w:sz w:val="24"/>
          <w:szCs w:val="20"/>
          <w:lang w:val="ru-RU"/>
        </w:rPr>
        <w:t>по прилагаемой документации</w:t>
      </w:r>
      <w:r>
        <w:rPr>
          <w:rFonts w:ascii="Times New Roman" w:hAnsi="Times New Roman" w:cs="Times New Roman"/>
          <w:sz w:val="24"/>
          <w:szCs w:val="20"/>
          <w:lang w:val="ru-RU"/>
        </w:rPr>
        <w:t>)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, с окраской;</w:t>
      </w:r>
    </w:p>
    <w:p w14:paraId="655F8FD8" w14:textId="2EB38C27" w:rsidR="00BC4286" w:rsidRDefault="00BC4286" w:rsidP="00F257C1">
      <w:pPr>
        <w:rPr>
          <w:rFonts w:ascii="Sylfaen" w:hAnsi="Sylfae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- сэндвич-панели 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(</w:t>
      </w:r>
      <w:r>
        <w:rPr>
          <w:rFonts w:ascii="Times New Roman" w:hAnsi="Times New Roman" w:cs="Times New Roman"/>
          <w:sz w:val="24"/>
          <w:szCs w:val="20"/>
          <w:lang w:val="ru-RU"/>
        </w:rPr>
        <w:t>толщиной 50 мм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) с фасонными элементами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, </w:t>
      </w:r>
      <w:r>
        <w:rPr>
          <w:rFonts w:ascii="Sylfaen" w:hAnsi="Sylfaen" w:cs="Times New Roman"/>
          <w:sz w:val="24"/>
          <w:szCs w:val="20"/>
          <w:lang w:val="en-US"/>
        </w:rPr>
        <w:t>RAL</w:t>
      </w:r>
      <w:r w:rsidRPr="00BC4286">
        <w:rPr>
          <w:rFonts w:ascii="Sylfaen" w:hAnsi="Sylfaen" w:cs="Times New Roman"/>
          <w:sz w:val="24"/>
          <w:szCs w:val="20"/>
          <w:lang w:val="ru-RU"/>
        </w:rPr>
        <w:t xml:space="preserve"> </w:t>
      </w:r>
      <w:r>
        <w:rPr>
          <w:rFonts w:ascii="Sylfaen" w:hAnsi="Sylfaen" w:cs="Times New Roman"/>
          <w:sz w:val="24"/>
          <w:szCs w:val="20"/>
          <w:lang w:val="ru-RU"/>
        </w:rPr>
        <w:t>согласовать дополнительно</w:t>
      </w:r>
      <w:r w:rsidR="00CC0BF0">
        <w:rPr>
          <w:rFonts w:ascii="Sylfaen" w:hAnsi="Sylfaen" w:cs="Times New Roman"/>
          <w:sz w:val="24"/>
          <w:szCs w:val="20"/>
          <w:lang w:val="ru-RU"/>
        </w:rPr>
        <w:t>;</w:t>
      </w:r>
    </w:p>
    <w:p w14:paraId="47A8B9D1" w14:textId="1EE173EE" w:rsidR="004858ED" w:rsidRPr="00F257C1" w:rsidRDefault="00BC4286" w:rsidP="00F257C1">
      <w:p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ru-RU"/>
        </w:rPr>
        <w:t>- ворота 3 шт</w:t>
      </w:r>
      <w:r w:rsidR="00CC0BF0">
        <w:rPr>
          <w:rFonts w:ascii="Sylfaen" w:hAnsi="Sylfaen" w:cs="Times New Roman"/>
          <w:sz w:val="24"/>
          <w:szCs w:val="20"/>
          <w:lang w:val="ru-RU"/>
        </w:rPr>
        <w:t>.</w:t>
      </w:r>
      <w:r>
        <w:rPr>
          <w:rFonts w:ascii="Sylfaen" w:hAnsi="Sylfaen" w:cs="Times New Roman"/>
          <w:sz w:val="24"/>
          <w:szCs w:val="20"/>
          <w:lang w:val="ru-RU"/>
        </w:rPr>
        <w:t xml:space="preserve"> (размеры в соответствии с 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прилагаемой документацией</w:t>
      </w:r>
      <w:r w:rsidR="00CC0BF0">
        <w:rPr>
          <w:rFonts w:ascii="Sylfaen" w:hAnsi="Sylfaen" w:cs="Times New Roman"/>
          <w:sz w:val="24"/>
          <w:szCs w:val="20"/>
          <w:lang w:val="ru-RU"/>
        </w:rPr>
        <w:t>)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77604016" w14:textId="77777777" w:rsidR="008D14C5" w:rsidRPr="004858ED" w:rsidRDefault="008D14C5" w:rsidP="004C594F">
      <w:pPr>
        <w:rPr>
          <w:b/>
          <w:bCs/>
          <w:sz w:val="22"/>
          <w:szCs w:val="20"/>
          <w:lang w:val="ru-RU"/>
        </w:rPr>
      </w:pPr>
    </w:p>
    <w:p w14:paraId="1C8CE040" w14:textId="75F89132" w:rsidR="00153CD6" w:rsidRPr="00017A97" w:rsidRDefault="00017A97" w:rsidP="004C594F">
      <w:pPr>
        <w:rPr>
          <w:bCs/>
          <w:sz w:val="24"/>
          <w:szCs w:val="36"/>
          <w:u w:val="single"/>
          <w:lang w:val="ru-RU"/>
        </w:rPr>
      </w:pPr>
      <w:r w:rsidRPr="00017A97">
        <w:rPr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017A97">
        <w:rPr>
          <w:bCs/>
          <w:sz w:val="24"/>
          <w:szCs w:val="36"/>
          <w:u w:val="single"/>
          <w:lang w:val="ru-RU"/>
        </w:rPr>
        <w:t>:</w:t>
      </w:r>
    </w:p>
    <w:p w14:paraId="51D58D2A" w14:textId="66A3C554" w:rsidR="00D53980" w:rsidRDefault="00CC0BF0" w:rsidP="00017A97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>Конструкции железобетонные с закладными деталями</w:t>
      </w:r>
    </w:p>
    <w:p w14:paraId="7E99F928" w14:textId="54CD4FDD" w:rsidR="00EA1E1E" w:rsidRPr="003B0D43" w:rsidRDefault="007B363E" w:rsidP="00017A97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3B0D43">
        <w:rPr>
          <w:rFonts w:ascii="Times New Roman" w:hAnsi="Times New Roman" w:cs="Times New Roman"/>
          <w:sz w:val="24"/>
          <w:szCs w:val="20"/>
          <w:lang w:val="ru-RU"/>
        </w:rPr>
        <w:t>Точки подключения электроэнергии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183108AC" w14:textId="77777777" w:rsidR="00017A97" w:rsidRPr="00017A97" w:rsidRDefault="00017A97" w:rsidP="00017A97">
      <w:pPr>
        <w:pStyle w:val="af9"/>
        <w:rPr>
          <w:rFonts w:ascii="Times New Roman" w:hAnsi="Times New Roman" w:cs="Times New Roman"/>
          <w:sz w:val="24"/>
          <w:szCs w:val="20"/>
          <w:lang w:val="ru-RU"/>
        </w:rPr>
      </w:pPr>
    </w:p>
    <w:p w14:paraId="33342798" w14:textId="7E0D7BE3" w:rsidR="00C91346" w:rsidRPr="00017A97" w:rsidRDefault="00B44CA7" w:rsidP="00C91346">
      <w:pPr>
        <w:rPr>
          <w:bCs/>
          <w:sz w:val="24"/>
          <w:szCs w:val="36"/>
          <w:u w:val="single"/>
          <w:lang w:val="ru-RU"/>
        </w:rPr>
      </w:pPr>
      <w:r w:rsidRPr="00017A97">
        <w:rPr>
          <w:bCs/>
          <w:sz w:val="24"/>
          <w:szCs w:val="36"/>
          <w:u w:val="single"/>
          <w:lang w:val="ru-RU"/>
        </w:rPr>
        <w:t>Треб</w:t>
      </w:r>
      <w:r w:rsidR="00017A97" w:rsidRPr="00017A97">
        <w:rPr>
          <w:bCs/>
          <w:sz w:val="24"/>
          <w:szCs w:val="36"/>
          <w:u w:val="single"/>
          <w:lang w:val="ru-RU"/>
        </w:rPr>
        <w:t>о</w:t>
      </w:r>
      <w:r w:rsidRPr="00017A97">
        <w:rPr>
          <w:bCs/>
          <w:sz w:val="24"/>
          <w:szCs w:val="36"/>
          <w:u w:val="single"/>
          <w:lang w:val="ru-RU"/>
        </w:rPr>
        <w:t>вания</w:t>
      </w:r>
      <w:r w:rsidR="00017A97" w:rsidRPr="00017A97">
        <w:rPr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017A97">
        <w:rPr>
          <w:bCs/>
          <w:sz w:val="24"/>
          <w:szCs w:val="36"/>
          <w:u w:val="single"/>
          <w:lang w:val="ru-RU"/>
        </w:rPr>
        <w:t>:</w:t>
      </w:r>
    </w:p>
    <w:p w14:paraId="2C10F183" w14:textId="24D8E628" w:rsidR="00D53980" w:rsidRDefault="00017A97" w:rsidP="00011CCC">
      <w:pPr>
        <w:pStyle w:val="af9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>На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личие опыта 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 xml:space="preserve">выполнения 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аналогичных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 xml:space="preserve"> работ.</w:t>
      </w:r>
    </w:p>
    <w:p w14:paraId="51107F66" w14:textId="15DE1863" w:rsidR="00C91346" w:rsidRPr="00017A97" w:rsidRDefault="006A2005" w:rsidP="00017A97">
      <w:pPr>
        <w:pStyle w:val="af9"/>
        <w:numPr>
          <w:ilvl w:val="0"/>
          <w:numId w:val="20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механизмами и </w:t>
      </w:r>
      <w:r w:rsidRPr="00017A97">
        <w:rPr>
          <w:rFonts w:ascii="Times New Roman" w:hAnsi="Times New Roman" w:cs="Times New Roman"/>
          <w:sz w:val="24"/>
          <w:szCs w:val="20"/>
          <w:lang w:val="ru-RU"/>
        </w:rPr>
        <w:t>инструментами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>, субподрядные</w:t>
      </w:r>
      <w:r w:rsidR="00011CCC" w:rsidRPr="00011CCC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>организации привлекаются по согласованию с Заказчиком</w:t>
      </w:r>
      <w:r w:rsidR="002247E1" w:rsidRPr="00017A97">
        <w:rPr>
          <w:rFonts w:ascii="Times New Roman" w:hAnsi="Times New Roman" w:cs="Times New Roman"/>
          <w:sz w:val="24"/>
          <w:szCs w:val="20"/>
          <w:lang w:val="ru-RU"/>
        </w:rPr>
        <w:t>;</w:t>
      </w:r>
    </w:p>
    <w:p w14:paraId="0E95CEEE" w14:textId="2B750762" w:rsidR="00A26F04" w:rsidRPr="00017A97" w:rsidRDefault="00B44CA7" w:rsidP="00017A97">
      <w:pPr>
        <w:pStyle w:val="af9"/>
        <w:numPr>
          <w:ilvl w:val="0"/>
          <w:numId w:val="20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>Цена в</w:t>
      </w:r>
      <w:r w:rsidR="00A26F04"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 ТКП </w:t>
      </w:r>
      <w:r w:rsidR="00CA5E11">
        <w:rPr>
          <w:rFonts w:ascii="Times New Roman" w:hAnsi="Times New Roman" w:cs="Times New Roman"/>
          <w:sz w:val="24"/>
          <w:szCs w:val="20"/>
          <w:lang w:val="ru-RU"/>
        </w:rPr>
        <w:t xml:space="preserve">является </w:t>
      </w:r>
      <w:r w:rsidR="003B0D43">
        <w:rPr>
          <w:rFonts w:ascii="Times New Roman" w:hAnsi="Times New Roman" w:cs="Times New Roman"/>
          <w:sz w:val="24"/>
          <w:szCs w:val="20"/>
          <w:lang w:val="ru-RU"/>
        </w:rPr>
        <w:t>твердой</w:t>
      </w:r>
      <w:r w:rsidR="00CA5E11">
        <w:rPr>
          <w:rFonts w:ascii="Times New Roman" w:hAnsi="Times New Roman" w:cs="Times New Roman"/>
          <w:sz w:val="24"/>
          <w:szCs w:val="20"/>
          <w:lang w:val="ru-RU"/>
        </w:rPr>
        <w:t xml:space="preserve">, </w:t>
      </w:r>
      <w:r w:rsidR="003B0D43">
        <w:rPr>
          <w:rFonts w:ascii="Times New Roman" w:hAnsi="Times New Roman" w:cs="Times New Roman"/>
          <w:sz w:val="24"/>
          <w:szCs w:val="20"/>
          <w:lang w:val="ru-RU"/>
        </w:rPr>
        <w:t>указать рас</w:t>
      </w:r>
      <w:bookmarkStart w:id="0" w:name="_GoBack"/>
      <w:bookmarkEnd w:id="0"/>
      <w:r w:rsidR="003B0D43">
        <w:rPr>
          <w:rFonts w:ascii="Times New Roman" w:hAnsi="Times New Roman" w:cs="Times New Roman"/>
          <w:sz w:val="24"/>
          <w:szCs w:val="20"/>
          <w:lang w:val="ru-RU"/>
        </w:rPr>
        <w:t>чет сметной стоимости</w:t>
      </w:r>
      <w:r w:rsidR="00CA5E11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6F83BC4A" w14:textId="77777777" w:rsidR="002247E1" w:rsidRPr="00CA5E11" w:rsidRDefault="002247E1" w:rsidP="00CA5E11">
      <w:pPr>
        <w:ind w:left="360"/>
        <w:rPr>
          <w:rFonts w:ascii="Sylfaen" w:hAnsi="Sylfaen" w:cs="Times New Roman"/>
          <w:sz w:val="22"/>
          <w:szCs w:val="20"/>
          <w:lang w:val="ru-RU"/>
        </w:rPr>
      </w:pPr>
    </w:p>
    <w:sectPr w:rsidR="002247E1" w:rsidRPr="00CA5E11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C312F" w14:textId="77777777" w:rsidR="00CD55A8" w:rsidRDefault="00CD55A8" w:rsidP="00114A69">
      <w:pPr>
        <w:spacing w:line="240" w:lineRule="auto"/>
      </w:pPr>
      <w:r>
        <w:separator/>
      </w:r>
    </w:p>
  </w:endnote>
  <w:endnote w:type="continuationSeparator" w:id="0">
    <w:p w14:paraId="0DD18B08" w14:textId="77777777" w:rsidR="00CD55A8" w:rsidRDefault="00CD55A8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99225" w14:textId="77777777" w:rsidR="00CD55A8" w:rsidRDefault="00CD55A8" w:rsidP="00114A69">
      <w:pPr>
        <w:spacing w:line="240" w:lineRule="auto"/>
      </w:pPr>
      <w:r>
        <w:separator/>
      </w:r>
    </w:p>
  </w:footnote>
  <w:footnote w:type="continuationSeparator" w:id="0">
    <w:p w14:paraId="36231319" w14:textId="77777777" w:rsidR="00CD55A8" w:rsidRDefault="00CD55A8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15"/>
  </w:num>
  <w:num w:numId="8">
    <w:abstractNumId w:val="12"/>
  </w:num>
  <w:num w:numId="9">
    <w:abstractNumId w:val="4"/>
  </w:num>
  <w:num w:numId="10">
    <w:abstractNumId w:val="13"/>
  </w:num>
  <w:num w:numId="11">
    <w:abstractNumId w:val="14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4A69"/>
    <w:rsid w:val="00115EBE"/>
    <w:rsid w:val="00153CD6"/>
    <w:rsid w:val="00153DA1"/>
    <w:rsid w:val="001862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0D43"/>
    <w:rsid w:val="003B155F"/>
    <w:rsid w:val="003C010E"/>
    <w:rsid w:val="003C11BC"/>
    <w:rsid w:val="003E5A0B"/>
    <w:rsid w:val="003F0BB3"/>
    <w:rsid w:val="00430F43"/>
    <w:rsid w:val="00463D50"/>
    <w:rsid w:val="004858ED"/>
    <w:rsid w:val="00490C15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A7D68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17CD8"/>
    <w:rsid w:val="00925BB5"/>
    <w:rsid w:val="009264F2"/>
    <w:rsid w:val="00941E7E"/>
    <w:rsid w:val="00961010"/>
    <w:rsid w:val="0096573A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C0D5F"/>
    <w:rsid w:val="00BC4286"/>
    <w:rsid w:val="00BC6A81"/>
    <w:rsid w:val="00BE325F"/>
    <w:rsid w:val="00C17B87"/>
    <w:rsid w:val="00C2107C"/>
    <w:rsid w:val="00C35BBC"/>
    <w:rsid w:val="00C6401E"/>
    <w:rsid w:val="00C71B2F"/>
    <w:rsid w:val="00C80494"/>
    <w:rsid w:val="00C91346"/>
    <w:rsid w:val="00C91577"/>
    <w:rsid w:val="00CA5E11"/>
    <w:rsid w:val="00CB0012"/>
    <w:rsid w:val="00CC0BF0"/>
    <w:rsid w:val="00CC46A9"/>
    <w:rsid w:val="00CD55A8"/>
    <w:rsid w:val="00CF1D86"/>
    <w:rsid w:val="00D2305B"/>
    <w:rsid w:val="00D45B7C"/>
    <w:rsid w:val="00D53980"/>
    <w:rsid w:val="00D673B8"/>
    <w:rsid w:val="00D717DD"/>
    <w:rsid w:val="00DB1780"/>
    <w:rsid w:val="00E15F9F"/>
    <w:rsid w:val="00E32A40"/>
    <w:rsid w:val="00E51934"/>
    <w:rsid w:val="00E765B1"/>
    <w:rsid w:val="00E825D7"/>
    <w:rsid w:val="00EA1E1E"/>
    <w:rsid w:val="00EB1627"/>
    <w:rsid w:val="00F257C1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2E226-688F-4EC8-967E-CDBD4D031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Aleksei Nemokaev</cp:lastModifiedBy>
  <cp:revision>3</cp:revision>
  <cp:lastPrinted>2024-10-16T10:39:00Z</cp:lastPrinted>
  <dcterms:created xsi:type="dcterms:W3CDTF">2025-01-30T10:42:00Z</dcterms:created>
  <dcterms:modified xsi:type="dcterms:W3CDTF">2025-01-30T11:07:00Z</dcterms:modified>
</cp:coreProperties>
</file>