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1772426A" w:rsidR="001A0679" w:rsidRPr="00A124C1" w:rsidRDefault="006B274E">
                                <w:pPr>
                                  <w:jc w:val="right"/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 w:eastAsia="ja-JP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54656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 xml:space="preserve">სერვერების </w:t>
                                    </w:r>
                                    <w:r w:rsidR="000F42D5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1772426A" w:rsidR="001A0679" w:rsidRPr="00A124C1" w:rsidRDefault="00F371F1">
                          <w:pPr>
                            <w:jc w:val="right"/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 w:eastAsia="ja-JP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54656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 xml:space="preserve">სერვერების </w:t>
                              </w:r>
                              <w:r w:rsidR="000F42D5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6B274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05CF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A02CF76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3A12B9">
                                  <w:t>№</w:t>
                                </w:r>
                                <w:r w:rsidR="00A76FF3">
                                  <w:t>4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2-1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76FF3">
                                      <w:rPr>
                                        <w:lang w:val="ka-GE"/>
                                      </w:rPr>
                                      <w:t>11.02.2025</w:t>
                                    </w:r>
                                  </w:sdtContent>
                                </w:sdt>
                              </w:p>
                              <w:p w14:paraId="725EE839" w14:textId="7A2349F7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2-18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76FF3">
                                      <w:rPr>
                                        <w:lang w:val="ka-GE"/>
                                      </w:rPr>
                                      <w:t xml:space="preserve">18.02.2025 </w:t>
                                    </w:r>
                                    <w:r w:rsidR="00A76FF3">
                                      <w:t>16:</w:t>
                                    </w:r>
                                    <w:r w:rsidR="00A76FF3">
                                      <w:rPr>
                                        <w:lang w:val="ka-GE"/>
                                      </w:rPr>
                                      <w:t>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A02CF76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3A12B9">
                            <w:t>№</w:t>
                          </w:r>
                          <w:r w:rsidR="00A76FF3">
                            <w:t>4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2-1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76FF3">
                                <w:rPr>
                                  <w:lang w:val="ka-GE"/>
                                </w:rPr>
                                <w:t>11.02.2025</w:t>
                              </w:r>
                            </w:sdtContent>
                          </w:sdt>
                        </w:p>
                        <w:p w14:paraId="725EE839" w14:textId="7A2349F7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2-18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76FF3">
                                <w:rPr>
                                  <w:lang w:val="ka-GE"/>
                                </w:rPr>
                                <w:t xml:space="preserve">18.02.2025 </w:t>
                              </w:r>
                              <w:r w:rsidR="00A76FF3">
                                <w:t>16:</w:t>
                              </w:r>
                              <w:r w:rsidR="00A76FF3">
                                <w:rPr>
                                  <w:lang w:val="ka-GE"/>
                                </w:rPr>
                                <w:t>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Pr="003A12B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6B27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6B27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6B27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6B27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6B27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6B27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59D70025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546564">
        <w:rPr>
          <w:rFonts w:cs="Sylfaen"/>
          <w:color w:val="244061" w:themeColor="accent1" w:themeShade="80"/>
          <w:lang w:val="ka-GE"/>
        </w:rPr>
        <w:t>სერვერების შესყიდვაზე.</w:t>
      </w:r>
    </w:p>
    <w:p w14:paraId="7FAE613B" w14:textId="4879E58A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A6145F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826154" w:rsidRPr="00A6145F">
        <w:rPr>
          <w:rFonts w:cs="Sylfaen"/>
          <w:b/>
          <w:color w:val="244061" w:themeColor="accent1" w:themeShade="80"/>
          <w:lang w:val="ka-GE"/>
        </w:rPr>
        <w:t>:</w:t>
      </w:r>
      <w:r w:rsidR="0072616E">
        <w:rPr>
          <w:rFonts w:cs="Sylfaen"/>
          <w:color w:val="244061" w:themeColor="accent1" w:themeShade="80"/>
          <w:lang w:val="ka-GE"/>
        </w:rPr>
        <w:t xml:space="preserve"> </w:t>
      </w:r>
      <w:r w:rsidR="0072616E">
        <w:rPr>
          <w:rFonts w:cs="Sylfaen"/>
          <w:color w:val="244061" w:themeColor="accent1" w:themeShade="80"/>
        </w:rPr>
        <w:t>2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63798F22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6154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6154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37D70D77" w14:textId="77777777" w:rsidR="00FC002A" w:rsidRDefault="00FC002A" w:rsidP="00FC002A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გადაწყვეტილება უნდა აკმაყოფილებდეს შემდეგ მოთხოვნებს:</w:t>
      </w:r>
    </w:p>
    <w:tbl>
      <w:tblPr>
        <w:tblpPr w:leftFromText="180" w:rightFromText="180" w:vertAnchor="text" w:horzAnchor="margin" w:tblpY="260"/>
        <w:tblW w:w="8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1095"/>
        <w:gridCol w:w="4424"/>
        <w:gridCol w:w="1062"/>
        <w:gridCol w:w="1487"/>
      </w:tblGrid>
      <w:tr w:rsidR="00FC002A" w14:paraId="0A4360EF" w14:textId="77777777" w:rsidTr="00BC51A1">
        <w:trPr>
          <w:trHeight w:val="190"/>
        </w:trPr>
        <w:tc>
          <w:tcPr>
            <w:tcW w:w="6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C6CDD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პროდუქციის აღწერილობა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943E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რაოდენობა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900603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ღირებულება</w:t>
            </w:r>
          </w:p>
        </w:tc>
      </w:tr>
      <w:tr w:rsidR="00FC002A" w14:paraId="30D0F3E4" w14:textId="77777777" w:rsidTr="00BC51A1">
        <w:trPr>
          <w:trHeight w:val="51"/>
        </w:trPr>
        <w:tc>
          <w:tcPr>
            <w:tcW w:w="9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A5B02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სერვერი, ვარიანტი #1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23FA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Form Factor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1DBE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2U Rack-mountable, with Rackmount Kit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D7FF6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542DACE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19BFD624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9509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6684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Processor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A81E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Intel Xeon Silver, min. 12C/24T (5th generation)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6FB5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32D468A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5EF3DB69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6E62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7BC5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Memory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1E1C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128GB DDR5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F464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15B86B2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30F52AD1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52AF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E9EE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Boot Device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1B9F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1x OS boot controller card with min. 2x 480GB M.2 NVMe SSD (RAID 1)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8E4B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095C31F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470D8927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8713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C03E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F76B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 with RAID 0/1/5/6/10/50/60 support, min. 24x drive support, 8GB Non-Volatile Cache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AE9C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6A367AA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02DCB9AF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3877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1BCF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 Slots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A778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24 LFF SAS 24Gb/SATA 6Gb Drive Slots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8CAF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16602E4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5CF8B5A3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C182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7AF7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35F8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24x 16TB SAS 12G 7.2K LFF HDD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42B6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2451460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02C32E4E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D1D6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E0DE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LAN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818B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10/25Gb Ethernet SFP28 Port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89DA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2055484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24F01D0C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41DA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1ABA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Transceivers &amp; Cables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2909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2AF4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2A5BF5C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553C9FD7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71BB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F2AD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AB75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 (for Cisco Nexus)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88AE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4644B76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1FA9DB8F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CE88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057D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65E5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5-meter OM4 Multimode LC/LC Optical Patch Cord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E396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1B7CD95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49A0E40A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8BC5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E22B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Management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6501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- 1x 1Gb Ethernet RJ45 port for remote management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AA5F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23BDF65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37C4DB8D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92B7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4B01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56AD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Full Out-of-Band management License (must include remote KVM &amp; virtual media)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0317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5717668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4CAA7D46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784E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2026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Power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338F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Hot-Plug Power Supply, Fully Redundant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DCFE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1FCE694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0137CCC7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4B92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FD50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Cooling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C287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Redundant Fans with maximum available performance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821A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53911DF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32986E35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7904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8126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Support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5AC7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3 Year NBD warranty with Defective Media Retention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7196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14:paraId="1F26E7D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469875B6" w14:textId="77777777" w:rsidTr="00BC51A1">
        <w:trPr>
          <w:trHeight w:val="190"/>
        </w:trPr>
        <w:tc>
          <w:tcPr>
            <w:tcW w:w="9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8B7F4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სერვერი, ვარიანტი #2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5D72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Form Factor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C6A0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2U Rack-mountable, with Rackmount Kit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D8854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C43F847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0EEF8345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8B09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C6DA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Processor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7416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Intel Xeon Silver, min. 12C/24T (5th generation)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442C3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22721DD7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393A9912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BB07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D296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Memory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B524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128GB DDR5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53AB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0B39889D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246FC394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F1D8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BE8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Boot Device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2469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1x OS boot controller card with min. 2x 480GB M.2 NVMe SSD (RAID 1)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BB028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7DB1AE11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515BB980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ED2E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E462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63CC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 with RAID 0/1/5/6/10/50/60 support, min. 24x drive support, 8GB Non-Volatile Cache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68CBC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5411FE75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45D5DC36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84C0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96AE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 Slots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803C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24 LFF SAS 24Gb/SATA 6Gb Drive Slots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4CE0A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0621480D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61EAB7D9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DD40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B737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9B08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12x 16TB SAS 12G 7.2K LFF HDD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57D57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04162DE1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59A67205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BF8F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BF71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LAN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3573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10/25Gb Ethernet SFP28 Port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5D0CB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1647C03C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194A79A1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11AC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E4DB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Transceivers &amp; Cables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943F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5C89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2F34D7E0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7A1BB9D1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8D36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20B6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D309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 (for Cisco Nexus)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EAC9B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2F30B1A4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7234BA11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46D9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DC9AE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FB5C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5-meter OM4 Multimode LC/LC Optical Patch Cord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EA5E2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690EA74A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265AB371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3058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6EBE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Management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5904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- 1x 1Gb Ethernet RJ45 port for remote management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CE1F1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06848E7B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74242792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2B6B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85AF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61FA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Full Out-of-Band management License (must include remote KVM &amp; virtual media)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8328A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4407A3CF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416DD33C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EF10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2072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Power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8C93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Hot-Plug Power Supply, Fully Redundant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D2F35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1538DC73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14CAF112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D8C2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56D9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Cooling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C62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Redundant Fans with maximum available performance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17149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right w:val="single" w:sz="8" w:space="0" w:color="auto"/>
            </w:tcBorders>
          </w:tcPr>
          <w:p w14:paraId="6183B531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3F4A3705" w14:textId="77777777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EF1F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573F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Support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D848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3 Year NBD warranty with Defective Media Retention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2B7D7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14:paraId="468389CC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7716D83" w14:textId="77777777" w:rsidR="002B68DE" w:rsidRDefault="002B68DE" w:rsidP="002B68DE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582F4F5" w14:textId="77777777" w:rsidR="002B68DE" w:rsidRDefault="002B68DE" w:rsidP="002B68DE">
      <w:pPr>
        <w:rPr>
          <w:color w:val="1F497D"/>
          <w:lang w:val="ka-GE"/>
        </w:rPr>
      </w:pPr>
    </w:p>
    <w:p w14:paraId="42E48E2E" w14:textId="2CF24CB5" w:rsidR="002F0F9B" w:rsidRPr="00546564" w:rsidRDefault="002F0F9B" w:rsidP="00E3757A">
      <w:pPr>
        <w:rPr>
          <w:color w:val="1F497D"/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27D1EE2" w14:textId="04943463" w:rsidR="00546564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tbl>
      <w:tblPr>
        <w:tblpPr w:leftFromText="180" w:rightFromText="180" w:vertAnchor="text" w:horzAnchor="margin" w:tblpY="235"/>
        <w:tblW w:w="8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1095"/>
        <w:gridCol w:w="4424"/>
        <w:gridCol w:w="1062"/>
        <w:gridCol w:w="1397"/>
      </w:tblGrid>
      <w:tr w:rsidR="00FC002A" w14:paraId="6890666B" w14:textId="54CC88A6" w:rsidTr="00BC51A1">
        <w:trPr>
          <w:trHeight w:val="190"/>
        </w:trPr>
        <w:tc>
          <w:tcPr>
            <w:tcW w:w="64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6BDB5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bookmarkStart w:id="16" w:name="_GoBack"/>
            <w:bookmarkEnd w:id="16"/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პროდუქციის აღწერილობა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8974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რაოდენობა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A31DCD" w14:textId="6EEA131A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ღირებულება</w:t>
            </w:r>
          </w:p>
        </w:tc>
      </w:tr>
      <w:tr w:rsidR="00FC002A" w14:paraId="1C51E923" w14:textId="1DBB0A15" w:rsidTr="00BC51A1">
        <w:trPr>
          <w:trHeight w:val="51"/>
        </w:trPr>
        <w:tc>
          <w:tcPr>
            <w:tcW w:w="9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5F8CE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სერვერი, ვარიანტი #1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6B9D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Form Factor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395F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2U Rack-mountable, with Rackmount Kit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CF50D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B7E7B7B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098E0843" w14:textId="2E53EBD6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9AF7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D5A9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Processor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873E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Intel Xeon Silver, min. 12C/24T (5th generation)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3F94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648B358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1B7C09B6" w14:textId="4B914C24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F970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2CE1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Memory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88E8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128GB DDR5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008B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2022E19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257B1931" w14:textId="75350F88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D56C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7951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Boot Device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084E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1x OS boot controller card with min. 2x 480GB M.2 NVMe SSD (RAID 1)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7718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0FA1BEA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06C863FB" w14:textId="4B1BFC63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23BC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C060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F1D9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 with RAID 0/1/5/6/10/50/60 support, min. 24x drive support, 8GB Non-Volatile Cache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E2F4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0BAE352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51490EBE" w14:textId="35394B05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0359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52F3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 Slots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1E5E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24 LFF SAS 24Gb/SATA 6Gb Drive Slots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E290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71FFC75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539FC3C3" w14:textId="7C8F7493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76C0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7898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3E32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24x 16TB SAS 12G 7.2K LFF HDD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EF4B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2678241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48858D7C" w14:textId="6A0E37FC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5E62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B6FF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LAN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30BA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10/25Gb Ethernet SFP28 Port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2027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3E86BB6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68667732" w14:textId="51CF433E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1AA5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15CD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Transceivers &amp; Cables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49B7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E31B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1753748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6A427234" w14:textId="77AADC39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7B61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0A28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74A7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 (for Cisco Nexus)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1818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70CF6DD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47E682A8" w14:textId="60B5CA1D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4192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57BA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4AB8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5-meter OM4 Multimode LC/LC Optical Patch Cord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4297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3917A1D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3C199411" w14:textId="5AA96144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F401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BBDF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Management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3FC1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- 1x 1Gb Ethernet RJ45 port for remote management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995E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2F05609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31F46CE2" w14:textId="7C5685F8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22A6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10C7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88F7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Full Out-of-Band management License (must include remote KVM &amp; virtual media)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4BEB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1E5E7F7F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1C0C79EA" w14:textId="2A4DDD1E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1F91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E8D4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Power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F8C8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Hot-Plug Power Supply, Fully Redundant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FE54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0828814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0042A629" w14:textId="14F4F955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DCFA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4757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Cooling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A2AD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Redundant Fans with maximum available performance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B770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150DF89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7ACD5B64" w14:textId="5407647E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D191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9131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Support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DA82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3 Year NBD warranty with Defective Media Retention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9EED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14:paraId="3AA71E3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304D1205" w14:textId="383F527D" w:rsidTr="00BC51A1">
        <w:trPr>
          <w:trHeight w:val="190"/>
        </w:trPr>
        <w:tc>
          <w:tcPr>
            <w:tcW w:w="9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7F3A1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სერვერი, ვარიანტი #2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A3B5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Form Factor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30F8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2U Rack-mountable, with Rackmount Kit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7C492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04C60D2" w14:textId="77777777" w:rsidR="00FC002A" w:rsidRPr="00FC002A" w:rsidRDefault="00FC002A" w:rsidP="00BC51A1">
            <w:pPr>
              <w:jc w:val="center"/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</w:tr>
      <w:tr w:rsidR="00FC002A" w14:paraId="3548EA6D" w14:textId="3D2B4935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922C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7374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Processor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F9D1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Intel Xeon Silver, min. 12C/24T (5th generation)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A6B74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40A445E7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309AE801" w14:textId="791A8BFA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634A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F01C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Memory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4D71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128GB DDR5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D2B82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0A78E697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544D30AD" w14:textId="5B32F091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336A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522D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Boot Device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5D74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1x OS boot controller card with min. 2x 480GB M.2 NVMe SSD (RAID 1)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0F53F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4C43CFFA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46BF4EFA" w14:textId="608E99D6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13EE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8016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9ED0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RAID Controller with RAID 0/1/5/6/10/50/60 support, min. 24x drive support, 8GB Non-Volatile Cache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74357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59B095C9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7AE41C25" w14:textId="666F2133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595BA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DD04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 Slots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CB14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24 LFF SAS 24Gb/SATA 6Gb Drive Slots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9B727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505991EB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2E6E9A1C" w14:textId="173FCFE5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8B48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14C1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Drives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20EE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12x 16TB SAS 12G 7.2K LFF HDD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1FB33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061750C6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266131F2" w14:textId="47826178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B020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AC3C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LAN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58A5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10/25Gb Ethernet SFP28 Port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874B0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6FE21281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38F105F8" w14:textId="4EECDDDE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5D89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41F1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Transceivers &amp; Cables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41DE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0C84D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700862FD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616841DD" w14:textId="0CCA7FD8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EC65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B1FB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C86D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25GbE SFP28 SR Optical Transceiver (for Cisco Nexus)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E04BA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4F9745BA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241F489A" w14:textId="795ADC9D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3A382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4A57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CAE27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- 2x 5-meter OM4 Multimode LC/LC Optical Patch Cord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20BE5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2DCE7064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2D7E603D" w14:textId="63BA81D2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111D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5388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Management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7207D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- 1x 1Gb Ethernet RJ45 port for remote management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615C8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051338CC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68E6FA9F" w14:textId="4D76A5FA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EE20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2B0B0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130F8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- Full Out-of-Band management License (must include remote KVM &amp; virtual media)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07C8D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5BCA46AE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1125C385" w14:textId="7A065966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997F5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73E96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Power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8DD41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2x Hot-Plug Power Supply, Fully Redundant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CE9E4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60A0963D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116A9AD2" w14:textId="0BB0897D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A8A2C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3B76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Cooling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03A0B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Redundant Fans with maximum available performance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F9E59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</w:tcPr>
          <w:p w14:paraId="0E974666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002A" w14:paraId="09FD7FF1" w14:textId="5C745D31" w:rsidTr="00BC51A1">
        <w:trPr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21FA3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496A4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Support</w:t>
            </w:r>
          </w:p>
        </w:tc>
        <w:tc>
          <w:tcPr>
            <w:tcW w:w="4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3F709" w14:textId="77777777" w:rsidR="00FC002A" w:rsidRPr="00FC002A" w:rsidRDefault="00FC002A" w:rsidP="00BC51A1">
            <w:pPr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</w:pPr>
            <w:r w:rsidRPr="00FC002A">
              <w:rPr>
                <w:rFonts w:eastAsiaTheme="minorEastAsia"/>
                <w:color w:val="244061" w:themeColor="accent1" w:themeShade="80"/>
                <w:sz w:val="16"/>
                <w:szCs w:val="16"/>
                <w:lang w:val="ka-GE" w:eastAsia="ja-JP"/>
              </w:rPr>
              <w:t>3 Year NBD warranty with Defective Media Retention</w:t>
            </w: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8C57F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14:paraId="77280C18" w14:textId="77777777" w:rsidR="00FC002A" w:rsidRDefault="00FC002A" w:rsidP="00BC51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603B362" w14:textId="77777777" w:rsidR="00546564" w:rsidRDefault="00546564" w:rsidP="00546564">
      <w:pPr>
        <w:rPr>
          <w:color w:val="1F497D"/>
          <w:lang w:val="ka-GE"/>
        </w:rPr>
      </w:pPr>
    </w:p>
    <w:p w14:paraId="76F96258" w14:textId="77777777" w:rsidR="00546564" w:rsidRDefault="00546564" w:rsidP="00546564">
      <w:pPr>
        <w:rPr>
          <w:color w:val="1F497D"/>
          <w:lang w:val="ka-GE"/>
        </w:rPr>
      </w:pPr>
    </w:p>
    <w:p w14:paraId="4EB110E1" w14:textId="77777777" w:rsidR="00FC002A" w:rsidRDefault="00FC002A" w:rsidP="00FC002A">
      <w:pPr>
        <w:rPr>
          <w:color w:val="1F497D"/>
          <w:lang w:val="ka-GE"/>
        </w:rPr>
      </w:pPr>
    </w:p>
    <w:p w14:paraId="2FFE1A73" w14:textId="77777777" w:rsidR="00FC002A" w:rsidRDefault="00FC002A" w:rsidP="00FC002A">
      <w:pPr>
        <w:rPr>
          <w:rFonts w:ascii="Calibri" w:hAnsi="Calibri" w:cs="Calibri"/>
          <w:color w:val="1F497D"/>
          <w:sz w:val="22"/>
          <w:szCs w:val="22"/>
        </w:rPr>
      </w:pPr>
    </w:p>
    <w:p w14:paraId="4249812C" w14:textId="77777777" w:rsidR="00FC002A" w:rsidRDefault="00FC002A" w:rsidP="00FC002A">
      <w:pPr>
        <w:rPr>
          <w:color w:val="1F497D"/>
          <w:lang w:val="ka-GE"/>
        </w:rPr>
      </w:pPr>
    </w:p>
    <w:p w14:paraId="18ED5532" w14:textId="77777777" w:rsidR="00FC002A" w:rsidRDefault="00FC002A" w:rsidP="00FC002A">
      <w:pPr>
        <w:rPr>
          <w:color w:val="1F497D"/>
          <w:lang w:val="ka-GE"/>
        </w:rPr>
      </w:pPr>
    </w:p>
    <w:p w14:paraId="63EA1B54" w14:textId="77777777" w:rsidR="00FC002A" w:rsidRDefault="00FC002A" w:rsidP="00FC002A">
      <w:pPr>
        <w:rPr>
          <w:color w:val="1F497D"/>
          <w:lang w:val="ka-GE"/>
        </w:rPr>
      </w:pPr>
    </w:p>
    <w:p w14:paraId="3E4EF7CC" w14:textId="77777777" w:rsidR="00546564" w:rsidRDefault="0054656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sectPr w:rsidR="00546564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FABF5" w14:textId="77777777" w:rsidR="006B274E" w:rsidRDefault="006B274E" w:rsidP="002E7950">
      <w:r>
        <w:separator/>
      </w:r>
    </w:p>
  </w:endnote>
  <w:endnote w:type="continuationSeparator" w:id="0">
    <w:p w14:paraId="15BE5FB5" w14:textId="77777777" w:rsidR="006B274E" w:rsidRDefault="006B274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3012FA0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C51A1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9A776" w14:textId="77777777" w:rsidR="006B274E" w:rsidRDefault="006B274E" w:rsidP="002E7950">
      <w:r>
        <w:separator/>
      </w:r>
    </w:p>
  </w:footnote>
  <w:footnote w:type="continuationSeparator" w:id="0">
    <w:p w14:paraId="041F1C11" w14:textId="77777777" w:rsidR="006B274E" w:rsidRDefault="006B274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6610E72" w:rsidR="00473393" w:rsidRDefault="006B274E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54656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სერვერების</w:t>
                              </w:r>
                              <w:proofErr w:type="spellEnd"/>
                              <w:proofErr w:type="gramEnd"/>
                              <w:r w:rsidR="0054656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4656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54656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4656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6610E72" w:rsidR="00473393" w:rsidRDefault="00F371F1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54656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სერვერების</w:t>
                        </w:r>
                        <w:proofErr w:type="spellEnd"/>
                        <w:proofErr w:type="gramEnd"/>
                        <w:r w:rsidR="0054656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4656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54656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4656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D1D3F"/>
    <w:multiLevelType w:val="hybridMultilevel"/>
    <w:tmpl w:val="98A8D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B4DDD"/>
    <w:multiLevelType w:val="hybridMultilevel"/>
    <w:tmpl w:val="98A8D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25"/>
  </w:num>
  <w:num w:numId="5">
    <w:abstractNumId w:val="22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2"/>
  </w:num>
  <w:num w:numId="9">
    <w:abstractNumId w:val="34"/>
  </w:num>
  <w:num w:numId="10">
    <w:abstractNumId w:val="11"/>
  </w:num>
  <w:num w:numId="11">
    <w:abstractNumId w:val="33"/>
  </w:num>
  <w:num w:numId="12">
    <w:abstractNumId w:val="3"/>
  </w:num>
  <w:num w:numId="13">
    <w:abstractNumId w:val="28"/>
  </w:num>
  <w:num w:numId="14">
    <w:abstractNumId w:val="30"/>
  </w:num>
  <w:num w:numId="15">
    <w:abstractNumId w:val="16"/>
  </w:num>
  <w:num w:numId="16">
    <w:abstractNumId w:val="6"/>
  </w:num>
  <w:num w:numId="17">
    <w:abstractNumId w:val="26"/>
  </w:num>
  <w:num w:numId="18">
    <w:abstractNumId w:val="2"/>
  </w:num>
  <w:num w:numId="19">
    <w:abstractNumId w:val="15"/>
  </w:num>
  <w:num w:numId="20">
    <w:abstractNumId w:val="24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3"/>
  </w:num>
  <w:num w:numId="29">
    <w:abstractNumId w:val="0"/>
  </w:num>
  <w:num w:numId="30">
    <w:abstractNumId w:val="10"/>
  </w:num>
  <w:num w:numId="31">
    <w:abstractNumId w:val="14"/>
  </w:num>
  <w:num w:numId="32">
    <w:abstractNumId w:val="31"/>
  </w:num>
  <w:num w:numId="33">
    <w:abstractNumId w:val="21"/>
  </w:num>
  <w:num w:numId="34">
    <w:abstractNumId w:val="29"/>
  </w:num>
  <w:num w:numId="35">
    <w:abstractNumId w:val="9"/>
  </w:num>
  <w:num w:numId="36">
    <w:abstractNumId w:val="18"/>
  </w:num>
  <w:num w:numId="37">
    <w:abstractNumId w:val="19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2D5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270E3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5CF6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4DAA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8D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2B9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97AC8"/>
    <w:rsid w:val="004A0A79"/>
    <w:rsid w:val="004A1619"/>
    <w:rsid w:val="004A25B4"/>
    <w:rsid w:val="004A3C39"/>
    <w:rsid w:val="004A47ED"/>
    <w:rsid w:val="004A4A0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6564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AE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37AAB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274E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BE4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001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16E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775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A00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6154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C27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4C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25E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45F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76FF3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3DBA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1A1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697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8F1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1F1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02A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52CE4D-C59A-4A88-B87B-23067323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7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სერვერებისა და სანახი სისტემების (Storage)
შესყიდვის ტენდერი</vt:lpstr>
    </vt:vector>
  </TitlesOfParts>
  <Company>სს“საქართველოს ბანკი“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სერვერების შესყიდვის ტენდერი</dc:title>
  <dc:subject>შესყიდვის ტენდერი</dc:subject>
  <dc:creator>მარიამ ტაბატაძე</dc:creator>
  <cp:lastModifiedBy>Nino Inasaridze</cp:lastModifiedBy>
  <cp:revision>108</cp:revision>
  <cp:lastPrinted>2022-08-23T13:56:00Z</cp:lastPrinted>
  <dcterms:created xsi:type="dcterms:W3CDTF">2021-11-10T14:50:00Z</dcterms:created>
  <dcterms:modified xsi:type="dcterms:W3CDTF">2025-02-11T12:34:00Z</dcterms:modified>
</cp:coreProperties>
</file>