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9408B" w14:textId="4119F865" w:rsidR="0014094E" w:rsidRPr="0014094E" w:rsidRDefault="0014094E" w:rsidP="0014094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val="ka-GE"/>
          <w14:ligatures w14:val="none"/>
        </w:rPr>
      </w:pPr>
      <w:r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>“</w:t>
      </w:r>
      <w:proofErr w:type="spellStart"/>
      <w:r w:rsidRPr="0014094E"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>შპს</w:t>
      </w:r>
      <w:proofErr w:type="spellEnd"/>
      <w:r w:rsidRPr="0014094E"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>კავკასიის</w:t>
      </w:r>
      <w:proofErr w:type="spellEnd"/>
      <w:r w:rsidRPr="0014094E"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>მედიცინის</w:t>
      </w:r>
      <w:proofErr w:type="spellEnd"/>
      <w:r w:rsidRPr="0014094E"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>ცენტრი</w:t>
      </w:r>
      <w:proofErr w:type="spellEnd"/>
      <w:r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 xml:space="preserve">” </w:t>
      </w:r>
      <w:proofErr w:type="spellStart"/>
      <w:r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>აცხადებს</w:t>
      </w:r>
      <w:proofErr w:type="spellEnd"/>
      <w:r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 xml:space="preserve"> </w:t>
      </w:r>
      <w:proofErr w:type="spellStart"/>
      <w:r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>ტენდერს</w:t>
      </w:r>
      <w:proofErr w:type="spellEnd"/>
      <w:r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 xml:space="preserve">  </w:t>
      </w:r>
      <w:proofErr w:type="spellStart"/>
      <w:r w:rsidR="00DD16B5"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>თვითსწორებადი</w:t>
      </w:r>
      <w:proofErr w:type="spellEnd"/>
      <w:r w:rsidR="00DD16B5"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 xml:space="preserve"> </w:t>
      </w:r>
      <w:proofErr w:type="spellStart"/>
      <w:r w:rsidR="00DD16B5"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>იატაკის</w:t>
      </w:r>
      <w:proofErr w:type="spellEnd"/>
      <w:r w:rsidR="00DD16B5"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 xml:space="preserve"> </w:t>
      </w:r>
      <w:proofErr w:type="spellStart"/>
      <w:r w:rsidR="00DD16B5"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>მასალის</w:t>
      </w:r>
      <w:proofErr w:type="spellEnd"/>
      <w:r w:rsidR="00DD16B5"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 xml:space="preserve"> </w:t>
      </w:r>
      <w:proofErr w:type="spellStart"/>
      <w:r w:rsidR="00DD16B5"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>შესყიდვის</w:t>
      </w:r>
      <w:proofErr w:type="spellEnd"/>
      <w:r w:rsidR="00DD16B5"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 xml:space="preserve"> </w:t>
      </w:r>
      <w:proofErr w:type="spellStart"/>
      <w:r w:rsidR="00DD16B5"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>შესახებ</w:t>
      </w:r>
      <w:proofErr w:type="spellEnd"/>
      <w:r w:rsidR="00DD16B5"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 xml:space="preserve"> </w:t>
      </w:r>
    </w:p>
    <w:p w14:paraId="06BB2361" w14:textId="5FC6AD88" w:rsidR="00DD16B5" w:rsidRPr="00DD16B5" w:rsidRDefault="00000000" w:rsidP="00DD16B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pict w14:anchorId="78B00FBB">
          <v:rect id="_x0000_i1025" style="width:0;height:1.5pt" o:hralign="center" o:hrstd="t" o:hr="t" fillcolor="#a0a0a0" stroked="f"/>
        </w:pict>
      </w:r>
    </w:p>
    <w:p w14:paraId="5448E52D" w14:textId="77777777" w:rsidR="00DD16B5" w:rsidRPr="00DD16B5" w:rsidRDefault="00DD16B5" w:rsidP="00DD16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DD16B5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ტენდერი</w:t>
      </w:r>
      <w:proofErr w:type="spellEnd"/>
      <w:r w:rsidRPr="00DD16B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: </w:t>
      </w:r>
      <w:proofErr w:type="spellStart"/>
      <w:r w:rsidRPr="00DD16B5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თვითწრებადი</w:t>
      </w:r>
      <w:proofErr w:type="spellEnd"/>
      <w:r w:rsidRPr="00DD16B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იატაკის</w:t>
      </w:r>
      <w:proofErr w:type="spellEnd"/>
      <w:r w:rsidRPr="00DD16B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მასალის</w:t>
      </w:r>
      <w:proofErr w:type="spellEnd"/>
      <w:r w:rsidRPr="00DD16B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შესყიდვა</w:t>
      </w:r>
      <w:proofErr w:type="spellEnd"/>
    </w:p>
    <w:p w14:paraId="0B8CDE3F" w14:textId="1C5B0480" w:rsidR="00DD16B5" w:rsidRPr="00DD16B5" w:rsidRDefault="00DD16B5" w:rsidP="00DD16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DD16B5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პროექტი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: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თვითწრებადი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იატაკის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მასალის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შესყიდვა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5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,</w:t>
      </w:r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350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კვადრატულ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მეტრზე</w:t>
      </w:r>
      <w:proofErr w:type="spellEnd"/>
    </w:p>
    <w:p w14:paraId="3E6EB284" w14:textId="77777777" w:rsidR="00DD16B5" w:rsidRPr="00DD16B5" w:rsidRDefault="00DD16B5" w:rsidP="00DD16B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DD16B5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სისქე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: 3.7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მმ</w:t>
      </w:r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-</w:t>
      </w:r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დან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4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მმ</w:t>
      </w:r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-</w:t>
      </w:r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მდე</w:t>
      </w:r>
      <w:proofErr w:type="spellEnd"/>
    </w:p>
    <w:p w14:paraId="37C345A6" w14:textId="77777777" w:rsidR="00DD16B5" w:rsidRPr="00DD16B5" w:rsidRDefault="00DD16B5" w:rsidP="00DD16B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DD16B5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ჯამში</w:t>
      </w:r>
      <w:proofErr w:type="spellEnd"/>
      <w:r w:rsidRPr="00DD16B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რაოდენობა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: 5350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კვ</w:t>
      </w:r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</w:t>
      </w:r>
      <w:proofErr w:type="spellEnd"/>
    </w:p>
    <w:p w14:paraId="5953C705" w14:textId="77777777" w:rsidR="00DD16B5" w:rsidRPr="00DD16B5" w:rsidRDefault="00DD16B5" w:rsidP="00DD16B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DD16B5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გამოყენების</w:t>
      </w:r>
      <w:proofErr w:type="spellEnd"/>
      <w:r w:rsidRPr="00DD16B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ტიპი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: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მასალა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იყოს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შესაფერისი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კომერციული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/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ან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საცხოვრებელი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ფართებისთვის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7E070339" w14:textId="77777777" w:rsidR="00DD16B5" w:rsidRPr="00DD16B5" w:rsidRDefault="00DD16B5" w:rsidP="00DD16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DD16B5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ტექნიკური</w:t>
      </w:r>
      <w:proofErr w:type="spellEnd"/>
      <w:r w:rsidRPr="00DD16B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მოთხოვნები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</w:t>
      </w:r>
    </w:p>
    <w:p w14:paraId="6E139DF0" w14:textId="77777777" w:rsidR="00DD16B5" w:rsidRPr="00DD16B5" w:rsidRDefault="00DD16B5" w:rsidP="00DD16B5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მასალა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იყოს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მაღალი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ხარისხის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გამძლე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მდგრადი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გლუვი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ზედაპირით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4710856D" w14:textId="77777777" w:rsidR="00DD16B5" w:rsidRPr="00DD16B5" w:rsidRDefault="00DD16B5" w:rsidP="00DD16B5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მასალის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კომპონენტები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იყოს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ეკოლოგიურად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სუფთა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უსაფრთხო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5FDB860E" w14:textId="77777777" w:rsidR="00DD16B5" w:rsidRPr="00DD16B5" w:rsidRDefault="00DD16B5" w:rsidP="00DD16B5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ის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იყოს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ადვილად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დამუშავებადი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უზრუნველყოფს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კარგ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იატაკს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რომელსაც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აქვს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ეფექტური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თვითწრფობის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თვისებები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03B2BC21" w14:textId="77777777" w:rsidR="00DD16B5" w:rsidRPr="00DD16B5" w:rsidRDefault="00DD16B5" w:rsidP="00DD16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DD16B5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მიწოდების</w:t>
      </w:r>
      <w:proofErr w:type="spellEnd"/>
      <w:r w:rsidRPr="00DD16B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ვადა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</w:t>
      </w:r>
    </w:p>
    <w:p w14:paraId="7AE7E6D2" w14:textId="45A8FC03" w:rsidR="00DD16B5" w:rsidRPr="00DD16B5" w:rsidRDefault="00DD16B5" w:rsidP="00DD16B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ყველა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შეკვეთილი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მასალა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მიეწოდოს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</w:t>
      </w:r>
      <w:proofErr w:type="spellStart"/>
      <w:r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>შემკვეთს</w:t>
      </w:r>
      <w:proofErr w:type="spellEnd"/>
      <w:r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 xml:space="preserve"> დანართ#1-ში </w:t>
      </w:r>
      <w:proofErr w:type="spellStart"/>
      <w:r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>მოცემული</w:t>
      </w:r>
      <w:proofErr w:type="spellEnd"/>
      <w:r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>გრაფიკის</w:t>
      </w:r>
      <w:proofErr w:type="spellEnd"/>
      <w:r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>შესაბამისად</w:t>
      </w:r>
      <w:proofErr w:type="spellEnd"/>
      <w:r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>.</w:t>
      </w:r>
    </w:p>
    <w:p w14:paraId="457D90F9" w14:textId="6A6D8A4C" w:rsidR="00DD16B5" w:rsidRPr="00DD16B5" w:rsidRDefault="00DD16B5" w:rsidP="00DD16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კვალიფიკაციური</w:t>
      </w:r>
      <w:proofErr w:type="spellEnd"/>
      <w:r w:rsidRPr="00DD16B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მოთხოვნები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</w:t>
      </w:r>
    </w:p>
    <w:p w14:paraId="7D2F7845" w14:textId="77777777" w:rsidR="00DD16B5" w:rsidRPr="00DD16B5" w:rsidRDefault="00DD16B5" w:rsidP="00DD16B5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პრეტენდენტებს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ჰქონდეთ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მინიმუმ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[2-3]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წლიანი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გამოცდილება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თვითწრებადი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იატაკის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მასალის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მიწოდებაში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2125EAC6" w14:textId="77777777" w:rsidR="00DD16B5" w:rsidRPr="00DD16B5" w:rsidRDefault="00DD16B5" w:rsidP="00DD16B5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მოთხოვნილი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მასალის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შესახებ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პრეტენდენტებმა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წარმოადგინონ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სერთიფიკატები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რომ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მასალა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შეესაბამება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სტანდარტებს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46AC8393" w14:textId="77777777" w:rsidR="00DD16B5" w:rsidRPr="00DD16B5" w:rsidRDefault="00DD16B5" w:rsidP="00DD16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DD16B5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სხვა</w:t>
      </w:r>
      <w:proofErr w:type="spellEnd"/>
      <w:r w:rsidRPr="00DD16B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მოთხოვნები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</w:t>
      </w:r>
    </w:p>
    <w:p w14:paraId="6340697B" w14:textId="03B67672" w:rsidR="00DD16B5" w:rsidRPr="00DD16B5" w:rsidRDefault="00DD16B5" w:rsidP="00DD16B5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მასალის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მიწოდება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მოხდეს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ქავთარაძის</w:t>
      </w:r>
      <w:proofErr w:type="spellEnd"/>
      <w:r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 xml:space="preserve">  23 </w:t>
      </w:r>
      <w:proofErr w:type="spellStart"/>
      <w:r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ში</w:t>
      </w:r>
      <w:proofErr w:type="spellEnd"/>
    </w:p>
    <w:p w14:paraId="391B6DAC" w14:textId="77777777" w:rsidR="00DD16B5" w:rsidRPr="00DD16B5" w:rsidRDefault="00DD16B5" w:rsidP="00DD16B5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ყველა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დოკუმენტაცია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რომელიც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სჭირდება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ტენდერის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წარმატებულად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წარმოდგენას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იყოს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თანდართული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6C4B3F17" w14:textId="77777777" w:rsidR="00DD16B5" w:rsidRPr="00DD16B5" w:rsidRDefault="00DD16B5" w:rsidP="00DD16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DD16B5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ტენდერის</w:t>
      </w:r>
      <w:proofErr w:type="spellEnd"/>
      <w:r w:rsidRPr="00DD16B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შერჩევის</w:t>
      </w:r>
      <w:proofErr w:type="spellEnd"/>
      <w:r w:rsidRPr="00DD16B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კრიტერიუმები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</w:t>
      </w:r>
    </w:p>
    <w:p w14:paraId="1DC04CDE" w14:textId="77777777" w:rsidR="00DD16B5" w:rsidRPr="00DD16B5" w:rsidRDefault="00DD16B5" w:rsidP="00DD16B5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lastRenderedPageBreak/>
        <w:t>ფასი</w:t>
      </w:r>
      <w:proofErr w:type="spellEnd"/>
    </w:p>
    <w:p w14:paraId="7551AFB2" w14:textId="77777777" w:rsidR="00DD16B5" w:rsidRPr="00DD16B5" w:rsidRDefault="00DD16B5" w:rsidP="00DD16B5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მიწოდების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დრო</w:t>
      </w:r>
      <w:proofErr w:type="spellEnd"/>
    </w:p>
    <w:p w14:paraId="59CE31B4" w14:textId="77777777" w:rsidR="00DD16B5" w:rsidRPr="00DD16B5" w:rsidRDefault="00DD16B5" w:rsidP="00DD16B5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მასალის</w:t>
      </w:r>
      <w:proofErr w:type="spellEnd"/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D16B5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ხარისხი</w:t>
      </w:r>
      <w:proofErr w:type="spellEnd"/>
    </w:p>
    <w:p w14:paraId="30972A96" w14:textId="77777777" w:rsidR="00DD16B5" w:rsidRPr="00DD16B5" w:rsidRDefault="00DD16B5" w:rsidP="00DD16B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D16B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pict w14:anchorId="4190957D">
          <v:rect id="_x0000_i1031" style="width:0;height:1.5pt" o:hralign="center" o:hrstd="t" o:hr="t" fillcolor="#a0a0a0" stroked="f"/>
        </w:pict>
      </w:r>
    </w:p>
    <w:p w14:paraId="01A07E0E" w14:textId="5B7A94F4" w:rsidR="0014094E" w:rsidRDefault="0014094E" w:rsidP="0014094E">
      <w:pPr>
        <w:spacing w:after="0" w:line="240" w:lineRule="auto"/>
        <w:rPr>
          <w:rFonts w:ascii="Sylfaen" w:eastAsia="Times New Roman" w:hAnsi="Sylfaen" w:cs="Sylfaen"/>
          <w:kern w:val="0"/>
          <w:sz w:val="24"/>
          <w:szCs w:val="24"/>
          <w14:ligatures w14:val="none"/>
        </w:rPr>
      </w:pPr>
    </w:p>
    <w:p w14:paraId="2979F413" w14:textId="77777777" w:rsidR="00DD16B5" w:rsidRPr="0014094E" w:rsidRDefault="00DD16B5" w:rsidP="0014094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303022C" w14:textId="087C3BEE" w:rsidR="00A10D79" w:rsidRDefault="00BA7299">
      <w:pPr>
        <w:rPr>
          <w:rFonts w:ascii="Sylfaen" w:hAnsi="Sylfaen"/>
        </w:rPr>
      </w:pPr>
      <w:proofErr w:type="spellStart"/>
      <w:r>
        <w:rPr>
          <w:rFonts w:ascii="Sylfaen" w:hAnsi="Sylfaen"/>
        </w:rPr>
        <w:t>ელ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ფოსტა</w:t>
      </w:r>
      <w:proofErr w:type="spellEnd"/>
      <w:r>
        <w:rPr>
          <w:rFonts w:ascii="Sylfaen" w:hAnsi="Sylfaen"/>
        </w:rPr>
        <w:t xml:space="preserve">: </w:t>
      </w:r>
      <w:hyperlink r:id="rId5" w:history="1">
        <w:r w:rsidRPr="00E22E89">
          <w:rPr>
            <w:rStyle w:val="Hyperlink"/>
            <w:rFonts w:ascii="Sylfaen" w:hAnsi="Sylfaen"/>
          </w:rPr>
          <w:t>gkhizanishvili@cmchospital.ge / zberoshvili@clinics.ge</w:t>
        </w:r>
      </w:hyperlink>
    </w:p>
    <w:p w14:paraId="2E3CC45B" w14:textId="523B01BC" w:rsidR="00BA7299" w:rsidRPr="00BA7299" w:rsidRDefault="00BA7299">
      <w:pPr>
        <w:rPr>
          <w:rFonts w:ascii="Sylfaen" w:hAnsi="Sylfaen"/>
          <w:lang w:val="ka-GE"/>
        </w:rPr>
      </w:pPr>
      <w:r>
        <w:rPr>
          <w:rFonts w:ascii="Sylfaen" w:hAnsi="Sylfaen"/>
        </w:rPr>
        <w:t>საკ:</w:t>
      </w:r>
      <w:r w:rsidRPr="00BA7299">
        <w:rPr>
          <w:rFonts w:ascii="Sylfaen" w:hAnsi="Sylfaen"/>
        </w:rPr>
        <w:t>577983333</w:t>
      </w:r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გიორგი</w:t>
      </w:r>
      <w:proofErr w:type="spellEnd"/>
      <w:r>
        <w:rPr>
          <w:rFonts w:ascii="Sylfaen" w:hAnsi="Sylfaen"/>
        </w:rPr>
        <w:t xml:space="preserve">, 571757152 </w:t>
      </w:r>
      <w:proofErr w:type="spellStart"/>
      <w:r>
        <w:rPr>
          <w:rFonts w:ascii="Sylfaen" w:hAnsi="Sylfaen"/>
        </w:rPr>
        <w:t>ზურა</w:t>
      </w:r>
      <w:proofErr w:type="spellEnd"/>
    </w:p>
    <w:p w14:paraId="0C1CA495" w14:textId="3AF67F97" w:rsidR="00BA7299" w:rsidRPr="00BA7299" w:rsidRDefault="00BA7299">
      <w:pPr>
        <w:rPr>
          <w:rFonts w:ascii="Sylfaen" w:hAnsi="Sylfaen"/>
        </w:rPr>
      </w:pPr>
      <w:proofErr w:type="spellStart"/>
      <w:r>
        <w:rPr>
          <w:rFonts w:ascii="Sylfaen" w:hAnsi="Sylfaen"/>
        </w:rPr>
        <w:t>მისამართი</w:t>
      </w:r>
      <w:proofErr w:type="spellEnd"/>
      <w:r>
        <w:rPr>
          <w:rFonts w:ascii="Sylfaen" w:hAnsi="Sylfaen"/>
        </w:rPr>
        <w:t xml:space="preserve">: </w:t>
      </w:r>
      <w:hyperlink r:id="rId6" w:tgtFrame="_blank" w:history="1">
        <w:r w:rsidRPr="00BA7299">
          <w:rPr>
            <w:rFonts w:ascii="Sylfaen" w:hAnsi="Sylfaen" w:cs="Sylfaen"/>
            <w:b/>
            <w:bCs/>
          </w:rPr>
          <w:t>პ</w:t>
        </w:r>
        <w:r w:rsidRPr="00BA7299">
          <w:rPr>
            <w:rFonts w:ascii="Sylfaen" w:hAnsi="Sylfaen"/>
            <w:b/>
            <w:bCs/>
          </w:rPr>
          <w:t xml:space="preserve">. </w:t>
        </w:r>
        <w:proofErr w:type="spellStart"/>
        <w:r w:rsidRPr="00BA7299">
          <w:rPr>
            <w:rFonts w:ascii="Sylfaen" w:hAnsi="Sylfaen" w:cs="Sylfaen"/>
            <w:b/>
            <w:bCs/>
          </w:rPr>
          <w:t>ქავთარაძის</w:t>
        </w:r>
        <w:proofErr w:type="spellEnd"/>
        <w:r w:rsidRPr="00BA7299">
          <w:rPr>
            <w:rFonts w:ascii="Sylfaen" w:hAnsi="Sylfaen"/>
            <w:b/>
            <w:bCs/>
          </w:rPr>
          <w:t xml:space="preserve"> </w:t>
        </w:r>
        <w:r w:rsidRPr="00BA7299">
          <w:rPr>
            <w:rFonts w:ascii="Sylfaen" w:hAnsi="Sylfaen" w:cs="Sylfaen"/>
            <w:b/>
            <w:bCs/>
          </w:rPr>
          <w:t>ქ</w:t>
        </w:r>
        <w:r w:rsidRPr="00BA7299">
          <w:rPr>
            <w:rFonts w:ascii="Sylfaen" w:hAnsi="Sylfaen"/>
            <w:b/>
            <w:bCs/>
          </w:rPr>
          <w:t>. 23</w:t>
        </w:r>
      </w:hyperlink>
    </w:p>
    <w:sectPr w:rsidR="00BA7299" w:rsidRPr="00BA72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32F95"/>
    <w:multiLevelType w:val="multilevel"/>
    <w:tmpl w:val="46FEF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A46C9D"/>
    <w:multiLevelType w:val="multilevel"/>
    <w:tmpl w:val="18E8D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7C0542"/>
    <w:multiLevelType w:val="multilevel"/>
    <w:tmpl w:val="CABC04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7ED6E3B"/>
    <w:multiLevelType w:val="multilevel"/>
    <w:tmpl w:val="52920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0655FE7"/>
    <w:multiLevelType w:val="multilevel"/>
    <w:tmpl w:val="F6A4A4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BCF43C8"/>
    <w:multiLevelType w:val="multilevel"/>
    <w:tmpl w:val="350ED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61276CD"/>
    <w:multiLevelType w:val="multilevel"/>
    <w:tmpl w:val="EEFAA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9CF3BF2"/>
    <w:multiLevelType w:val="multilevel"/>
    <w:tmpl w:val="D868D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78961DB"/>
    <w:multiLevelType w:val="multilevel"/>
    <w:tmpl w:val="A986F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3F15291"/>
    <w:multiLevelType w:val="multilevel"/>
    <w:tmpl w:val="83DE8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0B50E29"/>
    <w:multiLevelType w:val="multilevel"/>
    <w:tmpl w:val="CB2A8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53B226C"/>
    <w:multiLevelType w:val="multilevel"/>
    <w:tmpl w:val="6D76A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85B01C3"/>
    <w:multiLevelType w:val="multilevel"/>
    <w:tmpl w:val="88A48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FC86A88"/>
    <w:multiLevelType w:val="multilevel"/>
    <w:tmpl w:val="4058D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4422095">
    <w:abstractNumId w:val="7"/>
  </w:num>
  <w:num w:numId="2" w16cid:durableId="859701456">
    <w:abstractNumId w:val="5"/>
  </w:num>
  <w:num w:numId="3" w16cid:durableId="656491821">
    <w:abstractNumId w:val="9"/>
  </w:num>
  <w:num w:numId="4" w16cid:durableId="1187019027">
    <w:abstractNumId w:val="1"/>
  </w:num>
  <w:num w:numId="5" w16cid:durableId="506748323">
    <w:abstractNumId w:val="2"/>
  </w:num>
  <w:num w:numId="6" w16cid:durableId="693383125">
    <w:abstractNumId w:val="13"/>
  </w:num>
  <w:num w:numId="7" w16cid:durableId="1203204129">
    <w:abstractNumId w:val="0"/>
  </w:num>
  <w:num w:numId="8" w16cid:durableId="1387752043">
    <w:abstractNumId w:val="10"/>
  </w:num>
  <w:num w:numId="9" w16cid:durableId="525407223">
    <w:abstractNumId w:val="8"/>
  </w:num>
  <w:num w:numId="10" w16cid:durableId="108160252">
    <w:abstractNumId w:val="3"/>
  </w:num>
  <w:num w:numId="11" w16cid:durableId="1225263536">
    <w:abstractNumId w:val="11"/>
  </w:num>
  <w:num w:numId="12" w16cid:durableId="307709860">
    <w:abstractNumId w:val="6"/>
  </w:num>
  <w:num w:numId="13" w16cid:durableId="1695032014">
    <w:abstractNumId w:val="4"/>
  </w:num>
  <w:num w:numId="14" w16cid:durableId="14370986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8B2"/>
    <w:rsid w:val="000A41CF"/>
    <w:rsid w:val="0014094E"/>
    <w:rsid w:val="00216197"/>
    <w:rsid w:val="004963C6"/>
    <w:rsid w:val="006B5A14"/>
    <w:rsid w:val="006E4CA1"/>
    <w:rsid w:val="007748B2"/>
    <w:rsid w:val="00A0558D"/>
    <w:rsid w:val="00A10D79"/>
    <w:rsid w:val="00A50EBF"/>
    <w:rsid w:val="00AE43AE"/>
    <w:rsid w:val="00BA7299"/>
    <w:rsid w:val="00DD16B5"/>
    <w:rsid w:val="00E0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67F80F"/>
  <w15:chartTrackingRefBased/>
  <w15:docId w15:val="{27599EE9-72CC-4B5B-AF4E-79D00A068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748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48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748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748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48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48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48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48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48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748B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48B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748B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748B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48B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48B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48B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48B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48B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748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748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748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748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748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748B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748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748B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48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48B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748B2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409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14094E"/>
    <w:rPr>
      <w:b/>
      <w:bCs/>
    </w:rPr>
  </w:style>
  <w:style w:type="character" w:styleId="Hyperlink">
    <w:name w:val="Hyperlink"/>
    <w:basedOn w:val="DefaultParagraphFont"/>
    <w:uiPriority w:val="99"/>
    <w:unhideWhenUsed/>
    <w:rsid w:val="00BA729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A72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25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maps/dir/Kavtaradze+Street+%232,+%E1%83%97%E1%83%91%E1%83%98%E1%83%9A%E1%83%98%E1%83%A1%E1%83%98/@41.7190958,44.7181426,17z/data=!4m9!4m8!1m0!1m5!1m1!1s0x40447376af05b331:0x661babc094430e53!2m2!1d44.7179818!2d41.7202447!3e0" TargetMode="External"/><Relationship Id="rId5" Type="http://schemas.openxmlformats.org/officeDocument/2006/relationships/hyperlink" Target="mailto:gkhizanishvili@cmchospital.ge%20/%20zberoshvili@clinics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Zurab Beroshvili</dc:creator>
  <cp:keywords/>
  <dc:description/>
  <cp:lastModifiedBy>Zurab Beroshvili</cp:lastModifiedBy>
  <cp:revision>5</cp:revision>
  <dcterms:created xsi:type="dcterms:W3CDTF">2025-02-18T14:59:00Z</dcterms:created>
  <dcterms:modified xsi:type="dcterms:W3CDTF">2025-02-21T14:23:00Z</dcterms:modified>
</cp:coreProperties>
</file>