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37974" w14:textId="0C8C51BD" w:rsidR="00174AF7" w:rsidRPr="00375152" w:rsidRDefault="006F6271" w:rsidP="00CE53AA">
      <w:pPr>
        <w:spacing w:before="78"/>
        <w:rPr>
          <w:b/>
          <w:sz w:val="24"/>
          <w:szCs w:val="24"/>
        </w:rPr>
      </w:pPr>
      <w:r>
        <w:rPr>
          <w:sz w:val="24"/>
          <w:szCs w:val="24"/>
        </w:rPr>
        <w:pict w14:anchorId="50C4AB06">
          <v:rect id="docshape1" o:spid="_x0000_s1026" style="position:absolute;margin-left:321.35pt;margin-top:18.7pt;width:238.1pt;height:.5pt;z-index:-251658752;mso-wrap-distance-left:0;mso-wrap-distance-right:0;mso-position-horizontal-relative:page" fillcolor="black" stroked="f">
            <w10:wrap type="topAndBottom" anchorx="page"/>
          </v:rect>
        </w:pict>
      </w:r>
      <w:bookmarkStart w:id="0" w:name="ООО_«Батумский_нефтяной_терминал»"/>
      <w:bookmarkEnd w:id="0"/>
      <w:r w:rsidR="00CE53AA" w:rsidRPr="00375152">
        <w:rPr>
          <w:b/>
          <w:sz w:val="24"/>
          <w:szCs w:val="24"/>
          <w:lang w:val="ka-GE"/>
        </w:rPr>
        <w:t xml:space="preserve">                                                                                              </w:t>
      </w:r>
      <w:r w:rsidR="00CE53AA" w:rsidRPr="00375152">
        <w:rPr>
          <w:rFonts w:ascii="Sylfaen" w:hAnsi="Sylfaen" w:cs="Sylfaen"/>
          <w:b/>
          <w:sz w:val="24"/>
          <w:szCs w:val="24"/>
          <w:lang w:val="ka-GE"/>
        </w:rPr>
        <w:t>შპს</w:t>
      </w:r>
      <w:r w:rsidR="000268C3" w:rsidRPr="00375152">
        <w:rPr>
          <w:b/>
          <w:spacing w:val="-5"/>
          <w:sz w:val="24"/>
          <w:szCs w:val="24"/>
        </w:rPr>
        <w:t xml:space="preserve"> </w:t>
      </w:r>
      <w:r w:rsidR="000268C3" w:rsidRPr="00375152">
        <w:rPr>
          <w:b/>
          <w:sz w:val="24"/>
          <w:szCs w:val="24"/>
        </w:rPr>
        <w:t>«</w:t>
      </w:r>
      <w:r w:rsidR="00CE53AA" w:rsidRPr="00375152">
        <w:rPr>
          <w:rFonts w:ascii="Sylfaen" w:hAnsi="Sylfaen" w:cs="Sylfaen"/>
          <w:b/>
          <w:sz w:val="24"/>
          <w:szCs w:val="24"/>
          <w:lang w:val="ka-GE"/>
        </w:rPr>
        <w:t>ბათუმის</w:t>
      </w:r>
      <w:r w:rsidR="00CE53AA" w:rsidRPr="00375152">
        <w:rPr>
          <w:b/>
          <w:sz w:val="24"/>
          <w:szCs w:val="24"/>
          <w:lang w:val="ka-GE"/>
        </w:rPr>
        <w:t xml:space="preserve"> </w:t>
      </w:r>
      <w:r w:rsidR="00CE53AA" w:rsidRPr="00375152">
        <w:rPr>
          <w:rFonts w:ascii="Sylfaen" w:hAnsi="Sylfaen" w:cs="Sylfaen"/>
          <w:b/>
          <w:sz w:val="24"/>
          <w:szCs w:val="24"/>
          <w:lang w:val="ka-GE"/>
        </w:rPr>
        <w:t>ნავთობ</w:t>
      </w:r>
      <w:r w:rsidR="00CE53AA" w:rsidRPr="00375152">
        <w:rPr>
          <w:b/>
          <w:sz w:val="24"/>
          <w:szCs w:val="24"/>
          <w:lang w:val="ka-GE"/>
        </w:rPr>
        <w:t xml:space="preserve"> </w:t>
      </w:r>
      <w:r w:rsidR="00CE53AA" w:rsidRPr="00375152">
        <w:rPr>
          <w:rFonts w:ascii="Sylfaen" w:hAnsi="Sylfaen" w:cs="Sylfaen"/>
          <w:b/>
          <w:sz w:val="24"/>
          <w:szCs w:val="24"/>
          <w:lang w:val="ka-GE"/>
        </w:rPr>
        <w:t>ტერმინალი</w:t>
      </w:r>
      <w:r w:rsidR="000268C3" w:rsidRPr="00375152">
        <w:rPr>
          <w:b/>
          <w:sz w:val="24"/>
          <w:szCs w:val="24"/>
        </w:rPr>
        <w:t>»</w:t>
      </w:r>
    </w:p>
    <w:p w14:paraId="7440BE59" w14:textId="77777777" w:rsidR="00174AF7" w:rsidRPr="00375152" w:rsidRDefault="00174AF7">
      <w:pPr>
        <w:rPr>
          <w:b/>
          <w:sz w:val="24"/>
          <w:szCs w:val="24"/>
        </w:rPr>
      </w:pPr>
    </w:p>
    <w:p w14:paraId="72D35723" w14:textId="6D437F7E" w:rsidR="00174AF7" w:rsidRPr="00375152" w:rsidRDefault="00CE53AA" w:rsidP="00CE53AA">
      <w:pPr>
        <w:spacing w:before="78"/>
        <w:rPr>
          <w:b/>
          <w:sz w:val="24"/>
          <w:szCs w:val="24"/>
          <w:lang w:val="ka-GE"/>
        </w:rPr>
      </w:pPr>
      <w:bookmarkStart w:id="1" w:name="КОММЕРЧЕСКОЕ_ПРЕДЛОЖЕНИЕ"/>
      <w:bookmarkEnd w:id="1"/>
      <w:r w:rsidRPr="00375152">
        <w:rPr>
          <w:b/>
          <w:sz w:val="24"/>
          <w:szCs w:val="24"/>
          <w:lang w:val="ka-GE"/>
        </w:rPr>
        <w:t xml:space="preserve">                                       </w:t>
      </w:r>
      <w:hyperlink r:id="rId5">
        <w:r w:rsidRPr="00375152">
          <w:rPr>
            <w:rFonts w:ascii="Sylfaen" w:hAnsi="Sylfaen" w:cs="Sylfaen"/>
            <w:b/>
            <w:sz w:val="24"/>
            <w:szCs w:val="24"/>
            <w:lang w:val="ka-GE"/>
          </w:rPr>
          <w:t>განაცხადი</w:t>
        </w:r>
      </w:hyperlink>
      <w:r w:rsidRPr="00375152">
        <w:rPr>
          <w:b/>
          <w:sz w:val="24"/>
          <w:szCs w:val="24"/>
          <w:lang w:val="ka-GE"/>
        </w:rPr>
        <w:t xml:space="preserve"> </w:t>
      </w:r>
      <w:r w:rsidRPr="00375152">
        <w:rPr>
          <w:rFonts w:ascii="Sylfaen" w:hAnsi="Sylfaen" w:cs="Sylfaen"/>
          <w:b/>
          <w:sz w:val="24"/>
          <w:szCs w:val="24"/>
          <w:lang w:val="ka-GE"/>
        </w:rPr>
        <w:t>ტენდერში</w:t>
      </w:r>
      <w:r w:rsidRPr="00375152">
        <w:rPr>
          <w:b/>
          <w:sz w:val="24"/>
          <w:szCs w:val="24"/>
          <w:lang w:val="ka-GE"/>
        </w:rPr>
        <w:t xml:space="preserve"> </w:t>
      </w:r>
      <w:r w:rsidRPr="00375152">
        <w:rPr>
          <w:rFonts w:ascii="Sylfaen" w:hAnsi="Sylfaen" w:cs="Sylfaen"/>
          <w:b/>
          <w:sz w:val="24"/>
          <w:szCs w:val="24"/>
          <w:lang w:val="ka-GE"/>
        </w:rPr>
        <w:t>მონაწილეობის</w:t>
      </w:r>
      <w:r w:rsidRPr="00375152">
        <w:rPr>
          <w:b/>
          <w:sz w:val="24"/>
          <w:szCs w:val="24"/>
          <w:lang w:val="ka-GE"/>
        </w:rPr>
        <w:t xml:space="preserve"> </w:t>
      </w:r>
      <w:r w:rsidRPr="00375152">
        <w:rPr>
          <w:rFonts w:ascii="Sylfaen" w:hAnsi="Sylfaen" w:cs="Sylfaen"/>
          <w:b/>
          <w:sz w:val="24"/>
          <w:szCs w:val="24"/>
          <w:lang w:val="ka-GE"/>
        </w:rPr>
        <w:t>მისაღებად</w:t>
      </w:r>
    </w:p>
    <w:p w14:paraId="6656CD70" w14:textId="77777777" w:rsidR="00174AF7" w:rsidRPr="00375152" w:rsidRDefault="00174AF7" w:rsidP="00CE53AA">
      <w:pPr>
        <w:spacing w:before="78"/>
        <w:rPr>
          <w:b/>
          <w:sz w:val="24"/>
          <w:szCs w:val="24"/>
          <w:lang w:val="ka-GE"/>
        </w:rPr>
      </w:pPr>
    </w:p>
    <w:p w14:paraId="2B142113" w14:textId="77777777" w:rsidR="00174AF7" w:rsidRPr="00375152" w:rsidRDefault="000268C3">
      <w:pPr>
        <w:tabs>
          <w:tab w:val="left" w:pos="933"/>
          <w:tab w:val="left" w:pos="2474"/>
          <w:tab w:val="left" w:pos="3076"/>
        </w:tabs>
        <w:spacing w:before="1"/>
        <w:ind w:left="492"/>
        <w:rPr>
          <w:b/>
          <w:sz w:val="24"/>
          <w:szCs w:val="24"/>
        </w:rPr>
      </w:pPr>
      <w:r w:rsidRPr="00375152">
        <w:rPr>
          <w:b/>
          <w:sz w:val="24"/>
          <w:szCs w:val="24"/>
        </w:rPr>
        <w:t>«</w:t>
      </w:r>
      <w:r w:rsidRPr="00375152">
        <w:rPr>
          <w:b/>
          <w:sz w:val="24"/>
          <w:szCs w:val="24"/>
          <w:u w:val="single"/>
        </w:rPr>
        <w:tab/>
      </w:r>
      <w:r w:rsidRPr="00375152">
        <w:rPr>
          <w:b/>
          <w:sz w:val="24"/>
          <w:szCs w:val="24"/>
        </w:rPr>
        <w:t>»</w:t>
      </w:r>
      <w:r w:rsidRPr="00375152">
        <w:rPr>
          <w:b/>
          <w:sz w:val="24"/>
          <w:szCs w:val="24"/>
          <w:u w:val="single"/>
        </w:rPr>
        <w:tab/>
      </w:r>
      <w:r w:rsidRPr="00375152">
        <w:rPr>
          <w:b/>
          <w:sz w:val="24"/>
          <w:szCs w:val="24"/>
        </w:rPr>
        <w:t>20</w:t>
      </w:r>
      <w:r w:rsidRPr="00375152">
        <w:rPr>
          <w:b/>
          <w:sz w:val="24"/>
          <w:szCs w:val="24"/>
          <w:u w:val="single"/>
        </w:rPr>
        <w:tab/>
      </w:r>
      <w:r w:rsidRPr="00375152">
        <w:rPr>
          <w:b/>
          <w:sz w:val="24"/>
          <w:szCs w:val="24"/>
        </w:rPr>
        <w:t>года</w:t>
      </w:r>
    </w:p>
    <w:p w14:paraId="5B676C3D" w14:textId="77777777" w:rsidR="00174AF7" w:rsidRPr="00375152" w:rsidRDefault="00174AF7">
      <w:pPr>
        <w:spacing w:before="7"/>
        <w:rPr>
          <w:b/>
          <w:sz w:val="24"/>
          <w:szCs w:val="24"/>
        </w:rPr>
      </w:pPr>
    </w:p>
    <w:p w14:paraId="29B05A38" w14:textId="71B04D8E" w:rsidR="00174AF7" w:rsidRPr="00375152" w:rsidRDefault="00CE53AA">
      <w:pPr>
        <w:tabs>
          <w:tab w:val="left" w:pos="8131"/>
        </w:tabs>
        <w:ind w:left="215"/>
        <w:rPr>
          <w:b/>
          <w:sz w:val="24"/>
          <w:szCs w:val="24"/>
        </w:rPr>
      </w:pPr>
      <w:bookmarkStart w:id="2" w:name="Наименование_организации_«______________"/>
      <w:bookmarkEnd w:id="2"/>
      <w:r w:rsidRPr="00375152">
        <w:rPr>
          <w:rFonts w:ascii="Sylfaen" w:hAnsi="Sylfaen" w:cs="Sylfaen"/>
          <w:b/>
          <w:sz w:val="24"/>
          <w:szCs w:val="24"/>
          <w:lang w:val="ka-GE"/>
        </w:rPr>
        <w:t>ორგანიზაციის</w:t>
      </w:r>
      <w:r w:rsidRPr="00375152">
        <w:rPr>
          <w:b/>
          <w:sz w:val="24"/>
          <w:szCs w:val="24"/>
          <w:lang w:val="ka-GE"/>
        </w:rPr>
        <w:t xml:space="preserve"> </w:t>
      </w:r>
      <w:r w:rsidRPr="00375152">
        <w:rPr>
          <w:rFonts w:ascii="Sylfaen" w:hAnsi="Sylfaen" w:cs="Sylfaen"/>
          <w:b/>
          <w:sz w:val="24"/>
          <w:szCs w:val="24"/>
          <w:lang w:val="ka-GE"/>
        </w:rPr>
        <w:t>დასახელება</w:t>
      </w:r>
      <w:r w:rsidR="000268C3" w:rsidRPr="00375152">
        <w:rPr>
          <w:b/>
          <w:spacing w:val="-2"/>
          <w:sz w:val="24"/>
          <w:szCs w:val="24"/>
        </w:rPr>
        <w:t xml:space="preserve"> </w:t>
      </w:r>
      <w:r w:rsidR="000268C3" w:rsidRPr="00375152">
        <w:rPr>
          <w:b/>
          <w:sz w:val="24"/>
          <w:szCs w:val="24"/>
        </w:rPr>
        <w:t>«</w:t>
      </w:r>
      <w:r w:rsidR="000268C3" w:rsidRPr="00375152">
        <w:rPr>
          <w:b/>
          <w:sz w:val="24"/>
          <w:szCs w:val="24"/>
          <w:u w:val="single"/>
        </w:rPr>
        <w:tab/>
      </w:r>
      <w:r w:rsidR="000268C3" w:rsidRPr="00375152">
        <w:rPr>
          <w:b/>
          <w:sz w:val="24"/>
          <w:szCs w:val="24"/>
        </w:rPr>
        <w:t>»</w:t>
      </w:r>
    </w:p>
    <w:p w14:paraId="6D81EC0F" w14:textId="77777777" w:rsidR="00174AF7" w:rsidRPr="00375152" w:rsidRDefault="00174AF7">
      <w:pPr>
        <w:spacing w:before="3" w:after="1"/>
        <w:rPr>
          <w:b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5760"/>
      </w:tblGrid>
      <w:tr w:rsidR="00174AF7" w:rsidRPr="00375152" w14:paraId="72B6493C" w14:textId="77777777">
        <w:trPr>
          <w:trHeight w:val="275"/>
        </w:trPr>
        <w:tc>
          <w:tcPr>
            <w:tcW w:w="4248" w:type="dxa"/>
          </w:tcPr>
          <w:p w14:paraId="2C49F3DC" w14:textId="04453AE7" w:rsidR="00174AF7" w:rsidRPr="00375152" w:rsidRDefault="00CE53AA">
            <w:pPr>
              <w:pStyle w:val="TableParagraph"/>
              <w:spacing w:line="256" w:lineRule="exact"/>
              <w:rPr>
                <w:b/>
                <w:sz w:val="24"/>
                <w:szCs w:val="24"/>
                <w:lang w:val="ka-GE"/>
              </w:rPr>
            </w:pPr>
            <w:r w:rsidRPr="0037515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საქონლის</w:t>
            </w:r>
            <w:r w:rsidRPr="00375152">
              <w:rPr>
                <w:b/>
                <w:sz w:val="24"/>
                <w:szCs w:val="24"/>
                <w:lang w:val="ka-GE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დასახელება</w:t>
            </w:r>
            <w:r w:rsidRPr="00375152">
              <w:rPr>
                <w:b/>
                <w:sz w:val="24"/>
                <w:szCs w:val="24"/>
                <w:lang w:val="ka-GE"/>
              </w:rPr>
              <w:t xml:space="preserve"> (</w:t>
            </w:r>
            <w:r w:rsidRPr="0037515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სამუშაოები</w:t>
            </w:r>
            <w:r w:rsidRPr="00375152">
              <w:rPr>
                <w:b/>
                <w:sz w:val="24"/>
                <w:szCs w:val="24"/>
                <w:lang w:val="ka-GE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მომსახურება</w:t>
            </w:r>
            <w:r w:rsidRPr="00375152">
              <w:rPr>
                <w:b/>
                <w:sz w:val="24"/>
                <w:szCs w:val="24"/>
                <w:lang w:val="ka-GE"/>
              </w:rPr>
              <w:t>)</w:t>
            </w:r>
          </w:p>
        </w:tc>
        <w:tc>
          <w:tcPr>
            <w:tcW w:w="5760" w:type="dxa"/>
          </w:tcPr>
          <w:p w14:paraId="2C1D14DE" w14:textId="77777777" w:rsidR="00174AF7" w:rsidRPr="00375152" w:rsidRDefault="00174AF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74AF7" w:rsidRPr="00375152" w14:paraId="42431B95" w14:textId="77777777">
        <w:trPr>
          <w:trHeight w:val="553"/>
        </w:trPr>
        <w:tc>
          <w:tcPr>
            <w:tcW w:w="4248" w:type="dxa"/>
          </w:tcPr>
          <w:p w14:paraId="562472AA" w14:textId="6641F699" w:rsidR="00174AF7" w:rsidRPr="00375152" w:rsidRDefault="00CE53AA">
            <w:pPr>
              <w:pStyle w:val="TableParagraph"/>
              <w:spacing w:line="276" w:lineRule="exact"/>
              <w:ind w:right="126"/>
              <w:rPr>
                <w:b/>
                <w:sz w:val="24"/>
                <w:szCs w:val="24"/>
                <w:lang w:val="ka-GE"/>
              </w:rPr>
            </w:pPr>
            <w:r w:rsidRPr="0037515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მიწოდების</w:t>
            </w:r>
            <w:r w:rsidRPr="00375152">
              <w:rPr>
                <w:b/>
                <w:sz w:val="24"/>
                <w:szCs w:val="24"/>
                <w:lang w:val="ka-GE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დრო</w:t>
            </w:r>
            <w:r w:rsidRPr="00375152">
              <w:rPr>
                <w:b/>
                <w:sz w:val="24"/>
                <w:szCs w:val="24"/>
                <w:lang w:val="ka-GE"/>
              </w:rPr>
              <w:t>,</w:t>
            </w:r>
            <w:r w:rsidRPr="0037515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სამუსაოების</w:t>
            </w:r>
            <w:r w:rsidRPr="00375152">
              <w:rPr>
                <w:b/>
                <w:sz w:val="24"/>
                <w:szCs w:val="24"/>
                <w:lang w:val="ka-GE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</w:t>
            </w:r>
            <w:r w:rsidRPr="00375152">
              <w:rPr>
                <w:b/>
                <w:sz w:val="24"/>
                <w:szCs w:val="24"/>
                <w:lang w:val="ka-GE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მომსახურეობის</w:t>
            </w:r>
            <w:r w:rsidRPr="00375152">
              <w:rPr>
                <w:b/>
                <w:sz w:val="24"/>
                <w:szCs w:val="24"/>
                <w:lang w:val="ka-GE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კალენდარული</w:t>
            </w:r>
            <w:r w:rsidRPr="00375152">
              <w:rPr>
                <w:b/>
                <w:sz w:val="24"/>
                <w:szCs w:val="24"/>
                <w:lang w:val="ka-GE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დღეების</w:t>
            </w:r>
            <w:r w:rsidRPr="00375152">
              <w:rPr>
                <w:b/>
                <w:sz w:val="24"/>
                <w:szCs w:val="24"/>
                <w:lang w:val="ka-GE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რაოდენობა</w:t>
            </w:r>
          </w:p>
        </w:tc>
        <w:tc>
          <w:tcPr>
            <w:tcW w:w="5760" w:type="dxa"/>
          </w:tcPr>
          <w:p w14:paraId="4F4FC4F0" w14:textId="77777777" w:rsidR="00174AF7" w:rsidRPr="00375152" w:rsidRDefault="00174AF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74AF7" w:rsidRPr="00375152" w14:paraId="3F176B53" w14:textId="77777777">
        <w:trPr>
          <w:trHeight w:val="1792"/>
        </w:trPr>
        <w:tc>
          <w:tcPr>
            <w:tcW w:w="4248" w:type="dxa"/>
          </w:tcPr>
          <w:p w14:paraId="28168611" w14:textId="77777777" w:rsidR="00CE53AA" w:rsidRPr="00375152" w:rsidRDefault="00CE53AA" w:rsidP="00CE53AA">
            <w:pPr>
              <w:pStyle w:val="TableParagraph"/>
              <w:ind w:right="258"/>
              <w:rPr>
                <w:b/>
                <w:sz w:val="24"/>
                <w:szCs w:val="24"/>
              </w:rPr>
            </w:pP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საქონლის</w:t>
            </w:r>
            <w:r w:rsidRPr="00375152">
              <w:rPr>
                <w:b/>
                <w:sz w:val="24"/>
                <w:szCs w:val="24"/>
              </w:rPr>
              <w:t xml:space="preserve"> (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სამუშაოს</w:t>
            </w:r>
            <w:r w:rsidRPr="00375152">
              <w:rPr>
                <w:b/>
                <w:sz w:val="24"/>
                <w:szCs w:val="24"/>
              </w:rPr>
              <w:t xml:space="preserve">,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მომსახურების</w:t>
            </w:r>
            <w:r w:rsidRPr="00375152">
              <w:rPr>
                <w:b/>
                <w:sz w:val="24"/>
                <w:szCs w:val="24"/>
              </w:rPr>
              <w:t xml:space="preserve">)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ღირებულება</w:t>
            </w:r>
            <w:r w:rsidRPr="00375152">
              <w:rPr>
                <w:b/>
                <w:sz w:val="24"/>
                <w:szCs w:val="24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ლარში</w:t>
            </w:r>
            <w:r w:rsidRPr="00375152">
              <w:rPr>
                <w:b/>
                <w:sz w:val="24"/>
                <w:szCs w:val="24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საქართველოს</w:t>
            </w:r>
            <w:r w:rsidRPr="00375152">
              <w:rPr>
                <w:b/>
                <w:sz w:val="24"/>
                <w:szCs w:val="24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რეზიდენტებისთვის</w:t>
            </w:r>
            <w:r w:rsidRPr="00375152">
              <w:rPr>
                <w:b/>
                <w:sz w:val="24"/>
                <w:szCs w:val="24"/>
              </w:rPr>
              <w:t>, (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აშშ</w:t>
            </w:r>
            <w:r w:rsidRPr="00375152">
              <w:rPr>
                <w:b/>
                <w:sz w:val="24"/>
                <w:szCs w:val="24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დოლარი</w:t>
            </w:r>
            <w:r w:rsidRPr="00375152">
              <w:rPr>
                <w:b/>
                <w:sz w:val="24"/>
                <w:szCs w:val="24"/>
              </w:rPr>
              <w:t>/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ევრო</w:t>
            </w:r>
            <w:r w:rsidRPr="00375152">
              <w:rPr>
                <w:b/>
                <w:sz w:val="24"/>
                <w:szCs w:val="24"/>
              </w:rPr>
              <w:t xml:space="preserve"> (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საქართველოს</w:t>
            </w:r>
            <w:r w:rsidRPr="00375152">
              <w:rPr>
                <w:b/>
                <w:sz w:val="24"/>
                <w:szCs w:val="24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არარეზიდენტებისთვის</w:t>
            </w:r>
            <w:r w:rsidRPr="00375152">
              <w:rPr>
                <w:b/>
                <w:sz w:val="24"/>
                <w:szCs w:val="24"/>
              </w:rPr>
              <w:t>)</w:t>
            </w:r>
          </w:p>
          <w:p w14:paraId="03221119" w14:textId="77777777" w:rsidR="00CE53AA" w:rsidRPr="00375152" w:rsidRDefault="00CE53AA" w:rsidP="00CE53AA">
            <w:pPr>
              <w:pStyle w:val="TableParagraph"/>
              <w:ind w:right="258"/>
              <w:rPr>
                <w:b/>
                <w:sz w:val="24"/>
                <w:szCs w:val="24"/>
              </w:rPr>
            </w:pP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დღგ</w:t>
            </w:r>
            <w:r w:rsidRPr="00375152">
              <w:rPr>
                <w:b/>
                <w:sz w:val="24"/>
                <w:szCs w:val="24"/>
              </w:rPr>
              <w:t>-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ს</w:t>
            </w:r>
            <w:r w:rsidRPr="00375152">
              <w:rPr>
                <w:b/>
                <w:sz w:val="24"/>
                <w:szCs w:val="24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ჩათვლით</w:t>
            </w:r>
            <w:r w:rsidRPr="00375152">
              <w:rPr>
                <w:b/>
                <w:sz w:val="24"/>
                <w:szCs w:val="24"/>
              </w:rPr>
              <w:t>/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დღგ</w:t>
            </w:r>
            <w:r w:rsidRPr="00375152">
              <w:rPr>
                <w:b/>
                <w:sz w:val="24"/>
                <w:szCs w:val="24"/>
              </w:rPr>
              <w:t>-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ს</w:t>
            </w:r>
            <w:r w:rsidRPr="00375152">
              <w:rPr>
                <w:b/>
                <w:sz w:val="24"/>
                <w:szCs w:val="24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გარეშე</w:t>
            </w:r>
          </w:p>
          <w:p w14:paraId="56E919C5" w14:textId="5C03DF35" w:rsidR="00174AF7" w:rsidRPr="00375152" w:rsidRDefault="00CE53AA" w:rsidP="00CE53AA">
            <w:pPr>
              <w:pStyle w:val="TableParagraph"/>
              <w:spacing w:line="228" w:lineRule="exact"/>
              <w:ind w:right="1067"/>
              <w:rPr>
                <w:b/>
                <w:sz w:val="24"/>
                <w:szCs w:val="24"/>
              </w:rPr>
            </w:pP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ტრანსპორტირების</w:t>
            </w:r>
            <w:r w:rsidRPr="00375152">
              <w:rPr>
                <w:b/>
                <w:sz w:val="24"/>
                <w:szCs w:val="24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ხარჯების</w:t>
            </w:r>
            <w:r w:rsidRPr="00375152">
              <w:rPr>
                <w:b/>
                <w:sz w:val="24"/>
                <w:szCs w:val="24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გათვალისწინებით</w:t>
            </w:r>
            <w:r w:rsidRPr="00375152">
              <w:rPr>
                <w:b/>
                <w:sz w:val="24"/>
                <w:szCs w:val="24"/>
              </w:rPr>
              <w:t xml:space="preserve">,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განბაჟება</w:t>
            </w:r>
            <w:r w:rsidRPr="00375152">
              <w:rPr>
                <w:b/>
                <w:sz w:val="24"/>
                <w:szCs w:val="24"/>
              </w:rPr>
              <w:t xml:space="preserve"> </w:t>
            </w:r>
            <w:r w:rsidR="0037515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 </w:t>
            </w:r>
            <w:r w:rsidR="00375152" w:rsidRPr="00375152">
              <w:rPr>
                <w:rFonts w:ascii="Sylfaen" w:hAnsi="Sylfaen" w:cs="Sylfaen"/>
                <w:b/>
                <w:sz w:val="24"/>
                <w:szCs w:val="24"/>
              </w:rPr>
              <w:t>აშშ</w:t>
            </w:r>
            <w:r w:rsidRPr="0037515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760" w:type="dxa"/>
          </w:tcPr>
          <w:p w14:paraId="478E747B" w14:textId="77777777" w:rsidR="00174AF7" w:rsidRPr="00375152" w:rsidRDefault="00174AF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74AF7" w:rsidRPr="00375152" w14:paraId="08D067A9" w14:textId="77777777">
        <w:trPr>
          <w:trHeight w:val="551"/>
        </w:trPr>
        <w:tc>
          <w:tcPr>
            <w:tcW w:w="4248" w:type="dxa"/>
          </w:tcPr>
          <w:p w14:paraId="5836C381" w14:textId="77777777" w:rsidR="00CE53AA" w:rsidRPr="00375152" w:rsidRDefault="00CE53AA" w:rsidP="00CE53AA">
            <w:pPr>
              <w:pStyle w:val="TableParagraph"/>
              <w:spacing w:line="273" w:lineRule="exact"/>
              <w:rPr>
                <w:b/>
                <w:sz w:val="24"/>
                <w:szCs w:val="24"/>
              </w:rPr>
            </w:pP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ფასდაკლებების</w:t>
            </w:r>
            <w:r w:rsidRPr="00375152">
              <w:rPr>
                <w:b/>
                <w:sz w:val="24"/>
                <w:szCs w:val="24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ხელმისაწვდომობა</w:t>
            </w:r>
            <w:r w:rsidRPr="00375152">
              <w:rPr>
                <w:b/>
                <w:sz w:val="24"/>
                <w:szCs w:val="24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და</w:t>
            </w:r>
            <w:r w:rsidRPr="00375152">
              <w:rPr>
                <w:b/>
                <w:sz w:val="24"/>
                <w:szCs w:val="24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მათი</w:t>
            </w:r>
            <w:r w:rsidRPr="00375152">
              <w:rPr>
                <w:b/>
                <w:sz w:val="24"/>
                <w:szCs w:val="24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პირობები</w:t>
            </w:r>
          </w:p>
          <w:p w14:paraId="5BEB11D5" w14:textId="47F71CA1" w:rsidR="00174AF7" w:rsidRPr="00375152" w:rsidRDefault="00CE53AA" w:rsidP="00CE53AA">
            <w:pPr>
              <w:pStyle w:val="TableParagraph"/>
              <w:spacing w:line="259" w:lineRule="exact"/>
              <w:rPr>
                <w:b/>
                <w:sz w:val="24"/>
                <w:szCs w:val="24"/>
              </w:rPr>
            </w:pP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მიღება</w:t>
            </w:r>
          </w:p>
        </w:tc>
        <w:tc>
          <w:tcPr>
            <w:tcW w:w="5760" w:type="dxa"/>
          </w:tcPr>
          <w:p w14:paraId="641806F9" w14:textId="77777777" w:rsidR="00174AF7" w:rsidRPr="00375152" w:rsidRDefault="00174AF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74AF7" w:rsidRPr="00375152" w14:paraId="443F6F64" w14:textId="77777777">
        <w:trPr>
          <w:trHeight w:val="827"/>
        </w:trPr>
        <w:tc>
          <w:tcPr>
            <w:tcW w:w="4248" w:type="dxa"/>
          </w:tcPr>
          <w:p w14:paraId="3DB0C822" w14:textId="350D0E50" w:rsidR="00174AF7" w:rsidRPr="00375152" w:rsidRDefault="00CE53AA" w:rsidP="00CE53AA">
            <w:pPr>
              <w:pStyle w:val="TableParagraph"/>
              <w:spacing w:before="1" w:line="237" w:lineRule="auto"/>
              <w:ind w:right="172"/>
              <w:rPr>
                <w:b/>
                <w:sz w:val="24"/>
                <w:szCs w:val="24"/>
              </w:rPr>
            </w:pP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საქონლის</w:t>
            </w:r>
            <w:r w:rsidRPr="00375152">
              <w:rPr>
                <w:b/>
                <w:sz w:val="24"/>
                <w:szCs w:val="24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მიწოდების</w:t>
            </w:r>
            <w:r w:rsidRPr="00375152">
              <w:rPr>
                <w:b/>
                <w:sz w:val="24"/>
                <w:szCs w:val="24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პირობები</w:t>
            </w:r>
            <w:r w:rsidRPr="00375152">
              <w:rPr>
                <w:b/>
                <w:sz w:val="24"/>
                <w:szCs w:val="24"/>
              </w:rPr>
              <w:t xml:space="preserve">,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სამუშაოს</w:t>
            </w:r>
            <w:r w:rsidRPr="00375152">
              <w:rPr>
                <w:b/>
                <w:sz w:val="24"/>
                <w:szCs w:val="24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შესრულება</w:t>
            </w:r>
            <w:r w:rsidRPr="00375152">
              <w:rPr>
                <w:b/>
                <w:sz w:val="24"/>
                <w:szCs w:val="24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და</w:t>
            </w:r>
            <w:r w:rsidRPr="00375152">
              <w:rPr>
                <w:b/>
                <w:sz w:val="24"/>
                <w:szCs w:val="24"/>
                <w:lang w:val="ka-GE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განხორციელება</w:t>
            </w:r>
            <w:r w:rsidRPr="00375152">
              <w:rPr>
                <w:b/>
                <w:sz w:val="24"/>
                <w:szCs w:val="24"/>
                <w:lang w:val="ka-GE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მომსახურება</w:t>
            </w:r>
          </w:p>
        </w:tc>
        <w:tc>
          <w:tcPr>
            <w:tcW w:w="5760" w:type="dxa"/>
          </w:tcPr>
          <w:p w14:paraId="41FA8EA7" w14:textId="77777777" w:rsidR="00174AF7" w:rsidRPr="00375152" w:rsidRDefault="00174AF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74AF7" w:rsidRPr="00375152" w14:paraId="2C6270C7" w14:textId="77777777">
        <w:trPr>
          <w:trHeight w:val="830"/>
        </w:trPr>
        <w:tc>
          <w:tcPr>
            <w:tcW w:w="4248" w:type="dxa"/>
          </w:tcPr>
          <w:p w14:paraId="2AA3E565" w14:textId="77777777" w:rsidR="00CE53AA" w:rsidRPr="00375152" w:rsidRDefault="00CE53AA" w:rsidP="00CE53AA">
            <w:pPr>
              <w:pStyle w:val="TableParagraph"/>
              <w:spacing w:line="273" w:lineRule="exact"/>
              <w:rPr>
                <w:b/>
                <w:sz w:val="24"/>
                <w:szCs w:val="24"/>
              </w:rPr>
            </w:pP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გადახდის</w:t>
            </w:r>
            <w:r w:rsidRPr="00375152">
              <w:rPr>
                <w:b/>
                <w:sz w:val="24"/>
                <w:szCs w:val="24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პირობები</w:t>
            </w:r>
          </w:p>
          <w:p w14:paraId="4F034755" w14:textId="7B15F01C" w:rsidR="00174AF7" w:rsidRPr="00375152" w:rsidRDefault="00CE53AA" w:rsidP="00CE53AA">
            <w:pPr>
              <w:pStyle w:val="TableParagraph"/>
              <w:spacing w:line="276" w:lineRule="exact"/>
              <w:ind w:right="486"/>
              <w:rPr>
                <w:sz w:val="24"/>
                <w:szCs w:val="24"/>
              </w:rPr>
            </w:pPr>
            <w:r w:rsidRPr="00375152">
              <w:rPr>
                <w:b/>
                <w:sz w:val="24"/>
                <w:szCs w:val="24"/>
              </w:rPr>
              <w:t>(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წინასწარი</w:t>
            </w:r>
            <w:r w:rsidRPr="00375152">
              <w:rPr>
                <w:b/>
                <w:sz w:val="24"/>
                <w:szCs w:val="24"/>
              </w:rPr>
              <w:t xml:space="preserve">,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წინასწარი</w:t>
            </w:r>
            <w:r w:rsidRPr="00375152">
              <w:rPr>
                <w:b/>
                <w:sz w:val="24"/>
                <w:szCs w:val="24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გადახდა</w:t>
            </w:r>
            <w:r w:rsidRPr="00375152">
              <w:rPr>
                <w:b/>
                <w:sz w:val="24"/>
                <w:szCs w:val="24"/>
              </w:rPr>
              <w:t xml:space="preserve">,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მიტანისთანავე</w:t>
            </w:r>
            <w:r w:rsidRPr="00375152">
              <w:rPr>
                <w:b/>
                <w:sz w:val="24"/>
                <w:szCs w:val="24"/>
              </w:rPr>
              <w:t>,</w:t>
            </w:r>
            <w:r w:rsidRPr="00375152">
              <w:rPr>
                <w:b/>
                <w:sz w:val="24"/>
                <w:szCs w:val="24"/>
                <w:lang w:val="ka-GE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სამუშაოს</w:t>
            </w:r>
            <w:r w:rsidRPr="00375152">
              <w:rPr>
                <w:b/>
                <w:sz w:val="24"/>
                <w:szCs w:val="24"/>
              </w:rPr>
              <w:t>/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მომსახურების</w:t>
            </w:r>
            <w:r w:rsidRPr="00375152">
              <w:rPr>
                <w:b/>
                <w:sz w:val="24"/>
                <w:szCs w:val="24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დასრულებისას</w:t>
            </w:r>
            <w:r w:rsidRPr="00375152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5760" w:type="dxa"/>
          </w:tcPr>
          <w:p w14:paraId="4BD458E0" w14:textId="77777777" w:rsidR="00174AF7" w:rsidRPr="00375152" w:rsidRDefault="00174AF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74AF7" w:rsidRPr="00375152" w14:paraId="4CAAB563" w14:textId="77777777">
        <w:trPr>
          <w:trHeight w:val="565"/>
        </w:trPr>
        <w:tc>
          <w:tcPr>
            <w:tcW w:w="4248" w:type="dxa"/>
          </w:tcPr>
          <w:p w14:paraId="0CDB6AB9" w14:textId="77777777" w:rsidR="00CE53AA" w:rsidRPr="00375152" w:rsidRDefault="00CE53AA" w:rsidP="00CE53AA">
            <w:pPr>
              <w:pStyle w:val="TableParagraph"/>
              <w:spacing w:line="270" w:lineRule="exact"/>
              <w:rPr>
                <w:b/>
                <w:sz w:val="24"/>
                <w:szCs w:val="24"/>
              </w:rPr>
            </w:pP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საგარანტიო</w:t>
            </w:r>
            <w:r w:rsidRPr="00375152">
              <w:rPr>
                <w:b/>
                <w:sz w:val="24"/>
                <w:szCs w:val="24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პირობები</w:t>
            </w:r>
          </w:p>
          <w:p w14:paraId="6325EC44" w14:textId="5899F520" w:rsidR="00174AF7" w:rsidRPr="00375152" w:rsidRDefault="00CE53AA" w:rsidP="00CE53A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375152">
              <w:rPr>
                <w:b/>
                <w:sz w:val="24"/>
                <w:szCs w:val="24"/>
              </w:rPr>
              <w:t>(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ვადა</w:t>
            </w:r>
            <w:r w:rsidRPr="00375152">
              <w:rPr>
                <w:b/>
                <w:sz w:val="24"/>
                <w:szCs w:val="24"/>
              </w:rPr>
              <w:t xml:space="preserve">,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მომსახურების</w:t>
            </w:r>
            <w:r w:rsidRPr="00375152">
              <w:rPr>
                <w:b/>
                <w:sz w:val="24"/>
                <w:szCs w:val="24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წესი</w:t>
            </w:r>
            <w:r w:rsidRPr="00375152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5760" w:type="dxa"/>
          </w:tcPr>
          <w:p w14:paraId="40E5D860" w14:textId="77777777" w:rsidR="00174AF7" w:rsidRPr="00375152" w:rsidRDefault="00174AF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74AF7" w:rsidRPr="00375152" w14:paraId="57358D00" w14:textId="77777777">
        <w:trPr>
          <w:trHeight w:val="278"/>
        </w:trPr>
        <w:tc>
          <w:tcPr>
            <w:tcW w:w="4248" w:type="dxa"/>
          </w:tcPr>
          <w:p w14:paraId="4BFD80FD" w14:textId="32AD149F" w:rsidR="00174AF7" w:rsidRPr="00375152" w:rsidRDefault="00CE53AA">
            <w:pPr>
              <w:pStyle w:val="TableParagraph"/>
              <w:spacing w:line="258" w:lineRule="exact"/>
              <w:rPr>
                <w:b/>
                <w:sz w:val="24"/>
                <w:szCs w:val="24"/>
              </w:rPr>
            </w:pP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დამატებითი</w:t>
            </w:r>
            <w:r w:rsidRPr="00375152">
              <w:rPr>
                <w:b/>
                <w:sz w:val="24"/>
                <w:szCs w:val="24"/>
              </w:rPr>
              <w:t xml:space="preserve"> </w:t>
            </w:r>
            <w:r w:rsidRPr="00375152">
              <w:rPr>
                <w:rFonts w:ascii="Sylfaen" w:hAnsi="Sylfaen" w:cs="Sylfaen"/>
                <w:b/>
                <w:sz w:val="24"/>
                <w:szCs w:val="24"/>
              </w:rPr>
              <w:t>პირობები</w:t>
            </w:r>
          </w:p>
        </w:tc>
        <w:tc>
          <w:tcPr>
            <w:tcW w:w="5760" w:type="dxa"/>
          </w:tcPr>
          <w:p w14:paraId="574A4493" w14:textId="77777777" w:rsidR="00174AF7" w:rsidRPr="00375152" w:rsidRDefault="00174AF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0B160096" w14:textId="77777777" w:rsidR="00174AF7" w:rsidRPr="00375152" w:rsidRDefault="00174AF7">
      <w:pPr>
        <w:rPr>
          <w:b/>
          <w:sz w:val="24"/>
          <w:szCs w:val="24"/>
        </w:rPr>
      </w:pPr>
    </w:p>
    <w:p w14:paraId="3D23C508" w14:textId="05A7CCCB" w:rsidR="00CE53AA" w:rsidRPr="00375152" w:rsidRDefault="00CE53AA" w:rsidP="00CE53AA">
      <w:pPr>
        <w:tabs>
          <w:tab w:val="left" w:pos="6100"/>
        </w:tabs>
        <w:ind w:left="215"/>
        <w:rPr>
          <w:b/>
          <w:sz w:val="24"/>
          <w:szCs w:val="24"/>
        </w:rPr>
      </w:pPr>
      <w:r w:rsidRPr="00375152">
        <w:rPr>
          <w:b/>
          <w:sz w:val="24"/>
          <w:szCs w:val="24"/>
        </w:rPr>
        <w:t xml:space="preserve">1. </w:t>
      </w:r>
      <w:r w:rsidRPr="00375152">
        <w:rPr>
          <w:rFonts w:ascii="Sylfaen" w:hAnsi="Sylfaen" w:cs="Sylfaen"/>
          <w:b/>
          <w:sz w:val="24"/>
          <w:szCs w:val="24"/>
        </w:rPr>
        <w:t>ეს</w:t>
      </w:r>
      <w:r w:rsidRPr="00375152">
        <w:rPr>
          <w:b/>
          <w:sz w:val="24"/>
          <w:szCs w:val="24"/>
        </w:rPr>
        <w:t xml:space="preserve"> </w:t>
      </w:r>
      <w:r w:rsidRPr="00375152">
        <w:rPr>
          <w:rFonts w:ascii="Sylfaen" w:hAnsi="Sylfaen" w:cs="Sylfaen"/>
          <w:b/>
          <w:sz w:val="24"/>
          <w:szCs w:val="24"/>
        </w:rPr>
        <w:t>შეთავაზება</w:t>
      </w:r>
      <w:r w:rsidRPr="00375152">
        <w:rPr>
          <w:b/>
          <w:sz w:val="24"/>
          <w:szCs w:val="24"/>
        </w:rPr>
        <w:t xml:space="preserve"> </w:t>
      </w:r>
      <w:r w:rsidRPr="00375152">
        <w:rPr>
          <w:rFonts w:ascii="Sylfaen" w:hAnsi="Sylfaen" w:cs="Sylfaen"/>
          <w:b/>
          <w:sz w:val="24"/>
          <w:szCs w:val="24"/>
        </w:rPr>
        <w:t>მოქმედებს</w:t>
      </w:r>
      <w:r w:rsidRPr="00375152">
        <w:rPr>
          <w:b/>
          <w:sz w:val="24"/>
          <w:szCs w:val="24"/>
        </w:rPr>
        <w:t xml:space="preserve"> </w:t>
      </w:r>
      <w:r w:rsidR="006F6271">
        <w:rPr>
          <w:rFonts w:asciiTheme="minorHAnsi" w:hAnsiTheme="minorHAnsi"/>
          <w:b/>
          <w:sz w:val="24"/>
          <w:szCs w:val="24"/>
          <w:lang w:val="ka-GE"/>
        </w:rPr>
        <w:t xml:space="preserve">----------------------  </w:t>
      </w:r>
      <w:r w:rsidRPr="00375152">
        <w:rPr>
          <w:b/>
          <w:sz w:val="24"/>
          <w:szCs w:val="24"/>
        </w:rPr>
        <w:t xml:space="preserve">20 </w:t>
      </w:r>
      <w:r w:rsidR="006F6271">
        <w:rPr>
          <w:rFonts w:asciiTheme="minorHAnsi" w:hAnsiTheme="minorHAnsi"/>
          <w:b/>
          <w:sz w:val="24"/>
          <w:szCs w:val="24"/>
          <w:lang w:val="ka-GE"/>
        </w:rPr>
        <w:t xml:space="preserve">---   </w:t>
      </w:r>
      <w:r w:rsidRPr="00375152">
        <w:rPr>
          <w:rFonts w:ascii="Sylfaen" w:hAnsi="Sylfaen" w:cs="Sylfaen"/>
          <w:b/>
          <w:sz w:val="24"/>
          <w:szCs w:val="24"/>
        </w:rPr>
        <w:t>წლამდე</w:t>
      </w:r>
      <w:r w:rsidRPr="00375152">
        <w:rPr>
          <w:b/>
          <w:sz w:val="24"/>
          <w:szCs w:val="24"/>
        </w:rPr>
        <w:t>.</w:t>
      </w:r>
    </w:p>
    <w:p w14:paraId="204A955B" w14:textId="77777777" w:rsidR="00CE53AA" w:rsidRPr="00375152" w:rsidRDefault="00CE53AA" w:rsidP="00CE53AA">
      <w:pPr>
        <w:tabs>
          <w:tab w:val="left" w:pos="6100"/>
        </w:tabs>
        <w:ind w:left="215"/>
        <w:rPr>
          <w:b/>
          <w:sz w:val="24"/>
          <w:szCs w:val="24"/>
        </w:rPr>
      </w:pPr>
      <w:r w:rsidRPr="00375152">
        <w:rPr>
          <w:b/>
          <w:sz w:val="24"/>
          <w:szCs w:val="24"/>
        </w:rPr>
        <w:t xml:space="preserve">2. </w:t>
      </w:r>
      <w:r w:rsidRPr="00375152">
        <w:rPr>
          <w:rFonts w:ascii="Sylfaen" w:hAnsi="Sylfaen" w:cs="Sylfaen"/>
          <w:b/>
          <w:sz w:val="24"/>
          <w:szCs w:val="24"/>
        </w:rPr>
        <w:t>ეს</w:t>
      </w:r>
      <w:r w:rsidRPr="00375152">
        <w:rPr>
          <w:b/>
          <w:sz w:val="24"/>
          <w:szCs w:val="24"/>
        </w:rPr>
        <w:t xml:space="preserve"> </w:t>
      </w:r>
      <w:r w:rsidRPr="00375152">
        <w:rPr>
          <w:rFonts w:ascii="Sylfaen" w:hAnsi="Sylfaen" w:cs="Sylfaen"/>
          <w:b/>
          <w:sz w:val="24"/>
          <w:szCs w:val="24"/>
        </w:rPr>
        <w:t>შეთავაზება</w:t>
      </w:r>
      <w:r w:rsidRPr="00375152">
        <w:rPr>
          <w:b/>
          <w:sz w:val="24"/>
          <w:szCs w:val="24"/>
        </w:rPr>
        <w:t xml:space="preserve"> </w:t>
      </w:r>
      <w:r w:rsidRPr="00375152">
        <w:rPr>
          <w:rFonts w:ascii="Sylfaen" w:hAnsi="Sylfaen" w:cs="Sylfaen"/>
          <w:b/>
          <w:sz w:val="24"/>
          <w:szCs w:val="24"/>
        </w:rPr>
        <w:t>არ</w:t>
      </w:r>
      <w:r w:rsidRPr="00375152">
        <w:rPr>
          <w:b/>
          <w:sz w:val="24"/>
          <w:szCs w:val="24"/>
        </w:rPr>
        <w:t xml:space="preserve"> </w:t>
      </w:r>
      <w:r w:rsidRPr="00375152">
        <w:rPr>
          <w:rFonts w:ascii="Sylfaen" w:hAnsi="Sylfaen" w:cs="Sylfaen"/>
          <w:b/>
          <w:sz w:val="24"/>
          <w:szCs w:val="24"/>
        </w:rPr>
        <w:t>შეიძლება</w:t>
      </w:r>
      <w:r w:rsidRPr="00375152">
        <w:rPr>
          <w:b/>
          <w:sz w:val="24"/>
          <w:szCs w:val="24"/>
        </w:rPr>
        <w:t xml:space="preserve"> </w:t>
      </w:r>
      <w:r w:rsidRPr="00375152">
        <w:rPr>
          <w:rFonts w:ascii="Sylfaen" w:hAnsi="Sylfaen" w:cs="Sylfaen"/>
          <w:b/>
          <w:sz w:val="24"/>
          <w:szCs w:val="24"/>
        </w:rPr>
        <w:t>გაუქმდეს</w:t>
      </w:r>
      <w:r w:rsidRPr="00375152">
        <w:rPr>
          <w:b/>
          <w:sz w:val="24"/>
          <w:szCs w:val="24"/>
        </w:rPr>
        <w:t xml:space="preserve"> </w:t>
      </w:r>
      <w:r w:rsidRPr="00375152">
        <w:rPr>
          <w:rFonts w:ascii="Sylfaen" w:hAnsi="Sylfaen" w:cs="Sylfaen"/>
          <w:b/>
          <w:sz w:val="24"/>
          <w:szCs w:val="24"/>
        </w:rPr>
        <w:t>და</w:t>
      </w:r>
      <w:r w:rsidRPr="00375152">
        <w:rPr>
          <w:b/>
          <w:sz w:val="24"/>
          <w:szCs w:val="24"/>
        </w:rPr>
        <w:t xml:space="preserve"> </w:t>
      </w:r>
      <w:r w:rsidRPr="00375152">
        <w:rPr>
          <w:rFonts w:ascii="Sylfaen" w:hAnsi="Sylfaen" w:cs="Sylfaen"/>
          <w:b/>
          <w:sz w:val="24"/>
          <w:szCs w:val="24"/>
        </w:rPr>
        <w:t>არის</w:t>
      </w:r>
      <w:r w:rsidRPr="00375152">
        <w:rPr>
          <w:b/>
          <w:sz w:val="24"/>
          <w:szCs w:val="24"/>
        </w:rPr>
        <w:t xml:space="preserve"> </w:t>
      </w:r>
      <w:r w:rsidRPr="00375152">
        <w:rPr>
          <w:rFonts w:ascii="Sylfaen" w:hAnsi="Sylfaen" w:cs="Sylfaen"/>
          <w:b/>
          <w:sz w:val="24"/>
          <w:szCs w:val="24"/>
        </w:rPr>
        <w:t>შეუქცევადი</w:t>
      </w:r>
      <w:r w:rsidRPr="00375152">
        <w:rPr>
          <w:b/>
          <w:sz w:val="24"/>
          <w:szCs w:val="24"/>
        </w:rPr>
        <w:t xml:space="preserve"> </w:t>
      </w:r>
      <w:r w:rsidRPr="00375152">
        <w:rPr>
          <w:rFonts w:ascii="Sylfaen" w:hAnsi="Sylfaen" w:cs="Sylfaen"/>
          <w:b/>
          <w:sz w:val="24"/>
          <w:szCs w:val="24"/>
        </w:rPr>
        <w:t>შეთავაზება</w:t>
      </w:r>
      <w:r w:rsidRPr="00375152">
        <w:rPr>
          <w:b/>
          <w:sz w:val="24"/>
          <w:szCs w:val="24"/>
        </w:rPr>
        <w:t>.</w:t>
      </w:r>
    </w:p>
    <w:p w14:paraId="00AB6F5D" w14:textId="77777777" w:rsidR="00CE53AA" w:rsidRPr="00375152" w:rsidRDefault="00CE53AA" w:rsidP="00CE53AA">
      <w:pPr>
        <w:tabs>
          <w:tab w:val="left" w:pos="6100"/>
        </w:tabs>
        <w:ind w:left="215"/>
        <w:rPr>
          <w:b/>
          <w:sz w:val="24"/>
          <w:szCs w:val="24"/>
        </w:rPr>
      </w:pPr>
      <w:r w:rsidRPr="00375152">
        <w:rPr>
          <w:b/>
          <w:sz w:val="24"/>
          <w:szCs w:val="24"/>
        </w:rPr>
        <w:t xml:space="preserve">3. </w:t>
      </w:r>
      <w:r w:rsidRPr="00375152">
        <w:rPr>
          <w:rFonts w:ascii="Sylfaen" w:hAnsi="Sylfaen" w:cs="Sylfaen"/>
          <w:b/>
          <w:sz w:val="24"/>
          <w:szCs w:val="24"/>
        </w:rPr>
        <w:t>ტენდერში</w:t>
      </w:r>
      <w:r w:rsidRPr="00375152">
        <w:rPr>
          <w:b/>
          <w:sz w:val="24"/>
          <w:szCs w:val="24"/>
        </w:rPr>
        <w:t xml:space="preserve"> </w:t>
      </w:r>
      <w:r w:rsidRPr="00375152">
        <w:rPr>
          <w:rFonts w:ascii="Sylfaen" w:hAnsi="Sylfaen" w:cs="Sylfaen"/>
          <w:b/>
          <w:sz w:val="24"/>
          <w:szCs w:val="24"/>
        </w:rPr>
        <w:t>მონაწილეობის</w:t>
      </w:r>
      <w:r w:rsidRPr="00375152">
        <w:rPr>
          <w:b/>
          <w:sz w:val="24"/>
          <w:szCs w:val="24"/>
        </w:rPr>
        <w:t xml:space="preserve"> </w:t>
      </w:r>
      <w:r w:rsidRPr="00375152">
        <w:rPr>
          <w:rFonts w:ascii="Sylfaen" w:hAnsi="Sylfaen" w:cs="Sylfaen"/>
          <w:b/>
          <w:sz w:val="24"/>
          <w:szCs w:val="24"/>
        </w:rPr>
        <w:t>განაცხადის</w:t>
      </w:r>
      <w:r w:rsidRPr="00375152">
        <w:rPr>
          <w:b/>
          <w:sz w:val="24"/>
          <w:szCs w:val="24"/>
        </w:rPr>
        <w:t xml:space="preserve"> </w:t>
      </w:r>
      <w:r w:rsidRPr="00375152">
        <w:rPr>
          <w:rFonts w:ascii="Sylfaen" w:hAnsi="Sylfaen" w:cs="Sylfaen"/>
          <w:b/>
          <w:sz w:val="24"/>
          <w:szCs w:val="24"/>
        </w:rPr>
        <w:t>წარდგენა</w:t>
      </w:r>
      <w:r w:rsidRPr="00375152">
        <w:rPr>
          <w:b/>
          <w:sz w:val="24"/>
          <w:szCs w:val="24"/>
        </w:rPr>
        <w:t xml:space="preserve"> </w:t>
      </w:r>
      <w:r w:rsidRPr="00375152">
        <w:rPr>
          <w:rFonts w:ascii="Sylfaen" w:hAnsi="Sylfaen" w:cs="Sylfaen"/>
          <w:b/>
          <w:sz w:val="24"/>
          <w:szCs w:val="24"/>
        </w:rPr>
        <w:t>შევსებული</w:t>
      </w:r>
      <w:r w:rsidRPr="00375152">
        <w:rPr>
          <w:b/>
          <w:sz w:val="24"/>
          <w:szCs w:val="24"/>
        </w:rPr>
        <w:t xml:space="preserve"> </w:t>
      </w:r>
      <w:r w:rsidRPr="00375152">
        <w:rPr>
          <w:rFonts w:ascii="Sylfaen" w:hAnsi="Sylfaen" w:cs="Sylfaen"/>
          <w:b/>
          <w:sz w:val="24"/>
          <w:szCs w:val="24"/>
        </w:rPr>
        <w:t>ფორმით</w:t>
      </w:r>
      <w:r w:rsidRPr="00375152">
        <w:rPr>
          <w:b/>
          <w:sz w:val="24"/>
          <w:szCs w:val="24"/>
        </w:rPr>
        <w:t>.</w:t>
      </w:r>
    </w:p>
    <w:p w14:paraId="4E7AF16C" w14:textId="77777777" w:rsidR="00CE53AA" w:rsidRPr="00375152" w:rsidRDefault="00CE53AA" w:rsidP="00CE53AA">
      <w:pPr>
        <w:tabs>
          <w:tab w:val="left" w:pos="6100"/>
        </w:tabs>
        <w:ind w:left="215"/>
        <w:rPr>
          <w:b/>
          <w:sz w:val="24"/>
          <w:szCs w:val="24"/>
        </w:rPr>
      </w:pPr>
    </w:p>
    <w:p w14:paraId="694D32A7" w14:textId="7693854B" w:rsidR="00174AF7" w:rsidRPr="00375152" w:rsidRDefault="00CE53AA" w:rsidP="00CE53AA">
      <w:pPr>
        <w:tabs>
          <w:tab w:val="left" w:pos="6100"/>
        </w:tabs>
        <w:ind w:left="215"/>
        <w:rPr>
          <w:b/>
          <w:sz w:val="24"/>
          <w:szCs w:val="24"/>
          <w:lang w:val="ka-GE"/>
        </w:rPr>
      </w:pPr>
      <w:r w:rsidRPr="00375152">
        <w:rPr>
          <w:b/>
          <w:sz w:val="24"/>
          <w:szCs w:val="24"/>
          <w:lang w:val="ka-GE"/>
        </w:rPr>
        <w:t xml:space="preserve">  </w:t>
      </w:r>
      <w:r w:rsidRPr="00375152">
        <w:rPr>
          <w:rFonts w:ascii="Sylfaen" w:hAnsi="Sylfaen" w:cs="Sylfaen"/>
          <w:b/>
          <w:sz w:val="24"/>
          <w:szCs w:val="24"/>
        </w:rPr>
        <w:t>კომერციული</w:t>
      </w:r>
      <w:r w:rsidRPr="00375152">
        <w:rPr>
          <w:b/>
          <w:sz w:val="24"/>
          <w:szCs w:val="24"/>
        </w:rPr>
        <w:t xml:space="preserve"> </w:t>
      </w:r>
      <w:r w:rsidR="00375152">
        <w:rPr>
          <w:rFonts w:ascii="Sylfaen" w:hAnsi="Sylfaen" w:cs="Sylfaen"/>
          <w:b/>
          <w:sz w:val="24"/>
          <w:szCs w:val="24"/>
          <w:lang w:val="ka-GE"/>
        </w:rPr>
        <w:t>შემოთავაზების</w:t>
      </w:r>
      <w:r w:rsidRPr="00375152">
        <w:rPr>
          <w:b/>
          <w:sz w:val="24"/>
          <w:szCs w:val="24"/>
        </w:rPr>
        <w:t xml:space="preserve"> </w:t>
      </w:r>
      <w:r w:rsidRPr="00375152">
        <w:rPr>
          <w:rFonts w:ascii="Sylfaen" w:hAnsi="Sylfaen" w:cs="Sylfaen"/>
          <w:b/>
          <w:sz w:val="24"/>
          <w:szCs w:val="24"/>
        </w:rPr>
        <w:t>დანართი</w:t>
      </w:r>
      <w:r w:rsidR="00375152">
        <w:rPr>
          <w:rFonts w:ascii="Sylfaen" w:hAnsi="Sylfaen" w:cs="Sylfaen"/>
          <w:b/>
          <w:sz w:val="24"/>
          <w:szCs w:val="24"/>
          <w:lang w:val="ka-GE"/>
        </w:rPr>
        <w:t>ს სახით</w:t>
      </w:r>
      <w:r w:rsidRPr="00375152">
        <w:rPr>
          <w:b/>
          <w:sz w:val="24"/>
          <w:szCs w:val="24"/>
        </w:rPr>
        <w:t xml:space="preserve"> </w:t>
      </w:r>
      <w:r w:rsidRPr="00375152">
        <w:rPr>
          <w:rFonts w:ascii="Sylfaen" w:hAnsi="Sylfaen" w:cs="Sylfaen"/>
          <w:b/>
          <w:sz w:val="24"/>
          <w:szCs w:val="24"/>
        </w:rPr>
        <w:t>ფურცლებ</w:t>
      </w:r>
      <w:r w:rsidRPr="00375152">
        <w:rPr>
          <w:rFonts w:ascii="Sylfaen" w:hAnsi="Sylfaen" w:cs="Sylfaen"/>
          <w:b/>
          <w:sz w:val="24"/>
          <w:szCs w:val="24"/>
          <w:lang w:val="ka-GE"/>
        </w:rPr>
        <w:t>ის</w:t>
      </w:r>
      <w:r w:rsidRPr="00375152">
        <w:rPr>
          <w:b/>
          <w:sz w:val="24"/>
          <w:szCs w:val="24"/>
          <w:lang w:val="ka-GE"/>
        </w:rPr>
        <w:t xml:space="preserve"> </w:t>
      </w:r>
      <w:r w:rsidRPr="00375152">
        <w:rPr>
          <w:rFonts w:ascii="Sylfaen" w:hAnsi="Sylfaen" w:cs="Sylfaen"/>
          <w:b/>
          <w:sz w:val="24"/>
          <w:szCs w:val="24"/>
          <w:lang w:val="ka-GE"/>
        </w:rPr>
        <w:t>რაოდენობა</w:t>
      </w:r>
      <w:r w:rsidR="00375152">
        <w:rPr>
          <w:rFonts w:ascii="Sylfaen" w:hAnsi="Sylfaen" w:cs="Sylfaen"/>
          <w:b/>
          <w:sz w:val="24"/>
          <w:szCs w:val="24"/>
          <w:lang w:val="ka-GE"/>
        </w:rPr>
        <w:t xml:space="preserve"> -------</w:t>
      </w:r>
      <w:r w:rsidRPr="00375152">
        <w:rPr>
          <w:b/>
          <w:sz w:val="24"/>
          <w:szCs w:val="24"/>
          <w:lang w:val="ka-GE"/>
        </w:rPr>
        <w:t xml:space="preserve"> </w:t>
      </w:r>
    </w:p>
    <w:p w14:paraId="43ADC59E" w14:textId="77777777" w:rsidR="00CE53AA" w:rsidRPr="00375152" w:rsidRDefault="00CE53AA" w:rsidP="00CE53AA">
      <w:pPr>
        <w:tabs>
          <w:tab w:val="left" w:pos="6100"/>
        </w:tabs>
        <w:rPr>
          <w:b/>
          <w:sz w:val="24"/>
          <w:szCs w:val="24"/>
        </w:rPr>
      </w:pPr>
    </w:p>
    <w:p w14:paraId="15071C98" w14:textId="4F08D67F" w:rsidR="00174AF7" w:rsidRPr="00375152" w:rsidRDefault="00CE53AA">
      <w:pPr>
        <w:rPr>
          <w:sz w:val="24"/>
          <w:szCs w:val="24"/>
        </w:rPr>
      </w:pPr>
      <w:r w:rsidRPr="00375152">
        <w:rPr>
          <w:sz w:val="24"/>
          <w:szCs w:val="24"/>
          <w:lang w:val="ka-GE"/>
        </w:rPr>
        <w:t>(</w:t>
      </w:r>
      <w:r w:rsidRPr="00375152">
        <w:rPr>
          <w:rFonts w:ascii="Sylfaen" w:hAnsi="Sylfaen" w:cs="Sylfaen"/>
          <w:sz w:val="24"/>
          <w:szCs w:val="24"/>
        </w:rPr>
        <w:t>პოტენციური</w:t>
      </w:r>
      <w:r w:rsidRPr="00375152">
        <w:rPr>
          <w:sz w:val="24"/>
          <w:szCs w:val="24"/>
        </w:rPr>
        <w:t xml:space="preserve"> </w:t>
      </w:r>
      <w:r w:rsidRPr="00375152">
        <w:rPr>
          <w:rFonts w:ascii="Sylfaen" w:hAnsi="Sylfaen" w:cs="Sylfaen"/>
          <w:sz w:val="24"/>
          <w:szCs w:val="24"/>
        </w:rPr>
        <w:t>მიმწოდებლის</w:t>
      </w:r>
      <w:r w:rsidRPr="00375152">
        <w:rPr>
          <w:sz w:val="24"/>
          <w:szCs w:val="24"/>
        </w:rPr>
        <w:t xml:space="preserve"> </w:t>
      </w:r>
      <w:r w:rsidRPr="00375152">
        <w:rPr>
          <w:rFonts w:ascii="Sylfaen" w:hAnsi="Sylfaen" w:cs="Sylfaen"/>
          <w:sz w:val="24"/>
          <w:szCs w:val="24"/>
        </w:rPr>
        <w:t>სახელმწიფო</w:t>
      </w:r>
      <w:r w:rsidRPr="00375152">
        <w:rPr>
          <w:sz w:val="24"/>
          <w:szCs w:val="24"/>
        </w:rPr>
        <w:t xml:space="preserve"> </w:t>
      </w:r>
      <w:r w:rsidRPr="00375152">
        <w:rPr>
          <w:rFonts w:ascii="Sylfaen" w:hAnsi="Sylfaen" w:cs="Sylfaen"/>
          <w:sz w:val="24"/>
          <w:szCs w:val="24"/>
        </w:rPr>
        <w:t>რეგისტრაციის</w:t>
      </w:r>
      <w:r w:rsidRPr="00375152">
        <w:rPr>
          <w:sz w:val="24"/>
          <w:szCs w:val="24"/>
        </w:rPr>
        <w:t xml:space="preserve"> (</w:t>
      </w:r>
      <w:r w:rsidRPr="00375152">
        <w:rPr>
          <w:rFonts w:ascii="Sylfaen" w:hAnsi="Sylfaen" w:cs="Sylfaen"/>
          <w:sz w:val="24"/>
          <w:szCs w:val="24"/>
        </w:rPr>
        <w:t>ხელახალი</w:t>
      </w:r>
      <w:r w:rsidRPr="00375152">
        <w:rPr>
          <w:sz w:val="24"/>
          <w:szCs w:val="24"/>
        </w:rPr>
        <w:t xml:space="preserve"> </w:t>
      </w:r>
      <w:r w:rsidRPr="00375152">
        <w:rPr>
          <w:rFonts w:ascii="Sylfaen" w:hAnsi="Sylfaen" w:cs="Sylfaen"/>
          <w:sz w:val="24"/>
          <w:szCs w:val="24"/>
        </w:rPr>
        <w:t>რეგისტრაციის</w:t>
      </w:r>
      <w:r w:rsidRPr="00375152">
        <w:rPr>
          <w:sz w:val="24"/>
          <w:szCs w:val="24"/>
        </w:rPr>
        <w:t xml:space="preserve">) </w:t>
      </w:r>
      <w:r w:rsidRPr="00375152">
        <w:rPr>
          <w:rFonts w:ascii="Sylfaen" w:hAnsi="Sylfaen" w:cs="Sylfaen"/>
          <w:sz w:val="24"/>
          <w:szCs w:val="24"/>
        </w:rPr>
        <w:t>მოწმობის</w:t>
      </w:r>
      <w:r w:rsidRPr="00375152">
        <w:rPr>
          <w:sz w:val="24"/>
          <w:szCs w:val="24"/>
        </w:rPr>
        <w:t xml:space="preserve"> </w:t>
      </w:r>
      <w:r w:rsidRPr="00375152">
        <w:rPr>
          <w:rFonts w:ascii="Sylfaen" w:hAnsi="Sylfaen" w:cs="Sylfaen"/>
          <w:sz w:val="24"/>
          <w:szCs w:val="24"/>
        </w:rPr>
        <w:t>ასლი</w:t>
      </w:r>
      <w:r w:rsidRPr="00375152">
        <w:rPr>
          <w:sz w:val="24"/>
          <w:szCs w:val="24"/>
        </w:rPr>
        <w:t xml:space="preserve">; </w:t>
      </w:r>
      <w:r w:rsidRPr="00375152">
        <w:rPr>
          <w:rFonts w:ascii="Sylfaen" w:hAnsi="Sylfaen" w:cs="Sylfaen"/>
          <w:sz w:val="24"/>
          <w:szCs w:val="24"/>
        </w:rPr>
        <w:t>ბიზნეს</w:t>
      </w:r>
      <w:r w:rsidRPr="00375152">
        <w:rPr>
          <w:sz w:val="24"/>
          <w:szCs w:val="24"/>
        </w:rPr>
        <w:t xml:space="preserve"> </w:t>
      </w:r>
      <w:r w:rsidRPr="00375152">
        <w:rPr>
          <w:rFonts w:ascii="Sylfaen" w:hAnsi="Sylfaen" w:cs="Sylfaen"/>
          <w:sz w:val="24"/>
          <w:szCs w:val="24"/>
        </w:rPr>
        <w:t>რეესტრის</w:t>
      </w:r>
      <w:r w:rsidRPr="00375152">
        <w:rPr>
          <w:sz w:val="24"/>
          <w:szCs w:val="24"/>
        </w:rPr>
        <w:t xml:space="preserve"> </w:t>
      </w:r>
      <w:r w:rsidRPr="00375152">
        <w:rPr>
          <w:rFonts w:ascii="Sylfaen" w:hAnsi="Sylfaen" w:cs="Sylfaen"/>
          <w:sz w:val="24"/>
          <w:szCs w:val="24"/>
        </w:rPr>
        <w:t>ამონაწერის</w:t>
      </w:r>
      <w:r w:rsidRPr="00375152">
        <w:rPr>
          <w:sz w:val="24"/>
          <w:szCs w:val="24"/>
        </w:rPr>
        <w:t xml:space="preserve"> </w:t>
      </w:r>
      <w:r w:rsidRPr="00375152">
        <w:rPr>
          <w:rFonts w:ascii="Sylfaen" w:hAnsi="Sylfaen" w:cs="Sylfaen"/>
          <w:sz w:val="24"/>
          <w:szCs w:val="24"/>
        </w:rPr>
        <w:t>ასლი</w:t>
      </w:r>
      <w:r w:rsidRPr="00375152">
        <w:rPr>
          <w:sz w:val="24"/>
          <w:szCs w:val="24"/>
        </w:rPr>
        <w:t xml:space="preserve">; </w:t>
      </w:r>
      <w:r w:rsidRPr="00375152">
        <w:rPr>
          <w:rFonts w:ascii="Sylfaen" w:hAnsi="Sylfaen" w:cs="Sylfaen"/>
          <w:sz w:val="24"/>
          <w:szCs w:val="24"/>
        </w:rPr>
        <w:t>ლიცენზიის</w:t>
      </w:r>
      <w:r w:rsidRPr="00375152">
        <w:rPr>
          <w:sz w:val="24"/>
          <w:szCs w:val="24"/>
        </w:rPr>
        <w:t xml:space="preserve"> </w:t>
      </w:r>
      <w:r w:rsidRPr="00375152">
        <w:rPr>
          <w:rFonts w:ascii="Sylfaen" w:hAnsi="Sylfaen" w:cs="Sylfaen"/>
          <w:sz w:val="24"/>
          <w:szCs w:val="24"/>
        </w:rPr>
        <w:t>ასლი</w:t>
      </w:r>
      <w:r w:rsidRPr="00375152">
        <w:rPr>
          <w:sz w:val="24"/>
          <w:szCs w:val="24"/>
        </w:rPr>
        <w:t xml:space="preserve"> (</w:t>
      </w:r>
      <w:r w:rsidRPr="00375152">
        <w:rPr>
          <w:rFonts w:ascii="Sylfaen" w:hAnsi="Sylfaen" w:cs="Sylfaen"/>
          <w:sz w:val="24"/>
          <w:szCs w:val="24"/>
        </w:rPr>
        <w:t>თუ</w:t>
      </w:r>
      <w:r w:rsidRPr="00375152">
        <w:rPr>
          <w:sz w:val="24"/>
          <w:szCs w:val="24"/>
        </w:rPr>
        <w:t xml:space="preserve"> </w:t>
      </w:r>
      <w:r w:rsidRPr="00375152">
        <w:rPr>
          <w:rFonts w:ascii="Sylfaen" w:hAnsi="Sylfaen" w:cs="Sylfaen"/>
          <w:sz w:val="24"/>
          <w:szCs w:val="24"/>
        </w:rPr>
        <w:t>შესყიდვის</w:t>
      </w:r>
      <w:r w:rsidRPr="00375152">
        <w:rPr>
          <w:sz w:val="24"/>
          <w:szCs w:val="24"/>
        </w:rPr>
        <w:t xml:space="preserve"> </w:t>
      </w:r>
      <w:r w:rsidRPr="00375152">
        <w:rPr>
          <w:rFonts w:ascii="Sylfaen" w:hAnsi="Sylfaen" w:cs="Sylfaen"/>
          <w:sz w:val="24"/>
          <w:szCs w:val="24"/>
        </w:rPr>
        <w:t>პირობები</w:t>
      </w:r>
      <w:r w:rsidRPr="00375152">
        <w:rPr>
          <w:sz w:val="24"/>
          <w:szCs w:val="24"/>
        </w:rPr>
        <w:t xml:space="preserve"> </w:t>
      </w:r>
      <w:r w:rsidRPr="00375152">
        <w:rPr>
          <w:rFonts w:ascii="Sylfaen" w:hAnsi="Sylfaen" w:cs="Sylfaen"/>
          <w:sz w:val="24"/>
          <w:szCs w:val="24"/>
        </w:rPr>
        <w:t>მოითხოვს</w:t>
      </w:r>
      <w:r w:rsidRPr="00375152">
        <w:rPr>
          <w:sz w:val="24"/>
          <w:szCs w:val="24"/>
        </w:rPr>
        <w:t xml:space="preserve"> </w:t>
      </w:r>
      <w:r w:rsidRPr="00375152">
        <w:rPr>
          <w:rFonts w:ascii="Sylfaen" w:hAnsi="Sylfaen" w:cs="Sylfaen"/>
          <w:sz w:val="24"/>
          <w:szCs w:val="24"/>
        </w:rPr>
        <w:t>სავალდებულო</w:t>
      </w:r>
      <w:r w:rsidRPr="00375152">
        <w:rPr>
          <w:sz w:val="24"/>
          <w:szCs w:val="24"/>
        </w:rPr>
        <w:t xml:space="preserve"> </w:t>
      </w:r>
      <w:r w:rsidRPr="00375152">
        <w:rPr>
          <w:rFonts w:ascii="Sylfaen" w:hAnsi="Sylfaen" w:cs="Sylfaen"/>
          <w:sz w:val="24"/>
          <w:szCs w:val="24"/>
        </w:rPr>
        <w:t>ლიცენზირებას</w:t>
      </w:r>
      <w:r w:rsidRPr="00375152">
        <w:rPr>
          <w:sz w:val="24"/>
          <w:szCs w:val="24"/>
        </w:rPr>
        <w:t xml:space="preserve"> </w:t>
      </w:r>
      <w:r w:rsidRPr="00375152">
        <w:rPr>
          <w:rFonts w:ascii="Sylfaen" w:hAnsi="Sylfaen" w:cs="Sylfaen"/>
          <w:sz w:val="24"/>
          <w:szCs w:val="24"/>
        </w:rPr>
        <w:t>დაქვემდებარებულ</w:t>
      </w:r>
      <w:r w:rsidRPr="00375152">
        <w:rPr>
          <w:sz w:val="24"/>
          <w:szCs w:val="24"/>
        </w:rPr>
        <w:t xml:space="preserve"> </w:t>
      </w:r>
      <w:r w:rsidRPr="00375152">
        <w:rPr>
          <w:rFonts w:ascii="Sylfaen" w:hAnsi="Sylfaen" w:cs="Sylfaen"/>
          <w:sz w:val="24"/>
          <w:szCs w:val="24"/>
        </w:rPr>
        <w:t>საქმიანობას</w:t>
      </w:r>
      <w:r w:rsidRPr="00375152">
        <w:rPr>
          <w:sz w:val="24"/>
          <w:szCs w:val="24"/>
        </w:rPr>
        <w:t xml:space="preserve">); </w:t>
      </w:r>
      <w:r w:rsidRPr="00375152">
        <w:rPr>
          <w:rFonts w:ascii="Sylfaen" w:hAnsi="Sylfaen" w:cs="Sylfaen"/>
          <w:sz w:val="24"/>
          <w:szCs w:val="24"/>
        </w:rPr>
        <w:t>მიწოდებული</w:t>
      </w:r>
      <w:r w:rsidRPr="00375152">
        <w:rPr>
          <w:sz w:val="24"/>
          <w:szCs w:val="24"/>
        </w:rPr>
        <w:t xml:space="preserve"> </w:t>
      </w:r>
      <w:r w:rsidRPr="00375152">
        <w:rPr>
          <w:rFonts w:ascii="Sylfaen" w:hAnsi="Sylfaen" w:cs="Sylfaen"/>
          <w:sz w:val="24"/>
          <w:szCs w:val="24"/>
        </w:rPr>
        <w:t>საქონლის</w:t>
      </w:r>
      <w:r w:rsidRPr="00375152">
        <w:rPr>
          <w:sz w:val="24"/>
          <w:szCs w:val="24"/>
        </w:rPr>
        <w:t>/</w:t>
      </w:r>
      <w:r w:rsidRPr="00375152">
        <w:rPr>
          <w:rFonts w:ascii="Sylfaen" w:hAnsi="Sylfaen" w:cs="Sylfaen"/>
          <w:sz w:val="24"/>
          <w:szCs w:val="24"/>
        </w:rPr>
        <w:t>სამუშაოს</w:t>
      </w:r>
      <w:r w:rsidRPr="00375152">
        <w:rPr>
          <w:sz w:val="24"/>
          <w:szCs w:val="24"/>
        </w:rPr>
        <w:t xml:space="preserve"> </w:t>
      </w:r>
      <w:r w:rsidRPr="00375152">
        <w:rPr>
          <w:rFonts w:ascii="Sylfaen" w:hAnsi="Sylfaen" w:cs="Sylfaen"/>
          <w:sz w:val="24"/>
          <w:szCs w:val="24"/>
        </w:rPr>
        <w:t>ტექნიკური</w:t>
      </w:r>
      <w:r w:rsidRPr="00375152">
        <w:rPr>
          <w:sz w:val="24"/>
          <w:szCs w:val="24"/>
        </w:rPr>
        <w:t xml:space="preserve"> </w:t>
      </w:r>
      <w:r w:rsidRPr="00375152">
        <w:rPr>
          <w:rFonts w:ascii="Sylfaen" w:hAnsi="Sylfaen" w:cs="Sylfaen"/>
          <w:sz w:val="24"/>
          <w:szCs w:val="24"/>
        </w:rPr>
        <w:t>მახასიათებლები</w:t>
      </w:r>
      <w:r w:rsidRPr="00375152">
        <w:rPr>
          <w:sz w:val="24"/>
          <w:szCs w:val="24"/>
        </w:rPr>
        <w:t>. /</w:t>
      </w:r>
      <w:r w:rsidRPr="00375152">
        <w:rPr>
          <w:rFonts w:ascii="Sylfaen" w:hAnsi="Sylfaen" w:cs="Sylfaen"/>
          <w:sz w:val="24"/>
          <w:szCs w:val="24"/>
        </w:rPr>
        <w:t>მომსახურება</w:t>
      </w:r>
      <w:r w:rsidRPr="00375152">
        <w:rPr>
          <w:sz w:val="24"/>
          <w:szCs w:val="24"/>
        </w:rPr>
        <w:t xml:space="preserve">, </w:t>
      </w:r>
      <w:r w:rsidRPr="00375152">
        <w:rPr>
          <w:rFonts w:ascii="Sylfaen" w:hAnsi="Sylfaen" w:cs="Sylfaen"/>
          <w:sz w:val="24"/>
          <w:szCs w:val="24"/>
        </w:rPr>
        <w:t>ხელმოწერილი</w:t>
      </w:r>
      <w:r w:rsidRPr="00375152">
        <w:rPr>
          <w:sz w:val="24"/>
          <w:szCs w:val="24"/>
        </w:rPr>
        <w:t xml:space="preserve"> </w:t>
      </w:r>
      <w:r w:rsidRPr="00375152">
        <w:rPr>
          <w:rFonts w:ascii="Sylfaen" w:hAnsi="Sylfaen" w:cs="Sylfaen"/>
          <w:sz w:val="24"/>
          <w:szCs w:val="24"/>
        </w:rPr>
        <w:t>პოტენციური</w:t>
      </w:r>
      <w:r w:rsidRPr="00375152">
        <w:rPr>
          <w:sz w:val="24"/>
          <w:szCs w:val="24"/>
        </w:rPr>
        <w:t xml:space="preserve"> </w:t>
      </w:r>
      <w:r w:rsidRPr="00375152">
        <w:rPr>
          <w:rFonts w:ascii="Sylfaen" w:hAnsi="Sylfaen" w:cs="Sylfaen"/>
          <w:sz w:val="24"/>
          <w:szCs w:val="24"/>
        </w:rPr>
        <w:t>მიმწოდებლის</w:t>
      </w:r>
      <w:r w:rsidRPr="00375152">
        <w:rPr>
          <w:sz w:val="24"/>
          <w:szCs w:val="24"/>
        </w:rPr>
        <w:t xml:space="preserve"> </w:t>
      </w:r>
      <w:r w:rsidRPr="00375152">
        <w:rPr>
          <w:rFonts w:ascii="Sylfaen" w:hAnsi="Sylfaen" w:cs="Sylfaen"/>
          <w:sz w:val="24"/>
          <w:szCs w:val="24"/>
        </w:rPr>
        <w:t>მიერ</w:t>
      </w:r>
      <w:r w:rsidRPr="00375152">
        <w:rPr>
          <w:sz w:val="24"/>
          <w:szCs w:val="24"/>
        </w:rPr>
        <w:t xml:space="preserve">, </w:t>
      </w:r>
      <w:r w:rsidRPr="00375152">
        <w:rPr>
          <w:rFonts w:ascii="Sylfaen" w:hAnsi="Sylfaen" w:cs="Sylfaen"/>
          <w:sz w:val="24"/>
          <w:szCs w:val="24"/>
        </w:rPr>
        <w:t>ტექნიკური</w:t>
      </w:r>
      <w:r w:rsidRPr="00375152">
        <w:rPr>
          <w:sz w:val="24"/>
          <w:szCs w:val="24"/>
        </w:rPr>
        <w:t xml:space="preserve"> </w:t>
      </w:r>
      <w:r w:rsidRPr="00375152">
        <w:rPr>
          <w:rFonts w:ascii="Sylfaen" w:hAnsi="Sylfaen" w:cs="Sylfaen"/>
          <w:sz w:val="24"/>
          <w:szCs w:val="24"/>
        </w:rPr>
        <w:t>მახასიათებლები</w:t>
      </w:r>
      <w:r w:rsidRPr="00375152">
        <w:rPr>
          <w:sz w:val="24"/>
          <w:szCs w:val="24"/>
        </w:rPr>
        <w:t xml:space="preserve">, </w:t>
      </w:r>
      <w:r w:rsidRPr="00375152">
        <w:rPr>
          <w:rFonts w:ascii="Sylfaen" w:hAnsi="Sylfaen" w:cs="Sylfaen"/>
          <w:sz w:val="24"/>
          <w:szCs w:val="24"/>
        </w:rPr>
        <w:t>შეფასებები</w:t>
      </w:r>
      <w:r w:rsidRPr="00375152">
        <w:rPr>
          <w:sz w:val="24"/>
          <w:szCs w:val="24"/>
        </w:rPr>
        <w:t>)</w:t>
      </w:r>
    </w:p>
    <w:p w14:paraId="4CE0AE69" w14:textId="77777777" w:rsidR="00174AF7" w:rsidRPr="00375152" w:rsidRDefault="00174AF7">
      <w:pPr>
        <w:rPr>
          <w:sz w:val="24"/>
          <w:szCs w:val="24"/>
        </w:rPr>
      </w:pPr>
    </w:p>
    <w:p w14:paraId="628FDF03" w14:textId="29E91140" w:rsidR="00174AF7" w:rsidRPr="00375152" w:rsidRDefault="00CE53AA">
      <w:pPr>
        <w:spacing w:before="5"/>
        <w:rPr>
          <w:sz w:val="24"/>
          <w:szCs w:val="24"/>
          <w:lang w:val="ka-GE"/>
        </w:rPr>
      </w:pPr>
      <w:r w:rsidRPr="00375152">
        <w:rPr>
          <w:rFonts w:ascii="Sylfaen" w:hAnsi="Sylfaen" w:cs="Sylfaen"/>
          <w:sz w:val="24"/>
          <w:szCs w:val="24"/>
          <w:lang w:val="ka-GE"/>
        </w:rPr>
        <w:t>პასუხისმგებელი</w:t>
      </w:r>
      <w:r w:rsidRPr="00375152">
        <w:rPr>
          <w:sz w:val="24"/>
          <w:szCs w:val="24"/>
          <w:lang w:val="ka-GE"/>
        </w:rPr>
        <w:t xml:space="preserve"> </w:t>
      </w:r>
      <w:r w:rsidRPr="00375152">
        <w:rPr>
          <w:rFonts w:ascii="Sylfaen" w:hAnsi="Sylfaen" w:cs="Sylfaen"/>
          <w:sz w:val="24"/>
          <w:szCs w:val="24"/>
          <w:lang w:val="ka-GE"/>
        </w:rPr>
        <w:t>პირის</w:t>
      </w:r>
      <w:r w:rsidR="002B05D2" w:rsidRPr="00375152">
        <w:rPr>
          <w:sz w:val="24"/>
          <w:szCs w:val="24"/>
          <w:lang w:val="ka-GE"/>
        </w:rPr>
        <w:t xml:space="preserve"> </w:t>
      </w:r>
      <w:r w:rsidR="002B05D2" w:rsidRPr="00375152">
        <w:rPr>
          <w:rFonts w:ascii="Sylfaen" w:hAnsi="Sylfaen" w:cs="Sylfaen"/>
          <w:sz w:val="24"/>
          <w:szCs w:val="24"/>
          <w:lang w:val="ka-GE"/>
        </w:rPr>
        <w:t>სახელი</w:t>
      </w:r>
      <w:r w:rsidR="002B05D2" w:rsidRPr="00375152">
        <w:rPr>
          <w:sz w:val="24"/>
          <w:szCs w:val="24"/>
          <w:lang w:val="ka-GE"/>
        </w:rPr>
        <w:t xml:space="preserve"> </w:t>
      </w:r>
      <w:r w:rsidR="002B05D2" w:rsidRPr="00375152">
        <w:rPr>
          <w:rFonts w:ascii="Sylfaen" w:hAnsi="Sylfaen" w:cs="Sylfaen"/>
          <w:sz w:val="24"/>
          <w:szCs w:val="24"/>
          <w:lang w:val="ka-GE"/>
        </w:rPr>
        <w:t>და</w:t>
      </w:r>
      <w:r w:rsidR="002B05D2" w:rsidRPr="00375152">
        <w:rPr>
          <w:sz w:val="24"/>
          <w:szCs w:val="24"/>
          <w:lang w:val="ka-GE"/>
        </w:rPr>
        <w:t xml:space="preserve"> </w:t>
      </w:r>
      <w:r w:rsidR="002B05D2" w:rsidRPr="00375152">
        <w:rPr>
          <w:rFonts w:ascii="Sylfaen" w:hAnsi="Sylfaen" w:cs="Sylfaen"/>
          <w:sz w:val="24"/>
          <w:szCs w:val="24"/>
          <w:lang w:val="ka-GE"/>
        </w:rPr>
        <w:t>გვარი</w:t>
      </w:r>
      <w:r w:rsidR="002B05D2" w:rsidRPr="00375152">
        <w:rPr>
          <w:sz w:val="24"/>
          <w:szCs w:val="24"/>
          <w:lang w:val="ka-GE"/>
        </w:rPr>
        <w:t xml:space="preserve"> </w:t>
      </w:r>
      <w:r w:rsidRPr="00375152">
        <w:rPr>
          <w:sz w:val="24"/>
          <w:szCs w:val="24"/>
          <w:lang w:val="ka-GE"/>
        </w:rPr>
        <w:t xml:space="preserve"> </w:t>
      </w:r>
      <w:r w:rsidRPr="00375152">
        <w:rPr>
          <w:rFonts w:ascii="Sylfaen" w:hAnsi="Sylfaen" w:cs="Sylfaen"/>
          <w:sz w:val="24"/>
          <w:szCs w:val="24"/>
          <w:lang w:val="ka-GE"/>
        </w:rPr>
        <w:t>ხელმოწერა</w:t>
      </w:r>
      <w:r w:rsidR="002B05D2" w:rsidRPr="00375152">
        <w:rPr>
          <w:sz w:val="24"/>
          <w:szCs w:val="24"/>
          <w:lang w:val="ka-GE"/>
        </w:rPr>
        <w:t xml:space="preserve"> </w:t>
      </w:r>
    </w:p>
    <w:sectPr w:rsidR="00174AF7" w:rsidRPr="00375152">
      <w:type w:val="continuous"/>
      <w:pgSz w:w="11910" w:h="16850"/>
      <w:pgMar w:top="460" w:right="4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3E258E"/>
    <w:multiLevelType w:val="hybridMultilevel"/>
    <w:tmpl w:val="C72C7928"/>
    <w:lvl w:ilvl="0" w:tplc="9042B602">
      <w:start w:val="1"/>
      <w:numFmt w:val="decimal"/>
      <w:lvlText w:val="%1."/>
      <w:lvlJc w:val="left"/>
      <w:pPr>
        <w:ind w:left="607" w:hanging="39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9C1E92">
      <w:numFmt w:val="bullet"/>
      <w:lvlText w:val="•"/>
      <w:lvlJc w:val="left"/>
      <w:pPr>
        <w:ind w:left="1562" w:hanging="392"/>
      </w:pPr>
      <w:rPr>
        <w:rFonts w:hint="default"/>
        <w:lang w:val="ru-RU" w:eastAsia="en-US" w:bidi="ar-SA"/>
      </w:rPr>
    </w:lvl>
    <w:lvl w:ilvl="2" w:tplc="332C9454">
      <w:numFmt w:val="bullet"/>
      <w:lvlText w:val="•"/>
      <w:lvlJc w:val="left"/>
      <w:pPr>
        <w:ind w:left="2525" w:hanging="392"/>
      </w:pPr>
      <w:rPr>
        <w:rFonts w:hint="default"/>
        <w:lang w:val="ru-RU" w:eastAsia="en-US" w:bidi="ar-SA"/>
      </w:rPr>
    </w:lvl>
    <w:lvl w:ilvl="3" w:tplc="005C02C0">
      <w:numFmt w:val="bullet"/>
      <w:lvlText w:val="•"/>
      <w:lvlJc w:val="left"/>
      <w:pPr>
        <w:ind w:left="3487" w:hanging="392"/>
      </w:pPr>
      <w:rPr>
        <w:rFonts w:hint="default"/>
        <w:lang w:val="ru-RU" w:eastAsia="en-US" w:bidi="ar-SA"/>
      </w:rPr>
    </w:lvl>
    <w:lvl w:ilvl="4" w:tplc="E61EA7F4">
      <w:numFmt w:val="bullet"/>
      <w:lvlText w:val="•"/>
      <w:lvlJc w:val="left"/>
      <w:pPr>
        <w:ind w:left="4450" w:hanging="392"/>
      </w:pPr>
      <w:rPr>
        <w:rFonts w:hint="default"/>
        <w:lang w:val="ru-RU" w:eastAsia="en-US" w:bidi="ar-SA"/>
      </w:rPr>
    </w:lvl>
    <w:lvl w:ilvl="5" w:tplc="BA88A00E">
      <w:numFmt w:val="bullet"/>
      <w:lvlText w:val="•"/>
      <w:lvlJc w:val="left"/>
      <w:pPr>
        <w:ind w:left="5413" w:hanging="392"/>
      </w:pPr>
      <w:rPr>
        <w:rFonts w:hint="default"/>
        <w:lang w:val="ru-RU" w:eastAsia="en-US" w:bidi="ar-SA"/>
      </w:rPr>
    </w:lvl>
    <w:lvl w:ilvl="6" w:tplc="C3647048">
      <w:numFmt w:val="bullet"/>
      <w:lvlText w:val="•"/>
      <w:lvlJc w:val="left"/>
      <w:pPr>
        <w:ind w:left="6375" w:hanging="392"/>
      </w:pPr>
      <w:rPr>
        <w:rFonts w:hint="default"/>
        <w:lang w:val="ru-RU" w:eastAsia="en-US" w:bidi="ar-SA"/>
      </w:rPr>
    </w:lvl>
    <w:lvl w:ilvl="7" w:tplc="D8445A46">
      <w:numFmt w:val="bullet"/>
      <w:lvlText w:val="•"/>
      <w:lvlJc w:val="left"/>
      <w:pPr>
        <w:ind w:left="7338" w:hanging="392"/>
      </w:pPr>
      <w:rPr>
        <w:rFonts w:hint="default"/>
        <w:lang w:val="ru-RU" w:eastAsia="en-US" w:bidi="ar-SA"/>
      </w:rPr>
    </w:lvl>
    <w:lvl w:ilvl="8" w:tplc="A016F1EC">
      <w:numFmt w:val="bullet"/>
      <w:lvlText w:val="•"/>
      <w:lvlJc w:val="left"/>
      <w:pPr>
        <w:ind w:left="8301" w:hanging="39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74AF7"/>
    <w:rsid w:val="000268C3"/>
    <w:rsid w:val="00174AF7"/>
    <w:rsid w:val="002B05D2"/>
    <w:rsid w:val="00375152"/>
    <w:rsid w:val="00506D92"/>
    <w:rsid w:val="006F6271"/>
    <w:rsid w:val="00CE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073F8A"/>
  <w15:docId w15:val="{110ED07F-4F7A-49D6-BF51-76664D8BB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07" w:hanging="393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lanke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David Mtseralishvili</cp:lastModifiedBy>
  <cp:revision>6</cp:revision>
  <dcterms:created xsi:type="dcterms:W3CDTF">2022-07-27T07:11:00Z</dcterms:created>
  <dcterms:modified xsi:type="dcterms:W3CDTF">2024-11-19T07:11:00Z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2022-07-27T00:00:00Z</vt:filetime>
  </property>
</Properties>
</file>