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4A2ABA3" w:rsidR="00C76BA2" w:rsidRPr="008475B8" w:rsidRDefault="005E5E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დასუფთავების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594EFF">
        <w:trPr>
          <w:trHeight w:val="80"/>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44BE37E7" w:rsidR="001C6958" w:rsidRPr="008475B8" w:rsidRDefault="00594EFF"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87F2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219A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0745319E" w:rsidR="001C6958" w:rsidRPr="00216B03" w:rsidRDefault="003219AA"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C55D66">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 202</w:t>
            </w:r>
            <w:r w:rsidR="00594EF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066DDFC1"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B6236B">
        <w:rPr>
          <w:rFonts w:cstheme="minorHAnsi"/>
          <w:lang w:val="ka-GE"/>
        </w:rPr>
        <w:t>30</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2211D1BB"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1C2931">
        <w:rPr>
          <w:rFonts w:cstheme="minorHAnsi"/>
          <w:lang w:val="ka-GE"/>
        </w:rPr>
        <w:t xml:space="preserve">თბილისში, </w:t>
      </w:r>
      <w:r w:rsidR="00594EFF">
        <w:rPr>
          <w:rFonts w:cstheme="minorHAnsi"/>
          <w:lang w:val="ka-GE"/>
        </w:rPr>
        <w:t>აღმაშენებლის ხეივანი 129-ში, თეგეტა მოტორსის სათაო ოფისი</w:t>
      </w:r>
      <w:r w:rsidR="005974FF">
        <w:rPr>
          <w:rFonts w:cstheme="minorHAnsi"/>
          <w:lang w:val="ka-GE"/>
        </w:rPr>
        <w:t>ს</w:t>
      </w:r>
      <w:r w:rsidR="00594EFF">
        <w:rPr>
          <w:rFonts w:cstheme="minorHAnsi"/>
          <w:lang w:val="ka-GE"/>
        </w:rPr>
        <w:t xml:space="preserve"> </w:t>
      </w:r>
      <w:r w:rsidR="005E5E73">
        <w:rPr>
          <w:rFonts w:cstheme="minorHAnsi"/>
          <w:lang w:val="ka-GE"/>
        </w:rPr>
        <w:t xml:space="preserve"> დასუფთავების მომსახურების</w:t>
      </w:r>
      <w:r w:rsidRPr="008475B8">
        <w:rPr>
          <w:rFonts w:cstheme="minorHAnsi"/>
          <w:lang w:val="ka-GE"/>
        </w:rPr>
        <w:t xml:space="preserve"> 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07D510E8" w14:textId="21E95733"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გასწიოს </w:t>
      </w:r>
      <w:r w:rsidRPr="008475B8">
        <w:rPr>
          <w:rFonts w:cstheme="minorHAnsi"/>
          <w:lang w:val="ka-GE"/>
        </w:rPr>
        <w:t>დანართი N</w:t>
      </w:r>
      <w:r w:rsidR="000B74DB">
        <w:rPr>
          <w:rFonts w:cstheme="minorHAnsi"/>
          <w:lang w:val="ka-GE"/>
        </w:rPr>
        <w:t>1</w:t>
      </w:r>
      <w:r w:rsidRPr="008475B8">
        <w:rPr>
          <w:rFonts w:cstheme="minorHAnsi"/>
          <w:lang w:val="ka-GE"/>
        </w:rPr>
        <w:t xml:space="preserve">-ის მიხედვით </w:t>
      </w:r>
      <w:r w:rsidR="005E5E73">
        <w:rPr>
          <w:rFonts w:cstheme="minorHAnsi"/>
          <w:lang w:val="ka-GE"/>
        </w:rPr>
        <w:t>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48105B15" w:rsidR="00C76BA2" w:rsidRPr="008475B8" w:rsidRDefault="005E5E7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გასაწევი მომსახურების აღწერა</w:t>
      </w:r>
      <w:r w:rsidR="00C76BA2" w:rsidRPr="008475B8">
        <w:rPr>
          <w:rFonts w:cstheme="minorHAnsi"/>
          <w:lang w:val="ka-GE"/>
        </w:rPr>
        <w:t xml:space="preserve"> წარმოდგენილია დანართი N</w:t>
      </w:r>
      <w:r w:rsidR="000B74DB">
        <w:rPr>
          <w:rFonts w:cstheme="minorHAnsi"/>
          <w:lang w:val="ka-GE"/>
        </w:rPr>
        <w:t>1</w:t>
      </w:r>
      <w:r w:rsidR="00C76BA2" w:rsidRPr="008475B8">
        <w:rPr>
          <w:rFonts w:cstheme="minorHAnsi"/>
          <w:lang w:val="ka-GE"/>
        </w:rPr>
        <w:t>-ის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27B1AD73" w:rsidR="00C76BA2" w:rsidRPr="008475B8" w:rsidRDefault="005E5E73" w:rsidP="00C76BA2">
      <w:pPr>
        <w:pStyle w:val="ListParagraph"/>
        <w:numPr>
          <w:ilvl w:val="1"/>
          <w:numId w:val="4"/>
        </w:numPr>
        <w:jc w:val="both"/>
        <w:rPr>
          <w:rFonts w:cstheme="minorHAnsi"/>
          <w:lang w:val="ka-GE"/>
        </w:rPr>
      </w:pPr>
      <w:r>
        <w:rPr>
          <w:rFonts w:cstheme="minorHAnsi"/>
          <w:lang w:val="ka-GE"/>
        </w:rPr>
        <w:t>ფასები წარ</w:t>
      </w:r>
      <w:r w:rsidR="00AC78D9">
        <w:rPr>
          <w:rFonts w:cstheme="minorHAnsi"/>
          <w:lang w:val="ka-GE"/>
        </w:rPr>
        <w:t>მო</w:t>
      </w:r>
      <w:r>
        <w:rPr>
          <w:rFonts w:cstheme="minorHAnsi"/>
          <w:lang w:val="ka-GE"/>
        </w:rPr>
        <w:t>სადგენია ჯამურად, დანართ N1-ით გათვალისწინებული სრული მომსახურებებისთვის</w:t>
      </w:r>
      <w:r w:rsidR="00C76BA2" w:rsidRPr="008475B8">
        <w:rPr>
          <w:rFonts w:cstheme="minorHAnsi"/>
          <w:lang w:val="ka-GE"/>
        </w:rPr>
        <w:t xml:space="preserve">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2B0D7DBF"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24197C">
        <w:rPr>
          <w:rFonts w:cstheme="minorHAnsi"/>
          <w:lang w:val="ka-GE"/>
        </w:rPr>
        <w:t xml:space="preserve">ქ. </w:t>
      </w:r>
      <w:r w:rsidR="001C2931">
        <w:rPr>
          <w:rFonts w:cstheme="minorHAnsi"/>
          <w:lang w:val="ka-GE"/>
        </w:rPr>
        <w:t xml:space="preserve">თბილისი, </w:t>
      </w:r>
      <w:r w:rsidR="000B74DB">
        <w:rPr>
          <w:rFonts w:cstheme="minorHAnsi"/>
          <w:lang w:val="ka-GE"/>
        </w:rPr>
        <w:t>აღმაშენებლის ხეივანი 129</w:t>
      </w:r>
    </w:p>
    <w:p w14:paraId="3827516D" w14:textId="1615E8C7"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52311D">
        <w:rPr>
          <w:rFonts w:cstheme="minorHAnsi"/>
          <w:lang w:val="ka-GE"/>
        </w:rPr>
        <w:t>მომსახურების გაწევის სპეციფიკა და სიხშირე დანართი N1-ის მიხედვით.</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CA881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E404C3">
        <w:rPr>
          <w:rFonts w:cstheme="minorHAnsi"/>
          <w:lang w:val="ka-GE"/>
        </w:rPr>
        <w:t>30</w:t>
      </w:r>
      <w:r w:rsidRPr="008475B8">
        <w:rPr>
          <w:rFonts w:cstheme="minorHAnsi"/>
          <w:lang w:val="ka-GE"/>
        </w:rPr>
        <w:t xml:space="preserve"> (</w:t>
      </w:r>
      <w:r w:rsidR="00E404C3">
        <w:rPr>
          <w:rFonts w:cstheme="minorHAnsi"/>
          <w:lang w:val="ka-GE"/>
        </w:rPr>
        <w:t>ოცდაათი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1B5B4DC"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F0F902" w:rsidR="00C76BA2"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1C2931">
        <w:rPr>
          <w:rFonts w:cstheme="minorHAnsi"/>
          <w:lang w:val="ka-GE"/>
        </w:rPr>
        <w:t xml:space="preserve"> (სასურველია)</w:t>
      </w:r>
      <w:r w:rsidRPr="008475B8">
        <w:rPr>
          <w:rFonts w:cstheme="minorHAnsi"/>
          <w:lang w:val="ka-GE"/>
        </w:rPr>
        <w:t>;</w:t>
      </w:r>
    </w:p>
    <w:p w14:paraId="728DCC6B" w14:textId="48334D72" w:rsidR="0090705B" w:rsidRPr="008475B8" w:rsidRDefault="0090705B" w:rsidP="00C76BA2">
      <w:pPr>
        <w:pStyle w:val="ListParagraph"/>
        <w:numPr>
          <w:ilvl w:val="0"/>
          <w:numId w:val="6"/>
        </w:numPr>
        <w:jc w:val="both"/>
        <w:rPr>
          <w:rFonts w:cstheme="minorHAnsi"/>
          <w:lang w:val="ka-GE"/>
        </w:rPr>
      </w:pPr>
      <w:r>
        <w:rPr>
          <w:rFonts w:cstheme="minorHAnsi"/>
          <w:lang w:val="ka-GE"/>
        </w:rPr>
        <w:t xml:space="preserve">დანადგარების ჩამონათვალი და სპეციფიკაცია, რომელსაც გამოიყენებენ დასუფთავბის პროცესში. </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lastRenderedPageBreak/>
        <w:t xml:space="preserve"> </w:t>
      </w:r>
    </w:p>
    <w:p w14:paraId="5D6926B9" w14:textId="381E4565"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0B74DB">
        <w:rPr>
          <w:rFonts w:cstheme="minorHAnsi"/>
          <w:b/>
          <w:color w:val="44546A" w:themeColor="text2"/>
          <w:sz w:val="24"/>
          <w:lang w:val="ka-GE"/>
        </w:rPr>
        <w:t>5</w:t>
      </w:r>
      <w:r w:rsidRPr="008475B8">
        <w:rPr>
          <w:rFonts w:cstheme="minorHAnsi"/>
          <w:b/>
          <w:color w:val="44546A" w:themeColor="text2"/>
          <w:sz w:val="24"/>
          <w:lang w:val="ka-GE"/>
        </w:rPr>
        <w:t xml:space="preserve"> წლის </w:t>
      </w:r>
      <w:r w:rsidR="003219AA">
        <w:rPr>
          <w:rFonts w:cstheme="minorHAnsi"/>
          <w:b/>
          <w:color w:val="44546A" w:themeColor="text2"/>
          <w:sz w:val="24"/>
          <w:lang w:val="ka-GE"/>
        </w:rPr>
        <w:t>1</w:t>
      </w:r>
      <w:r w:rsidR="005974FF">
        <w:rPr>
          <w:rFonts w:cstheme="minorHAnsi"/>
          <w:b/>
          <w:color w:val="44546A" w:themeColor="text2"/>
          <w:sz w:val="24"/>
        </w:rPr>
        <w:t>6</w:t>
      </w:r>
      <w:r w:rsidR="00E404C3">
        <w:rPr>
          <w:rFonts w:cstheme="minorHAnsi"/>
          <w:b/>
          <w:color w:val="44546A" w:themeColor="text2"/>
          <w:sz w:val="24"/>
          <w:lang w:val="ka-GE"/>
        </w:rPr>
        <w:t xml:space="preserve"> ა</w:t>
      </w:r>
      <w:r w:rsidR="001C2931">
        <w:rPr>
          <w:rFonts w:cstheme="minorHAnsi"/>
          <w:b/>
          <w:color w:val="44546A" w:themeColor="text2"/>
          <w:sz w:val="24"/>
          <w:lang w:val="ka-GE"/>
        </w:rPr>
        <w:t>პრილი</w:t>
      </w:r>
      <w:r w:rsidRPr="008475B8">
        <w:rPr>
          <w:rFonts w:cstheme="minorHAnsi"/>
          <w:b/>
          <w:color w:val="44546A" w:themeColor="text2"/>
          <w:sz w:val="24"/>
          <w:lang w:val="ka-GE"/>
        </w:rPr>
        <w:t>,  1</w:t>
      </w:r>
      <w:r w:rsidR="000B74DB">
        <w:rPr>
          <w:rFonts w:cstheme="minorHAnsi"/>
          <w:b/>
          <w:color w:val="44546A" w:themeColor="text2"/>
          <w:sz w:val="24"/>
          <w:lang w:val="ka-GE"/>
        </w:rPr>
        <w:t>8</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00FD5779" w:rsidR="00C76BA2" w:rsidRDefault="00C76BA2" w:rsidP="00C76BA2">
      <w:pPr>
        <w:ind w:left="810"/>
        <w:jc w:val="both"/>
        <w:rPr>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262464" w:rsidRPr="003551D3">
          <w:rPr>
            <w:rStyle w:val="Hyperlink"/>
            <w:rFonts w:cstheme="minorHAnsi"/>
            <w:lang w:val="ka-GE"/>
          </w:rPr>
          <w:t>ProcurementTenders@tegetamotors.ge</w:t>
        </w:r>
      </w:hyperlink>
    </w:p>
    <w:p w14:paraId="6C9CA36C" w14:textId="77777777" w:rsidR="00262464" w:rsidRPr="00262464" w:rsidRDefault="00262464" w:rsidP="00C76BA2">
      <w:pPr>
        <w:ind w:left="810"/>
        <w:jc w:val="both"/>
        <w:rPr>
          <w:rStyle w:val="Hyperlink"/>
          <w:rFonts w:cstheme="minorHAnsi"/>
        </w:rPr>
      </w:pPr>
    </w:p>
    <w:p w14:paraId="1881B4D7" w14:textId="77777777" w:rsidR="007C2DE2" w:rsidRPr="00A75F99" w:rsidRDefault="007C2DE2">
      <w:pPr>
        <w:rPr>
          <w:rFonts w:cstheme="minorHAnsi"/>
          <w:lang w:val="ka-GE"/>
        </w:rPr>
      </w:pPr>
      <w:bookmarkStart w:id="14" w:name="_GoBack"/>
      <w:bookmarkEnd w:id="14"/>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263B9" w14:textId="77777777" w:rsidR="00126631" w:rsidRDefault="00126631" w:rsidP="00C76BA2">
      <w:r>
        <w:separator/>
      </w:r>
    </w:p>
  </w:endnote>
  <w:endnote w:type="continuationSeparator" w:id="0">
    <w:p w14:paraId="2B302AB6" w14:textId="77777777" w:rsidR="00126631" w:rsidRDefault="00126631"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551B4490"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6B084F">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17BA7" w14:textId="77777777" w:rsidR="00126631" w:rsidRDefault="00126631" w:rsidP="00C76BA2">
      <w:r>
        <w:separator/>
      </w:r>
    </w:p>
  </w:footnote>
  <w:footnote w:type="continuationSeparator" w:id="0">
    <w:p w14:paraId="1406E4BE" w14:textId="77777777" w:rsidR="00126631" w:rsidRDefault="00126631"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126631"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808DF"/>
    <w:rsid w:val="00083E9B"/>
    <w:rsid w:val="000B74DB"/>
    <w:rsid w:val="000D6663"/>
    <w:rsid w:val="00126631"/>
    <w:rsid w:val="001C2931"/>
    <w:rsid w:val="001C4809"/>
    <w:rsid w:val="001C6958"/>
    <w:rsid w:val="00216B03"/>
    <w:rsid w:val="00236637"/>
    <w:rsid w:val="0024197C"/>
    <w:rsid w:val="00262464"/>
    <w:rsid w:val="002E7551"/>
    <w:rsid w:val="00320A0C"/>
    <w:rsid w:val="003219AA"/>
    <w:rsid w:val="0035304C"/>
    <w:rsid w:val="00360951"/>
    <w:rsid w:val="00372D38"/>
    <w:rsid w:val="00403FFF"/>
    <w:rsid w:val="0052311D"/>
    <w:rsid w:val="00594EFF"/>
    <w:rsid w:val="005974FF"/>
    <w:rsid w:val="005A5364"/>
    <w:rsid w:val="005E5E73"/>
    <w:rsid w:val="006A5293"/>
    <w:rsid w:val="006B084F"/>
    <w:rsid w:val="006C25D2"/>
    <w:rsid w:val="006C7DCC"/>
    <w:rsid w:val="00725C9F"/>
    <w:rsid w:val="00761701"/>
    <w:rsid w:val="00763870"/>
    <w:rsid w:val="007A1E90"/>
    <w:rsid w:val="007B0690"/>
    <w:rsid w:val="007C2DE2"/>
    <w:rsid w:val="007F4324"/>
    <w:rsid w:val="008475B8"/>
    <w:rsid w:val="00886FCD"/>
    <w:rsid w:val="0090280B"/>
    <w:rsid w:val="0090705B"/>
    <w:rsid w:val="00932ACE"/>
    <w:rsid w:val="009345B8"/>
    <w:rsid w:val="009E3690"/>
    <w:rsid w:val="009E3CAA"/>
    <w:rsid w:val="009E415A"/>
    <w:rsid w:val="009F64AD"/>
    <w:rsid w:val="00A75F99"/>
    <w:rsid w:val="00AB24D6"/>
    <w:rsid w:val="00AC3AD9"/>
    <w:rsid w:val="00AC78D9"/>
    <w:rsid w:val="00B1088A"/>
    <w:rsid w:val="00B6236B"/>
    <w:rsid w:val="00B87F21"/>
    <w:rsid w:val="00C07A73"/>
    <w:rsid w:val="00C55D66"/>
    <w:rsid w:val="00C76BA2"/>
    <w:rsid w:val="00D300E6"/>
    <w:rsid w:val="00D468D2"/>
    <w:rsid w:val="00DA6D1D"/>
    <w:rsid w:val="00DD0F73"/>
    <w:rsid w:val="00DF5E8D"/>
    <w:rsid w:val="00E12057"/>
    <w:rsid w:val="00E404C3"/>
    <w:rsid w:val="00E54E32"/>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262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Ten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EBBF0-2B5D-4D3D-83C5-FA406F884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Sophiko Gabunia</cp:lastModifiedBy>
  <cp:revision>26</cp:revision>
  <dcterms:created xsi:type="dcterms:W3CDTF">2022-07-05T10:38:00Z</dcterms:created>
  <dcterms:modified xsi:type="dcterms:W3CDTF">2025-04-08T08:45:00Z</dcterms:modified>
</cp:coreProperties>
</file>