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58BAB" w14:textId="611A2780" w:rsidR="001F4645" w:rsidRPr="00F63C7F" w:rsidRDefault="00BC327E" w:rsidP="00F63C7F">
      <w:pPr>
        <w:pStyle w:val="Header"/>
        <w:rPr>
          <w:rFonts w:ascii="Sylfaen" w:hAnsi="Sylfaen" w:cs="Sylfaen"/>
          <w:sz w:val="20"/>
          <w:lang w:val="en-US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="00DB624D">
        <w:rPr>
          <w:rFonts w:ascii="Sylfaen" w:hAnsi="Sylfaen"/>
          <w:b/>
          <w:lang w:val="ka-GE"/>
        </w:rPr>
        <w:t>საფოსტო</w:t>
      </w:r>
      <w:r w:rsidR="00F63C7F">
        <w:rPr>
          <w:rFonts w:ascii="Sylfaen" w:hAnsi="Sylfaen"/>
          <w:b/>
          <w:lang w:val="ka-GE"/>
        </w:rPr>
        <w:t xml:space="preserve"> მომსახურების შესყიდვაზე </w:t>
      </w:r>
      <w:r>
        <w:rPr>
          <w:rFonts w:ascii="Sylfaen" w:hAnsi="Sylfaen" w:cs="Sylfaen"/>
          <w:sz w:val="20"/>
          <w:lang w:val="ka-GE"/>
        </w:rPr>
        <w:t>ჩარჩო ხელშეკრულების გაფორმების მიზნით (12 თვის ვადით).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2D18BFF4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. . . . . .  </w:t>
      </w:r>
      <w:r w:rsidR="00793828">
        <w:rPr>
          <w:rFonts w:ascii="Sylfaen" w:hAnsi="Sylfaen" w:cs="Sylfaen"/>
          <w:sz w:val="20"/>
          <w:lang w:val="ka-GE"/>
        </w:rPr>
        <w:t>10 აპრილი</w:t>
      </w:r>
      <w:r w:rsidR="009E0B92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15902EFD" w14:textId="277E3D76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სატენდერო წინადადებების მიღების დასრულება . . . . . . . . . . . . . . . . . . . . . . . . . .</w:t>
      </w:r>
      <w:r w:rsidR="00CA60C6">
        <w:rPr>
          <w:rFonts w:ascii="Sylfaen" w:hAnsi="Sylfaen" w:cs="Sylfaen"/>
          <w:sz w:val="20"/>
          <w:lang w:val="ka-GE"/>
        </w:rPr>
        <w:t>22</w:t>
      </w:r>
      <w:r w:rsidR="00793828">
        <w:rPr>
          <w:rFonts w:ascii="Sylfaen" w:hAnsi="Sylfaen" w:cs="Sylfaen"/>
          <w:sz w:val="20"/>
          <w:lang w:val="ka-GE"/>
        </w:rPr>
        <w:t xml:space="preserve"> აპრილი</w:t>
      </w:r>
      <w:r w:rsidR="009E0B92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576764B1" w14:textId="33DE7237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 </w:t>
      </w:r>
      <w:r w:rsidR="00793828">
        <w:rPr>
          <w:rFonts w:ascii="Sylfaen" w:hAnsi="Sylfaen" w:cs="Sylfaen"/>
          <w:sz w:val="20"/>
          <w:lang w:val="ka-GE"/>
        </w:rPr>
        <w:t>2</w:t>
      </w:r>
      <w:r w:rsidR="00CA60C6">
        <w:rPr>
          <w:rFonts w:ascii="Sylfaen" w:hAnsi="Sylfaen" w:cs="Sylfaen"/>
          <w:sz w:val="20"/>
          <w:lang w:val="ka-GE"/>
        </w:rPr>
        <w:t>5</w:t>
      </w:r>
      <w:r w:rsidR="00793828">
        <w:rPr>
          <w:rFonts w:ascii="Sylfaen" w:hAnsi="Sylfaen" w:cs="Sylfaen"/>
          <w:sz w:val="20"/>
          <w:lang w:val="ka-GE"/>
        </w:rPr>
        <w:t xml:space="preserve"> აპრილი 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2025</w:t>
      </w:r>
    </w:p>
    <w:p w14:paraId="06666681" w14:textId="4DD44F36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  </w:t>
      </w:r>
      <w:r w:rsidR="00793828">
        <w:rPr>
          <w:rFonts w:ascii="Sylfaen" w:hAnsi="Sylfaen" w:cs="Sylfaen"/>
          <w:sz w:val="20"/>
          <w:lang w:val="ka-GE"/>
        </w:rPr>
        <w:t xml:space="preserve">28 აპრილი </w:t>
      </w:r>
      <w:r w:rsidR="00DB624D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7F68A72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განფასებას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1E1F8F67" w14:textId="3B081565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დანართი №3 </w:t>
      </w:r>
      <w:r w:rsidR="0072181B">
        <w:rPr>
          <w:rFonts w:ascii="Sylfaen" w:hAnsi="Sylfaen" w:cs="Sylfaen"/>
          <w:sz w:val="20"/>
          <w:lang w:val="ka-GE"/>
        </w:rPr>
        <w:t>ხელშეკრულების</w:t>
      </w:r>
      <w:r>
        <w:rPr>
          <w:rFonts w:ascii="Sylfaen" w:hAnsi="Sylfaen" w:cs="Sylfaen"/>
          <w:sz w:val="20"/>
          <w:lang w:val="ka-GE"/>
        </w:rPr>
        <w:t xml:space="preserve"> სტანდარტული პირობები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67B78A20" w:rsidR="00FC5825" w:rsidRDefault="00DB624D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მარიამ გიქოშვილი </w:t>
      </w:r>
    </w:p>
    <w:bookmarkStart w:id="0" w:name="_Hlk188023910"/>
    <w:p w14:paraId="26386D06" w14:textId="3C3B77A5" w:rsidR="00FC5825" w:rsidRDefault="00BB0F5E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</w:rPr>
        <w:fldChar w:fldCharType="begin"/>
      </w:r>
      <w:r>
        <w:rPr>
          <w:rFonts w:ascii="Sylfaen" w:hAnsi="Sylfaen" w:cs="Sylfaen"/>
          <w:sz w:val="20"/>
        </w:rPr>
        <w:instrText>HYPERLINK "mailto:</w:instrText>
      </w:r>
      <w:r w:rsidRPr="00BB0F5E">
        <w:rPr>
          <w:rFonts w:ascii="Sylfaen" w:hAnsi="Sylfaen" w:cs="Sylfaen"/>
          <w:sz w:val="20"/>
        </w:rPr>
        <w:instrText>mgikoshvili</w:instrText>
      </w:r>
      <w:r w:rsidRPr="00BB0F5E">
        <w:rPr>
          <w:rFonts w:ascii="Sylfaen" w:hAnsi="Sylfaen" w:cs="Sylfaen"/>
          <w:sz w:val="20"/>
          <w:lang w:val="ka-GE"/>
        </w:rPr>
        <w:instrText>@evex.ge</w:instrText>
      </w:r>
      <w:r>
        <w:rPr>
          <w:rFonts w:ascii="Sylfaen" w:hAnsi="Sylfaen" w:cs="Sylfaen"/>
          <w:sz w:val="20"/>
        </w:rPr>
        <w:instrText>"</w:instrText>
      </w:r>
      <w:r>
        <w:rPr>
          <w:rFonts w:ascii="Sylfaen" w:hAnsi="Sylfaen" w:cs="Sylfaen"/>
          <w:sz w:val="20"/>
        </w:rPr>
        <w:fldChar w:fldCharType="separate"/>
      </w:r>
      <w:r w:rsidRPr="00242A9E">
        <w:rPr>
          <w:rStyle w:val="Hyperlink"/>
          <w:rFonts w:ascii="Sylfaen" w:hAnsi="Sylfaen" w:cs="Sylfaen"/>
          <w:sz w:val="20"/>
        </w:rPr>
        <w:t>mgikoshvili</w:t>
      </w:r>
      <w:r w:rsidRPr="00242A9E">
        <w:rPr>
          <w:rStyle w:val="Hyperlink"/>
          <w:rFonts w:ascii="Sylfaen" w:hAnsi="Sylfaen" w:cs="Sylfaen"/>
          <w:sz w:val="20"/>
          <w:lang w:val="ka-GE"/>
        </w:rPr>
        <w:t>@evex.ge</w:t>
      </w:r>
      <w:bookmarkEnd w:id="0"/>
      <w:r>
        <w:rPr>
          <w:rFonts w:ascii="Sylfaen" w:hAnsi="Sylfaen" w:cs="Sylfaen"/>
          <w:sz w:val="20"/>
        </w:rPr>
        <w:fldChar w:fldCharType="end"/>
      </w:r>
    </w:p>
    <w:p w14:paraId="58367B3F" w14:textId="48296C03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BB0F5E">
        <w:rPr>
          <w:rFonts w:ascii="Sylfaen" w:hAnsi="Sylfaen" w:cs="Sylfaen"/>
          <w:sz w:val="20"/>
          <w:lang w:val="ka-GE"/>
        </w:rPr>
        <w:t xml:space="preserve">568 515 560 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191E6F"/>
    <w:rsid w:val="001F4645"/>
    <w:rsid w:val="00284BAD"/>
    <w:rsid w:val="002C01A8"/>
    <w:rsid w:val="00311982"/>
    <w:rsid w:val="00417E3E"/>
    <w:rsid w:val="00507D68"/>
    <w:rsid w:val="006A270B"/>
    <w:rsid w:val="006F3C73"/>
    <w:rsid w:val="0072181B"/>
    <w:rsid w:val="00735B71"/>
    <w:rsid w:val="007742EB"/>
    <w:rsid w:val="00793828"/>
    <w:rsid w:val="00846668"/>
    <w:rsid w:val="008E32D1"/>
    <w:rsid w:val="00900FAD"/>
    <w:rsid w:val="009844AF"/>
    <w:rsid w:val="009E0B92"/>
    <w:rsid w:val="00A70278"/>
    <w:rsid w:val="00BB0F5E"/>
    <w:rsid w:val="00BC327E"/>
    <w:rsid w:val="00BD1DE9"/>
    <w:rsid w:val="00BD718B"/>
    <w:rsid w:val="00CA60C6"/>
    <w:rsid w:val="00CB61BE"/>
    <w:rsid w:val="00D012CD"/>
    <w:rsid w:val="00DB624D"/>
    <w:rsid w:val="00E05EFA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Microsoft Office User</cp:lastModifiedBy>
  <cp:revision>19</cp:revision>
  <dcterms:created xsi:type="dcterms:W3CDTF">2025-01-17T12:16:00Z</dcterms:created>
  <dcterms:modified xsi:type="dcterms:W3CDTF">2025-04-14T13:50:00Z</dcterms:modified>
</cp:coreProperties>
</file>