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766636" w14:textId="20A99118" w:rsidR="00A92E91" w:rsidRPr="009434C5" w:rsidRDefault="005B7AE4">
      <w:pPr>
        <w:tabs>
          <w:tab w:val="left" w:pos="2610"/>
        </w:tabs>
        <w:rPr>
          <w:rFonts w:ascii="Sylfaen" w:hAnsi="Sylfaen" w:cs="Sylfaen"/>
          <w:sz w:val="32"/>
          <w:szCs w:val="32"/>
          <w:lang w:val="en-US"/>
        </w:rPr>
      </w:pPr>
      <w:r w:rsidRPr="009434C5">
        <w:rPr>
          <w:rFonts w:ascii="Sylfaen" w:hAnsi="Sylfaen" w:cs="Sylfaen"/>
          <w:sz w:val="32"/>
          <w:szCs w:val="32"/>
          <w:lang w:val="en-US"/>
        </w:rPr>
        <w:tab/>
      </w:r>
    </w:p>
    <w:p w14:paraId="3BCD4FFA" w14:textId="681F3AB2" w:rsidR="0078001B" w:rsidRPr="00592EB3" w:rsidRDefault="009434C5" w:rsidP="008E79C3">
      <w:pPr>
        <w:pStyle w:val="Header"/>
        <w:rPr>
          <w:rFonts w:ascii="Sylfaen" w:hAnsi="Sylfaen" w:cs="Sylfaen"/>
          <w:sz w:val="20"/>
          <w:lang w:val="en-US"/>
        </w:rPr>
      </w:pPr>
      <w:r w:rsidRPr="00592EB3">
        <w:rPr>
          <w:rFonts w:ascii="Sylfaen" w:hAnsi="Sylfaen"/>
          <w:b/>
          <w:sz w:val="30"/>
          <w:szCs w:val="30"/>
          <w:lang w:val="ka-GE"/>
        </w:rPr>
        <w:t>ტენდერი</w:t>
      </w:r>
      <w:r w:rsidRPr="00592EB3">
        <w:rPr>
          <w:rFonts w:ascii="Sylfaen" w:hAnsi="Sylfaen"/>
          <w:sz w:val="30"/>
          <w:szCs w:val="30"/>
          <w:lang w:val="ka-GE"/>
        </w:rPr>
        <w:t>:</w:t>
      </w:r>
      <w:r w:rsidR="00815F27" w:rsidRPr="00592EB3">
        <w:rPr>
          <w:rFonts w:ascii="Sylfaen" w:hAnsi="Sylfaen"/>
          <w:sz w:val="30"/>
          <w:szCs w:val="30"/>
          <w:lang w:val="ka-GE"/>
        </w:rPr>
        <w:t xml:space="preserve"> </w:t>
      </w:r>
      <w:r w:rsidR="001E3941">
        <w:rPr>
          <w:rFonts w:ascii="Sylfaen" w:hAnsi="Sylfaen"/>
          <w:b/>
          <w:lang w:val="ka-GE"/>
        </w:rPr>
        <w:t xml:space="preserve">საფოსტო </w:t>
      </w:r>
      <w:r w:rsidR="00592E2D">
        <w:rPr>
          <w:rFonts w:ascii="Sylfaen" w:hAnsi="Sylfaen"/>
          <w:b/>
          <w:lang w:val="ka-GE"/>
        </w:rPr>
        <w:t>მომსახურების შესყიდვაზე</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78001B" w:rsidRPr="00592EB3" w14:paraId="122593E4" w14:textId="77777777" w:rsidTr="001B7EBF">
        <w:tc>
          <w:tcPr>
            <w:tcW w:w="3528" w:type="dxa"/>
          </w:tcPr>
          <w:p w14:paraId="4E820396" w14:textId="77777777" w:rsidR="0078001B" w:rsidRPr="00592EB3" w:rsidRDefault="0078001B" w:rsidP="001B7EBF">
            <w:r w:rsidRPr="00592EB3">
              <w:rPr>
                <w:rFonts w:ascii="Sylfaen" w:hAnsi="Sylfaen" w:cs="Sylfaen"/>
                <w:lang w:val="ka-GE"/>
              </w:rPr>
              <w:t>ტ</w:t>
            </w:r>
            <w:r w:rsidRPr="00592EB3">
              <w:rPr>
                <w:lang w:val="ka-GE"/>
              </w:rPr>
              <w:t>ენდერის</w:t>
            </w:r>
            <w:r w:rsidRPr="00592EB3">
              <w:t xml:space="preserve"> #</w:t>
            </w:r>
          </w:p>
        </w:tc>
        <w:tc>
          <w:tcPr>
            <w:tcW w:w="6750" w:type="dxa"/>
            <w:shd w:val="clear" w:color="auto" w:fill="auto"/>
          </w:tcPr>
          <w:p w14:paraId="6CD067A8" w14:textId="77777777" w:rsidR="0078001B" w:rsidRPr="00592EB3" w:rsidRDefault="0078001B" w:rsidP="001B7EBF"/>
        </w:tc>
      </w:tr>
      <w:tr w:rsidR="0078001B" w:rsidRPr="00592EB3" w14:paraId="1A33A359" w14:textId="77777777" w:rsidTr="001B7EBF">
        <w:tc>
          <w:tcPr>
            <w:tcW w:w="3528" w:type="dxa"/>
          </w:tcPr>
          <w:p w14:paraId="46A74F0B" w14:textId="77777777" w:rsidR="0078001B" w:rsidRPr="00592EB3" w:rsidRDefault="0078001B" w:rsidP="001B7EBF">
            <w:pPr>
              <w:rPr>
                <w:lang w:val="ka-GE"/>
              </w:rPr>
            </w:pPr>
            <w:r w:rsidRPr="00592EB3">
              <w:rPr>
                <w:lang w:val="ka-GE"/>
              </w:rPr>
              <w:t>გამოცხადების თარიღი:</w:t>
            </w:r>
          </w:p>
          <w:p w14:paraId="1B904233" w14:textId="77777777" w:rsidR="0078001B" w:rsidRPr="00592EB3" w:rsidRDefault="0078001B" w:rsidP="001B7EBF">
            <w:pPr>
              <w:rPr>
                <w:lang w:val="ka-GE"/>
              </w:rPr>
            </w:pPr>
            <w:r w:rsidRPr="00592EB3">
              <w:rPr>
                <w:lang w:val="ka-GE"/>
              </w:rPr>
              <w:t>დასრულების თარიღი:</w:t>
            </w:r>
          </w:p>
        </w:tc>
        <w:tc>
          <w:tcPr>
            <w:tcW w:w="6750" w:type="dxa"/>
            <w:shd w:val="clear" w:color="auto" w:fill="auto"/>
          </w:tcPr>
          <w:p w14:paraId="084852E8" w14:textId="3E6423CF" w:rsidR="0078001B" w:rsidRPr="00592EB3" w:rsidRDefault="00D570D1" w:rsidP="001B7EBF">
            <w:pPr>
              <w:rPr>
                <w:rFonts w:ascii="Sylfaen" w:hAnsi="Sylfaen"/>
                <w:lang w:val="ka-GE"/>
              </w:rPr>
            </w:pPr>
            <w:r>
              <w:rPr>
                <w:rFonts w:ascii="Sylfaen" w:hAnsi="Sylfaen"/>
                <w:lang w:val="ka-GE"/>
              </w:rPr>
              <w:t>10</w:t>
            </w:r>
            <w:r w:rsidR="00123B1A">
              <w:rPr>
                <w:rFonts w:ascii="Sylfaen" w:hAnsi="Sylfaen"/>
                <w:lang w:val="ka-GE"/>
              </w:rPr>
              <w:t>.0</w:t>
            </w:r>
            <w:r>
              <w:rPr>
                <w:rFonts w:ascii="Sylfaen" w:hAnsi="Sylfaen"/>
                <w:lang w:val="ka-GE"/>
              </w:rPr>
              <w:t>4</w:t>
            </w:r>
            <w:r w:rsidR="00C45743" w:rsidRPr="00592EB3">
              <w:rPr>
                <w:rFonts w:ascii="Sylfaen" w:hAnsi="Sylfaen"/>
                <w:lang w:val="ka-GE"/>
              </w:rPr>
              <w:t>.202</w:t>
            </w:r>
            <w:r w:rsidR="00F5442C">
              <w:rPr>
                <w:rFonts w:ascii="Sylfaen" w:hAnsi="Sylfaen"/>
                <w:lang w:val="ka-GE"/>
              </w:rPr>
              <w:t>5</w:t>
            </w:r>
          </w:p>
          <w:p w14:paraId="59A1407B" w14:textId="46C85382" w:rsidR="0078001B" w:rsidRPr="00592EB3" w:rsidRDefault="00D570D1" w:rsidP="001B7EBF">
            <w:r>
              <w:rPr>
                <w:rFonts w:ascii="Sylfaen" w:hAnsi="Sylfaen"/>
                <w:lang w:val="ka-GE"/>
              </w:rPr>
              <w:t>18.04</w:t>
            </w:r>
            <w:r w:rsidR="00987FDF" w:rsidRPr="00592EB3">
              <w:rPr>
                <w:rFonts w:ascii="Sylfaen" w:hAnsi="Sylfaen"/>
                <w:lang w:val="ka-GE"/>
              </w:rPr>
              <w:t>.202</w:t>
            </w:r>
            <w:r w:rsidR="00FB0B8C" w:rsidRPr="00592EB3">
              <w:rPr>
                <w:rFonts w:ascii="Sylfaen" w:hAnsi="Sylfaen"/>
                <w:lang w:val="ka-GE"/>
              </w:rPr>
              <w:t>5</w:t>
            </w:r>
          </w:p>
        </w:tc>
      </w:tr>
      <w:tr w:rsidR="0078001B" w:rsidRPr="00592EB3" w14:paraId="07695192" w14:textId="77777777" w:rsidTr="001B7EBF">
        <w:trPr>
          <w:trHeight w:val="80"/>
        </w:trPr>
        <w:tc>
          <w:tcPr>
            <w:tcW w:w="3528" w:type="dxa"/>
          </w:tcPr>
          <w:p w14:paraId="4A0E600D" w14:textId="77777777" w:rsidR="0078001B" w:rsidRPr="00592EB3" w:rsidRDefault="0078001B" w:rsidP="001B7EBF">
            <w:r w:rsidRPr="0037367A">
              <w:rPr>
                <w:lang w:val="ka-GE"/>
              </w:rPr>
              <w:t>საკონტაქტო პირი</w:t>
            </w:r>
            <w:r w:rsidRPr="0037367A">
              <w:t>:</w:t>
            </w:r>
          </w:p>
        </w:tc>
        <w:tc>
          <w:tcPr>
            <w:tcW w:w="6750" w:type="dxa"/>
            <w:shd w:val="clear" w:color="auto" w:fill="auto"/>
          </w:tcPr>
          <w:p w14:paraId="225D91E6" w14:textId="2492202D" w:rsidR="0037367A" w:rsidRPr="0037367A" w:rsidRDefault="00123B1A" w:rsidP="0037367A">
            <w:pPr>
              <w:rPr>
                <w:lang w:val="en-US"/>
              </w:rPr>
            </w:pPr>
            <w:r>
              <w:rPr>
                <w:rFonts w:ascii="Sylfaen" w:hAnsi="Sylfaen" w:cs="Sylfaen"/>
                <w:lang w:val="en-US"/>
              </w:rPr>
              <w:t>მარიამ გიქოშვილი</w:t>
            </w:r>
          </w:p>
          <w:p w14:paraId="7AB2E4FD" w14:textId="045D7F6D" w:rsidR="0037367A" w:rsidRPr="00123B1A" w:rsidRDefault="007C4969" w:rsidP="0037367A">
            <w:pPr>
              <w:rPr>
                <w:rFonts w:ascii="Sylfaen" w:hAnsi="Sylfaen"/>
                <w:lang w:val="en-US"/>
              </w:rPr>
            </w:pPr>
            <w:hyperlink r:id="rId8" w:history="1">
              <w:r w:rsidRPr="00843A65">
                <w:rPr>
                  <w:rStyle w:val="Hyperlink"/>
                  <w:rFonts w:ascii="Sylfaen" w:hAnsi="Sylfaen"/>
                  <w:lang w:val="en-US"/>
                </w:rPr>
                <w:t>mgikoshvili@evex.ge</w:t>
              </w:r>
            </w:hyperlink>
            <w:r>
              <w:rPr>
                <w:rFonts w:ascii="Sylfaen" w:hAnsi="Sylfaen"/>
                <w:lang w:val="en-US"/>
              </w:rPr>
              <w:t xml:space="preserve"> </w:t>
            </w:r>
          </w:p>
          <w:p w14:paraId="6901DC32" w14:textId="750540EE" w:rsidR="0078001B" w:rsidRPr="005834E2" w:rsidRDefault="0037367A" w:rsidP="0037367A">
            <w:pPr>
              <w:rPr>
                <w:rFonts w:ascii="Sylfaen" w:hAnsi="Sylfaen"/>
                <w:lang w:val="en-US"/>
              </w:rPr>
            </w:pPr>
            <w:r w:rsidRPr="0037367A">
              <w:rPr>
                <w:lang w:val="en-US"/>
              </w:rPr>
              <w:t xml:space="preserve">+995 </w:t>
            </w:r>
            <w:r w:rsidR="007C4969">
              <w:rPr>
                <w:lang w:val="en-US"/>
              </w:rPr>
              <w:t xml:space="preserve">568 515 560 </w:t>
            </w:r>
          </w:p>
        </w:tc>
      </w:tr>
    </w:tbl>
    <w:p w14:paraId="24301226" w14:textId="6334F9C5" w:rsidR="0078001B" w:rsidRPr="00592EB3" w:rsidRDefault="0078001B">
      <w:pPr>
        <w:tabs>
          <w:tab w:val="left" w:pos="2610"/>
        </w:tabs>
        <w:rPr>
          <w:rFonts w:ascii="Sylfaen" w:hAnsi="Sylfaen" w:cs="Sylfaen"/>
          <w:sz w:val="20"/>
          <w:lang w:val="en-US"/>
        </w:rPr>
      </w:pPr>
    </w:p>
    <w:p w14:paraId="025EDCBA" w14:textId="0C467D1A" w:rsidR="0078001B" w:rsidRPr="00592EB3" w:rsidRDefault="0078001B">
      <w:pPr>
        <w:tabs>
          <w:tab w:val="left" w:pos="2610"/>
        </w:tabs>
        <w:rPr>
          <w:rFonts w:ascii="Sylfaen" w:hAnsi="Sylfaen" w:cs="Sylfaen"/>
          <w:sz w:val="20"/>
          <w:lang w:val="en-US"/>
        </w:rPr>
      </w:pPr>
    </w:p>
    <w:p w14:paraId="073A0466" w14:textId="57C77F22" w:rsidR="0078001B" w:rsidRPr="00592EB3" w:rsidRDefault="0078001B">
      <w:pPr>
        <w:tabs>
          <w:tab w:val="left" w:pos="2610"/>
        </w:tabs>
        <w:rPr>
          <w:rFonts w:ascii="Sylfaen" w:hAnsi="Sylfaen" w:cs="Sylfaen"/>
          <w:sz w:val="20"/>
          <w:lang w:val="en-US"/>
        </w:rPr>
      </w:pPr>
    </w:p>
    <w:p w14:paraId="1B650DE1" w14:textId="0ED22B1C" w:rsidR="0078001B" w:rsidRPr="00592EB3" w:rsidRDefault="0078001B">
      <w:pPr>
        <w:tabs>
          <w:tab w:val="left" w:pos="2610"/>
        </w:tabs>
        <w:rPr>
          <w:rFonts w:ascii="Sylfaen" w:hAnsi="Sylfaen" w:cs="Sylfaen"/>
          <w:sz w:val="20"/>
          <w:lang w:val="en-US"/>
        </w:rPr>
      </w:pPr>
    </w:p>
    <w:p w14:paraId="2FCC97C1" w14:textId="56E6A4FF" w:rsidR="0078001B" w:rsidRPr="00592EB3" w:rsidRDefault="0078001B">
      <w:pPr>
        <w:tabs>
          <w:tab w:val="left" w:pos="2610"/>
        </w:tabs>
        <w:rPr>
          <w:rFonts w:ascii="Sylfaen" w:hAnsi="Sylfaen" w:cs="Sylfaen"/>
          <w:sz w:val="20"/>
          <w:lang w:val="en-US"/>
        </w:rPr>
      </w:pPr>
    </w:p>
    <w:p w14:paraId="6954BB54" w14:textId="72A3668C" w:rsidR="0078001B" w:rsidRPr="00592EB3" w:rsidRDefault="0078001B">
      <w:pPr>
        <w:tabs>
          <w:tab w:val="left" w:pos="2610"/>
        </w:tabs>
        <w:rPr>
          <w:rFonts w:ascii="Sylfaen" w:hAnsi="Sylfaen" w:cs="Sylfaen"/>
          <w:sz w:val="20"/>
          <w:lang w:val="en-US"/>
        </w:rPr>
      </w:pPr>
    </w:p>
    <w:p w14:paraId="01A1EB52" w14:textId="77777777" w:rsidR="0078001B" w:rsidRPr="006107D6" w:rsidRDefault="0078001B">
      <w:pPr>
        <w:tabs>
          <w:tab w:val="left" w:pos="2610"/>
        </w:tabs>
        <w:rPr>
          <w:rFonts w:ascii="Sylfaen" w:hAnsi="Sylfaen" w:cs="Sylfaen"/>
          <w:sz w:val="20"/>
          <w:lang w:val="en-US"/>
        </w:rPr>
      </w:pPr>
    </w:p>
    <w:p w14:paraId="0C3BF472" w14:textId="77777777" w:rsidR="00A92E91" w:rsidRPr="00592EB3" w:rsidRDefault="005B7AE4">
      <w:pPr>
        <w:rPr>
          <w:rFonts w:ascii="Sylfaen" w:hAnsi="Sylfaen" w:cs="Sylfaen"/>
          <w:b/>
          <w:sz w:val="20"/>
          <w:u w:val="single"/>
          <w:lang w:val="ka-GE"/>
        </w:rPr>
      </w:pPr>
      <w:r w:rsidRPr="00592EB3">
        <w:rPr>
          <w:rFonts w:ascii="Sylfaen" w:hAnsi="Sylfaen" w:cs="Sylfaen"/>
          <w:b/>
          <w:sz w:val="20"/>
          <w:u w:val="single"/>
          <w:lang w:val="ka-GE"/>
        </w:rPr>
        <w:t>სარჩევი</w:t>
      </w:r>
    </w:p>
    <w:p w14:paraId="731D702F" w14:textId="77777777" w:rsidR="00A92E91" w:rsidRPr="00592EB3" w:rsidRDefault="00A92E91">
      <w:pPr>
        <w:rPr>
          <w:rFonts w:ascii="Sylfaen" w:hAnsi="Sylfaen" w:cs="Sylfaen"/>
          <w:sz w:val="20"/>
          <w:lang w:val="ka-GE"/>
        </w:rPr>
      </w:pPr>
    </w:p>
    <w:p w14:paraId="4B65B2CF" w14:textId="3BADCC05" w:rsidR="00A92E91" w:rsidRPr="00592EB3" w:rsidRDefault="0075353F">
      <w:pPr>
        <w:pStyle w:val="ListParagraph"/>
        <w:numPr>
          <w:ilvl w:val="0"/>
          <w:numId w:val="8"/>
        </w:numPr>
        <w:tabs>
          <w:tab w:val="left" w:pos="1080"/>
        </w:tabs>
        <w:rPr>
          <w:rFonts w:ascii="Sylfaen" w:hAnsi="Sylfaen" w:cs="Sylfaen"/>
          <w:sz w:val="20"/>
          <w:lang w:val="ka-GE"/>
        </w:rPr>
      </w:pPr>
      <w:r w:rsidRPr="00592EB3">
        <w:rPr>
          <w:rFonts w:ascii="Sylfaen" w:hAnsi="Sylfaen" w:cs="Sylfaen"/>
          <w:sz w:val="20"/>
          <w:lang w:val="ka-GE"/>
        </w:rPr>
        <w:t xml:space="preserve">ტენდერის </w:t>
      </w:r>
      <w:r w:rsidR="00815F27" w:rsidRPr="00592EB3">
        <w:rPr>
          <w:rFonts w:ascii="Sylfaen" w:hAnsi="Sylfaen" w:cs="Sylfaen"/>
          <w:sz w:val="20"/>
          <w:lang w:val="ka-GE"/>
        </w:rPr>
        <w:t>საგანი</w:t>
      </w:r>
      <w:r w:rsidR="003B5F96" w:rsidRPr="00592EB3">
        <w:rPr>
          <w:rFonts w:ascii="Sylfaen" w:hAnsi="Sylfaen" w:cs="Sylfaen"/>
          <w:sz w:val="20"/>
          <w:lang w:val="ka-GE"/>
        </w:rPr>
        <w:t xml:space="preserve"> </w:t>
      </w:r>
    </w:p>
    <w:p w14:paraId="5774971E" w14:textId="77777777" w:rsidR="00623307" w:rsidRPr="00592EB3" w:rsidRDefault="00623307" w:rsidP="00623307">
      <w:pPr>
        <w:pStyle w:val="ListParagraph"/>
        <w:numPr>
          <w:ilvl w:val="0"/>
          <w:numId w:val="8"/>
        </w:numPr>
        <w:rPr>
          <w:rFonts w:ascii="Sylfaen" w:hAnsi="Sylfaen" w:cs="Sylfaen"/>
          <w:sz w:val="20"/>
          <w:lang w:val="ka-GE"/>
        </w:rPr>
      </w:pPr>
      <w:r w:rsidRPr="00592EB3">
        <w:rPr>
          <w:rFonts w:ascii="Sylfaen" w:hAnsi="Sylfaen" w:cs="Sylfaen"/>
          <w:sz w:val="20"/>
          <w:lang w:val="ka-GE"/>
        </w:rPr>
        <w:t>შერჩევის პროცესის მიმდინარეობა</w:t>
      </w:r>
    </w:p>
    <w:p w14:paraId="434428AE" w14:textId="52B936DB" w:rsidR="00623307" w:rsidRPr="00592EB3" w:rsidRDefault="00623307" w:rsidP="00623307">
      <w:pPr>
        <w:pStyle w:val="ListParagraph"/>
        <w:numPr>
          <w:ilvl w:val="0"/>
          <w:numId w:val="8"/>
        </w:numPr>
        <w:rPr>
          <w:rFonts w:ascii="Sylfaen" w:hAnsi="Sylfaen" w:cs="Sylfaen"/>
          <w:sz w:val="20"/>
          <w:lang w:val="ka-GE"/>
        </w:rPr>
      </w:pPr>
      <w:r w:rsidRPr="00592EB3">
        <w:rPr>
          <w:rFonts w:ascii="Sylfaen" w:hAnsi="Sylfaen" w:cs="Sylfaen"/>
          <w:sz w:val="20"/>
          <w:lang w:val="ka-GE"/>
        </w:rPr>
        <w:t xml:space="preserve">ტენდერით შესასყიდი </w:t>
      </w:r>
      <w:r w:rsidR="0042617C" w:rsidRPr="00592EB3">
        <w:rPr>
          <w:rFonts w:ascii="Sylfaen" w:hAnsi="Sylfaen" w:cs="Sylfaen"/>
          <w:sz w:val="20"/>
          <w:lang w:val="ka-GE"/>
        </w:rPr>
        <w:t xml:space="preserve">საქონელის/მომსახურების </w:t>
      </w:r>
      <w:r w:rsidRPr="00592EB3">
        <w:rPr>
          <w:rFonts w:ascii="Sylfaen" w:hAnsi="Sylfaen" w:cs="Sylfaen"/>
          <w:sz w:val="20"/>
          <w:lang w:val="ka-GE"/>
        </w:rPr>
        <w:t>სპეციფიკაციები</w:t>
      </w:r>
    </w:p>
    <w:p w14:paraId="03FC7482" w14:textId="267A528A" w:rsidR="00623307" w:rsidRPr="00592EB3" w:rsidRDefault="00623307" w:rsidP="00623307">
      <w:pPr>
        <w:pStyle w:val="ListParagraph"/>
        <w:numPr>
          <w:ilvl w:val="0"/>
          <w:numId w:val="8"/>
        </w:numPr>
        <w:rPr>
          <w:rFonts w:ascii="Sylfaen" w:hAnsi="Sylfaen" w:cs="Sylfaen"/>
          <w:sz w:val="20"/>
          <w:lang w:val="ka-GE"/>
        </w:rPr>
      </w:pPr>
      <w:r w:rsidRPr="00592EB3">
        <w:rPr>
          <w:rFonts w:ascii="Sylfaen" w:hAnsi="Sylfaen" w:cs="Sylfaen"/>
          <w:sz w:val="20"/>
          <w:lang w:val="ka-GE"/>
        </w:rPr>
        <w:t xml:space="preserve">შერჩევის კრიტერიუმები და მოთხოვნები </w:t>
      </w:r>
      <w:r w:rsidR="00FD53E1" w:rsidRPr="00592EB3">
        <w:rPr>
          <w:rFonts w:ascii="Sylfaen" w:hAnsi="Sylfaen" w:cs="Sylfaen"/>
          <w:sz w:val="20"/>
          <w:lang w:val="ka-GE"/>
        </w:rPr>
        <w:t xml:space="preserve">პრეტენდენტის </w:t>
      </w:r>
      <w:r w:rsidRPr="00592EB3">
        <w:rPr>
          <w:rFonts w:ascii="Sylfaen" w:hAnsi="Sylfaen" w:cs="Sylfaen"/>
          <w:sz w:val="20"/>
          <w:lang w:val="ka-GE"/>
        </w:rPr>
        <w:t>მიმართ</w:t>
      </w:r>
    </w:p>
    <w:p w14:paraId="5F977F51" w14:textId="351EA934" w:rsidR="00623307" w:rsidRPr="00592EB3" w:rsidRDefault="00623307" w:rsidP="00623307">
      <w:pPr>
        <w:pStyle w:val="ListParagraph"/>
        <w:numPr>
          <w:ilvl w:val="0"/>
          <w:numId w:val="8"/>
        </w:numPr>
        <w:rPr>
          <w:rFonts w:ascii="Sylfaen" w:hAnsi="Sylfaen" w:cs="Sylfaen"/>
          <w:sz w:val="20"/>
          <w:lang w:val="ka-GE"/>
        </w:rPr>
      </w:pPr>
      <w:r w:rsidRPr="00592EB3">
        <w:rPr>
          <w:rFonts w:ascii="Sylfaen" w:hAnsi="Sylfaen" w:cs="Sylfaen"/>
          <w:sz w:val="20"/>
          <w:lang w:val="ka-GE"/>
        </w:rPr>
        <w:t>სატენდერო წინადადებ</w:t>
      </w:r>
      <w:r w:rsidR="00592E2D">
        <w:rPr>
          <w:rFonts w:ascii="Sylfaen" w:hAnsi="Sylfaen" w:cs="Sylfaen"/>
          <w:sz w:val="20"/>
          <w:lang w:val="ka-GE"/>
        </w:rPr>
        <w:t>ის ფორმატი</w:t>
      </w:r>
    </w:p>
    <w:p w14:paraId="44D46EFE" w14:textId="06F42762" w:rsidR="00623307" w:rsidRPr="00592EB3" w:rsidRDefault="00623307" w:rsidP="00623307">
      <w:pPr>
        <w:pStyle w:val="ListParagraph"/>
        <w:numPr>
          <w:ilvl w:val="0"/>
          <w:numId w:val="8"/>
        </w:numPr>
        <w:rPr>
          <w:rFonts w:ascii="Sylfaen" w:hAnsi="Sylfaen" w:cs="Sylfaen"/>
          <w:sz w:val="20"/>
          <w:lang w:val="ka-GE"/>
        </w:rPr>
      </w:pPr>
      <w:r w:rsidRPr="00592EB3">
        <w:rPr>
          <w:rFonts w:ascii="Sylfaen" w:hAnsi="Sylfaen" w:cs="Sylfaen"/>
          <w:sz w:val="20"/>
          <w:lang w:val="ka-GE"/>
        </w:rPr>
        <w:t>პრეტენდენტის დისკვალიფიკაცია</w:t>
      </w:r>
    </w:p>
    <w:p w14:paraId="1D32E3A7" w14:textId="77777777" w:rsidR="00623307" w:rsidRPr="00592EB3" w:rsidRDefault="00623307" w:rsidP="00623307">
      <w:pPr>
        <w:pStyle w:val="ListParagraph"/>
        <w:numPr>
          <w:ilvl w:val="0"/>
          <w:numId w:val="8"/>
        </w:numPr>
        <w:rPr>
          <w:rFonts w:ascii="Sylfaen" w:hAnsi="Sylfaen" w:cs="Sylfaen"/>
          <w:sz w:val="20"/>
          <w:lang w:val="ka-GE"/>
        </w:rPr>
      </w:pPr>
      <w:r w:rsidRPr="00592EB3">
        <w:rPr>
          <w:rFonts w:ascii="Sylfaen" w:hAnsi="Sylfaen" w:cs="Sylfaen"/>
          <w:sz w:val="20"/>
          <w:lang w:val="ka-GE"/>
        </w:rPr>
        <w:t>კონფიდენციალურობა</w:t>
      </w:r>
    </w:p>
    <w:p w14:paraId="70786640" w14:textId="77777777" w:rsidR="0075353F" w:rsidRPr="00592EB3" w:rsidRDefault="00623307" w:rsidP="0075353F">
      <w:pPr>
        <w:pStyle w:val="ListParagraph"/>
        <w:numPr>
          <w:ilvl w:val="0"/>
          <w:numId w:val="8"/>
        </w:numPr>
        <w:rPr>
          <w:rFonts w:ascii="Sylfaen" w:hAnsi="Sylfaen" w:cs="Sylfaen"/>
          <w:sz w:val="20"/>
          <w:lang w:val="ka-GE"/>
        </w:rPr>
      </w:pPr>
      <w:r w:rsidRPr="00592EB3">
        <w:rPr>
          <w:rFonts w:ascii="Sylfaen" w:hAnsi="Sylfaen" w:cs="Sylfaen"/>
          <w:sz w:val="20"/>
          <w:lang w:val="ka-GE"/>
        </w:rPr>
        <w:t>სატენდერო წინადადების წარდგენა</w:t>
      </w:r>
    </w:p>
    <w:p w14:paraId="6066D53F" w14:textId="77777777" w:rsidR="00623307" w:rsidRPr="00592EB3" w:rsidRDefault="00623307" w:rsidP="0075353F">
      <w:pPr>
        <w:rPr>
          <w:rFonts w:ascii="Sylfaen" w:hAnsi="Sylfaen" w:cs="Sylfaen"/>
          <w:sz w:val="20"/>
          <w:lang w:val="ka-GE"/>
        </w:rPr>
      </w:pPr>
    </w:p>
    <w:p w14:paraId="4D72B68A" w14:textId="77777777" w:rsidR="00A92E91" w:rsidRPr="00592EB3" w:rsidRDefault="00A92E91">
      <w:pPr>
        <w:ind w:left="360"/>
        <w:rPr>
          <w:rFonts w:ascii="Sylfaen" w:hAnsi="Sylfaen" w:cs="Sylfaen"/>
          <w:sz w:val="20"/>
          <w:lang w:val="ka-GE"/>
        </w:rPr>
      </w:pPr>
    </w:p>
    <w:p w14:paraId="38657292" w14:textId="77777777" w:rsidR="00A92E91" w:rsidRPr="00592EB3" w:rsidRDefault="00A92E91">
      <w:pPr>
        <w:ind w:left="360"/>
        <w:rPr>
          <w:rFonts w:ascii="Sylfaen" w:hAnsi="Sylfaen" w:cs="Sylfaen"/>
          <w:b/>
          <w:sz w:val="20"/>
          <w:lang w:val="ka-GE"/>
        </w:rPr>
      </w:pPr>
    </w:p>
    <w:p w14:paraId="26E91F56" w14:textId="77777777" w:rsidR="00A92E91" w:rsidRPr="00592EB3" w:rsidRDefault="00A92E91">
      <w:pPr>
        <w:ind w:left="360"/>
        <w:rPr>
          <w:rFonts w:ascii="Sylfaen" w:hAnsi="Sylfaen" w:cs="Sylfaen"/>
          <w:b/>
          <w:sz w:val="20"/>
          <w:lang w:val="ka-GE"/>
        </w:rPr>
      </w:pPr>
    </w:p>
    <w:p w14:paraId="5863E6FB" w14:textId="77777777" w:rsidR="00A92E91" w:rsidRPr="00592EB3" w:rsidRDefault="00A92E91">
      <w:pPr>
        <w:ind w:left="360"/>
        <w:rPr>
          <w:rFonts w:ascii="Sylfaen" w:hAnsi="Sylfaen" w:cs="Sylfaen"/>
          <w:b/>
          <w:sz w:val="20"/>
          <w:lang w:val="ka-GE"/>
        </w:rPr>
      </w:pPr>
    </w:p>
    <w:p w14:paraId="0BA102A1" w14:textId="77777777" w:rsidR="00A92E91" w:rsidRPr="00592EB3" w:rsidRDefault="00A92E91">
      <w:pPr>
        <w:ind w:left="360"/>
        <w:rPr>
          <w:rFonts w:ascii="Sylfaen" w:hAnsi="Sylfaen" w:cs="Sylfaen"/>
          <w:b/>
          <w:sz w:val="20"/>
          <w:lang w:val="en-US"/>
        </w:rPr>
      </w:pPr>
    </w:p>
    <w:p w14:paraId="3AEE8CFE" w14:textId="77777777" w:rsidR="00A92E91" w:rsidRPr="00592EB3" w:rsidRDefault="00A92E91">
      <w:pPr>
        <w:ind w:left="360"/>
        <w:rPr>
          <w:rFonts w:ascii="Sylfaen" w:hAnsi="Sylfaen" w:cs="Sylfaen"/>
          <w:b/>
          <w:sz w:val="20"/>
          <w:lang w:val="en-US"/>
        </w:rPr>
      </w:pPr>
    </w:p>
    <w:p w14:paraId="6CA3B015" w14:textId="77777777" w:rsidR="00A92E91" w:rsidRPr="00592EB3" w:rsidRDefault="00A92E91">
      <w:pPr>
        <w:ind w:left="360"/>
        <w:rPr>
          <w:rFonts w:ascii="Sylfaen" w:hAnsi="Sylfaen" w:cs="Sylfaen"/>
          <w:b/>
          <w:sz w:val="20"/>
          <w:lang w:val="ka-GE"/>
        </w:rPr>
      </w:pPr>
    </w:p>
    <w:p w14:paraId="5EA6FE3A" w14:textId="77777777" w:rsidR="00A92E91" w:rsidRPr="00592EB3" w:rsidRDefault="00A92E91">
      <w:pPr>
        <w:ind w:left="360"/>
        <w:rPr>
          <w:rFonts w:ascii="Sylfaen" w:hAnsi="Sylfaen" w:cs="Sylfaen"/>
          <w:b/>
          <w:sz w:val="20"/>
          <w:lang w:val="ka-GE"/>
        </w:rPr>
      </w:pPr>
    </w:p>
    <w:p w14:paraId="4773E6CA" w14:textId="77777777" w:rsidR="00A92E91" w:rsidRPr="00592EB3" w:rsidRDefault="00A92E91">
      <w:pPr>
        <w:ind w:left="360"/>
        <w:rPr>
          <w:rFonts w:ascii="Sylfaen" w:hAnsi="Sylfaen" w:cs="Sylfaen"/>
          <w:b/>
          <w:sz w:val="20"/>
          <w:lang w:val="ka-GE"/>
        </w:rPr>
      </w:pPr>
    </w:p>
    <w:p w14:paraId="4469A68E" w14:textId="77777777" w:rsidR="00A92E91" w:rsidRPr="00592EB3" w:rsidRDefault="00A92E91">
      <w:pPr>
        <w:ind w:left="360"/>
        <w:rPr>
          <w:rFonts w:ascii="Sylfaen" w:hAnsi="Sylfaen" w:cs="Sylfaen"/>
          <w:b/>
          <w:sz w:val="20"/>
          <w:lang w:val="ka-GE"/>
        </w:rPr>
      </w:pPr>
    </w:p>
    <w:p w14:paraId="242760E4" w14:textId="77777777" w:rsidR="00A92E91" w:rsidRPr="00592EB3" w:rsidRDefault="00A92E91">
      <w:pPr>
        <w:ind w:left="360"/>
        <w:rPr>
          <w:rFonts w:ascii="Sylfaen" w:hAnsi="Sylfaen" w:cs="Sylfaen"/>
          <w:b/>
          <w:sz w:val="20"/>
          <w:lang w:val="ka-GE"/>
        </w:rPr>
      </w:pPr>
    </w:p>
    <w:p w14:paraId="15BCD35D" w14:textId="77777777" w:rsidR="00A92E91" w:rsidRPr="00592EB3" w:rsidRDefault="00A92E91">
      <w:pPr>
        <w:ind w:left="360"/>
        <w:rPr>
          <w:rFonts w:ascii="Sylfaen" w:hAnsi="Sylfaen" w:cs="Sylfaen"/>
          <w:b/>
          <w:sz w:val="20"/>
          <w:lang w:val="ka-GE"/>
        </w:rPr>
      </w:pPr>
    </w:p>
    <w:p w14:paraId="080543AC" w14:textId="77777777" w:rsidR="00A92E91" w:rsidRPr="00592EB3" w:rsidRDefault="00A92E91">
      <w:pPr>
        <w:ind w:left="360"/>
        <w:rPr>
          <w:rFonts w:ascii="Sylfaen" w:hAnsi="Sylfaen" w:cs="Sylfaen"/>
          <w:b/>
          <w:sz w:val="20"/>
          <w:lang w:val="ka-GE"/>
        </w:rPr>
      </w:pPr>
    </w:p>
    <w:p w14:paraId="4D01C964" w14:textId="77777777" w:rsidR="00A92E91" w:rsidRPr="00592EB3" w:rsidRDefault="00A92E91">
      <w:pPr>
        <w:ind w:left="360"/>
        <w:rPr>
          <w:rFonts w:ascii="Sylfaen" w:hAnsi="Sylfaen" w:cs="Sylfaen"/>
          <w:b/>
          <w:sz w:val="20"/>
          <w:lang w:val="ka-GE"/>
        </w:rPr>
      </w:pPr>
    </w:p>
    <w:p w14:paraId="5897EC1A" w14:textId="0A6AC5CA" w:rsidR="00A92E91" w:rsidRPr="00592EB3" w:rsidRDefault="00A92E91">
      <w:pPr>
        <w:ind w:left="360"/>
        <w:rPr>
          <w:rFonts w:ascii="Sylfaen" w:hAnsi="Sylfaen" w:cs="Sylfaen"/>
          <w:b/>
          <w:sz w:val="20"/>
          <w:lang w:val="en-US"/>
        </w:rPr>
      </w:pPr>
    </w:p>
    <w:p w14:paraId="3D32915A" w14:textId="57FF01A9" w:rsidR="0075353F" w:rsidRPr="00592EB3" w:rsidRDefault="0075353F">
      <w:pPr>
        <w:ind w:left="360"/>
        <w:rPr>
          <w:rFonts w:ascii="Sylfaen" w:hAnsi="Sylfaen" w:cs="Sylfaen"/>
          <w:b/>
          <w:sz w:val="20"/>
          <w:lang w:val="en-US"/>
        </w:rPr>
      </w:pPr>
    </w:p>
    <w:p w14:paraId="6CEF93AC" w14:textId="3E01212D" w:rsidR="0075353F" w:rsidRPr="00592EB3" w:rsidRDefault="0075353F">
      <w:pPr>
        <w:ind w:left="360"/>
        <w:rPr>
          <w:rFonts w:ascii="Sylfaen" w:hAnsi="Sylfaen" w:cs="Sylfaen"/>
          <w:b/>
          <w:sz w:val="20"/>
          <w:lang w:val="en-US"/>
        </w:rPr>
      </w:pPr>
    </w:p>
    <w:p w14:paraId="4C628035" w14:textId="79DD4851" w:rsidR="0075353F" w:rsidRPr="00592EB3" w:rsidRDefault="0075353F">
      <w:pPr>
        <w:ind w:left="360"/>
        <w:rPr>
          <w:rFonts w:ascii="Sylfaen" w:hAnsi="Sylfaen" w:cs="Sylfaen"/>
          <w:b/>
          <w:sz w:val="20"/>
          <w:lang w:val="en-US"/>
        </w:rPr>
      </w:pPr>
    </w:p>
    <w:p w14:paraId="392C4E2D" w14:textId="73BFECD6" w:rsidR="0075353F" w:rsidRPr="00592EB3" w:rsidRDefault="0075353F">
      <w:pPr>
        <w:ind w:left="360"/>
        <w:rPr>
          <w:rFonts w:ascii="Sylfaen" w:hAnsi="Sylfaen" w:cs="Sylfaen"/>
          <w:b/>
          <w:sz w:val="20"/>
          <w:lang w:val="en-US"/>
        </w:rPr>
      </w:pPr>
    </w:p>
    <w:p w14:paraId="0AE75D94" w14:textId="68FDB375" w:rsidR="00FD5B9D" w:rsidRPr="00592EB3" w:rsidRDefault="00FD5B9D" w:rsidP="009434C5">
      <w:pPr>
        <w:rPr>
          <w:rFonts w:ascii="Sylfaen" w:hAnsi="Sylfaen" w:cs="Sylfaen"/>
          <w:b/>
          <w:sz w:val="20"/>
          <w:lang w:val="ka-GE"/>
        </w:rPr>
      </w:pPr>
    </w:p>
    <w:p w14:paraId="67DA6E49" w14:textId="77777777" w:rsidR="00FD5B9D" w:rsidRPr="00592EB3" w:rsidRDefault="00FD5B9D">
      <w:pPr>
        <w:ind w:left="360"/>
        <w:rPr>
          <w:rFonts w:ascii="Sylfaen" w:hAnsi="Sylfaen" w:cs="Sylfaen"/>
          <w:b/>
          <w:sz w:val="20"/>
          <w:lang w:val="ka-GE"/>
        </w:rPr>
      </w:pPr>
    </w:p>
    <w:p w14:paraId="7E630259" w14:textId="77777777" w:rsidR="00A92E91" w:rsidRPr="00592EB3" w:rsidRDefault="00A92E91">
      <w:pPr>
        <w:ind w:left="360"/>
        <w:rPr>
          <w:rFonts w:ascii="Sylfaen" w:hAnsi="Sylfaen" w:cs="Sylfaen"/>
          <w:b/>
          <w:sz w:val="20"/>
          <w:lang w:val="ka-GE"/>
        </w:rPr>
      </w:pPr>
    </w:p>
    <w:p w14:paraId="375E158E" w14:textId="77777777" w:rsidR="00A92E91" w:rsidRPr="00592EB3" w:rsidRDefault="00A92E91">
      <w:pPr>
        <w:rPr>
          <w:rFonts w:ascii="Sylfaen" w:hAnsi="Sylfaen" w:cs="Sylfaen"/>
          <w:b/>
          <w:sz w:val="20"/>
          <w:lang w:val="ka-GE"/>
        </w:rPr>
      </w:pPr>
    </w:p>
    <w:p w14:paraId="2F6DC0ED" w14:textId="4FD37A3E" w:rsidR="00A92E91" w:rsidRPr="00592EB3" w:rsidRDefault="0075353F" w:rsidP="00FD1B21">
      <w:pPr>
        <w:pStyle w:val="ListParagraph"/>
        <w:numPr>
          <w:ilvl w:val="3"/>
          <w:numId w:val="8"/>
        </w:numPr>
        <w:ind w:left="426" w:hanging="426"/>
        <w:rPr>
          <w:rFonts w:ascii="Sylfaen" w:hAnsi="Sylfaen" w:cs="Sylfaen"/>
          <w:b/>
          <w:sz w:val="20"/>
          <w:lang w:val="ka-GE"/>
        </w:rPr>
      </w:pPr>
      <w:r w:rsidRPr="00592EB3">
        <w:rPr>
          <w:rFonts w:ascii="Sylfaen" w:hAnsi="Sylfaen" w:cs="Sylfaen"/>
          <w:b/>
          <w:sz w:val="20"/>
          <w:lang w:val="ka-GE"/>
        </w:rPr>
        <w:t xml:space="preserve">ტენდერის </w:t>
      </w:r>
      <w:r w:rsidR="00815F27" w:rsidRPr="00592EB3">
        <w:rPr>
          <w:rFonts w:ascii="Sylfaen" w:hAnsi="Sylfaen" w:cs="Sylfaen"/>
          <w:b/>
          <w:sz w:val="20"/>
          <w:lang w:val="ka-GE"/>
        </w:rPr>
        <w:t>საგანი:</w:t>
      </w:r>
    </w:p>
    <w:p w14:paraId="2E5F67A5" w14:textId="2B20EC80" w:rsidR="00A92E91" w:rsidRPr="00592EB3" w:rsidRDefault="00A17D48" w:rsidP="00F41D13">
      <w:pPr>
        <w:rPr>
          <w:rFonts w:ascii="Sylfaen" w:hAnsi="Sylfaen" w:cs="Sylfaen"/>
          <w:sz w:val="20"/>
          <w:lang w:val="ka-GE"/>
        </w:rPr>
      </w:pPr>
      <w:r w:rsidRPr="00592EB3">
        <w:rPr>
          <w:rFonts w:ascii="Sylfaen" w:hAnsi="Sylfaen" w:cs="Sylfaen"/>
          <w:sz w:val="20"/>
          <w:lang w:val="ka-GE"/>
        </w:rPr>
        <w:t>სს ევექსი</w:t>
      </w:r>
      <w:r w:rsidR="00F148B9" w:rsidRPr="00592EB3">
        <w:rPr>
          <w:rFonts w:ascii="Sylfaen" w:hAnsi="Sylfaen" w:cs="Sylfaen"/>
          <w:sz w:val="20"/>
          <w:lang w:val="ka-GE"/>
        </w:rPr>
        <w:t xml:space="preserve"> („შემსყიდველი“)</w:t>
      </w:r>
      <w:r w:rsidR="008B559B" w:rsidRPr="00592EB3">
        <w:rPr>
          <w:rFonts w:ascii="Sylfaen" w:hAnsi="Sylfaen" w:cs="Sylfaen"/>
          <w:sz w:val="20"/>
          <w:lang w:val="ka-GE"/>
        </w:rPr>
        <w:t xml:space="preserve"> </w:t>
      </w:r>
      <w:r w:rsidR="00815F27" w:rsidRPr="00592EB3">
        <w:rPr>
          <w:rFonts w:ascii="Sylfaen" w:hAnsi="Sylfaen" w:cs="Sylfaen"/>
          <w:sz w:val="20"/>
          <w:lang w:val="ka-GE"/>
        </w:rPr>
        <w:t xml:space="preserve">აცხადებს </w:t>
      </w:r>
      <w:r w:rsidR="00815F27" w:rsidRPr="008458DE">
        <w:rPr>
          <w:rFonts w:ascii="Sylfaen" w:hAnsi="Sylfaen" w:cs="Sylfaen"/>
          <w:b/>
          <w:bCs/>
          <w:sz w:val="20"/>
          <w:lang w:val="ka-GE"/>
        </w:rPr>
        <w:t>ტენდერს</w:t>
      </w:r>
      <w:r w:rsidR="0078295C" w:rsidRPr="008458DE">
        <w:rPr>
          <w:rFonts w:ascii="Sylfaen" w:hAnsi="Sylfaen" w:cs="Sylfaen"/>
          <w:b/>
          <w:bCs/>
          <w:sz w:val="20"/>
          <w:lang w:val="ka-GE"/>
        </w:rPr>
        <w:t xml:space="preserve"> </w:t>
      </w:r>
      <w:r w:rsidR="005834E2">
        <w:rPr>
          <w:rFonts w:ascii="Sylfaen" w:hAnsi="Sylfaen" w:cs="Sylfaen"/>
          <w:b/>
          <w:bCs/>
          <w:sz w:val="20"/>
          <w:lang w:val="ka-GE"/>
        </w:rPr>
        <w:t>ქსელის ფარგლებში საფოსტო</w:t>
      </w:r>
      <w:r w:rsidR="00894311" w:rsidRPr="008458DE">
        <w:rPr>
          <w:rFonts w:ascii="Sylfaen" w:hAnsi="Sylfaen" w:cs="Sylfaen"/>
          <w:b/>
          <w:bCs/>
          <w:sz w:val="20"/>
          <w:lang w:val="ka-GE"/>
        </w:rPr>
        <w:t xml:space="preserve"> </w:t>
      </w:r>
      <w:r w:rsidR="00592E2D" w:rsidRPr="008458DE">
        <w:rPr>
          <w:rFonts w:ascii="Sylfaen" w:hAnsi="Sylfaen" w:cs="Sylfaen"/>
          <w:b/>
          <w:bCs/>
          <w:sz w:val="20"/>
          <w:lang w:val="ka-GE"/>
        </w:rPr>
        <w:t>მომსახურების შესყიდვაზე</w:t>
      </w:r>
      <w:r w:rsidR="000B355A" w:rsidRPr="008458DE">
        <w:rPr>
          <w:rFonts w:ascii="Sylfaen" w:hAnsi="Sylfaen" w:cs="Sylfaen"/>
          <w:b/>
          <w:bCs/>
          <w:sz w:val="20"/>
          <w:lang w:val="ka-GE"/>
        </w:rPr>
        <w:t>.</w:t>
      </w:r>
      <w:r w:rsidR="000B4F7E" w:rsidRPr="00592EB3">
        <w:rPr>
          <w:rFonts w:ascii="Sylfaen" w:hAnsi="Sylfaen" w:cs="Sylfaen"/>
          <w:b/>
          <w:sz w:val="20"/>
          <w:lang w:val="ka-GE"/>
        </w:rPr>
        <w:t xml:space="preserve"> </w:t>
      </w:r>
      <w:r w:rsidR="005B7AE4" w:rsidRPr="00592EB3">
        <w:rPr>
          <w:rFonts w:ascii="Sylfaen" w:hAnsi="Sylfaen" w:cs="Sylfaen"/>
          <w:sz w:val="20"/>
        </w:rPr>
        <w:t>წინამდებარე დოკუმენტის მიზანია</w:t>
      </w:r>
      <w:r w:rsidR="005B7AE4" w:rsidRPr="00592EB3">
        <w:rPr>
          <w:rFonts w:ascii="Sylfaen" w:hAnsi="Sylfaen" w:cs="Sylfaen"/>
          <w:sz w:val="20"/>
          <w:lang w:val="ka-GE"/>
        </w:rPr>
        <w:t>,</w:t>
      </w:r>
      <w:r w:rsidR="005B7AE4" w:rsidRPr="00592EB3">
        <w:rPr>
          <w:rFonts w:ascii="Sylfaen" w:hAnsi="Sylfaen" w:cs="Sylfaen"/>
          <w:sz w:val="20"/>
          <w:lang w:val="en-US"/>
        </w:rPr>
        <w:t xml:space="preserve"> </w:t>
      </w:r>
      <w:r w:rsidR="005B7AE4" w:rsidRPr="00592EB3">
        <w:rPr>
          <w:rFonts w:ascii="Sylfaen" w:hAnsi="Sylfaen" w:cs="Sylfaen"/>
          <w:sz w:val="20"/>
        </w:rPr>
        <w:t>პრეტენდენტს გან</w:t>
      </w:r>
      <w:r w:rsidR="003C48E8" w:rsidRPr="00592EB3">
        <w:rPr>
          <w:rFonts w:ascii="Sylfaen" w:hAnsi="Sylfaen" w:cs="Sylfaen"/>
          <w:sz w:val="20"/>
          <w:lang w:val="ka-GE"/>
        </w:rPr>
        <w:t>ე</w:t>
      </w:r>
      <w:r w:rsidR="005B7AE4" w:rsidRPr="00592EB3">
        <w:rPr>
          <w:rFonts w:ascii="Sylfaen" w:hAnsi="Sylfaen" w:cs="Sylfaen"/>
          <w:sz w:val="20"/>
        </w:rPr>
        <w:t xml:space="preserve">მარტოს </w:t>
      </w:r>
      <w:r w:rsidR="0079467D" w:rsidRPr="00592EB3">
        <w:rPr>
          <w:rFonts w:ascii="Sylfaen" w:hAnsi="Sylfaen" w:cs="Sylfaen"/>
          <w:sz w:val="20"/>
          <w:lang w:val="ka-GE"/>
        </w:rPr>
        <w:t xml:space="preserve">შემსყიდველის </w:t>
      </w:r>
      <w:r w:rsidR="005B7AE4" w:rsidRPr="00592EB3">
        <w:rPr>
          <w:rFonts w:ascii="Sylfaen" w:hAnsi="Sylfaen" w:cs="Sylfaen"/>
          <w:sz w:val="20"/>
        </w:rPr>
        <w:t xml:space="preserve">მოთხოვნები და პირობები </w:t>
      </w:r>
      <w:r w:rsidR="008B559B" w:rsidRPr="00592EB3">
        <w:rPr>
          <w:rFonts w:ascii="Sylfaen" w:hAnsi="Sylfaen" w:cs="Sylfaen"/>
          <w:sz w:val="20"/>
          <w:lang w:val="ka-GE"/>
        </w:rPr>
        <w:t xml:space="preserve">სრულყოფილი სატენდერო წინადადების </w:t>
      </w:r>
      <w:r w:rsidR="003C48E8" w:rsidRPr="00592EB3">
        <w:rPr>
          <w:rFonts w:ascii="Sylfaen" w:hAnsi="Sylfaen" w:cs="Sylfaen"/>
          <w:sz w:val="20"/>
          <w:lang w:val="ka-GE"/>
        </w:rPr>
        <w:t>წარსადგენად.</w:t>
      </w:r>
    </w:p>
    <w:p w14:paraId="1C0BC0AC" w14:textId="09EB48BA" w:rsidR="008B559B" w:rsidRPr="00592EB3" w:rsidRDefault="008B559B" w:rsidP="00F41D13">
      <w:pPr>
        <w:rPr>
          <w:rFonts w:ascii="Sylfaen" w:hAnsi="Sylfaen" w:cs="Sylfaen"/>
          <w:sz w:val="20"/>
        </w:rPr>
      </w:pPr>
    </w:p>
    <w:p w14:paraId="368492B9" w14:textId="0FD59AD4" w:rsidR="008B559B" w:rsidRPr="00592EB3" w:rsidRDefault="008B559B" w:rsidP="008B559B">
      <w:pPr>
        <w:rPr>
          <w:rFonts w:ascii="Sylfaen" w:hAnsi="Sylfaen" w:cs="Sylfaen"/>
          <w:sz w:val="20"/>
          <w:lang w:val="ka-GE"/>
        </w:rPr>
      </w:pPr>
      <w:r w:rsidRPr="00592EB3">
        <w:rPr>
          <w:rFonts w:ascii="Sylfaen" w:hAnsi="Sylfaen" w:cs="Sylfaen"/>
          <w:sz w:val="20"/>
          <w:lang w:val="ka-GE"/>
        </w:rPr>
        <w:t>ტენდერ</w:t>
      </w:r>
      <w:r w:rsidR="00FD53E1" w:rsidRPr="00592EB3">
        <w:rPr>
          <w:rFonts w:ascii="Sylfaen" w:hAnsi="Sylfaen" w:cs="Sylfaen"/>
          <w:sz w:val="20"/>
          <w:lang w:val="ka-GE"/>
        </w:rPr>
        <w:t>ში გამარჯვებულ პირ</w:t>
      </w:r>
      <w:r w:rsidR="004B2691" w:rsidRPr="00592EB3">
        <w:rPr>
          <w:rFonts w:ascii="Sylfaen" w:hAnsi="Sylfaen" w:cs="Sylfaen"/>
          <w:sz w:val="20"/>
          <w:lang w:val="en-US"/>
        </w:rPr>
        <w:t>/</w:t>
      </w:r>
      <w:r w:rsidR="004B2691" w:rsidRPr="00592EB3">
        <w:rPr>
          <w:rFonts w:ascii="Sylfaen" w:hAnsi="Sylfaen" w:cs="Sylfaen"/>
          <w:sz w:val="20"/>
          <w:lang w:val="ka-GE"/>
        </w:rPr>
        <w:t>ებ/</w:t>
      </w:r>
      <w:r w:rsidR="00FD53E1" w:rsidRPr="00592EB3">
        <w:rPr>
          <w:rFonts w:ascii="Sylfaen" w:hAnsi="Sylfaen" w:cs="Sylfaen"/>
          <w:sz w:val="20"/>
          <w:lang w:val="ka-GE"/>
        </w:rPr>
        <w:t>თან</w:t>
      </w:r>
      <w:r w:rsidRPr="00592EB3">
        <w:rPr>
          <w:rFonts w:ascii="Sylfaen" w:hAnsi="Sylfaen" w:cs="Sylfaen"/>
          <w:sz w:val="20"/>
          <w:lang w:val="ka-GE"/>
        </w:rPr>
        <w:t xml:space="preserve"> </w:t>
      </w:r>
      <w:r w:rsidRPr="00592EB3">
        <w:rPr>
          <w:rFonts w:ascii="Sylfaen" w:hAnsi="Sylfaen" w:cs="Sylfaen"/>
          <w:sz w:val="20"/>
        </w:rPr>
        <w:t>გაფორმდება</w:t>
      </w:r>
      <w:r w:rsidR="0078269C" w:rsidRPr="00592EB3">
        <w:rPr>
          <w:rFonts w:ascii="Sylfaen" w:hAnsi="Sylfaen" w:cs="Sylfaen"/>
          <w:sz w:val="20"/>
          <w:lang w:val="en-US"/>
        </w:rPr>
        <w:t xml:space="preserve"> </w:t>
      </w:r>
      <w:r w:rsidRPr="00592EB3">
        <w:rPr>
          <w:rFonts w:ascii="Sylfaen" w:hAnsi="Sylfaen" w:cs="Sylfaen"/>
          <w:sz w:val="20"/>
        </w:rPr>
        <w:t>ხელშეკრულება</w:t>
      </w:r>
      <w:r w:rsidRPr="00592EB3">
        <w:rPr>
          <w:rFonts w:ascii="Sylfaen" w:hAnsi="Sylfaen" w:cs="Sylfaen"/>
          <w:sz w:val="20"/>
          <w:lang w:val="ka-GE"/>
        </w:rPr>
        <w:t>.</w:t>
      </w:r>
      <w:r w:rsidR="001828C7" w:rsidRPr="00592EB3">
        <w:rPr>
          <w:rFonts w:ascii="Sylfaen" w:hAnsi="Sylfaen" w:cs="Sylfaen"/>
          <w:sz w:val="20"/>
          <w:lang w:val="ka-GE"/>
        </w:rPr>
        <w:t xml:space="preserve"> </w:t>
      </w:r>
      <w:r w:rsidR="00592E2D">
        <w:rPr>
          <w:rFonts w:ascii="Sylfaen" w:hAnsi="Sylfaen" w:cs="Sylfaen"/>
          <w:sz w:val="20"/>
          <w:lang w:val="ka-GE"/>
        </w:rPr>
        <w:t xml:space="preserve">მომსახურების </w:t>
      </w:r>
      <w:r w:rsidR="001828C7" w:rsidRPr="00592EB3">
        <w:rPr>
          <w:rFonts w:ascii="Sylfaen" w:hAnsi="Sylfaen" w:cs="Sylfaen"/>
          <w:sz w:val="20"/>
          <w:lang w:val="ka-GE"/>
        </w:rPr>
        <w:t>ხელშეკრულება შესაძლებელია გაფორმდეს, როგორც</w:t>
      </w:r>
      <w:r w:rsidR="00A17D48" w:rsidRPr="00592EB3">
        <w:rPr>
          <w:rFonts w:ascii="Sylfaen" w:hAnsi="Sylfaen" w:cs="Sylfaen"/>
          <w:sz w:val="20"/>
          <w:lang w:val="ka-GE"/>
        </w:rPr>
        <w:t xml:space="preserve"> სს ევექს</w:t>
      </w:r>
      <w:r w:rsidR="00C45743" w:rsidRPr="00592EB3">
        <w:rPr>
          <w:rFonts w:ascii="Sylfaen" w:hAnsi="Sylfaen" w:cs="Sylfaen"/>
          <w:sz w:val="20"/>
          <w:lang w:val="ka-GE"/>
        </w:rPr>
        <w:t xml:space="preserve">თან </w:t>
      </w:r>
      <w:r w:rsidR="001828C7" w:rsidRPr="00592EB3">
        <w:rPr>
          <w:rFonts w:ascii="Sylfaen" w:hAnsi="Sylfaen" w:cs="Sylfaen"/>
          <w:sz w:val="20"/>
          <w:lang w:val="ka-GE"/>
        </w:rPr>
        <w:t>ისე მის შვილობილ/აფილირებულ კომპანიებთან, რომლებსაც თავად შემსყიდველი მიუთითებს</w:t>
      </w:r>
      <w:r w:rsidR="00592E2D">
        <w:rPr>
          <w:rFonts w:ascii="Sylfaen" w:hAnsi="Sylfaen" w:cs="Sylfaen"/>
          <w:sz w:val="20"/>
          <w:lang w:val="ka-GE"/>
        </w:rPr>
        <w:t xml:space="preserve">. ჩარჩო ხელშეკრულება გაფორმდება </w:t>
      </w:r>
      <w:r w:rsidR="00592E2D" w:rsidRPr="001B71B8">
        <w:rPr>
          <w:rFonts w:ascii="Sylfaen" w:hAnsi="Sylfaen" w:cs="Sylfaen"/>
          <w:b/>
          <w:bCs/>
          <w:sz w:val="20"/>
          <w:lang w:val="ka-GE"/>
        </w:rPr>
        <w:t>12 თვის ვადით.</w:t>
      </w:r>
      <w:r w:rsidR="00592E2D">
        <w:rPr>
          <w:rFonts w:ascii="Sylfaen" w:hAnsi="Sylfaen" w:cs="Sylfaen"/>
          <w:sz w:val="20"/>
          <w:lang w:val="ka-GE"/>
        </w:rPr>
        <w:t xml:space="preserve"> </w:t>
      </w:r>
    </w:p>
    <w:p w14:paraId="1B96647D" w14:textId="77777777" w:rsidR="00F41D13" w:rsidRPr="00592EB3" w:rsidRDefault="00F41D13">
      <w:pPr>
        <w:rPr>
          <w:rFonts w:ascii="Sylfaen" w:hAnsi="Sylfaen" w:cs="Sylfaen"/>
          <w:sz w:val="20"/>
          <w:lang w:val="ka-GE"/>
        </w:rPr>
      </w:pPr>
    </w:p>
    <w:p w14:paraId="266A0278" w14:textId="77777777" w:rsidR="00A92E91" w:rsidRPr="00592EB3" w:rsidRDefault="00A92E91">
      <w:pPr>
        <w:tabs>
          <w:tab w:val="left" w:pos="1440"/>
        </w:tabs>
        <w:ind w:left="720"/>
        <w:rPr>
          <w:rFonts w:ascii="Sylfaen" w:hAnsi="Sylfaen" w:cs="Sylfaen"/>
          <w:sz w:val="20"/>
          <w:lang w:val="ka-GE"/>
        </w:rPr>
      </w:pPr>
    </w:p>
    <w:p w14:paraId="4BED6C4A" w14:textId="4DCCD47F" w:rsidR="00A92E91" w:rsidRPr="00592EB3" w:rsidRDefault="00ED4C82" w:rsidP="00FD1B21">
      <w:pPr>
        <w:pStyle w:val="ListParagraph"/>
        <w:numPr>
          <w:ilvl w:val="3"/>
          <w:numId w:val="8"/>
        </w:numPr>
        <w:ind w:left="426" w:hanging="426"/>
        <w:rPr>
          <w:rFonts w:ascii="Sylfaen" w:hAnsi="Sylfaen" w:cs="Sylfaen"/>
          <w:b/>
          <w:sz w:val="20"/>
          <w:lang w:val="ka-GE"/>
        </w:rPr>
      </w:pPr>
      <w:r w:rsidRPr="00592EB3">
        <w:rPr>
          <w:rFonts w:ascii="Sylfaen" w:hAnsi="Sylfaen" w:cs="Sylfaen"/>
          <w:b/>
          <w:sz w:val="20"/>
          <w:lang w:val="ka-GE"/>
        </w:rPr>
        <w:softHyphen/>
      </w:r>
      <w:r w:rsidRPr="00592EB3">
        <w:rPr>
          <w:rFonts w:ascii="Sylfaen" w:hAnsi="Sylfaen" w:cs="Sylfaen"/>
          <w:b/>
          <w:sz w:val="20"/>
          <w:lang w:val="ka-GE"/>
        </w:rPr>
        <w:softHyphen/>
      </w:r>
      <w:r w:rsidR="005B7AE4" w:rsidRPr="00592EB3">
        <w:rPr>
          <w:rFonts w:ascii="Sylfaen" w:hAnsi="Sylfaen" w:cs="Sylfaen"/>
          <w:b/>
          <w:sz w:val="20"/>
          <w:lang w:val="ka-GE"/>
        </w:rPr>
        <w:t>შერჩევის პროცესის</w:t>
      </w:r>
      <w:r w:rsidR="002655A3" w:rsidRPr="00592EB3">
        <w:rPr>
          <w:rFonts w:ascii="Sylfaen" w:hAnsi="Sylfaen" w:cs="Sylfaen"/>
          <w:b/>
          <w:sz w:val="20"/>
          <w:lang w:val="ka-GE"/>
        </w:rPr>
        <w:t xml:space="preserve"> </w:t>
      </w:r>
      <w:r w:rsidR="005B7AE4" w:rsidRPr="00592EB3">
        <w:rPr>
          <w:rFonts w:ascii="Sylfaen" w:hAnsi="Sylfaen" w:cs="Sylfaen"/>
          <w:b/>
          <w:sz w:val="20"/>
          <w:lang w:val="ka-GE"/>
        </w:rPr>
        <w:t>მიმდინარეობა</w:t>
      </w:r>
    </w:p>
    <w:p w14:paraId="7E101F4D" w14:textId="331A9B59" w:rsidR="00A92E91" w:rsidRPr="00592EB3" w:rsidRDefault="005B7AE4">
      <w:pPr>
        <w:tabs>
          <w:tab w:val="left" w:pos="720"/>
        </w:tabs>
        <w:rPr>
          <w:rFonts w:ascii="Sylfaen" w:hAnsi="Sylfaen" w:cs="Sylfaen"/>
          <w:sz w:val="20"/>
          <w:lang w:val="ka-GE"/>
        </w:rPr>
      </w:pPr>
      <w:r w:rsidRPr="00592EB3">
        <w:rPr>
          <w:rFonts w:ascii="Sylfaen" w:hAnsi="Sylfaen" w:cs="Sylfaen"/>
          <w:sz w:val="20"/>
          <w:lang w:val="ka-GE"/>
        </w:rPr>
        <w:t>შერჩევ</w:t>
      </w:r>
      <w:r w:rsidR="003C48E8" w:rsidRPr="00592EB3">
        <w:rPr>
          <w:rFonts w:ascii="Sylfaen" w:hAnsi="Sylfaen" w:cs="Sylfaen"/>
          <w:sz w:val="20"/>
          <w:lang w:val="ka-GE"/>
        </w:rPr>
        <w:t xml:space="preserve">ა </w:t>
      </w:r>
      <w:r w:rsidRPr="00592EB3">
        <w:rPr>
          <w:rFonts w:ascii="Sylfaen" w:hAnsi="Sylfaen" w:cs="Sylfaen"/>
          <w:sz w:val="20"/>
          <w:lang w:val="ka-GE"/>
        </w:rPr>
        <w:t xml:space="preserve"> ჩატარდება შემდეგი </w:t>
      </w:r>
      <w:r w:rsidR="0026611E" w:rsidRPr="00592EB3">
        <w:rPr>
          <w:rFonts w:ascii="Sylfaen" w:hAnsi="Sylfaen" w:cs="Sylfaen"/>
          <w:sz w:val="20"/>
          <w:lang w:val="ka-GE"/>
        </w:rPr>
        <w:t>განრიგით:</w:t>
      </w:r>
    </w:p>
    <w:p w14:paraId="4B8DD1AC" w14:textId="77777777" w:rsidR="00A92E91" w:rsidRPr="00592EB3" w:rsidRDefault="00A92E91">
      <w:pPr>
        <w:tabs>
          <w:tab w:val="left" w:pos="1440"/>
        </w:tabs>
        <w:ind w:left="720"/>
        <w:rPr>
          <w:rFonts w:ascii="Sylfaen" w:hAnsi="Sylfaen" w:cs="Sylfaen"/>
          <w:sz w:val="20"/>
          <w:lang w:val="ka-GE"/>
        </w:rPr>
      </w:pPr>
    </w:p>
    <w:p w14:paraId="1AB18156" w14:textId="4A648695" w:rsidR="00A92E91" w:rsidRPr="00592EB3" w:rsidRDefault="005B7AE4" w:rsidP="00917048">
      <w:pPr>
        <w:numPr>
          <w:ilvl w:val="0"/>
          <w:numId w:val="4"/>
        </w:numPr>
        <w:tabs>
          <w:tab w:val="left" w:pos="1080"/>
        </w:tabs>
        <w:ind w:left="1080" w:hanging="540"/>
        <w:rPr>
          <w:rFonts w:ascii="Sylfaen" w:hAnsi="Sylfaen" w:cs="Sylfaen"/>
          <w:sz w:val="20"/>
          <w:lang w:val="ka-GE"/>
        </w:rPr>
      </w:pPr>
      <w:r w:rsidRPr="00592EB3">
        <w:rPr>
          <w:rFonts w:ascii="Sylfaen" w:hAnsi="Sylfaen" w:cs="Sylfaen"/>
          <w:sz w:val="20"/>
          <w:lang w:val="ka-GE"/>
        </w:rPr>
        <w:t xml:space="preserve">პრეტენდენტებმა სატენდერო წინადადება უნდა წარმოადგინონ </w:t>
      </w:r>
      <w:r w:rsidR="00917048" w:rsidRPr="00592EB3">
        <w:rPr>
          <w:rFonts w:ascii="Sylfaen" w:hAnsi="Sylfaen" w:cs="Sylfaen"/>
          <w:sz w:val="20"/>
          <w:lang w:val="ka-GE"/>
        </w:rPr>
        <w:t>20</w:t>
      </w:r>
      <w:r w:rsidR="00FF2280" w:rsidRPr="00592EB3">
        <w:rPr>
          <w:rFonts w:ascii="Sylfaen" w:hAnsi="Sylfaen" w:cs="Sylfaen"/>
          <w:sz w:val="20"/>
          <w:lang w:val="ka-GE"/>
        </w:rPr>
        <w:t>2</w:t>
      </w:r>
      <w:r w:rsidR="00FB0B8C" w:rsidRPr="00592EB3">
        <w:rPr>
          <w:rFonts w:ascii="Sylfaen" w:hAnsi="Sylfaen" w:cs="Sylfaen"/>
          <w:sz w:val="20"/>
          <w:lang w:val="ka-GE"/>
        </w:rPr>
        <w:t>5</w:t>
      </w:r>
      <w:r w:rsidRPr="00592EB3">
        <w:rPr>
          <w:rFonts w:ascii="Sylfaen" w:hAnsi="Sylfaen" w:cs="Sylfaen"/>
          <w:sz w:val="20"/>
          <w:lang w:val="ka-GE"/>
        </w:rPr>
        <w:t xml:space="preserve"> წლის </w:t>
      </w:r>
      <w:r w:rsidR="00303DAB" w:rsidRPr="00592EB3">
        <w:rPr>
          <w:rFonts w:ascii="Sylfaen" w:hAnsi="Sylfaen" w:cs="Sylfaen"/>
          <w:sz w:val="20"/>
          <w:lang w:val="ka-GE"/>
        </w:rPr>
        <w:t xml:space="preserve"> </w:t>
      </w:r>
      <w:r w:rsidR="00D570D1">
        <w:rPr>
          <w:rFonts w:ascii="Sylfaen" w:hAnsi="Sylfaen" w:cs="Sylfaen"/>
          <w:sz w:val="20"/>
          <w:lang w:val="ka-GE"/>
        </w:rPr>
        <w:t xml:space="preserve">18 აპრილის </w:t>
      </w:r>
      <w:r w:rsidRPr="00592EB3">
        <w:rPr>
          <w:rFonts w:ascii="Sylfaen" w:hAnsi="Sylfaen" w:cs="Sylfaen"/>
          <w:sz w:val="20"/>
          <w:lang w:val="ka-GE"/>
        </w:rPr>
        <w:t>1</w:t>
      </w:r>
      <w:r w:rsidR="00855EDC" w:rsidRPr="00592EB3">
        <w:rPr>
          <w:rFonts w:ascii="Sylfaen" w:hAnsi="Sylfaen" w:cs="Sylfaen"/>
          <w:sz w:val="20"/>
          <w:lang w:val="ka-GE"/>
        </w:rPr>
        <w:t>8</w:t>
      </w:r>
      <w:r w:rsidRPr="00592EB3">
        <w:rPr>
          <w:rFonts w:ascii="Sylfaen" w:hAnsi="Sylfaen" w:cs="Sylfaen"/>
          <w:sz w:val="20"/>
          <w:lang w:val="ka-GE"/>
        </w:rPr>
        <w:t>:00 საათ</w:t>
      </w:r>
      <w:r w:rsidR="00FB0B8C" w:rsidRPr="00592EB3">
        <w:rPr>
          <w:rFonts w:ascii="Sylfaen" w:hAnsi="Sylfaen" w:cs="Sylfaen"/>
          <w:sz w:val="20"/>
          <w:lang w:val="ka-GE"/>
        </w:rPr>
        <w:t>ამდე</w:t>
      </w:r>
      <w:r w:rsidRPr="00592EB3">
        <w:rPr>
          <w:rFonts w:ascii="Sylfaen" w:hAnsi="Sylfaen" w:cs="Sylfaen"/>
          <w:sz w:val="20"/>
          <w:lang w:val="ka-GE"/>
        </w:rPr>
        <w:t>.</w:t>
      </w:r>
    </w:p>
    <w:p w14:paraId="26BB8F85" w14:textId="41FC34DC" w:rsidR="00A92E91" w:rsidRPr="00592EB3" w:rsidRDefault="0026611E">
      <w:pPr>
        <w:numPr>
          <w:ilvl w:val="0"/>
          <w:numId w:val="4"/>
        </w:numPr>
        <w:tabs>
          <w:tab w:val="left" w:pos="1080"/>
        </w:tabs>
        <w:ind w:left="1080" w:hanging="540"/>
        <w:rPr>
          <w:rFonts w:ascii="Sylfaen" w:hAnsi="Sylfaen" w:cs="Sylfaen"/>
          <w:sz w:val="20"/>
          <w:lang w:val="ka-GE"/>
        </w:rPr>
      </w:pPr>
      <w:r w:rsidRPr="00592EB3">
        <w:rPr>
          <w:rFonts w:ascii="Sylfaen" w:hAnsi="Sylfaen" w:cs="Sylfaen"/>
          <w:sz w:val="20"/>
          <w:lang w:val="ka-GE"/>
        </w:rPr>
        <w:t>შემსყიდველი</w:t>
      </w:r>
      <w:r w:rsidR="005B7AE4" w:rsidRPr="00592EB3">
        <w:rPr>
          <w:rFonts w:ascii="Sylfaen" w:hAnsi="Sylfaen" w:cs="Sylfaen"/>
          <w:sz w:val="20"/>
          <w:lang w:val="ka-GE"/>
        </w:rPr>
        <w:t xml:space="preserve"> განიხილავს შემოსულ სატენდერო წინადადებებს</w:t>
      </w:r>
      <w:r w:rsidR="005B7AE4" w:rsidRPr="00592EB3">
        <w:rPr>
          <w:rFonts w:ascii="Sylfaen" w:hAnsi="Sylfaen" w:cs="Sylfaen"/>
          <w:sz w:val="20"/>
          <w:lang w:val="en-US"/>
        </w:rPr>
        <w:t xml:space="preserve"> </w:t>
      </w:r>
      <w:r w:rsidR="005B7AE4" w:rsidRPr="00592EB3">
        <w:rPr>
          <w:rFonts w:ascii="Sylfaen" w:hAnsi="Sylfaen" w:cs="Sylfaen"/>
          <w:sz w:val="20"/>
          <w:lang w:val="ka-GE"/>
        </w:rPr>
        <w:t>და მოახდენ</w:t>
      </w:r>
      <w:r w:rsidR="00E3109C" w:rsidRPr="00592EB3">
        <w:rPr>
          <w:rFonts w:ascii="Sylfaen" w:hAnsi="Sylfaen" w:cs="Sylfaen"/>
          <w:sz w:val="20"/>
          <w:lang w:val="ka-GE"/>
        </w:rPr>
        <w:t>ს</w:t>
      </w:r>
      <w:r w:rsidR="005B7AE4" w:rsidRPr="00592EB3">
        <w:rPr>
          <w:rFonts w:ascii="Sylfaen" w:hAnsi="Sylfaen" w:cs="Sylfaen"/>
          <w:sz w:val="20"/>
          <w:lang w:val="ka-GE"/>
        </w:rPr>
        <w:t xml:space="preserve"> პრეტენდენტ/ებ/ის</w:t>
      </w:r>
      <w:r w:rsidRPr="00592EB3">
        <w:rPr>
          <w:rFonts w:ascii="Sylfaen" w:hAnsi="Sylfaen" w:cs="Sylfaen"/>
          <w:sz w:val="20"/>
          <w:lang w:val="ka-GE"/>
        </w:rPr>
        <w:t>, წარმოდგენილი წინადადებების</w:t>
      </w:r>
      <w:r w:rsidR="005B7AE4" w:rsidRPr="00592EB3">
        <w:rPr>
          <w:rFonts w:ascii="Sylfaen" w:hAnsi="Sylfaen" w:cs="Sylfaen"/>
          <w:sz w:val="20"/>
          <w:lang w:val="ka-GE"/>
        </w:rPr>
        <w:t xml:space="preserve"> შეფასებას</w:t>
      </w:r>
      <w:r w:rsidR="0088294C" w:rsidRPr="00592EB3">
        <w:rPr>
          <w:rFonts w:ascii="Sylfaen" w:hAnsi="Sylfaen" w:cs="Sylfaen"/>
          <w:sz w:val="20"/>
          <w:lang w:val="ka-GE"/>
        </w:rPr>
        <w:t>ა</w:t>
      </w:r>
      <w:r w:rsidR="005B7AE4" w:rsidRPr="00592EB3">
        <w:rPr>
          <w:rFonts w:ascii="Sylfaen" w:hAnsi="Sylfaen" w:cs="Sylfaen"/>
          <w:sz w:val="20"/>
          <w:lang w:val="ka-GE"/>
        </w:rPr>
        <w:t xml:space="preserve"> და </w:t>
      </w:r>
      <w:r w:rsidR="003C48E8" w:rsidRPr="00592EB3">
        <w:rPr>
          <w:rFonts w:ascii="Sylfaen" w:hAnsi="Sylfaen" w:cs="Sylfaen"/>
          <w:sz w:val="20"/>
          <w:lang w:val="ka-GE"/>
        </w:rPr>
        <w:t xml:space="preserve">გამარჯვებული კომპანიის </w:t>
      </w:r>
      <w:r w:rsidR="00FD53E1" w:rsidRPr="00592EB3">
        <w:rPr>
          <w:rFonts w:ascii="Sylfaen" w:hAnsi="Sylfaen" w:cs="Sylfaen"/>
          <w:sz w:val="20"/>
          <w:lang w:val="ka-GE"/>
        </w:rPr>
        <w:t>გამოვლენას</w:t>
      </w:r>
      <w:r w:rsidR="00815F27" w:rsidRPr="00592EB3">
        <w:rPr>
          <w:rFonts w:ascii="Sylfaen" w:hAnsi="Sylfaen" w:cs="Sylfaen"/>
          <w:sz w:val="20"/>
          <w:lang w:val="ka-GE"/>
        </w:rPr>
        <w:t xml:space="preserve"> წარმოდგენილი პირობების შესაბამისად.</w:t>
      </w:r>
    </w:p>
    <w:p w14:paraId="047D9B8A" w14:textId="2550328D" w:rsidR="00A92E91" w:rsidRPr="00592EB3" w:rsidRDefault="005B7AE4">
      <w:pPr>
        <w:numPr>
          <w:ilvl w:val="0"/>
          <w:numId w:val="4"/>
        </w:numPr>
        <w:tabs>
          <w:tab w:val="left" w:pos="1080"/>
        </w:tabs>
        <w:ind w:left="1080" w:hanging="540"/>
        <w:rPr>
          <w:rFonts w:ascii="Sylfaen" w:hAnsi="Sylfaen" w:cs="Sylfaen"/>
          <w:sz w:val="20"/>
          <w:lang w:val="ka-GE"/>
        </w:rPr>
      </w:pPr>
      <w:r w:rsidRPr="00592EB3">
        <w:rPr>
          <w:rFonts w:ascii="Sylfaen" w:hAnsi="Sylfaen" w:cs="Sylfaen"/>
          <w:sz w:val="20"/>
          <w:lang w:val="ka-GE"/>
        </w:rPr>
        <w:t>საჭიროების შემთხვევაში</w:t>
      </w:r>
      <w:r w:rsidR="003C48E8" w:rsidRPr="00592EB3">
        <w:rPr>
          <w:rFonts w:ascii="Sylfaen" w:hAnsi="Sylfaen" w:cs="Sylfaen"/>
          <w:sz w:val="20"/>
          <w:lang w:val="ka-GE"/>
        </w:rPr>
        <w:t>,</w:t>
      </w:r>
      <w:r w:rsidRPr="00592EB3">
        <w:rPr>
          <w:rFonts w:ascii="Sylfaen" w:hAnsi="Sylfaen" w:cs="Sylfaen"/>
          <w:sz w:val="20"/>
          <w:lang w:val="ka-GE"/>
        </w:rPr>
        <w:t xml:space="preserve"> შერჩეულ პრეტენდენტ/ებ/თან ჩატარდება დამატებითი მოლაპარაკებები. </w:t>
      </w:r>
    </w:p>
    <w:p w14:paraId="61C4B5C7" w14:textId="37BDDACA" w:rsidR="00A92E91" w:rsidRPr="00592EB3" w:rsidRDefault="005B7AE4">
      <w:pPr>
        <w:numPr>
          <w:ilvl w:val="0"/>
          <w:numId w:val="4"/>
        </w:numPr>
        <w:tabs>
          <w:tab w:val="left" w:pos="1080"/>
        </w:tabs>
        <w:ind w:left="1080" w:hanging="540"/>
        <w:rPr>
          <w:rFonts w:ascii="Sylfaen" w:hAnsi="Sylfaen" w:cs="Sylfaen"/>
          <w:sz w:val="20"/>
          <w:lang w:val="ka-GE"/>
        </w:rPr>
      </w:pPr>
      <w:r w:rsidRPr="00592EB3">
        <w:rPr>
          <w:rFonts w:ascii="Sylfaen" w:hAnsi="Sylfaen" w:cs="Sylfaen"/>
          <w:sz w:val="20"/>
          <w:lang w:val="ka-GE"/>
        </w:rPr>
        <w:t xml:space="preserve">საბოლოო ეტაპზე </w:t>
      </w:r>
      <w:r w:rsidR="00FD53E1" w:rsidRPr="00592EB3">
        <w:rPr>
          <w:rFonts w:ascii="Sylfaen" w:hAnsi="Sylfaen" w:cs="Sylfaen"/>
          <w:sz w:val="20"/>
          <w:lang w:val="ka-GE"/>
        </w:rPr>
        <w:t>გამარჯვებულთან</w:t>
      </w:r>
      <w:r w:rsidRPr="00592EB3">
        <w:rPr>
          <w:rFonts w:ascii="Sylfaen" w:hAnsi="Sylfaen" w:cs="Sylfaen"/>
          <w:sz w:val="20"/>
          <w:lang w:val="ka-GE"/>
        </w:rPr>
        <w:t xml:space="preserve"> გაფორმდება </w:t>
      </w:r>
      <w:r w:rsidR="00FD53E1" w:rsidRPr="00592EB3">
        <w:rPr>
          <w:rFonts w:ascii="Sylfaen" w:hAnsi="Sylfaen" w:cs="Sylfaen"/>
          <w:sz w:val="20"/>
          <w:lang w:val="ka-GE"/>
        </w:rPr>
        <w:t>ხელშეკრულე</w:t>
      </w:r>
      <w:r w:rsidR="0088294C" w:rsidRPr="00592EB3">
        <w:rPr>
          <w:rFonts w:ascii="Sylfaen" w:hAnsi="Sylfaen" w:cs="Sylfaen"/>
          <w:sz w:val="20"/>
          <w:lang w:val="ka-GE"/>
        </w:rPr>
        <w:t>ბა</w:t>
      </w:r>
      <w:r w:rsidR="00EC467E" w:rsidRPr="00592EB3">
        <w:rPr>
          <w:rFonts w:ascii="Sylfaen" w:hAnsi="Sylfaen" w:cs="Sylfaen"/>
          <w:sz w:val="20"/>
          <w:lang w:val="en-US"/>
        </w:rPr>
        <w:t>.</w:t>
      </w:r>
      <w:r w:rsidR="003C48E8" w:rsidRPr="00592EB3">
        <w:rPr>
          <w:rFonts w:ascii="Sylfaen" w:hAnsi="Sylfaen" w:cs="Sylfaen"/>
          <w:sz w:val="20"/>
        </w:rPr>
        <w:t xml:space="preserve"> </w:t>
      </w:r>
    </w:p>
    <w:p w14:paraId="527E796B" w14:textId="77777777" w:rsidR="00A92E91" w:rsidRPr="00592EB3" w:rsidRDefault="005B7AE4">
      <w:pPr>
        <w:numPr>
          <w:ilvl w:val="0"/>
          <w:numId w:val="4"/>
        </w:numPr>
        <w:tabs>
          <w:tab w:val="left" w:pos="1080"/>
        </w:tabs>
        <w:ind w:left="1080" w:hanging="540"/>
        <w:rPr>
          <w:rFonts w:ascii="Sylfaen" w:hAnsi="Sylfaen" w:cs="Sylfaen"/>
          <w:sz w:val="20"/>
          <w:lang w:val="ka-GE"/>
        </w:rPr>
      </w:pPr>
      <w:r w:rsidRPr="00592EB3">
        <w:rPr>
          <w:rFonts w:ascii="Sylfaen" w:hAnsi="Sylfaen" w:cs="Sylfaen"/>
          <w:sz w:val="20"/>
          <w:lang w:val="ka-GE"/>
        </w:rPr>
        <w:t xml:space="preserve">ტენდერი განხორციელდება შემდეგ ვადებში: </w:t>
      </w:r>
    </w:p>
    <w:p w14:paraId="5904EDD0" w14:textId="77777777" w:rsidR="00A92E91" w:rsidRPr="00592EB3" w:rsidRDefault="00A92E91">
      <w:pPr>
        <w:tabs>
          <w:tab w:val="left" w:pos="1440"/>
        </w:tabs>
        <w:ind w:left="720"/>
        <w:rPr>
          <w:rFonts w:ascii="Sylfaen" w:hAnsi="Sylfaen" w:cs="Sylfaen"/>
          <w:sz w:val="20"/>
          <w:lang w:val="ka-GE"/>
        </w:rPr>
      </w:pPr>
    </w:p>
    <w:p w14:paraId="2D242CA4" w14:textId="0EE43681" w:rsidR="00A92E91" w:rsidRPr="00592EB3" w:rsidRDefault="005B7AE4" w:rsidP="00FD1B21">
      <w:pPr>
        <w:tabs>
          <w:tab w:val="left" w:pos="1440"/>
        </w:tabs>
        <w:rPr>
          <w:rFonts w:ascii="Sylfaen" w:hAnsi="Sylfaen" w:cs="Sylfaen"/>
          <w:sz w:val="20"/>
          <w:lang w:val="ka-GE"/>
        </w:rPr>
      </w:pPr>
      <w:bookmarkStart w:id="0" w:name="_Hlk189094273"/>
      <w:r w:rsidRPr="00592EB3">
        <w:rPr>
          <w:rFonts w:ascii="Sylfaen" w:hAnsi="Sylfaen" w:cs="Sylfaen"/>
          <w:sz w:val="20"/>
          <w:lang w:val="ka-GE"/>
        </w:rPr>
        <w:t xml:space="preserve">ტენდერის გამოცხადება  . . . . . . . . . . . . . . . . . . . . . . . . . .. . . . . . . . . . . . . . . . </w:t>
      </w:r>
      <w:r w:rsidR="00173EC8" w:rsidRPr="00592EB3">
        <w:rPr>
          <w:rFonts w:ascii="Sylfaen" w:hAnsi="Sylfaen" w:cs="Sylfaen"/>
          <w:sz w:val="20"/>
          <w:lang w:val="ka-GE"/>
        </w:rPr>
        <w:t>. . . .</w:t>
      </w:r>
      <w:r w:rsidR="001A4ED8" w:rsidRPr="00592EB3">
        <w:rPr>
          <w:rFonts w:ascii="Sylfaen" w:hAnsi="Sylfaen" w:cs="Sylfaen"/>
          <w:sz w:val="20"/>
          <w:lang w:val="en-US"/>
        </w:rPr>
        <w:t xml:space="preserve"> . .</w:t>
      </w:r>
      <w:r w:rsidR="0041256E" w:rsidRPr="00592EB3">
        <w:rPr>
          <w:rFonts w:ascii="Sylfaen" w:hAnsi="Sylfaen" w:cs="Sylfaen"/>
          <w:sz w:val="20"/>
          <w:lang w:val="en-US"/>
        </w:rPr>
        <w:t xml:space="preserve"> </w:t>
      </w:r>
      <w:r w:rsidR="001A4ED8" w:rsidRPr="00592EB3">
        <w:rPr>
          <w:rFonts w:ascii="Sylfaen" w:hAnsi="Sylfaen" w:cs="Sylfaen"/>
          <w:sz w:val="20"/>
          <w:lang w:val="en-US"/>
        </w:rPr>
        <w:t xml:space="preserve"> </w:t>
      </w:r>
      <w:r w:rsidR="00D570D1">
        <w:rPr>
          <w:rFonts w:ascii="Sylfaen" w:hAnsi="Sylfaen" w:cs="Sylfaen"/>
          <w:sz w:val="20"/>
          <w:lang w:val="en-US"/>
        </w:rPr>
        <w:t>10 აპრილი</w:t>
      </w:r>
      <w:r w:rsidR="00E61820" w:rsidRPr="00592EB3">
        <w:rPr>
          <w:rFonts w:ascii="Sylfaen" w:hAnsi="Sylfaen" w:cs="Sylfaen"/>
          <w:sz w:val="20"/>
          <w:lang w:val="ka-GE"/>
        </w:rPr>
        <w:t xml:space="preserve"> </w:t>
      </w:r>
      <w:r w:rsidR="00917048" w:rsidRPr="00592EB3">
        <w:rPr>
          <w:rFonts w:ascii="Sylfaen" w:hAnsi="Sylfaen" w:cs="Sylfaen"/>
          <w:sz w:val="20"/>
          <w:lang w:val="ka-GE"/>
        </w:rPr>
        <w:t>20</w:t>
      </w:r>
      <w:r w:rsidR="00FF2280" w:rsidRPr="00592EB3">
        <w:rPr>
          <w:rFonts w:ascii="Sylfaen" w:hAnsi="Sylfaen" w:cs="Sylfaen"/>
          <w:sz w:val="20"/>
          <w:lang w:val="en-US"/>
        </w:rPr>
        <w:t>2</w:t>
      </w:r>
      <w:r w:rsidR="00592E2D">
        <w:rPr>
          <w:rFonts w:ascii="Sylfaen" w:hAnsi="Sylfaen" w:cs="Sylfaen"/>
          <w:sz w:val="20"/>
          <w:lang w:val="ka-GE"/>
        </w:rPr>
        <w:t>5</w:t>
      </w:r>
    </w:p>
    <w:p w14:paraId="5FD14E84" w14:textId="1618506A" w:rsidR="00A92E91" w:rsidRPr="00592EB3" w:rsidRDefault="005B7AE4" w:rsidP="00FD1B21">
      <w:pPr>
        <w:tabs>
          <w:tab w:val="left" w:pos="1440"/>
        </w:tabs>
        <w:rPr>
          <w:rFonts w:ascii="Sylfaen" w:hAnsi="Sylfaen" w:cs="Sylfaen"/>
          <w:sz w:val="20"/>
          <w:lang w:val="en-US"/>
        </w:rPr>
      </w:pPr>
      <w:r w:rsidRPr="00592EB3">
        <w:rPr>
          <w:rFonts w:ascii="Sylfaen" w:hAnsi="Sylfaen" w:cs="Sylfaen"/>
          <w:sz w:val="20"/>
          <w:lang w:val="ka-GE"/>
        </w:rPr>
        <w:t>სატენდერო წინადადებების მიღებ</w:t>
      </w:r>
      <w:r w:rsidR="0078001B" w:rsidRPr="00592EB3">
        <w:rPr>
          <w:rFonts w:ascii="Sylfaen" w:hAnsi="Sylfaen" w:cs="Sylfaen"/>
          <w:sz w:val="20"/>
          <w:lang w:val="ka-GE"/>
        </w:rPr>
        <w:t>ის დასრულება</w:t>
      </w:r>
      <w:r w:rsidRPr="00592EB3">
        <w:rPr>
          <w:rFonts w:ascii="Sylfaen" w:hAnsi="Sylfaen" w:cs="Sylfaen"/>
          <w:sz w:val="20"/>
          <w:lang w:val="ka-GE"/>
        </w:rPr>
        <w:t xml:space="preserve"> . . . . . . . . . . . . . . . . . . . . . . .</w:t>
      </w:r>
      <w:r w:rsidR="00173EC8" w:rsidRPr="00592EB3">
        <w:rPr>
          <w:rFonts w:ascii="Sylfaen" w:hAnsi="Sylfaen" w:cs="Sylfaen"/>
          <w:sz w:val="20"/>
          <w:lang w:val="ka-GE"/>
        </w:rPr>
        <w:t xml:space="preserve"> . . .</w:t>
      </w:r>
      <w:r w:rsidR="00D570D1">
        <w:rPr>
          <w:rFonts w:ascii="Sylfaen" w:hAnsi="Sylfaen" w:cs="Sylfaen"/>
          <w:sz w:val="20"/>
          <w:lang w:val="ka-GE"/>
        </w:rPr>
        <w:t>18 აპრილი</w:t>
      </w:r>
      <w:r w:rsidR="003B5F96" w:rsidRPr="00592EB3">
        <w:rPr>
          <w:rFonts w:ascii="Sylfaen" w:hAnsi="Sylfaen" w:cs="Sylfaen"/>
          <w:sz w:val="20"/>
          <w:lang w:val="ka-GE"/>
        </w:rPr>
        <w:t xml:space="preserve"> </w:t>
      </w:r>
      <w:r w:rsidR="009F3285" w:rsidRPr="00592EB3">
        <w:rPr>
          <w:rFonts w:ascii="Sylfaen" w:hAnsi="Sylfaen" w:cs="Sylfaen"/>
          <w:sz w:val="20"/>
          <w:lang w:val="ka-GE"/>
        </w:rPr>
        <w:t>20</w:t>
      </w:r>
      <w:r w:rsidR="00E32216">
        <w:rPr>
          <w:rFonts w:ascii="Sylfaen" w:hAnsi="Sylfaen" w:cs="Sylfaen"/>
          <w:sz w:val="20"/>
          <w:lang w:val="ka-GE"/>
        </w:rPr>
        <w:t>2</w:t>
      </w:r>
      <w:r w:rsidR="001001B8" w:rsidRPr="00592EB3">
        <w:rPr>
          <w:rFonts w:ascii="Sylfaen" w:hAnsi="Sylfaen" w:cs="Sylfaen"/>
          <w:sz w:val="20"/>
          <w:lang w:val="ka-GE"/>
        </w:rPr>
        <w:t>5</w:t>
      </w:r>
    </w:p>
    <w:p w14:paraId="7BBE0DF8" w14:textId="0A580962" w:rsidR="00A92E91" w:rsidRPr="00592EB3" w:rsidRDefault="005B7AE4" w:rsidP="00FD1B21">
      <w:pPr>
        <w:tabs>
          <w:tab w:val="left" w:pos="1440"/>
        </w:tabs>
        <w:rPr>
          <w:rFonts w:ascii="Sylfaen" w:hAnsi="Sylfaen" w:cs="Sylfaen"/>
          <w:sz w:val="20"/>
          <w:lang w:val="ka-GE"/>
        </w:rPr>
      </w:pPr>
      <w:r w:rsidRPr="00592EB3">
        <w:rPr>
          <w:rFonts w:ascii="Sylfaen" w:hAnsi="Sylfaen" w:cs="Sylfaen"/>
          <w:sz w:val="20"/>
          <w:lang w:val="ka-GE"/>
        </w:rPr>
        <w:t xml:space="preserve">გამარჯვებული პრეტენდენტ/ებ/ის </w:t>
      </w:r>
      <w:r w:rsidR="00FD53E1" w:rsidRPr="00592EB3">
        <w:rPr>
          <w:rFonts w:ascii="Sylfaen" w:hAnsi="Sylfaen" w:cs="Sylfaen"/>
          <w:sz w:val="20"/>
          <w:lang w:val="ka-GE"/>
        </w:rPr>
        <w:t xml:space="preserve">გამოვლენა </w:t>
      </w:r>
      <w:r w:rsidRPr="00592EB3">
        <w:rPr>
          <w:rFonts w:ascii="Sylfaen" w:hAnsi="Sylfaen" w:cs="Sylfaen"/>
          <w:sz w:val="20"/>
          <w:lang w:val="ka-GE"/>
        </w:rPr>
        <w:t>და შეტყობინების გაგზავნა. . .</w:t>
      </w:r>
      <w:r w:rsidR="001A4ED8" w:rsidRPr="00592EB3">
        <w:rPr>
          <w:rFonts w:ascii="Sylfaen" w:hAnsi="Sylfaen" w:cs="Sylfaen"/>
          <w:sz w:val="20"/>
          <w:lang w:val="ka-GE"/>
        </w:rPr>
        <w:t xml:space="preserve"> </w:t>
      </w:r>
      <w:r w:rsidR="001001B8" w:rsidRPr="00592EB3">
        <w:rPr>
          <w:rFonts w:ascii="Sylfaen" w:hAnsi="Sylfaen" w:cs="Sylfaen"/>
          <w:sz w:val="20"/>
          <w:lang w:val="ka-GE"/>
        </w:rPr>
        <w:t xml:space="preserve"> </w:t>
      </w:r>
      <w:r w:rsidR="0020688C">
        <w:rPr>
          <w:rFonts w:ascii="Sylfaen" w:hAnsi="Sylfaen" w:cs="Sylfaen"/>
          <w:sz w:val="20"/>
          <w:lang w:val="ka-GE"/>
        </w:rPr>
        <w:t xml:space="preserve"> </w:t>
      </w:r>
      <w:r w:rsidR="00D570D1">
        <w:rPr>
          <w:rFonts w:ascii="Sylfaen" w:hAnsi="Sylfaen" w:cs="Sylfaen"/>
          <w:sz w:val="20"/>
          <w:lang w:val="ka-GE"/>
        </w:rPr>
        <w:t>23 აპრილი</w:t>
      </w:r>
      <w:r w:rsidR="00E61820" w:rsidRPr="00592EB3">
        <w:rPr>
          <w:rFonts w:ascii="Sylfaen" w:hAnsi="Sylfaen" w:cs="Sylfaen"/>
          <w:sz w:val="20"/>
          <w:lang w:val="ka-GE"/>
        </w:rPr>
        <w:t xml:space="preserve"> </w:t>
      </w:r>
      <w:r w:rsidRPr="00592EB3">
        <w:rPr>
          <w:rFonts w:ascii="Sylfaen" w:hAnsi="Sylfaen" w:cs="Sylfaen"/>
          <w:sz w:val="20"/>
          <w:lang w:val="ka-GE"/>
        </w:rPr>
        <w:t>20</w:t>
      </w:r>
      <w:r w:rsidR="00C31D9B" w:rsidRPr="00592EB3">
        <w:rPr>
          <w:rFonts w:ascii="Sylfaen" w:hAnsi="Sylfaen" w:cs="Sylfaen"/>
          <w:sz w:val="20"/>
          <w:lang w:val="ka-GE"/>
        </w:rPr>
        <w:t>2</w:t>
      </w:r>
      <w:r w:rsidR="001001B8" w:rsidRPr="00592EB3">
        <w:rPr>
          <w:rFonts w:ascii="Sylfaen" w:hAnsi="Sylfaen" w:cs="Sylfaen"/>
          <w:sz w:val="20"/>
          <w:lang w:val="ka-GE"/>
        </w:rPr>
        <w:t>5</w:t>
      </w:r>
    </w:p>
    <w:p w14:paraId="452AD223" w14:textId="5992B7C6" w:rsidR="00A92E91" w:rsidRPr="00592EB3" w:rsidRDefault="005B7AE4" w:rsidP="00FD1B21">
      <w:pPr>
        <w:tabs>
          <w:tab w:val="left" w:pos="1440"/>
        </w:tabs>
        <w:jc w:val="left"/>
        <w:rPr>
          <w:rFonts w:ascii="Sylfaen" w:hAnsi="Sylfaen" w:cs="Sylfaen"/>
          <w:sz w:val="20"/>
          <w:lang w:val="ka-GE"/>
        </w:rPr>
      </w:pPr>
      <w:r w:rsidRPr="00592EB3">
        <w:rPr>
          <w:rFonts w:ascii="Sylfaen" w:hAnsi="Sylfaen" w:cs="Sylfaen"/>
          <w:sz w:val="20"/>
          <w:lang w:val="ka-GE"/>
        </w:rPr>
        <w:t xml:space="preserve">ხელშეკრულების გაფორმება . . . . . . . . . . . . . . . . . . . . . . </w:t>
      </w:r>
      <w:r w:rsidR="00E15476" w:rsidRPr="00592EB3">
        <w:rPr>
          <w:rFonts w:ascii="Sylfaen" w:hAnsi="Sylfaen" w:cs="Sylfaen"/>
          <w:sz w:val="20"/>
          <w:lang w:val="ka-GE"/>
        </w:rPr>
        <w:t xml:space="preserve">. . . . . . . . . . . . . . . </w:t>
      </w:r>
      <w:r w:rsidRPr="00592EB3">
        <w:rPr>
          <w:rFonts w:ascii="Sylfaen" w:hAnsi="Sylfaen" w:cs="Sylfaen"/>
          <w:sz w:val="20"/>
          <w:lang w:val="ka-GE"/>
        </w:rPr>
        <w:t>. .</w:t>
      </w:r>
      <w:r w:rsidR="00ED5596" w:rsidRPr="00592EB3">
        <w:rPr>
          <w:rFonts w:ascii="Sylfaen" w:hAnsi="Sylfaen" w:cs="Sylfaen"/>
          <w:sz w:val="20"/>
          <w:lang w:val="ka-GE"/>
        </w:rPr>
        <w:t xml:space="preserve"> . . . . </w:t>
      </w:r>
      <w:r w:rsidR="001A4ED8" w:rsidRPr="00592EB3">
        <w:rPr>
          <w:rFonts w:ascii="Sylfaen" w:hAnsi="Sylfaen" w:cs="Sylfaen"/>
          <w:sz w:val="20"/>
          <w:lang w:val="en-US"/>
        </w:rPr>
        <w:t>.</w:t>
      </w:r>
      <w:r w:rsidR="0041256E" w:rsidRPr="00592EB3">
        <w:rPr>
          <w:rFonts w:ascii="Sylfaen" w:hAnsi="Sylfaen" w:cs="Sylfaen"/>
          <w:sz w:val="20"/>
          <w:lang w:val="ka-GE"/>
        </w:rPr>
        <w:t xml:space="preserve"> </w:t>
      </w:r>
      <w:r w:rsidR="00205CF6">
        <w:rPr>
          <w:rFonts w:ascii="Sylfaen" w:hAnsi="Sylfaen" w:cs="Sylfaen"/>
          <w:sz w:val="20"/>
          <w:lang w:val="ka-GE"/>
        </w:rPr>
        <w:t xml:space="preserve">  </w:t>
      </w:r>
      <w:r w:rsidR="00D570D1">
        <w:rPr>
          <w:rFonts w:ascii="Sylfaen" w:hAnsi="Sylfaen" w:cs="Sylfaen"/>
          <w:sz w:val="20"/>
          <w:lang w:val="ka-GE"/>
        </w:rPr>
        <w:t>28 აპრილი</w:t>
      </w:r>
      <w:r w:rsidR="003368B4">
        <w:rPr>
          <w:rFonts w:ascii="Sylfaen" w:hAnsi="Sylfaen" w:cs="Sylfaen"/>
          <w:sz w:val="20"/>
          <w:lang w:val="ka-GE"/>
        </w:rPr>
        <w:t xml:space="preserve"> </w:t>
      </w:r>
      <w:r w:rsidR="004B790A" w:rsidRPr="00592EB3">
        <w:rPr>
          <w:rFonts w:ascii="Sylfaen" w:hAnsi="Sylfaen" w:cs="Sylfaen"/>
          <w:sz w:val="20"/>
          <w:lang w:val="ka-GE"/>
        </w:rPr>
        <w:t xml:space="preserve"> </w:t>
      </w:r>
      <w:r w:rsidR="00E61820" w:rsidRPr="00592EB3">
        <w:rPr>
          <w:rFonts w:ascii="Sylfaen" w:hAnsi="Sylfaen" w:cs="Sylfaen"/>
          <w:sz w:val="20"/>
          <w:lang w:val="ka-GE"/>
        </w:rPr>
        <w:t xml:space="preserve"> </w:t>
      </w:r>
      <w:r w:rsidR="001507E0" w:rsidRPr="00592EB3">
        <w:rPr>
          <w:rFonts w:ascii="Sylfaen" w:hAnsi="Sylfaen" w:cs="Sylfaen"/>
          <w:sz w:val="20"/>
          <w:lang w:val="ka-GE"/>
        </w:rPr>
        <w:t>2</w:t>
      </w:r>
      <w:r w:rsidR="00917048" w:rsidRPr="00592EB3">
        <w:rPr>
          <w:rFonts w:ascii="Sylfaen" w:hAnsi="Sylfaen" w:cs="Sylfaen"/>
          <w:sz w:val="20"/>
          <w:lang w:val="ka-GE"/>
        </w:rPr>
        <w:t>0</w:t>
      </w:r>
      <w:r w:rsidR="00C31D9B" w:rsidRPr="00592EB3">
        <w:rPr>
          <w:rFonts w:ascii="Sylfaen" w:hAnsi="Sylfaen" w:cs="Sylfaen"/>
          <w:sz w:val="20"/>
          <w:lang w:val="ka-GE"/>
        </w:rPr>
        <w:t>2</w:t>
      </w:r>
      <w:r w:rsidR="001001B8" w:rsidRPr="00592EB3">
        <w:rPr>
          <w:rFonts w:ascii="Sylfaen" w:hAnsi="Sylfaen" w:cs="Sylfaen"/>
          <w:sz w:val="20"/>
          <w:lang w:val="ka-GE"/>
        </w:rPr>
        <w:t>5</w:t>
      </w:r>
    </w:p>
    <w:bookmarkEnd w:id="0"/>
    <w:p w14:paraId="16CC6A0D" w14:textId="77777777" w:rsidR="00A92E91" w:rsidRPr="00592EB3" w:rsidRDefault="00A92E91">
      <w:pPr>
        <w:tabs>
          <w:tab w:val="left" w:pos="1440"/>
        </w:tabs>
        <w:ind w:left="720"/>
        <w:rPr>
          <w:rFonts w:ascii="Sylfaen" w:hAnsi="Sylfaen" w:cs="Sylfaen"/>
          <w:sz w:val="20"/>
          <w:lang w:val="ka-GE"/>
        </w:rPr>
      </w:pPr>
    </w:p>
    <w:p w14:paraId="3B0D2653" w14:textId="56B215E3" w:rsidR="00A92E91" w:rsidRPr="00592EB3" w:rsidRDefault="0088294C" w:rsidP="001001B8">
      <w:pPr>
        <w:pStyle w:val="ListParagraph"/>
        <w:numPr>
          <w:ilvl w:val="0"/>
          <w:numId w:val="21"/>
        </w:numPr>
        <w:rPr>
          <w:rFonts w:ascii="Sylfaen" w:hAnsi="Sylfaen"/>
          <w:iCs/>
          <w:sz w:val="20"/>
          <w:lang w:val="ka-GE"/>
        </w:rPr>
      </w:pPr>
      <w:r w:rsidRPr="00592EB3">
        <w:rPr>
          <w:rFonts w:ascii="Sylfaen" w:hAnsi="Sylfaen" w:cs="Sylfaen"/>
          <w:sz w:val="20"/>
          <w:lang w:val="ka-GE"/>
        </w:rPr>
        <w:t>შემსყიდველი</w:t>
      </w:r>
      <w:r w:rsidR="005B7AE4" w:rsidRPr="00592EB3">
        <w:rPr>
          <w:rFonts w:ascii="Sylfaen" w:hAnsi="Sylfaen" w:cs="Sylfaen"/>
          <w:sz w:val="20"/>
          <w:lang w:val="ka-GE"/>
        </w:rPr>
        <w:t xml:space="preserve"> </w:t>
      </w:r>
      <w:r w:rsidR="00E71227" w:rsidRPr="00592EB3">
        <w:rPr>
          <w:rFonts w:ascii="Sylfaen" w:hAnsi="Sylfaen"/>
          <w:iCs/>
          <w:sz w:val="20"/>
          <w:lang w:val="ka-GE"/>
        </w:rPr>
        <w:t>იტოვებ</w:t>
      </w:r>
      <w:r w:rsidR="005B7AE4" w:rsidRPr="00592EB3">
        <w:rPr>
          <w:rFonts w:ascii="Sylfaen" w:hAnsi="Sylfaen"/>
          <w:iCs/>
          <w:sz w:val="20"/>
          <w:lang w:val="ka-GE"/>
        </w:rPr>
        <w:t>ს უფლებას</w:t>
      </w:r>
      <w:r w:rsidR="00C6057A" w:rsidRPr="00592EB3">
        <w:rPr>
          <w:rFonts w:ascii="Sylfaen" w:hAnsi="Sylfaen"/>
          <w:iCs/>
          <w:sz w:val="20"/>
          <w:lang w:val="ka-GE"/>
        </w:rPr>
        <w:t>,</w:t>
      </w:r>
      <w:r w:rsidR="005B7AE4" w:rsidRPr="00592EB3">
        <w:rPr>
          <w:rFonts w:ascii="Sylfaen" w:hAnsi="Sylfaen"/>
          <w:iCs/>
          <w:sz w:val="20"/>
          <w:lang w:val="ka-GE"/>
        </w:rPr>
        <w:t xml:space="preserve"> ტენდერის მიმდინარეობის  ნებისმიერ ეტაპზე შეაჩერო</w:t>
      </w:r>
      <w:r w:rsidR="00F41D13" w:rsidRPr="00592EB3">
        <w:rPr>
          <w:rFonts w:ascii="Sylfaen" w:hAnsi="Sylfaen"/>
          <w:iCs/>
          <w:sz w:val="20"/>
          <w:lang w:val="ka-GE"/>
        </w:rPr>
        <w:t>ს</w:t>
      </w:r>
      <w:r w:rsidR="005B7AE4" w:rsidRPr="00592EB3">
        <w:rPr>
          <w:rFonts w:ascii="Sylfaen" w:hAnsi="Sylfaen"/>
          <w:iCs/>
          <w:sz w:val="20"/>
          <w:lang w:val="ka-GE"/>
        </w:rPr>
        <w:t>, შეწყვიტო</w:t>
      </w:r>
      <w:r w:rsidR="003C48E8" w:rsidRPr="00592EB3">
        <w:rPr>
          <w:rFonts w:ascii="Sylfaen" w:hAnsi="Sylfaen"/>
          <w:iCs/>
          <w:sz w:val="20"/>
          <w:lang w:val="ka-GE"/>
        </w:rPr>
        <w:t>ს</w:t>
      </w:r>
      <w:r w:rsidR="005B7AE4" w:rsidRPr="00592EB3">
        <w:rPr>
          <w:rFonts w:ascii="Sylfaen" w:hAnsi="Sylfaen"/>
          <w:iCs/>
          <w:sz w:val="20"/>
          <w:lang w:val="ka-GE"/>
        </w:rPr>
        <w:t xml:space="preserve"> ან/და გამოაცხადო</w:t>
      </w:r>
      <w:r w:rsidR="00F41D13" w:rsidRPr="00592EB3">
        <w:rPr>
          <w:rFonts w:ascii="Sylfaen" w:hAnsi="Sylfaen"/>
          <w:iCs/>
          <w:sz w:val="20"/>
          <w:lang w:val="ka-GE"/>
        </w:rPr>
        <w:t>ს</w:t>
      </w:r>
      <w:r w:rsidR="005B7AE4" w:rsidRPr="00592EB3">
        <w:rPr>
          <w:rFonts w:ascii="Sylfaen" w:hAnsi="Sylfaen"/>
          <w:iCs/>
          <w:sz w:val="20"/>
          <w:lang w:val="ka-GE"/>
        </w:rPr>
        <w:t xml:space="preserve"> ახალი ტენდერი პრეტენდენტ/ებ/თან წინასწარი შეთანხმების გარეშე</w:t>
      </w:r>
      <w:r w:rsidR="00C6057A" w:rsidRPr="00592EB3">
        <w:rPr>
          <w:rFonts w:ascii="Sylfaen" w:hAnsi="Sylfaen"/>
          <w:iCs/>
          <w:sz w:val="20"/>
          <w:lang w:val="ka-GE"/>
        </w:rPr>
        <w:t>, საკუთარი შეხედულებისამებრ</w:t>
      </w:r>
      <w:r w:rsidRPr="00592EB3">
        <w:rPr>
          <w:rFonts w:ascii="Sylfaen" w:hAnsi="Sylfaen"/>
          <w:iCs/>
          <w:sz w:val="20"/>
          <w:lang w:val="ka-GE"/>
        </w:rPr>
        <w:t>.</w:t>
      </w:r>
      <w:r w:rsidR="005B7AE4" w:rsidRPr="00592EB3">
        <w:rPr>
          <w:rFonts w:ascii="Sylfaen" w:hAnsi="Sylfaen"/>
          <w:iCs/>
          <w:sz w:val="20"/>
          <w:lang w:val="ka-GE"/>
        </w:rPr>
        <w:t xml:space="preserve"> </w:t>
      </w:r>
    </w:p>
    <w:p w14:paraId="4B6BE673" w14:textId="77777777" w:rsidR="00F41D13" w:rsidRPr="00592EB3" w:rsidRDefault="00F41D13">
      <w:pPr>
        <w:ind w:left="720"/>
        <w:rPr>
          <w:rFonts w:ascii="Sylfaen" w:hAnsi="Sylfaen"/>
          <w:iCs/>
          <w:sz w:val="20"/>
          <w:lang w:val="ka-GE"/>
        </w:rPr>
      </w:pPr>
    </w:p>
    <w:p w14:paraId="02842170" w14:textId="64881A2F" w:rsidR="00A92E91" w:rsidRPr="00592EB3" w:rsidRDefault="005B7AE4" w:rsidP="001001B8">
      <w:pPr>
        <w:pStyle w:val="ListParagraph"/>
        <w:numPr>
          <w:ilvl w:val="0"/>
          <w:numId w:val="21"/>
        </w:numPr>
        <w:rPr>
          <w:rFonts w:ascii="Sylfaen" w:hAnsi="Sylfaen"/>
          <w:iCs/>
          <w:sz w:val="20"/>
          <w:lang w:val="ka-GE"/>
        </w:rPr>
      </w:pPr>
      <w:r w:rsidRPr="00592EB3">
        <w:rPr>
          <w:rFonts w:ascii="Sylfaen" w:hAnsi="Sylfaen"/>
          <w:iCs/>
          <w:sz w:val="20"/>
          <w:lang w:val="ka-GE"/>
        </w:rPr>
        <w:t>ტენდერის შეჩერების</w:t>
      </w:r>
      <w:r w:rsidR="003C48E8" w:rsidRPr="00592EB3">
        <w:rPr>
          <w:rFonts w:ascii="Sylfaen" w:hAnsi="Sylfaen"/>
          <w:iCs/>
          <w:sz w:val="20"/>
          <w:lang w:val="ka-GE"/>
        </w:rPr>
        <w:t xml:space="preserve"> </w:t>
      </w:r>
      <w:r w:rsidRPr="00592EB3">
        <w:rPr>
          <w:rFonts w:ascii="Sylfaen" w:hAnsi="Sylfaen"/>
          <w:iCs/>
          <w:sz w:val="20"/>
          <w:lang w:val="ka-GE"/>
        </w:rPr>
        <w:t xml:space="preserve">/ შეწყვეტის შესახებ </w:t>
      </w:r>
      <w:r w:rsidR="00F41D13" w:rsidRPr="00592EB3">
        <w:rPr>
          <w:rFonts w:ascii="Sylfaen" w:hAnsi="Sylfaen"/>
          <w:iCs/>
          <w:sz w:val="20"/>
          <w:lang w:val="ka-GE"/>
        </w:rPr>
        <w:t xml:space="preserve">ინფორმაციის მიღება </w:t>
      </w:r>
      <w:r w:rsidRPr="00592EB3">
        <w:rPr>
          <w:rFonts w:ascii="Sylfaen" w:hAnsi="Sylfaen"/>
          <w:iCs/>
          <w:sz w:val="20"/>
          <w:lang w:val="ka-GE"/>
        </w:rPr>
        <w:t>პრეტენდენტ</w:t>
      </w:r>
      <w:r w:rsidR="00EC467E" w:rsidRPr="00592EB3">
        <w:rPr>
          <w:rFonts w:ascii="Sylfaen" w:hAnsi="Sylfaen"/>
          <w:iCs/>
          <w:sz w:val="20"/>
          <w:lang w:val="ka-GE"/>
        </w:rPr>
        <w:t>/</w:t>
      </w:r>
      <w:r w:rsidRPr="00592EB3">
        <w:rPr>
          <w:rFonts w:ascii="Sylfaen" w:hAnsi="Sylfaen"/>
          <w:iCs/>
          <w:sz w:val="20"/>
          <w:lang w:val="ka-GE"/>
        </w:rPr>
        <w:t>ებ</w:t>
      </w:r>
      <w:r w:rsidR="00EC467E" w:rsidRPr="00592EB3">
        <w:rPr>
          <w:rFonts w:ascii="Sylfaen" w:hAnsi="Sylfaen"/>
          <w:iCs/>
          <w:sz w:val="20"/>
          <w:lang w:val="ka-GE"/>
        </w:rPr>
        <w:t>/</w:t>
      </w:r>
      <w:r w:rsidRPr="00592EB3">
        <w:rPr>
          <w:rFonts w:ascii="Sylfaen" w:hAnsi="Sylfaen"/>
          <w:iCs/>
          <w:sz w:val="20"/>
          <w:lang w:val="ka-GE"/>
        </w:rPr>
        <w:t xml:space="preserve">ს </w:t>
      </w:r>
      <w:r w:rsidR="00F41D13" w:rsidRPr="00592EB3">
        <w:rPr>
          <w:rFonts w:ascii="Sylfaen" w:hAnsi="Sylfaen"/>
          <w:iCs/>
          <w:sz w:val="20"/>
          <w:lang w:val="ka-GE"/>
        </w:rPr>
        <w:t>შეეძლებათ სატენდერო განცხადების პორტალზე.</w:t>
      </w:r>
    </w:p>
    <w:p w14:paraId="22036CA7" w14:textId="77777777" w:rsidR="00A92E91" w:rsidRPr="00592EB3" w:rsidRDefault="00A92E91">
      <w:pPr>
        <w:ind w:left="720"/>
        <w:rPr>
          <w:rFonts w:ascii="Sylfaen" w:hAnsi="Sylfaen"/>
          <w:iCs/>
          <w:sz w:val="20"/>
          <w:lang w:val="ka-GE"/>
        </w:rPr>
      </w:pPr>
    </w:p>
    <w:p w14:paraId="6369B41C" w14:textId="19035A59" w:rsidR="00A92E91" w:rsidRPr="00273589" w:rsidRDefault="00496723" w:rsidP="00273589">
      <w:pPr>
        <w:pStyle w:val="ListParagraph"/>
        <w:numPr>
          <w:ilvl w:val="0"/>
          <w:numId w:val="21"/>
        </w:numPr>
        <w:autoSpaceDE w:val="0"/>
        <w:autoSpaceDN w:val="0"/>
        <w:adjustRightInd w:val="0"/>
        <w:rPr>
          <w:rFonts w:ascii="Sylfaen" w:hAnsi="Sylfaen" w:cs="Sylfaen"/>
          <w:color w:val="000000"/>
          <w:sz w:val="20"/>
          <w:lang w:val="ka-GE"/>
        </w:rPr>
      </w:pPr>
      <w:r w:rsidRPr="00496723">
        <w:rPr>
          <w:rFonts w:ascii="Sylfaen" w:hAnsi="Sylfaen" w:cs="Sylfaen"/>
          <w:color w:val="000000"/>
          <w:sz w:val="20"/>
          <w:lang w:val="ka-GE"/>
        </w:rPr>
        <w:t xml:space="preserve">ტენდერის შეჩერება ან/და შეწყვეტა არ გამოიწვევს რაიმე სახის, მათ შორის, ფინანსური პასუხისმგებლობის დაკისრებას </w:t>
      </w:r>
      <w:r w:rsidR="00D43EF4" w:rsidRPr="00592EB3">
        <w:rPr>
          <w:rFonts w:ascii="Sylfaen" w:hAnsi="Sylfaen" w:cs="Sylfaen"/>
          <w:color w:val="000000"/>
          <w:sz w:val="20"/>
          <w:lang w:val="ka-GE"/>
        </w:rPr>
        <w:t>შემსყიდველისათვის.</w:t>
      </w:r>
    </w:p>
    <w:p w14:paraId="090FF7BD" w14:textId="7EC8DBA1" w:rsidR="001001B8" w:rsidRPr="00273589" w:rsidRDefault="006B4E51" w:rsidP="00FD1B21">
      <w:pPr>
        <w:pStyle w:val="ListParagraph"/>
        <w:numPr>
          <w:ilvl w:val="0"/>
          <w:numId w:val="21"/>
        </w:numPr>
        <w:rPr>
          <w:rFonts w:ascii="Sylfaen" w:hAnsi="Sylfaen"/>
          <w:iCs/>
          <w:sz w:val="20"/>
          <w:lang w:val="ka-GE"/>
        </w:rPr>
      </w:pPr>
      <w:r w:rsidRPr="00592EB3">
        <w:rPr>
          <w:rFonts w:ascii="Sylfaen" w:hAnsi="Sylfaen" w:cs="Sylfaen"/>
          <w:sz w:val="20"/>
          <w:lang w:val="ka-GE"/>
        </w:rPr>
        <w:t xml:space="preserve">შემსყიდველი </w:t>
      </w:r>
      <w:r w:rsidR="005B7AE4" w:rsidRPr="00592EB3">
        <w:rPr>
          <w:rFonts w:ascii="Sylfaen" w:hAnsi="Sylfaen"/>
          <w:iCs/>
          <w:sz w:val="20"/>
          <w:lang w:val="ka-GE"/>
        </w:rPr>
        <w:t>იტოვებეს უფლებას</w:t>
      </w:r>
      <w:r w:rsidR="00C6057A" w:rsidRPr="00592EB3">
        <w:rPr>
          <w:rFonts w:ascii="Sylfaen" w:hAnsi="Sylfaen"/>
          <w:iCs/>
          <w:sz w:val="20"/>
          <w:lang w:val="ka-GE"/>
        </w:rPr>
        <w:t>,</w:t>
      </w:r>
      <w:r w:rsidR="005B7AE4" w:rsidRPr="00592EB3">
        <w:rPr>
          <w:rFonts w:ascii="Sylfaen" w:hAnsi="Sylfaen"/>
          <w:iCs/>
          <w:sz w:val="20"/>
          <w:lang w:val="ka-GE"/>
        </w:rPr>
        <w:t xml:space="preserve"> </w:t>
      </w:r>
      <w:r w:rsidR="00C6057A" w:rsidRPr="00592EB3">
        <w:rPr>
          <w:rFonts w:ascii="Sylfaen" w:hAnsi="Sylfaen"/>
          <w:iCs/>
          <w:sz w:val="20"/>
          <w:lang w:val="ka-GE"/>
        </w:rPr>
        <w:t xml:space="preserve">გამარჯვებულთან ხელშეკრულების გაფორმებამდე </w:t>
      </w:r>
      <w:r w:rsidR="005B7AE4" w:rsidRPr="00592EB3">
        <w:rPr>
          <w:rFonts w:ascii="Sylfaen" w:hAnsi="Sylfaen"/>
          <w:iCs/>
          <w:sz w:val="20"/>
          <w:lang w:val="ka-GE"/>
        </w:rPr>
        <w:t>გააფართოვო</w:t>
      </w:r>
      <w:r w:rsidR="00ED4C82" w:rsidRPr="00592EB3">
        <w:rPr>
          <w:rFonts w:ascii="Sylfaen" w:hAnsi="Sylfaen"/>
          <w:iCs/>
          <w:sz w:val="20"/>
          <w:lang w:val="ka-GE"/>
        </w:rPr>
        <w:t>ს</w:t>
      </w:r>
      <w:r w:rsidR="005B7AE4" w:rsidRPr="00592EB3">
        <w:rPr>
          <w:rFonts w:ascii="Sylfaen" w:hAnsi="Sylfaen"/>
          <w:iCs/>
          <w:sz w:val="20"/>
          <w:lang w:val="ka-GE"/>
        </w:rPr>
        <w:t xml:space="preserve"> ან შეცვალო</w:t>
      </w:r>
      <w:r w:rsidR="00ED4C82" w:rsidRPr="00592EB3">
        <w:rPr>
          <w:rFonts w:ascii="Sylfaen" w:hAnsi="Sylfaen"/>
          <w:iCs/>
          <w:sz w:val="20"/>
          <w:lang w:val="ka-GE"/>
        </w:rPr>
        <w:t>ს</w:t>
      </w:r>
      <w:r w:rsidR="005B7AE4" w:rsidRPr="00592EB3">
        <w:rPr>
          <w:rFonts w:ascii="Sylfaen" w:hAnsi="Sylfaen"/>
          <w:iCs/>
          <w:sz w:val="20"/>
          <w:lang w:val="ka-GE"/>
        </w:rPr>
        <w:t xml:space="preserve"> მოთხოვნები გასაწევ მომსახურებასთან</w:t>
      </w:r>
      <w:r w:rsidRPr="00592EB3">
        <w:rPr>
          <w:rFonts w:ascii="Sylfaen" w:hAnsi="Sylfaen"/>
          <w:iCs/>
          <w:sz w:val="20"/>
          <w:lang w:val="ka-GE"/>
        </w:rPr>
        <w:t>/შესყიდვასთან</w:t>
      </w:r>
      <w:r w:rsidR="005B7AE4" w:rsidRPr="00592EB3">
        <w:rPr>
          <w:rFonts w:ascii="Sylfaen" w:hAnsi="Sylfaen"/>
          <w:iCs/>
          <w:sz w:val="20"/>
          <w:lang w:val="ka-GE"/>
        </w:rPr>
        <w:t xml:space="preserve"> დაკავშირებით, რის შესახებაც </w:t>
      </w:r>
      <w:r w:rsidR="00F41D13" w:rsidRPr="00592EB3">
        <w:rPr>
          <w:rFonts w:ascii="Sylfaen" w:hAnsi="Sylfaen"/>
          <w:iCs/>
          <w:sz w:val="20"/>
          <w:lang w:val="ka-GE"/>
        </w:rPr>
        <w:t xml:space="preserve">ინფორმაცია განთავსდება სატენდერო განცხადებების პორტალზე. </w:t>
      </w:r>
    </w:p>
    <w:p w14:paraId="37E52ECE" w14:textId="7459B345" w:rsidR="00905499" w:rsidRPr="00273589" w:rsidRDefault="001001B8" w:rsidP="00FD1B21">
      <w:pPr>
        <w:pStyle w:val="ListParagraph"/>
        <w:numPr>
          <w:ilvl w:val="0"/>
          <w:numId w:val="21"/>
        </w:numPr>
        <w:rPr>
          <w:rFonts w:ascii="Sylfaen" w:hAnsi="Sylfaen"/>
          <w:iCs/>
          <w:sz w:val="20"/>
          <w:lang w:val="ka-GE"/>
        </w:rPr>
      </w:pPr>
      <w:r w:rsidRPr="00592EB3">
        <w:rPr>
          <w:rFonts w:ascii="Sylfaen" w:hAnsi="Sylfaen"/>
          <w:iCs/>
          <w:sz w:val="20"/>
          <w:lang w:val="ka-GE"/>
        </w:rPr>
        <w:t xml:space="preserve">ტენდერის დასრულების თარიღის გასვლის შემდეგ, შემსყიდველი არაა ვალდებული მიღებულ სატენდერო წინადადებაზე აწარმოოს მოლაპარაკება ან განათავსოს შეკვეთა ასეთი წინადადების წარმდგენ პრეტენდენტთან. </w:t>
      </w:r>
    </w:p>
    <w:p w14:paraId="3581B052" w14:textId="17EADB6F" w:rsidR="008E79C3" w:rsidRPr="00592EB3" w:rsidRDefault="001001B8" w:rsidP="001001B8">
      <w:pPr>
        <w:pStyle w:val="ListParagraph"/>
        <w:numPr>
          <w:ilvl w:val="0"/>
          <w:numId w:val="21"/>
        </w:numPr>
        <w:rPr>
          <w:rFonts w:ascii="Sylfaen" w:hAnsi="Sylfaen"/>
          <w:iCs/>
          <w:sz w:val="20"/>
          <w:lang w:val="ka-GE"/>
        </w:rPr>
      </w:pPr>
      <w:r w:rsidRPr="00592EB3">
        <w:rPr>
          <w:rFonts w:ascii="Sylfaen" w:hAnsi="Sylfaen"/>
          <w:iCs/>
          <w:sz w:val="20"/>
          <w:lang w:val="ka-GE"/>
        </w:rPr>
        <w:lastRenderedPageBreak/>
        <w:t>იმ შემთხვევაში, თუ წარმატებული პრეტენდენტი ვერ შეძლებს სატენდერო წინადადებაში წარმოდგენილი პირობების დაცვას, შემსყიდველი უფლებამოსილია გაუქმოს შეკვეთა/კონტრაქტი შერჩეულ კომპანიასთან საჯარიმო სანქციების გარეშე შემსყიდველის მიმართ, და გადასცეს დაკვეთა სხვა პრეტენდენტს ან გაუქმოს ტენდერი.</w:t>
      </w:r>
    </w:p>
    <w:p w14:paraId="4FC2127A" w14:textId="77777777" w:rsidR="001001B8" w:rsidRPr="00592EB3" w:rsidRDefault="001001B8" w:rsidP="001001B8">
      <w:pPr>
        <w:pStyle w:val="ListParagraph"/>
        <w:rPr>
          <w:rFonts w:ascii="Sylfaen" w:hAnsi="Sylfaen"/>
          <w:iCs/>
          <w:sz w:val="20"/>
          <w:lang w:val="ka-GE"/>
        </w:rPr>
      </w:pPr>
    </w:p>
    <w:p w14:paraId="3D44FB4D" w14:textId="759C1524" w:rsidR="008E79C3" w:rsidRPr="00273589" w:rsidRDefault="001001B8" w:rsidP="00FD1B21">
      <w:pPr>
        <w:pStyle w:val="ListParagraph"/>
        <w:numPr>
          <w:ilvl w:val="0"/>
          <w:numId w:val="21"/>
        </w:numPr>
        <w:rPr>
          <w:rFonts w:ascii="Sylfaen" w:hAnsi="Sylfaen"/>
          <w:iCs/>
          <w:sz w:val="20"/>
          <w:lang w:val="ka-GE"/>
        </w:rPr>
      </w:pPr>
      <w:r w:rsidRPr="00592EB3">
        <w:rPr>
          <w:rFonts w:ascii="Sylfaen" w:hAnsi="Sylfaen"/>
          <w:iCs/>
          <w:sz w:val="20"/>
          <w:lang w:val="ka-GE"/>
        </w:rPr>
        <w:t>სატენდერო წინადადების წარდგენით პრეტენდენტი ადასტურებს, რომ ის გაეცნო ტენდერის ყველა მოთხოვნას და ვალდებულია დაიცვას ყველა ეს პირობა, შემსყიდველის მხრიდან სატენდერო წინადადების მიღების შემთხვევაში. სატენდერო წინადადების მომზადებასთან და წარდგენასთან დაკავშირებული ყველა ხარჯი ეკისრება პრეტენდენტს, მიუხედავად იმისა, რომ მიღებული იქნება ეს წინადადება თუ არა დამკვეთის მხრიდან.</w:t>
      </w:r>
    </w:p>
    <w:p w14:paraId="4563EEB5" w14:textId="5FB7C615" w:rsidR="00905499" w:rsidRPr="00592EB3" w:rsidRDefault="00905499" w:rsidP="00FD1B21">
      <w:pPr>
        <w:rPr>
          <w:rFonts w:ascii="Sylfaen" w:hAnsi="Sylfaen"/>
          <w:iCs/>
          <w:sz w:val="20"/>
          <w:lang w:val="ka-GE"/>
        </w:rPr>
      </w:pPr>
    </w:p>
    <w:p w14:paraId="142EEBA8" w14:textId="64760F9E" w:rsidR="00A92E91" w:rsidRPr="00592EB3" w:rsidRDefault="00173EC8" w:rsidP="00FD1B21">
      <w:pPr>
        <w:pStyle w:val="ListParagraph"/>
        <w:numPr>
          <w:ilvl w:val="3"/>
          <w:numId w:val="8"/>
        </w:numPr>
        <w:ind w:left="426" w:hanging="426"/>
        <w:rPr>
          <w:rFonts w:ascii="Sylfaen" w:hAnsi="Sylfaen" w:cs="Sylfaen"/>
          <w:b/>
          <w:color w:val="000000" w:themeColor="text1"/>
          <w:sz w:val="20"/>
          <w:lang w:val="ka-GE"/>
        </w:rPr>
      </w:pPr>
      <w:r w:rsidRPr="00592EB3">
        <w:rPr>
          <w:rFonts w:ascii="Sylfaen" w:hAnsi="Sylfaen" w:cs="Sylfaen"/>
          <w:b/>
          <w:color w:val="000000" w:themeColor="text1"/>
          <w:sz w:val="20"/>
          <w:lang w:val="ka-GE"/>
        </w:rPr>
        <w:t xml:space="preserve">ტენდერით შესასყიდი </w:t>
      </w:r>
      <w:r w:rsidR="00B43835" w:rsidRPr="00592EB3">
        <w:rPr>
          <w:rFonts w:ascii="Sylfaen" w:hAnsi="Sylfaen" w:cs="Sylfaen"/>
          <w:b/>
          <w:color w:val="000000" w:themeColor="text1"/>
          <w:sz w:val="20"/>
          <w:lang w:val="ka-GE"/>
        </w:rPr>
        <w:t>მომსახურების/</w:t>
      </w:r>
      <w:r w:rsidR="007E2B97" w:rsidRPr="00592EB3">
        <w:rPr>
          <w:rFonts w:ascii="Sylfaen" w:hAnsi="Sylfaen" w:cs="Sylfaen"/>
          <w:b/>
          <w:color w:val="000000" w:themeColor="text1"/>
          <w:sz w:val="20"/>
          <w:lang w:val="ka-GE"/>
        </w:rPr>
        <w:t>საქონლის</w:t>
      </w:r>
      <w:r w:rsidR="009E38BF" w:rsidRPr="00592EB3">
        <w:rPr>
          <w:rFonts w:ascii="Sylfaen" w:hAnsi="Sylfaen" w:cs="Sylfaen"/>
          <w:b/>
          <w:color w:val="000000" w:themeColor="text1"/>
          <w:sz w:val="20"/>
          <w:lang w:val="ka-GE"/>
        </w:rPr>
        <w:t xml:space="preserve"> </w:t>
      </w:r>
      <w:r w:rsidR="00EE254B" w:rsidRPr="00592EB3">
        <w:rPr>
          <w:rFonts w:ascii="Sylfaen" w:hAnsi="Sylfaen" w:cs="Sylfaen"/>
          <w:b/>
          <w:color w:val="000000" w:themeColor="text1"/>
          <w:sz w:val="20"/>
          <w:lang w:val="ka-GE"/>
        </w:rPr>
        <w:t xml:space="preserve">აღწერილობა </w:t>
      </w:r>
      <w:r w:rsidR="009E38BF" w:rsidRPr="00592EB3">
        <w:rPr>
          <w:rFonts w:ascii="Sylfaen" w:hAnsi="Sylfaen" w:cs="Sylfaen"/>
          <w:b/>
          <w:color w:val="000000" w:themeColor="text1"/>
          <w:sz w:val="20"/>
          <w:lang w:val="ka-GE"/>
        </w:rPr>
        <w:t>/ სპეციფიკაციები</w:t>
      </w:r>
    </w:p>
    <w:p w14:paraId="7AEDFEAE" w14:textId="1750615C" w:rsidR="0078269C" w:rsidRPr="00592EB3" w:rsidRDefault="0078269C" w:rsidP="0078269C">
      <w:pPr>
        <w:pStyle w:val="ListParagraph"/>
        <w:ind w:left="426"/>
        <w:rPr>
          <w:rFonts w:ascii="Sylfaen" w:hAnsi="Sylfaen" w:cs="Sylfaen"/>
          <w:b/>
          <w:sz w:val="20"/>
          <w:lang w:val="ka-GE"/>
        </w:rPr>
      </w:pPr>
    </w:p>
    <w:p w14:paraId="3EDD320A" w14:textId="64C11ED1" w:rsidR="00DF4F63" w:rsidRPr="0094439F" w:rsidRDefault="009F2C40" w:rsidP="009F2C40">
      <w:pPr>
        <w:tabs>
          <w:tab w:val="left" w:pos="720"/>
        </w:tabs>
        <w:rPr>
          <w:rFonts w:ascii="Sylfaen" w:hAnsi="Sylfaen" w:cs="Sylfaen"/>
          <w:sz w:val="20"/>
          <w:lang w:val="ka-GE"/>
        </w:rPr>
      </w:pPr>
      <w:r>
        <w:rPr>
          <w:rFonts w:ascii="Sylfaen" w:hAnsi="Sylfaen" w:cs="Sylfaen"/>
          <w:sz w:val="20"/>
          <w:lang w:val="ka-GE"/>
        </w:rPr>
        <w:t xml:space="preserve">შერჩეულმა პრეტენდენტმა უნდა უზრუნველყოს </w:t>
      </w:r>
      <w:r w:rsidR="00894311">
        <w:rPr>
          <w:rFonts w:ascii="Sylfaen" w:hAnsi="Sylfaen" w:cs="Sylfaen"/>
          <w:sz w:val="20"/>
          <w:lang w:val="ka-GE"/>
        </w:rPr>
        <w:t>სს ევექსის პოლიკლინიკების</w:t>
      </w:r>
      <w:r w:rsidR="00D25ED9">
        <w:rPr>
          <w:rFonts w:ascii="Sylfaen" w:hAnsi="Sylfaen" w:cs="Sylfaen"/>
          <w:sz w:val="20"/>
          <w:lang w:val="ka-GE"/>
        </w:rPr>
        <w:t xml:space="preserve">, საწყობის და სათაო ოფისის საფოსტო მომსახურება </w:t>
      </w:r>
      <w:r w:rsidR="00894311">
        <w:rPr>
          <w:rFonts w:ascii="Sylfaen" w:hAnsi="Sylfaen" w:cs="Sylfaen"/>
          <w:sz w:val="20"/>
          <w:lang w:val="ka-GE"/>
        </w:rPr>
        <w:t xml:space="preserve"> მოთხოვნის საფუძველზე</w:t>
      </w:r>
      <w:r>
        <w:rPr>
          <w:rFonts w:ascii="Sylfaen" w:hAnsi="Sylfaen" w:cs="Sylfaen"/>
          <w:sz w:val="20"/>
          <w:lang w:val="ka-GE"/>
        </w:rPr>
        <w:t xml:space="preserve">. </w:t>
      </w:r>
    </w:p>
    <w:p w14:paraId="080D6B8A" w14:textId="77777777" w:rsidR="00DF4F63" w:rsidRDefault="00DF4F63" w:rsidP="009F2C40">
      <w:pPr>
        <w:tabs>
          <w:tab w:val="left" w:pos="720"/>
        </w:tabs>
        <w:rPr>
          <w:rFonts w:ascii="Sylfaen" w:hAnsi="Sylfaen" w:cs="Sylfaen"/>
          <w:b/>
          <w:bCs/>
          <w:sz w:val="20"/>
          <w:lang w:val="ka-GE"/>
        </w:rPr>
      </w:pPr>
    </w:p>
    <w:p w14:paraId="78B4238A" w14:textId="2D110494" w:rsidR="00DF4F63" w:rsidRPr="00286EFD" w:rsidRDefault="00DF4F63" w:rsidP="00286EFD">
      <w:pPr>
        <w:tabs>
          <w:tab w:val="left" w:pos="720"/>
        </w:tabs>
        <w:rPr>
          <w:rFonts w:ascii="Sylfaen" w:hAnsi="Sylfaen" w:cs="Sylfaen"/>
          <w:b/>
          <w:bCs/>
          <w:sz w:val="20"/>
          <w:lang w:val="ka-GE"/>
        </w:rPr>
      </w:pPr>
      <w:r w:rsidRPr="00286EFD">
        <w:rPr>
          <w:rFonts w:ascii="Sylfaen" w:hAnsi="Sylfaen" w:cs="Sylfaen"/>
          <w:sz w:val="20"/>
          <w:lang w:val="ka-GE"/>
        </w:rPr>
        <w:tab/>
      </w:r>
      <w:r w:rsidRPr="00286EFD">
        <w:rPr>
          <w:rFonts w:ascii="Sylfaen" w:hAnsi="Sylfaen" w:cs="Sylfaen"/>
          <w:sz w:val="20"/>
          <w:lang w:val="ka-GE"/>
        </w:rPr>
        <w:tab/>
      </w:r>
      <w:r w:rsidRPr="00286EFD">
        <w:rPr>
          <w:rFonts w:ascii="Sylfaen" w:hAnsi="Sylfaen" w:cs="Sylfaen"/>
          <w:b/>
          <w:bCs/>
          <w:sz w:val="20"/>
          <w:lang w:val="ka-GE"/>
        </w:rPr>
        <w:tab/>
      </w:r>
      <w:r w:rsidRPr="00286EFD">
        <w:rPr>
          <w:rFonts w:ascii="Sylfaen" w:hAnsi="Sylfaen" w:cs="Sylfaen"/>
          <w:b/>
          <w:bCs/>
          <w:sz w:val="20"/>
          <w:lang w:val="ka-GE"/>
        </w:rPr>
        <w:tab/>
      </w:r>
      <w:r w:rsidRPr="00286EFD">
        <w:rPr>
          <w:rFonts w:ascii="Sylfaen" w:hAnsi="Sylfaen" w:cs="Sylfaen"/>
          <w:b/>
          <w:bCs/>
          <w:sz w:val="20"/>
          <w:lang w:val="ka-GE"/>
        </w:rPr>
        <w:tab/>
      </w:r>
    </w:p>
    <w:p w14:paraId="427F6374" w14:textId="77777777" w:rsidR="00871EF8" w:rsidRDefault="00E82549" w:rsidP="00871EF8">
      <w:pPr>
        <w:tabs>
          <w:tab w:val="left" w:pos="720"/>
        </w:tabs>
        <w:rPr>
          <w:rFonts w:ascii="Sylfaen" w:hAnsi="Sylfaen" w:cs="Sylfaen"/>
          <w:sz w:val="20"/>
          <w:lang w:val="ka-GE"/>
        </w:rPr>
      </w:pPr>
      <w:r w:rsidRPr="00E82549">
        <w:rPr>
          <w:rFonts w:ascii="Sylfaen" w:hAnsi="Sylfaen" w:cs="Sylfaen"/>
          <w:b/>
          <w:bCs/>
          <w:sz w:val="20"/>
          <w:lang w:val="ka-GE"/>
        </w:rPr>
        <w:t>მოთხოვნილი მომსახურების აღწერა:</w:t>
      </w:r>
    </w:p>
    <w:p w14:paraId="0FAA08C4" w14:textId="77777777" w:rsidR="00871EF8" w:rsidRDefault="00871EF8" w:rsidP="00871EF8">
      <w:pPr>
        <w:tabs>
          <w:tab w:val="left" w:pos="720"/>
        </w:tabs>
        <w:rPr>
          <w:rFonts w:ascii="Sylfaen" w:hAnsi="Sylfaen" w:cs="Sylfaen"/>
          <w:sz w:val="20"/>
          <w:lang w:val="ka-GE"/>
        </w:rPr>
      </w:pPr>
    </w:p>
    <w:p w14:paraId="246EC20B" w14:textId="77777777" w:rsidR="00871EF8" w:rsidRDefault="00871EF8" w:rsidP="00871EF8">
      <w:pPr>
        <w:tabs>
          <w:tab w:val="left" w:pos="720"/>
        </w:tabs>
        <w:rPr>
          <w:rFonts w:ascii="Sylfaen" w:hAnsi="Sylfaen" w:cs="Sylfaen"/>
          <w:sz w:val="20"/>
          <w:lang w:val="ka-GE"/>
        </w:rPr>
      </w:pPr>
      <w:r>
        <w:rPr>
          <w:rFonts w:ascii="Sylfaen" w:hAnsi="Sylfaen" w:cs="Sylfaen"/>
          <w:sz w:val="20"/>
          <w:lang w:val="ka-GE"/>
        </w:rPr>
        <w:t>სს ევექსის კლინიკების, საწყობის და სათაო ოფისის საფოსტო მომსახურებით უზრუნველყოფა</w:t>
      </w:r>
    </w:p>
    <w:p w14:paraId="343EFB22" w14:textId="77777777" w:rsidR="00871EF8" w:rsidRDefault="00871EF8" w:rsidP="00871EF8">
      <w:pPr>
        <w:tabs>
          <w:tab w:val="left" w:pos="720"/>
        </w:tabs>
        <w:rPr>
          <w:rFonts w:ascii="Sylfaen" w:hAnsi="Sylfaen" w:cs="Sylfaen"/>
          <w:sz w:val="20"/>
          <w:lang w:val="ka-GE"/>
        </w:rPr>
      </w:pPr>
    </w:p>
    <w:p w14:paraId="511B1EED" w14:textId="3DFBFCB5" w:rsidR="00E82549" w:rsidRDefault="00871EF8" w:rsidP="00871EF8">
      <w:pPr>
        <w:pStyle w:val="ListParagraph"/>
        <w:numPr>
          <w:ilvl w:val="0"/>
          <w:numId w:val="34"/>
        </w:numPr>
        <w:tabs>
          <w:tab w:val="left" w:pos="720"/>
        </w:tabs>
        <w:rPr>
          <w:rFonts w:ascii="Sylfaen" w:hAnsi="Sylfaen" w:cs="Sylfaen"/>
          <w:sz w:val="20"/>
          <w:lang w:val="ka-GE"/>
        </w:rPr>
      </w:pPr>
      <w:r>
        <w:rPr>
          <w:rFonts w:ascii="Sylfaen" w:hAnsi="Sylfaen" w:cs="Sylfaen"/>
          <w:sz w:val="20"/>
          <w:lang w:val="ka-GE"/>
        </w:rPr>
        <w:t>ადგილობრივი გზავნილები</w:t>
      </w:r>
    </w:p>
    <w:p w14:paraId="7DF2B182" w14:textId="77777777" w:rsidR="002E5EAF" w:rsidRDefault="002E5EAF" w:rsidP="002E5EAF">
      <w:pPr>
        <w:tabs>
          <w:tab w:val="left" w:pos="720"/>
        </w:tabs>
        <w:rPr>
          <w:rFonts w:ascii="Sylfaen" w:hAnsi="Sylfaen" w:cs="Sylfaen"/>
          <w:sz w:val="20"/>
          <w:lang w:val="ka-GE"/>
        </w:rPr>
      </w:pPr>
    </w:p>
    <w:tbl>
      <w:tblPr>
        <w:tblW w:w="8725" w:type="dxa"/>
        <w:tblLook w:val="04A0" w:firstRow="1" w:lastRow="0" w:firstColumn="1" w:lastColumn="0" w:noHBand="0" w:noVBand="1"/>
      </w:tblPr>
      <w:tblGrid>
        <w:gridCol w:w="4585"/>
        <w:gridCol w:w="4140"/>
      </w:tblGrid>
      <w:tr w:rsidR="002E5EAF" w:rsidRPr="002E5EAF" w14:paraId="2C048561" w14:textId="77777777" w:rsidTr="002E5EAF">
        <w:trPr>
          <w:trHeight w:val="441"/>
        </w:trPr>
        <w:tc>
          <w:tcPr>
            <w:tcW w:w="4585"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1F9A39B" w14:textId="77777777" w:rsidR="002E5EAF" w:rsidRPr="002E5EAF" w:rsidRDefault="002E5EAF" w:rsidP="002E5EAF">
            <w:pPr>
              <w:jc w:val="center"/>
              <w:rPr>
                <w:rFonts w:ascii="BPG Algeti" w:hAnsi="BPG Algeti" w:cs="BPG Algeti"/>
                <w:b/>
                <w:bCs/>
                <w:color w:val="000000"/>
                <w:sz w:val="20"/>
                <w:lang w:val="en-US"/>
              </w:rPr>
            </w:pPr>
            <w:r w:rsidRPr="002E5EAF">
              <w:rPr>
                <w:rFonts w:ascii="BPG Algeti" w:hAnsi="BPG Algeti" w:cs="BPG Algeti"/>
                <w:b/>
                <w:bCs/>
                <w:color w:val="000000"/>
                <w:sz w:val="20"/>
                <w:lang w:val="en-US"/>
              </w:rPr>
              <w:t>მომსახურების დასახელება</w:t>
            </w:r>
          </w:p>
        </w:tc>
        <w:tc>
          <w:tcPr>
            <w:tcW w:w="4140" w:type="dxa"/>
            <w:tcBorders>
              <w:top w:val="single" w:sz="4" w:space="0" w:color="auto"/>
              <w:left w:val="nil"/>
              <w:bottom w:val="single" w:sz="4" w:space="0" w:color="auto"/>
              <w:right w:val="single" w:sz="4" w:space="0" w:color="auto"/>
            </w:tcBorders>
            <w:shd w:val="clear" w:color="auto" w:fill="auto"/>
            <w:noWrap/>
            <w:vAlign w:val="center"/>
            <w:hideMark/>
          </w:tcPr>
          <w:p w14:paraId="41065C02" w14:textId="4CB18781" w:rsidR="002E5EAF" w:rsidRPr="002E5EAF" w:rsidRDefault="002E5EAF" w:rsidP="002E5EAF">
            <w:pPr>
              <w:jc w:val="center"/>
              <w:rPr>
                <w:rFonts w:ascii="BPG Algeti" w:hAnsi="BPG Algeti" w:cs="BPG Algeti"/>
                <w:b/>
                <w:bCs/>
                <w:color w:val="000000"/>
                <w:sz w:val="20"/>
                <w:lang w:val="en-US"/>
              </w:rPr>
            </w:pPr>
            <w:r w:rsidRPr="002E5EAF">
              <w:rPr>
                <w:rFonts w:ascii="BPG Algeti" w:hAnsi="BPG Algeti" w:cs="BPG Algeti"/>
                <w:b/>
                <w:bCs/>
                <w:color w:val="000000"/>
                <w:sz w:val="20"/>
                <w:lang w:val="en-US"/>
              </w:rPr>
              <w:t>წლიური რაოდენობა</w:t>
            </w:r>
          </w:p>
        </w:tc>
      </w:tr>
      <w:tr w:rsidR="002E5EAF" w:rsidRPr="002E5EAF" w14:paraId="19D13CBF" w14:textId="77777777" w:rsidTr="002E5EAF">
        <w:trPr>
          <w:trHeight w:val="639"/>
        </w:trPr>
        <w:tc>
          <w:tcPr>
            <w:tcW w:w="4585"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447DAD1C" w14:textId="77777777" w:rsidR="002E5EAF" w:rsidRPr="002E5EAF" w:rsidRDefault="002E5EAF" w:rsidP="002E5EAF">
            <w:pPr>
              <w:jc w:val="left"/>
              <w:rPr>
                <w:rFonts w:ascii="BPG Algeti" w:hAnsi="BPG Algeti" w:cs="BPG Algeti"/>
                <w:color w:val="000000"/>
                <w:sz w:val="20"/>
                <w:lang w:val="en-US"/>
              </w:rPr>
            </w:pPr>
            <w:r w:rsidRPr="002E5EAF">
              <w:rPr>
                <w:rFonts w:ascii="BPG Algeti" w:hAnsi="BPG Algeti" w:cs="BPG Algeti"/>
                <w:color w:val="000000"/>
                <w:sz w:val="20"/>
                <w:lang w:val="en-US"/>
              </w:rPr>
              <w:t>ნებისმიერი გზავნილი საქართველოს</w:t>
            </w:r>
            <w:r w:rsidRPr="002E5EAF">
              <w:rPr>
                <w:rFonts w:ascii="BPG Algeti" w:hAnsi="BPG Algeti" w:cs="BPG Algeti"/>
                <w:color w:val="000000"/>
                <w:sz w:val="20"/>
                <w:lang w:val="en-US"/>
              </w:rPr>
              <w:br/>
              <w:t xml:space="preserve">მასშტაბით 0 კგ-დან 5 კგ-ის ჩათვლით </w:t>
            </w:r>
          </w:p>
        </w:tc>
        <w:tc>
          <w:tcPr>
            <w:tcW w:w="4140" w:type="dxa"/>
            <w:tcBorders>
              <w:top w:val="nil"/>
              <w:left w:val="nil"/>
              <w:bottom w:val="single" w:sz="4" w:space="0" w:color="auto"/>
              <w:right w:val="single" w:sz="4" w:space="0" w:color="auto"/>
            </w:tcBorders>
            <w:shd w:val="clear" w:color="auto" w:fill="auto"/>
            <w:noWrap/>
            <w:vAlign w:val="center"/>
            <w:hideMark/>
          </w:tcPr>
          <w:p w14:paraId="2466E0F7" w14:textId="77777777" w:rsidR="002E5EAF" w:rsidRPr="002E5EAF" w:rsidRDefault="002E5EAF" w:rsidP="002E5EAF">
            <w:pPr>
              <w:jc w:val="left"/>
              <w:rPr>
                <w:rFonts w:ascii="BPG Algeti" w:hAnsi="BPG Algeti" w:cs="BPG Algeti"/>
                <w:color w:val="000000"/>
                <w:sz w:val="20"/>
                <w:lang w:val="en-US"/>
              </w:rPr>
            </w:pPr>
            <w:r w:rsidRPr="002E5EAF">
              <w:rPr>
                <w:rFonts w:ascii="BPG Algeti" w:hAnsi="BPG Algeti" w:cs="BPG Algeti"/>
                <w:color w:val="000000"/>
                <w:sz w:val="20"/>
                <w:lang w:val="en-US"/>
              </w:rPr>
              <w:t xml:space="preserve">წელიწადში 4000 ცალი </w:t>
            </w:r>
          </w:p>
        </w:tc>
      </w:tr>
      <w:tr w:rsidR="002E5EAF" w:rsidRPr="002E5EAF" w14:paraId="426C0D39" w14:textId="77777777" w:rsidTr="002E5EAF">
        <w:trPr>
          <w:trHeight w:val="780"/>
        </w:trPr>
        <w:tc>
          <w:tcPr>
            <w:tcW w:w="4585"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0B143D23" w14:textId="77777777" w:rsidR="002E5EAF" w:rsidRPr="002E5EAF" w:rsidRDefault="002E5EAF" w:rsidP="002E5EAF">
            <w:pPr>
              <w:jc w:val="left"/>
              <w:rPr>
                <w:rFonts w:ascii="BPG Algeti" w:hAnsi="BPG Algeti" w:cs="BPG Algeti"/>
                <w:color w:val="000000"/>
                <w:sz w:val="20"/>
                <w:lang w:val="en-US"/>
              </w:rPr>
            </w:pPr>
            <w:r w:rsidRPr="002E5EAF">
              <w:rPr>
                <w:rFonts w:ascii="BPG Algeti" w:hAnsi="BPG Algeti" w:cs="BPG Algeti"/>
                <w:color w:val="000000"/>
                <w:sz w:val="20"/>
                <w:lang w:val="en-US"/>
              </w:rPr>
              <w:t>ნებისმიერი გზავნილი საქართველოს</w:t>
            </w:r>
            <w:r w:rsidRPr="002E5EAF">
              <w:rPr>
                <w:rFonts w:ascii="BPG Algeti" w:hAnsi="BPG Algeti" w:cs="BPG Algeti"/>
                <w:color w:val="000000"/>
                <w:sz w:val="20"/>
                <w:lang w:val="en-US"/>
              </w:rPr>
              <w:br/>
              <w:t>მასშტაბით 5 კგ-ზე ზევით თითოეულ</w:t>
            </w:r>
            <w:r w:rsidRPr="002E5EAF">
              <w:rPr>
                <w:rFonts w:ascii="BPG Algeti" w:hAnsi="BPG Algeti" w:cs="BPG Algeti"/>
                <w:color w:val="000000"/>
                <w:sz w:val="20"/>
                <w:lang w:val="en-US"/>
              </w:rPr>
              <w:br/>
              <w:t>კილოგრამზე</w:t>
            </w:r>
          </w:p>
        </w:tc>
        <w:tc>
          <w:tcPr>
            <w:tcW w:w="4140" w:type="dxa"/>
            <w:tcBorders>
              <w:top w:val="nil"/>
              <w:left w:val="nil"/>
              <w:bottom w:val="single" w:sz="4" w:space="0" w:color="auto"/>
              <w:right w:val="single" w:sz="4" w:space="0" w:color="auto"/>
            </w:tcBorders>
            <w:shd w:val="clear" w:color="auto" w:fill="auto"/>
            <w:noWrap/>
            <w:vAlign w:val="center"/>
            <w:hideMark/>
          </w:tcPr>
          <w:p w14:paraId="227A21B6" w14:textId="77777777" w:rsidR="002E5EAF" w:rsidRPr="002E5EAF" w:rsidRDefault="002E5EAF" w:rsidP="002E5EAF">
            <w:pPr>
              <w:jc w:val="left"/>
              <w:rPr>
                <w:rFonts w:ascii="BPG Algeti" w:hAnsi="BPG Algeti" w:cs="BPG Algeti"/>
                <w:color w:val="000000"/>
                <w:sz w:val="20"/>
                <w:lang w:val="en-US"/>
              </w:rPr>
            </w:pPr>
            <w:r w:rsidRPr="002E5EAF">
              <w:rPr>
                <w:rFonts w:ascii="BPG Algeti" w:hAnsi="BPG Algeti" w:cs="BPG Algeti"/>
                <w:color w:val="000000"/>
                <w:sz w:val="20"/>
                <w:lang w:val="en-US"/>
              </w:rPr>
              <w:t xml:space="preserve">წელიწადში 500 ცალი </w:t>
            </w:r>
          </w:p>
        </w:tc>
      </w:tr>
      <w:tr w:rsidR="002E5EAF" w:rsidRPr="002E5EAF" w14:paraId="3E3E69CE" w14:textId="77777777" w:rsidTr="002E5EAF">
        <w:trPr>
          <w:trHeight w:val="441"/>
        </w:trPr>
        <w:tc>
          <w:tcPr>
            <w:tcW w:w="4585"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46440FD6" w14:textId="77777777" w:rsidR="002E5EAF" w:rsidRPr="002E5EAF" w:rsidRDefault="002E5EAF" w:rsidP="002E5EAF">
            <w:pPr>
              <w:jc w:val="left"/>
              <w:rPr>
                <w:rFonts w:ascii="BPG Algeti" w:hAnsi="BPG Algeti" w:cs="BPG Algeti"/>
                <w:color w:val="000000"/>
                <w:sz w:val="20"/>
                <w:lang w:val="en-US"/>
              </w:rPr>
            </w:pPr>
            <w:r w:rsidRPr="002E5EAF">
              <w:rPr>
                <w:rFonts w:ascii="BPG Algeti" w:hAnsi="BPG Algeti" w:cs="BPG Algeti"/>
                <w:color w:val="000000"/>
                <w:sz w:val="20"/>
                <w:lang w:val="en-US"/>
              </w:rPr>
              <w:t>სასწრაფო გზავნილი</w:t>
            </w:r>
          </w:p>
        </w:tc>
        <w:tc>
          <w:tcPr>
            <w:tcW w:w="4140" w:type="dxa"/>
            <w:tcBorders>
              <w:top w:val="nil"/>
              <w:left w:val="nil"/>
              <w:bottom w:val="single" w:sz="4" w:space="0" w:color="auto"/>
              <w:right w:val="single" w:sz="4" w:space="0" w:color="auto"/>
            </w:tcBorders>
            <w:shd w:val="clear" w:color="auto" w:fill="auto"/>
            <w:noWrap/>
            <w:vAlign w:val="center"/>
            <w:hideMark/>
          </w:tcPr>
          <w:p w14:paraId="3C204D33" w14:textId="77777777" w:rsidR="002E5EAF" w:rsidRPr="002E5EAF" w:rsidRDefault="002E5EAF" w:rsidP="002E5EAF">
            <w:pPr>
              <w:jc w:val="left"/>
              <w:rPr>
                <w:rFonts w:ascii="BPG Algeti" w:hAnsi="BPG Algeti" w:cs="BPG Algeti"/>
                <w:color w:val="000000"/>
                <w:sz w:val="20"/>
                <w:lang w:val="en-US"/>
              </w:rPr>
            </w:pPr>
            <w:r w:rsidRPr="002E5EAF">
              <w:rPr>
                <w:rFonts w:ascii="BPG Algeti" w:hAnsi="BPG Algeti" w:cs="BPG Algeti"/>
                <w:color w:val="000000"/>
                <w:sz w:val="20"/>
                <w:lang w:val="en-US"/>
              </w:rPr>
              <w:t xml:space="preserve">წელიწადში 1200 ცალი </w:t>
            </w:r>
          </w:p>
        </w:tc>
      </w:tr>
    </w:tbl>
    <w:p w14:paraId="6A2AE62A" w14:textId="1CC8BD4B" w:rsidR="002E5EAF" w:rsidRPr="002E5EAF" w:rsidRDefault="002E5EAF" w:rsidP="002E5EAF">
      <w:pPr>
        <w:tabs>
          <w:tab w:val="left" w:pos="720"/>
        </w:tabs>
        <w:rPr>
          <w:rFonts w:ascii="Sylfaen" w:hAnsi="Sylfaen" w:cs="Sylfaen"/>
          <w:sz w:val="20"/>
          <w:lang w:val="ka-GE"/>
        </w:rPr>
      </w:pPr>
      <w:r>
        <w:rPr>
          <w:rFonts w:ascii="Sylfaen" w:hAnsi="Sylfaen" w:cs="Sylfaen"/>
          <w:sz w:val="20"/>
          <w:lang w:val="ka-GE"/>
        </w:rPr>
        <w:t>ც</w:t>
      </w:r>
    </w:p>
    <w:p w14:paraId="5B7D0E1D" w14:textId="364D60B3" w:rsidR="00445463" w:rsidRPr="00871EF8" w:rsidRDefault="00871EF8" w:rsidP="002C30F7">
      <w:pPr>
        <w:pStyle w:val="ListParagraph"/>
        <w:numPr>
          <w:ilvl w:val="0"/>
          <w:numId w:val="34"/>
        </w:numPr>
        <w:tabs>
          <w:tab w:val="left" w:pos="720"/>
        </w:tabs>
        <w:rPr>
          <w:rFonts w:ascii="Sylfaen" w:hAnsi="Sylfaen" w:cs="Sylfaen"/>
          <w:sz w:val="20"/>
          <w:lang w:val="ka-GE"/>
        </w:rPr>
      </w:pPr>
      <w:r>
        <w:rPr>
          <w:rFonts w:ascii="Sylfaen" w:hAnsi="Sylfaen" w:cs="Sylfaen"/>
          <w:sz w:val="20"/>
          <w:lang w:val="ka-GE"/>
        </w:rPr>
        <w:t>საერთაშორისო გზავნილები</w:t>
      </w:r>
    </w:p>
    <w:p w14:paraId="10A7E55D" w14:textId="77777777" w:rsidR="005A7CAD" w:rsidRDefault="005A7CAD" w:rsidP="002C30F7">
      <w:pPr>
        <w:tabs>
          <w:tab w:val="left" w:pos="720"/>
        </w:tabs>
        <w:rPr>
          <w:rFonts w:ascii="Sylfaen" w:hAnsi="Sylfaen" w:cs="Sylfaen"/>
          <w:sz w:val="20"/>
          <w:lang w:val="ka-GE"/>
        </w:rPr>
      </w:pPr>
    </w:p>
    <w:tbl>
      <w:tblPr>
        <w:tblW w:w="8725" w:type="dxa"/>
        <w:tblLook w:val="04A0" w:firstRow="1" w:lastRow="0" w:firstColumn="1" w:lastColumn="0" w:noHBand="0" w:noVBand="1"/>
      </w:tblPr>
      <w:tblGrid>
        <w:gridCol w:w="4585"/>
        <w:gridCol w:w="4140"/>
      </w:tblGrid>
      <w:tr w:rsidR="00544FB1" w:rsidRPr="00544FB1" w14:paraId="39618D14" w14:textId="77777777" w:rsidTr="00544FB1">
        <w:trPr>
          <w:trHeight w:val="441"/>
        </w:trPr>
        <w:tc>
          <w:tcPr>
            <w:tcW w:w="4585"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0AB752D" w14:textId="77777777" w:rsidR="00544FB1" w:rsidRPr="00544FB1" w:rsidRDefault="00544FB1" w:rsidP="00544FB1">
            <w:pPr>
              <w:jc w:val="center"/>
              <w:rPr>
                <w:rFonts w:ascii="BPG Algeti" w:hAnsi="BPG Algeti" w:cs="BPG Algeti"/>
                <w:b/>
                <w:bCs/>
                <w:color w:val="000000"/>
                <w:sz w:val="20"/>
                <w:lang w:val="en-US"/>
              </w:rPr>
            </w:pPr>
            <w:r w:rsidRPr="00544FB1">
              <w:rPr>
                <w:rFonts w:ascii="BPG Algeti" w:hAnsi="BPG Algeti" w:cs="BPG Algeti"/>
                <w:b/>
                <w:bCs/>
                <w:color w:val="000000"/>
                <w:sz w:val="20"/>
                <w:lang w:val="en-US"/>
              </w:rPr>
              <w:t>მომსახურების დასახელება</w:t>
            </w:r>
          </w:p>
        </w:tc>
        <w:tc>
          <w:tcPr>
            <w:tcW w:w="4140" w:type="dxa"/>
            <w:tcBorders>
              <w:top w:val="single" w:sz="4" w:space="0" w:color="auto"/>
              <w:left w:val="nil"/>
              <w:bottom w:val="single" w:sz="4" w:space="0" w:color="auto"/>
              <w:right w:val="single" w:sz="4" w:space="0" w:color="auto"/>
            </w:tcBorders>
            <w:shd w:val="clear" w:color="auto" w:fill="auto"/>
            <w:noWrap/>
            <w:vAlign w:val="center"/>
            <w:hideMark/>
          </w:tcPr>
          <w:p w14:paraId="4CBAE7F5" w14:textId="77777777" w:rsidR="00544FB1" w:rsidRPr="00544FB1" w:rsidRDefault="00544FB1" w:rsidP="00544FB1">
            <w:pPr>
              <w:jc w:val="left"/>
              <w:rPr>
                <w:rFonts w:ascii="BPG Algeti" w:hAnsi="BPG Algeti" w:cs="BPG Algeti"/>
                <w:b/>
                <w:bCs/>
                <w:color w:val="000000"/>
                <w:sz w:val="20"/>
                <w:lang w:val="en-US"/>
              </w:rPr>
            </w:pPr>
            <w:r w:rsidRPr="00544FB1">
              <w:rPr>
                <w:rFonts w:ascii="BPG Algeti" w:hAnsi="BPG Algeti" w:cs="BPG Algeti"/>
                <w:b/>
                <w:bCs/>
                <w:color w:val="000000"/>
                <w:sz w:val="20"/>
                <w:lang w:val="en-US"/>
              </w:rPr>
              <w:t xml:space="preserve">წლიური რაოდენობა </w:t>
            </w:r>
          </w:p>
        </w:tc>
      </w:tr>
      <w:tr w:rsidR="00544FB1" w:rsidRPr="00544FB1" w14:paraId="2F82BEBA" w14:textId="77777777" w:rsidTr="00544FB1">
        <w:trPr>
          <w:trHeight w:val="441"/>
        </w:trPr>
        <w:tc>
          <w:tcPr>
            <w:tcW w:w="4585"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6E6E0CDB" w14:textId="085D9913" w:rsidR="00544FB1" w:rsidRPr="00544FB1" w:rsidRDefault="00544FB1" w:rsidP="00544FB1">
            <w:pPr>
              <w:jc w:val="left"/>
              <w:rPr>
                <w:rFonts w:ascii="BPG Algeti" w:hAnsi="BPG Algeti" w:cs="BPG Algeti"/>
                <w:color w:val="000000"/>
                <w:sz w:val="20"/>
                <w:lang w:val="en-US"/>
              </w:rPr>
            </w:pPr>
            <w:r w:rsidRPr="00544FB1">
              <w:rPr>
                <w:rFonts w:ascii="BPG Algeti" w:hAnsi="BPG Algeti" w:cs="BPG Algeti"/>
                <w:color w:val="000000"/>
                <w:sz w:val="20"/>
                <w:lang w:val="en-US"/>
              </w:rPr>
              <w:t xml:space="preserve">ნებისმიერი გზავნილი </w:t>
            </w:r>
            <w:r w:rsidR="00DD1EFB">
              <w:rPr>
                <w:rFonts w:ascii="BPG Algeti" w:hAnsi="BPG Algeti" w:cs="BPG Algeti"/>
                <w:color w:val="000000"/>
                <w:sz w:val="20"/>
                <w:lang w:val="ka-GE"/>
              </w:rPr>
              <w:t xml:space="preserve">საერთაშორისო მიმართულებით </w:t>
            </w:r>
            <w:r w:rsidRPr="00544FB1">
              <w:rPr>
                <w:rFonts w:ascii="BPG Algeti" w:hAnsi="BPG Algeti" w:cs="BPG Algeti"/>
                <w:color w:val="000000"/>
                <w:sz w:val="20"/>
                <w:lang w:val="en-US"/>
              </w:rPr>
              <w:t xml:space="preserve"> 0 კგ-დან 5 კგ-ის ჩათვლით </w:t>
            </w:r>
          </w:p>
        </w:tc>
        <w:tc>
          <w:tcPr>
            <w:tcW w:w="4140" w:type="dxa"/>
            <w:tcBorders>
              <w:top w:val="nil"/>
              <w:left w:val="nil"/>
              <w:bottom w:val="single" w:sz="4" w:space="0" w:color="auto"/>
              <w:right w:val="single" w:sz="4" w:space="0" w:color="auto"/>
            </w:tcBorders>
            <w:shd w:val="clear" w:color="auto" w:fill="auto"/>
            <w:noWrap/>
            <w:vAlign w:val="center"/>
            <w:hideMark/>
          </w:tcPr>
          <w:p w14:paraId="0EF03089" w14:textId="77777777" w:rsidR="00544FB1" w:rsidRPr="00544FB1" w:rsidRDefault="00544FB1" w:rsidP="00544FB1">
            <w:pPr>
              <w:jc w:val="left"/>
              <w:rPr>
                <w:rFonts w:ascii="BPG Algeti" w:hAnsi="BPG Algeti" w:cs="BPG Algeti"/>
                <w:color w:val="000000"/>
                <w:sz w:val="20"/>
                <w:lang w:val="en-US"/>
              </w:rPr>
            </w:pPr>
            <w:r w:rsidRPr="00544FB1">
              <w:rPr>
                <w:rFonts w:ascii="BPG Algeti" w:hAnsi="BPG Algeti" w:cs="BPG Algeti"/>
                <w:color w:val="000000"/>
                <w:sz w:val="20"/>
                <w:lang w:val="en-US"/>
              </w:rPr>
              <w:t xml:space="preserve">წელიწადში 15 ცალი </w:t>
            </w:r>
          </w:p>
        </w:tc>
      </w:tr>
      <w:tr w:rsidR="00544FB1" w:rsidRPr="00544FB1" w14:paraId="4BF2408D" w14:textId="77777777" w:rsidTr="00544FB1">
        <w:trPr>
          <w:trHeight w:val="669"/>
        </w:trPr>
        <w:tc>
          <w:tcPr>
            <w:tcW w:w="4585"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45DBBFEF" w14:textId="078E0532" w:rsidR="00544FB1" w:rsidRPr="00544FB1" w:rsidRDefault="00544FB1" w:rsidP="00544FB1">
            <w:pPr>
              <w:jc w:val="left"/>
              <w:rPr>
                <w:rFonts w:ascii="BPG Algeti" w:hAnsi="BPG Algeti" w:cs="BPG Algeti"/>
                <w:color w:val="000000"/>
                <w:sz w:val="20"/>
                <w:lang w:val="en-US"/>
              </w:rPr>
            </w:pPr>
            <w:r w:rsidRPr="00544FB1">
              <w:rPr>
                <w:rFonts w:ascii="BPG Algeti" w:hAnsi="BPG Algeti" w:cs="BPG Algeti"/>
                <w:color w:val="000000"/>
                <w:sz w:val="20"/>
                <w:lang w:val="en-US"/>
              </w:rPr>
              <w:t xml:space="preserve">ნებისმიერი გზავნილი </w:t>
            </w:r>
            <w:r w:rsidR="00DD1EFB">
              <w:rPr>
                <w:rFonts w:ascii="BPG Algeti" w:hAnsi="BPG Algeti" w:cs="BPG Algeti"/>
                <w:color w:val="000000"/>
                <w:sz w:val="20"/>
                <w:lang w:val="en-US"/>
              </w:rPr>
              <w:t>საერთაშორისო მიმართულებით</w:t>
            </w:r>
            <w:r w:rsidRPr="00544FB1">
              <w:rPr>
                <w:rFonts w:ascii="BPG Algeti" w:hAnsi="BPG Algeti" w:cs="BPG Algeti"/>
                <w:color w:val="000000"/>
                <w:sz w:val="20"/>
                <w:lang w:val="en-US"/>
              </w:rPr>
              <w:t xml:space="preserve"> 5 კგ-ზე ზევით თითოეულ</w:t>
            </w:r>
            <w:r w:rsidRPr="00544FB1">
              <w:rPr>
                <w:rFonts w:ascii="BPG Algeti" w:hAnsi="BPG Algeti" w:cs="BPG Algeti"/>
                <w:color w:val="000000"/>
                <w:sz w:val="20"/>
                <w:lang w:val="en-US"/>
              </w:rPr>
              <w:br/>
              <w:t>კილოგრამზე</w:t>
            </w:r>
          </w:p>
        </w:tc>
        <w:tc>
          <w:tcPr>
            <w:tcW w:w="4140" w:type="dxa"/>
            <w:tcBorders>
              <w:top w:val="nil"/>
              <w:left w:val="nil"/>
              <w:bottom w:val="single" w:sz="4" w:space="0" w:color="auto"/>
              <w:right w:val="single" w:sz="4" w:space="0" w:color="auto"/>
            </w:tcBorders>
            <w:shd w:val="clear" w:color="auto" w:fill="auto"/>
            <w:noWrap/>
            <w:vAlign w:val="center"/>
            <w:hideMark/>
          </w:tcPr>
          <w:p w14:paraId="1A5F0FEA" w14:textId="77777777" w:rsidR="00544FB1" w:rsidRPr="00544FB1" w:rsidRDefault="00544FB1" w:rsidP="00544FB1">
            <w:pPr>
              <w:jc w:val="left"/>
              <w:rPr>
                <w:rFonts w:ascii="BPG Algeti" w:hAnsi="BPG Algeti" w:cs="BPG Algeti"/>
                <w:color w:val="000000"/>
                <w:sz w:val="20"/>
                <w:lang w:val="en-US"/>
              </w:rPr>
            </w:pPr>
            <w:r w:rsidRPr="00544FB1">
              <w:rPr>
                <w:rFonts w:ascii="BPG Algeti" w:hAnsi="BPG Algeti" w:cs="BPG Algeti"/>
                <w:color w:val="000000"/>
                <w:sz w:val="20"/>
                <w:lang w:val="en-US"/>
              </w:rPr>
              <w:t xml:space="preserve">წელიწადში 10 ცალი </w:t>
            </w:r>
          </w:p>
        </w:tc>
      </w:tr>
    </w:tbl>
    <w:p w14:paraId="09ECDD7D" w14:textId="77777777" w:rsidR="00600011" w:rsidRDefault="00600011" w:rsidP="002C30F7">
      <w:pPr>
        <w:tabs>
          <w:tab w:val="left" w:pos="720"/>
        </w:tabs>
        <w:rPr>
          <w:rFonts w:ascii="Sylfaen" w:hAnsi="Sylfaen" w:cs="Sylfaen"/>
          <w:sz w:val="20"/>
          <w:lang w:val="ka-GE"/>
        </w:rPr>
      </w:pPr>
    </w:p>
    <w:p w14:paraId="74CBE225" w14:textId="77777777" w:rsidR="00600011" w:rsidRDefault="00600011" w:rsidP="002C30F7">
      <w:pPr>
        <w:tabs>
          <w:tab w:val="left" w:pos="720"/>
        </w:tabs>
        <w:rPr>
          <w:rFonts w:ascii="Sylfaen" w:hAnsi="Sylfaen" w:cs="Sylfaen"/>
          <w:sz w:val="20"/>
          <w:lang w:val="ka-GE"/>
        </w:rPr>
      </w:pPr>
    </w:p>
    <w:p w14:paraId="010A32A8" w14:textId="77777777" w:rsidR="00EA580E" w:rsidRDefault="00EA580E" w:rsidP="002C30F7">
      <w:pPr>
        <w:tabs>
          <w:tab w:val="left" w:pos="720"/>
        </w:tabs>
        <w:rPr>
          <w:rFonts w:ascii="Sylfaen" w:hAnsi="Sylfaen" w:cs="Sylfaen"/>
          <w:sz w:val="20"/>
          <w:lang w:val="ka-GE"/>
        </w:rPr>
      </w:pPr>
    </w:p>
    <w:p w14:paraId="3E138322" w14:textId="77777777" w:rsidR="00EA580E" w:rsidRDefault="00EA580E" w:rsidP="002C30F7">
      <w:pPr>
        <w:tabs>
          <w:tab w:val="left" w:pos="720"/>
        </w:tabs>
        <w:rPr>
          <w:rFonts w:ascii="Sylfaen" w:hAnsi="Sylfaen" w:cs="Sylfaen"/>
          <w:sz w:val="20"/>
          <w:lang w:val="ka-GE"/>
        </w:rPr>
      </w:pPr>
    </w:p>
    <w:p w14:paraId="79C50E8B" w14:textId="77777777" w:rsidR="00EA580E" w:rsidRDefault="00EA580E" w:rsidP="002C30F7">
      <w:pPr>
        <w:tabs>
          <w:tab w:val="left" w:pos="720"/>
        </w:tabs>
        <w:rPr>
          <w:rFonts w:ascii="Sylfaen" w:hAnsi="Sylfaen" w:cs="Sylfaen"/>
          <w:sz w:val="20"/>
          <w:lang w:val="ka-GE"/>
        </w:rPr>
      </w:pPr>
    </w:p>
    <w:p w14:paraId="02D57F5A" w14:textId="77777777" w:rsidR="00EA580E" w:rsidRDefault="00EA580E" w:rsidP="002C30F7">
      <w:pPr>
        <w:tabs>
          <w:tab w:val="left" w:pos="720"/>
        </w:tabs>
        <w:rPr>
          <w:rFonts w:ascii="Sylfaen" w:hAnsi="Sylfaen" w:cs="Sylfaen"/>
          <w:sz w:val="20"/>
          <w:lang w:val="ka-GE"/>
        </w:rPr>
      </w:pPr>
    </w:p>
    <w:p w14:paraId="3E185AFC" w14:textId="1AF4C28D" w:rsidR="00273589" w:rsidRPr="00273589" w:rsidRDefault="00273589" w:rsidP="002C30F7">
      <w:pPr>
        <w:tabs>
          <w:tab w:val="left" w:pos="720"/>
        </w:tabs>
        <w:rPr>
          <w:rFonts w:ascii="Sylfaen" w:hAnsi="Sylfaen" w:cs="Sylfaen"/>
          <w:b/>
          <w:bCs/>
          <w:sz w:val="20"/>
          <w:lang w:val="ka-GE"/>
        </w:rPr>
      </w:pPr>
      <w:r w:rsidRPr="00273589">
        <w:rPr>
          <w:rFonts w:ascii="Sylfaen" w:hAnsi="Sylfaen" w:cs="Sylfaen"/>
          <w:b/>
          <w:bCs/>
          <w:sz w:val="20"/>
          <w:lang w:val="ka-GE"/>
        </w:rPr>
        <w:lastRenderedPageBreak/>
        <w:t>მომსახურების გაწევის პირობები</w:t>
      </w:r>
    </w:p>
    <w:p w14:paraId="196F4242" w14:textId="77777777" w:rsidR="00273589" w:rsidRPr="00273589" w:rsidRDefault="00273589" w:rsidP="002C30F7">
      <w:pPr>
        <w:tabs>
          <w:tab w:val="left" w:pos="720"/>
        </w:tabs>
        <w:rPr>
          <w:rFonts w:ascii="Sylfaen" w:hAnsi="Sylfaen" w:cs="Sylfaen"/>
          <w:sz w:val="20"/>
          <w:lang w:val="ka-GE"/>
        </w:rPr>
      </w:pPr>
    </w:p>
    <w:p w14:paraId="002033AB" w14:textId="50C83305" w:rsidR="006826BA" w:rsidRPr="006826BA" w:rsidRDefault="00273589" w:rsidP="006826BA">
      <w:pPr>
        <w:tabs>
          <w:tab w:val="left" w:pos="720"/>
        </w:tabs>
        <w:rPr>
          <w:rFonts w:ascii="Sylfaen" w:hAnsi="Sylfaen" w:cs="Sylfaen"/>
          <w:b/>
          <w:bCs/>
          <w:sz w:val="20"/>
          <w:lang w:val="ka-GE"/>
        </w:rPr>
      </w:pPr>
      <w:r w:rsidRPr="006826BA">
        <w:rPr>
          <w:rFonts w:ascii="Sylfaen" w:hAnsi="Sylfaen" w:cs="Sylfaen"/>
          <w:b/>
          <w:bCs/>
          <w:sz w:val="20"/>
          <w:lang w:val="ka-GE"/>
        </w:rPr>
        <w:t xml:space="preserve"> </w:t>
      </w:r>
      <w:r w:rsidR="006826BA" w:rsidRPr="006826BA">
        <w:rPr>
          <w:rFonts w:ascii="Sylfaen" w:hAnsi="Sylfaen" w:cs="Sylfaen"/>
          <w:b/>
          <w:bCs/>
          <w:sz w:val="20"/>
          <w:lang w:val="ka-GE"/>
        </w:rPr>
        <w:t>ადგილობრივი გზავნილები</w:t>
      </w:r>
    </w:p>
    <w:p w14:paraId="6E6AE2B0" w14:textId="77777777" w:rsidR="006826BA" w:rsidRPr="006826BA" w:rsidRDefault="006826BA" w:rsidP="006826BA">
      <w:pPr>
        <w:tabs>
          <w:tab w:val="left" w:pos="720"/>
        </w:tabs>
        <w:rPr>
          <w:rFonts w:ascii="Sylfaen" w:hAnsi="Sylfaen" w:cs="Sylfaen"/>
          <w:sz w:val="20"/>
          <w:lang w:val="ka-GE"/>
        </w:rPr>
      </w:pPr>
    </w:p>
    <w:p w14:paraId="1587634B" w14:textId="3C2AB8A0" w:rsidR="006826BA" w:rsidRPr="00C5257C" w:rsidRDefault="006826BA" w:rsidP="00C5257C">
      <w:pPr>
        <w:pStyle w:val="ListParagraph"/>
        <w:numPr>
          <w:ilvl w:val="0"/>
          <w:numId w:val="32"/>
        </w:numPr>
        <w:tabs>
          <w:tab w:val="left" w:pos="720"/>
        </w:tabs>
        <w:rPr>
          <w:rFonts w:ascii="Sylfaen" w:hAnsi="Sylfaen" w:cs="Sylfaen"/>
          <w:sz w:val="20"/>
          <w:lang w:val="ka-GE"/>
        </w:rPr>
      </w:pPr>
      <w:r w:rsidRPr="00C5257C">
        <w:rPr>
          <w:rFonts w:ascii="Sylfaen" w:hAnsi="Sylfaen" w:cs="Sylfaen"/>
          <w:sz w:val="20"/>
          <w:lang w:val="ka-GE"/>
        </w:rPr>
        <w:t>მომსახურება გაწეული უნდა იქნეს ქვეყნის მასშტაბით, ნებისმიერ დასახლებულ პუნქტში;</w:t>
      </w:r>
      <w:r w:rsidRPr="00C5257C">
        <w:rPr>
          <w:rFonts w:ascii="Sylfaen" w:hAnsi="Sylfaen" w:cs="Sylfaen"/>
          <w:sz w:val="20"/>
          <w:lang w:val="ka-GE"/>
        </w:rPr>
        <w:tab/>
      </w:r>
      <w:r w:rsidRPr="00C5257C">
        <w:rPr>
          <w:rFonts w:ascii="Sylfaen" w:hAnsi="Sylfaen" w:cs="Sylfaen"/>
          <w:sz w:val="20"/>
          <w:lang w:val="ka-GE"/>
        </w:rPr>
        <w:tab/>
      </w:r>
      <w:r w:rsidRPr="00C5257C">
        <w:rPr>
          <w:rFonts w:ascii="Sylfaen" w:hAnsi="Sylfaen" w:cs="Sylfaen"/>
          <w:sz w:val="20"/>
          <w:lang w:val="ka-GE"/>
        </w:rPr>
        <w:tab/>
      </w:r>
      <w:r w:rsidRPr="00C5257C">
        <w:rPr>
          <w:rFonts w:ascii="Sylfaen" w:hAnsi="Sylfaen" w:cs="Sylfaen"/>
          <w:sz w:val="20"/>
          <w:lang w:val="ka-GE"/>
        </w:rPr>
        <w:tab/>
      </w:r>
      <w:r w:rsidRPr="00C5257C">
        <w:rPr>
          <w:rFonts w:ascii="Sylfaen" w:hAnsi="Sylfaen" w:cs="Sylfaen"/>
          <w:sz w:val="20"/>
          <w:lang w:val="ka-GE"/>
        </w:rPr>
        <w:tab/>
      </w:r>
      <w:r w:rsidRPr="00C5257C">
        <w:rPr>
          <w:rFonts w:ascii="Sylfaen" w:hAnsi="Sylfaen" w:cs="Sylfaen"/>
          <w:sz w:val="20"/>
          <w:lang w:val="ka-GE"/>
        </w:rPr>
        <w:tab/>
      </w:r>
      <w:r w:rsidRPr="00C5257C">
        <w:rPr>
          <w:rFonts w:ascii="Sylfaen" w:hAnsi="Sylfaen" w:cs="Sylfaen"/>
          <w:sz w:val="20"/>
          <w:lang w:val="ka-GE"/>
        </w:rPr>
        <w:tab/>
      </w:r>
      <w:r w:rsidRPr="00C5257C">
        <w:rPr>
          <w:rFonts w:ascii="Sylfaen" w:hAnsi="Sylfaen" w:cs="Sylfaen"/>
          <w:sz w:val="20"/>
          <w:lang w:val="ka-GE"/>
        </w:rPr>
        <w:tab/>
      </w:r>
      <w:r w:rsidRPr="00C5257C">
        <w:rPr>
          <w:rFonts w:ascii="Sylfaen" w:hAnsi="Sylfaen" w:cs="Sylfaen"/>
          <w:sz w:val="20"/>
          <w:lang w:val="ka-GE"/>
        </w:rPr>
        <w:tab/>
      </w:r>
      <w:r w:rsidRPr="00C5257C">
        <w:rPr>
          <w:rFonts w:ascii="Sylfaen" w:hAnsi="Sylfaen" w:cs="Sylfaen"/>
          <w:sz w:val="20"/>
          <w:lang w:val="ka-GE"/>
        </w:rPr>
        <w:tab/>
      </w:r>
      <w:r w:rsidRPr="00C5257C">
        <w:rPr>
          <w:rFonts w:ascii="Sylfaen" w:hAnsi="Sylfaen" w:cs="Sylfaen"/>
          <w:sz w:val="20"/>
          <w:lang w:val="ka-GE"/>
        </w:rPr>
        <w:tab/>
      </w:r>
    </w:p>
    <w:p w14:paraId="05F8DE96" w14:textId="7DEDD868" w:rsidR="006826BA" w:rsidRPr="00C5257C" w:rsidRDefault="006826BA" w:rsidP="00C5257C">
      <w:pPr>
        <w:pStyle w:val="ListParagraph"/>
        <w:numPr>
          <w:ilvl w:val="0"/>
          <w:numId w:val="32"/>
        </w:numPr>
        <w:tabs>
          <w:tab w:val="left" w:pos="720"/>
        </w:tabs>
        <w:rPr>
          <w:rFonts w:ascii="Sylfaen" w:hAnsi="Sylfaen" w:cs="Sylfaen"/>
          <w:sz w:val="20"/>
          <w:lang w:val="ka-GE"/>
        </w:rPr>
      </w:pPr>
      <w:r w:rsidRPr="00C5257C">
        <w:rPr>
          <w:rFonts w:ascii="Sylfaen" w:hAnsi="Sylfaen" w:cs="Sylfaen"/>
          <w:sz w:val="20"/>
          <w:lang w:val="ka-GE"/>
        </w:rPr>
        <w:t>გზავნილის ჩაბარება ყოველ კონკრეტულ ჯერზე აუცილებელია რომ დადასტურდეს მიმღების ხელმოწერით;</w:t>
      </w:r>
    </w:p>
    <w:p w14:paraId="377FC5A8" w14:textId="0BABCD00" w:rsidR="006826BA" w:rsidRPr="006826BA" w:rsidRDefault="006826BA" w:rsidP="00C5257C">
      <w:pPr>
        <w:tabs>
          <w:tab w:val="left" w:pos="720"/>
        </w:tabs>
        <w:ind w:firstLine="4320"/>
        <w:rPr>
          <w:rFonts w:ascii="Sylfaen" w:hAnsi="Sylfaen" w:cs="Sylfaen"/>
          <w:sz w:val="20"/>
          <w:lang w:val="ka-GE"/>
        </w:rPr>
      </w:pPr>
    </w:p>
    <w:p w14:paraId="4C583FCA" w14:textId="650BF1FD" w:rsidR="006826BA" w:rsidRPr="001E3941" w:rsidRDefault="006826BA" w:rsidP="006826BA">
      <w:pPr>
        <w:pStyle w:val="ListParagraph"/>
        <w:numPr>
          <w:ilvl w:val="0"/>
          <w:numId w:val="32"/>
        </w:numPr>
        <w:tabs>
          <w:tab w:val="left" w:pos="720"/>
        </w:tabs>
        <w:rPr>
          <w:rFonts w:ascii="Sylfaen" w:hAnsi="Sylfaen" w:cs="Sylfaen"/>
          <w:sz w:val="20"/>
          <w:lang w:val="ka-GE"/>
        </w:rPr>
      </w:pPr>
      <w:r w:rsidRPr="00C5257C">
        <w:rPr>
          <w:rFonts w:ascii="Sylfaen" w:hAnsi="Sylfaen" w:cs="Sylfaen"/>
          <w:sz w:val="20"/>
          <w:lang w:val="ka-GE"/>
        </w:rPr>
        <w:t xml:space="preserve">გზავნილის ადრესატისთვის ჩაბარება უნდა განხორციელდეს ადრესატის რეგისტრაციის მისამართზე პირადად ადრესატისთვის, ან აღნიშნულ მისამართზე დახვედრილი სრულწლოვანი პირისათვის, ხოლო იურიდიული პირისთვის განკუთვნილი გზავნილი – რეგისტრაციის მისამართზე კანცელარიას/კანცელარიის თანამშრომელს, ან ასეთის არყოფნის შემთხვევაში გზავნილის მიღებაზე უფლებამოსილ შესაბამის პირს; </w:t>
      </w:r>
      <w:r w:rsidRPr="00C5257C">
        <w:rPr>
          <w:rFonts w:ascii="Sylfaen" w:hAnsi="Sylfaen" w:cs="Sylfaen"/>
          <w:sz w:val="20"/>
          <w:lang w:val="ka-GE"/>
        </w:rPr>
        <w:tab/>
      </w:r>
      <w:r w:rsidRPr="00C5257C">
        <w:rPr>
          <w:rFonts w:ascii="Sylfaen" w:hAnsi="Sylfaen" w:cs="Sylfaen"/>
          <w:sz w:val="20"/>
          <w:lang w:val="ka-GE"/>
        </w:rPr>
        <w:tab/>
      </w:r>
      <w:r w:rsidRPr="00C5257C">
        <w:rPr>
          <w:rFonts w:ascii="Sylfaen" w:hAnsi="Sylfaen" w:cs="Sylfaen"/>
          <w:sz w:val="20"/>
          <w:lang w:val="ka-GE"/>
        </w:rPr>
        <w:tab/>
      </w:r>
      <w:r w:rsidRPr="00C5257C">
        <w:rPr>
          <w:rFonts w:ascii="Sylfaen" w:hAnsi="Sylfaen" w:cs="Sylfaen"/>
          <w:sz w:val="20"/>
          <w:lang w:val="ka-GE"/>
        </w:rPr>
        <w:tab/>
      </w:r>
      <w:r w:rsidRPr="00C5257C">
        <w:rPr>
          <w:rFonts w:ascii="Sylfaen" w:hAnsi="Sylfaen" w:cs="Sylfaen"/>
          <w:sz w:val="20"/>
          <w:lang w:val="ka-GE"/>
        </w:rPr>
        <w:tab/>
      </w:r>
      <w:r w:rsidRPr="00C5257C">
        <w:rPr>
          <w:rFonts w:ascii="Sylfaen" w:hAnsi="Sylfaen" w:cs="Sylfaen"/>
          <w:sz w:val="20"/>
          <w:lang w:val="ka-GE"/>
        </w:rPr>
        <w:tab/>
      </w:r>
    </w:p>
    <w:p w14:paraId="002F117B" w14:textId="6F55DEFB" w:rsidR="006826BA" w:rsidRPr="00C5257C" w:rsidRDefault="006826BA" w:rsidP="00C5257C">
      <w:pPr>
        <w:pStyle w:val="ListParagraph"/>
        <w:numPr>
          <w:ilvl w:val="0"/>
          <w:numId w:val="32"/>
        </w:numPr>
        <w:tabs>
          <w:tab w:val="left" w:pos="720"/>
        </w:tabs>
        <w:rPr>
          <w:rFonts w:ascii="Sylfaen" w:hAnsi="Sylfaen" w:cs="Sylfaen"/>
          <w:sz w:val="20"/>
          <w:lang w:val="ka-GE"/>
        </w:rPr>
      </w:pPr>
      <w:r w:rsidRPr="00C5257C">
        <w:rPr>
          <w:rFonts w:ascii="Sylfaen" w:hAnsi="Sylfaen" w:cs="Sylfaen"/>
          <w:sz w:val="20"/>
          <w:lang w:val="ka-GE"/>
        </w:rPr>
        <w:t>შემსყიდველის მიერ შესაძლებელი უნდა იყოს გზავნილის მოძრაობისადმი თვალის მიდევნება, - ე.წ. „თრექინგი“. მიმწოდებელმა უნდა უზრუნველყოს ყველა გზავნილის „თრექინგ-კოდის“ მიწოდება, გზავნილის რეალურ დროში ადგილმდებარეობის დადგენის მიზნით</w:t>
      </w:r>
      <w:r w:rsidRPr="00C5257C">
        <w:rPr>
          <w:rFonts w:ascii="Sylfaen" w:hAnsi="Sylfaen" w:cs="Sylfaen"/>
          <w:sz w:val="20"/>
          <w:lang w:val="ka-GE"/>
        </w:rPr>
        <w:tab/>
      </w:r>
      <w:r w:rsidRPr="00C5257C">
        <w:rPr>
          <w:rFonts w:ascii="Sylfaen" w:hAnsi="Sylfaen" w:cs="Sylfaen"/>
          <w:sz w:val="20"/>
          <w:lang w:val="ka-GE"/>
        </w:rPr>
        <w:tab/>
      </w:r>
      <w:r w:rsidRPr="00C5257C">
        <w:rPr>
          <w:rFonts w:ascii="Sylfaen" w:hAnsi="Sylfaen" w:cs="Sylfaen"/>
          <w:sz w:val="20"/>
          <w:lang w:val="ka-GE"/>
        </w:rPr>
        <w:tab/>
      </w:r>
      <w:r w:rsidRPr="00C5257C">
        <w:rPr>
          <w:rFonts w:ascii="Sylfaen" w:hAnsi="Sylfaen" w:cs="Sylfaen"/>
          <w:sz w:val="20"/>
          <w:lang w:val="ka-GE"/>
        </w:rPr>
        <w:tab/>
      </w:r>
      <w:r w:rsidRPr="00C5257C">
        <w:rPr>
          <w:rFonts w:ascii="Sylfaen" w:hAnsi="Sylfaen" w:cs="Sylfaen"/>
          <w:sz w:val="20"/>
          <w:lang w:val="ka-GE"/>
        </w:rPr>
        <w:tab/>
      </w:r>
      <w:r w:rsidRPr="00C5257C">
        <w:rPr>
          <w:rFonts w:ascii="Sylfaen" w:hAnsi="Sylfaen" w:cs="Sylfaen"/>
          <w:sz w:val="20"/>
          <w:lang w:val="ka-GE"/>
        </w:rPr>
        <w:tab/>
      </w:r>
    </w:p>
    <w:p w14:paraId="670252B3" w14:textId="0FFDDA36" w:rsidR="006826BA" w:rsidRPr="001E3941" w:rsidRDefault="006826BA" w:rsidP="006826BA">
      <w:pPr>
        <w:pStyle w:val="ListParagraph"/>
        <w:numPr>
          <w:ilvl w:val="0"/>
          <w:numId w:val="32"/>
        </w:numPr>
        <w:tabs>
          <w:tab w:val="left" w:pos="720"/>
        </w:tabs>
        <w:rPr>
          <w:rFonts w:ascii="Sylfaen" w:hAnsi="Sylfaen" w:cs="Sylfaen"/>
          <w:sz w:val="20"/>
          <w:lang w:val="ka-GE"/>
        </w:rPr>
      </w:pPr>
      <w:r w:rsidRPr="00C5257C">
        <w:rPr>
          <w:rFonts w:ascii="Sylfaen" w:hAnsi="Sylfaen" w:cs="Sylfaen"/>
          <w:sz w:val="20"/>
          <w:lang w:val="ka-GE"/>
        </w:rPr>
        <w:t>თუ ადრესატი არ იმყოფება მისამართზე, მიმწოდებლის წარმომადგენელმა მას უნდა დაუტოვოს შეტყობინება. შეტყობინებაში აღნიშნული უნდა იყოს შემდეგი ინფორმაცია:გზავნილის ნომერი, საკონტაქტო მონაცემები და სერვის</w:t>
      </w:r>
      <w:r w:rsidR="001E3941">
        <w:rPr>
          <w:rFonts w:ascii="Sylfaen" w:hAnsi="Sylfaen" w:cs="Sylfaen"/>
          <w:sz w:val="20"/>
          <w:lang w:val="ka-GE"/>
        </w:rPr>
        <w:t xml:space="preserve"> </w:t>
      </w:r>
      <w:r w:rsidRPr="00C5257C">
        <w:rPr>
          <w:rFonts w:ascii="Sylfaen" w:hAnsi="Sylfaen" w:cs="Sylfaen"/>
          <w:sz w:val="20"/>
          <w:lang w:val="ka-GE"/>
        </w:rPr>
        <w:t>ცენტრში დაყოვნების დრო და მისამართი, თუ საიდან შეეძლება ადრესატს გზავნილის გატანა.</w:t>
      </w:r>
      <w:r w:rsidRPr="00C5257C">
        <w:rPr>
          <w:rFonts w:ascii="Sylfaen" w:hAnsi="Sylfaen" w:cs="Sylfaen"/>
          <w:sz w:val="20"/>
          <w:lang w:val="ka-GE"/>
        </w:rPr>
        <w:tab/>
      </w:r>
      <w:r w:rsidRPr="00C5257C">
        <w:rPr>
          <w:rFonts w:ascii="Sylfaen" w:hAnsi="Sylfaen" w:cs="Sylfaen"/>
          <w:sz w:val="20"/>
          <w:lang w:val="ka-GE"/>
        </w:rPr>
        <w:tab/>
      </w:r>
      <w:r w:rsidRPr="00C5257C">
        <w:rPr>
          <w:rFonts w:ascii="Sylfaen" w:hAnsi="Sylfaen" w:cs="Sylfaen"/>
          <w:sz w:val="20"/>
          <w:lang w:val="ka-GE"/>
        </w:rPr>
        <w:tab/>
      </w:r>
      <w:r w:rsidRPr="00C5257C">
        <w:rPr>
          <w:rFonts w:ascii="Sylfaen" w:hAnsi="Sylfaen" w:cs="Sylfaen"/>
          <w:sz w:val="20"/>
          <w:lang w:val="ka-GE"/>
        </w:rPr>
        <w:tab/>
      </w:r>
      <w:r w:rsidRPr="00C5257C">
        <w:rPr>
          <w:rFonts w:ascii="Sylfaen" w:hAnsi="Sylfaen" w:cs="Sylfaen"/>
          <w:sz w:val="20"/>
          <w:lang w:val="ka-GE"/>
        </w:rPr>
        <w:tab/>
      </w:r>
      <w:r w:rsidRPr="00C5257C">
        <w:rPr>
          <w:rFonts w:ascii="Sylfaen" w:hAnsi="Sylfaen" w:cs="Sylfaen"/>
          <w:sz w:val="20"/>
          <w:lang w:val="ka-GE"/>
        </w:rPr>
        <w:tab/>
      </w:r>
    </w:p>
    <w:p w14:paraId="26F874B1" w14:textId="1CDD0B2C" w:rsidR="006826BA" w:rsidRPr="00C5257C" w:rsidRDefault="006826BA" w:rsidP="00C5257C">
      <w:pPr>
        <w:pStyle w:val="ListParagraph"/>
        <w:numPr>
          <w:ilvl w:val="0"/>
          <w:numId w:val="32"/>
        </w:numPr>
        <w:tabs>
          <w:tab w:val="left" w:pos="720"/>
        </w:tabs>
        <w:rPr>
          <w:rFonts w:ascii="Sylfaen" w:hAnsi="Sylfaen" w:cs="Sylfaen"/>
          <w:sz w:val="20"/>
          <w:lang w:val="ka-GE"/>
        </w:rPr>
      </w:pPr>
      <w:r w:rsidRPr="00C5257C">
        <w:rPr>
          <w:rFonts w:ascii="Sylfaen" w:hAnsi="Sylfaen" w:cs="Sylfaen"/>
          <w:sz w:val="20"/>
          <w:lang w:val="ka-GE"/>
        </w:rPr>
        <w:t>მომსახურების კონტროლისა და ანალიზისთვის მიმწოდებელმა უნდა გამოყოს სპეციალური მენეჯერი, რომლის კომპეტენცია უნდა განისაზღვროს მომსახურების კონტროლით და საჭიროების შემთხვევაში შემსყიდველის დროული ინფორმირები</w:t>
      </w:r>
      <w:r w:rsidRPr="00C5257C">
        <w:rPr>
          <w:rFonts w:ascii="Sylfaen" w:hAnsi="Sylfaen" w:cs="Sylfaen"/>
          <w:sz w:val="20"/>
          <w:lang w:val="ka-GE"/>
        </w:rPr>
        <w:tab/>
      </w:r>
      <w:r w:rsidRPr="00C5257C">
        <w:rPr>
          <w:rFonts w:ascii="Sylfaen" w:hAnsi="Sylfaen" w:cs="Sylfaen"/>
          <w:sz w:val="20"/>
          <w:lang w:val="ka-GE"/>
        </w:rPr>
        <w:tab/>
      </w:r>
      <w:r w:rsidRPr="00C5257C">
        <w:rPr>
          <w:rFonts w:ascii="Sylfaen" w:hAnsi="Sylfaen" w:cs="Sylfaen"/>
          <w:sz w:val="20"/>
          <w:lang w:val="ka-GE"/>
        </w:rPr>
        <w:tab/>
      </w:r>
      <w:r w:rsidRPr="00C5257C">
        <w:rPr>
          <w:rFonts w:ascii="Sylfaen" w:hAnsi="Sylfaen" w:cs="Sylfaen"/>
          <w:sz w:val="20"/>
          <w:lang w:val="ka-GE"/>
        </w:rPr>
        <w:tab/>
      </w:r>
    </w:p>
    <w:p w14:paraId="24A174DB" w14:textId="40B5D6D5" w:rsidR="006826BA" w:rsidRPr="00C5257C" w:rsidRDefault="006826BA" w:rsidP="00C5257C">
      <w:pPr>
        <w:pStyle w:val="ListParagraph"/>
        <w:numPr>
          <w:ilvl w:val="0"/>
          <w:numId w:val="32"/>
        </w:numPr>
        <w:tabs>
          <w:tab w:val="left" w:pos="720"/>
        </w:tabs>
        <w:rPr>
          <w:rFonts w:ascii="Sylfaen" w:hAnsi="Sylfaen" w:cs="Sylfaen"/>
          <w:sz w:val="20"/>
          <w:lang w:val="ka-GE"/>
        </w:rPr>
      </w:pPr>
      <w:r w:rsidRPr="00C5257C">
        <w:rPr>
          <w:rFonts w:ascii="Sylfaen" w:hAnsi="Sylfaen" w:cs="Sylfaen"/>
          <w:sz w:val="20"/>
          <w:lang w:val="ka-GE"/>
        </w:rPr>
        <w:t>გზავნილის დაზიანების ან დაკარგვის შემთხვევაში სრული პასუხისმგებლობა დაეკისრება მიმწოდებელს.</w:t>
      </w:r>
      <w:r w:rsidRPr="00C5257C">
        <w:rPr>
          <w:rFonts w:ascii="Sylfaen" w:hAnsi="Sylfaen" w:cs="Sylfaen"/>
          <w:sz w:val="20"/>
          <w:lang w:val="ka-GE"/>
        </w:rPr>
        <w:tab/>
      </w:r>
    </w:p>
    <w:p w14:paraId="610CC521" w14:textId="6E815577" w:rsidR="006826BA" w:rsidRPr="006826BA" w:rsidRDefault="006826BA" w:rsidP="00C5257C">
      <w:pPr>
        <w:tabs>
          <w:tab w:val="left" w:pos="720"/>
        </w:tabs>
        <w:ind w:firstLine="3600"/>
        <w:rPr>
          <w:rFonts w:ascii="Sylfaen" w:hAnsi="Sylfaen" w:cs="Sylfaen"/>
          <w:sz w:val="20"/>
          <w:lang w:val="ka-GE"/>
        </w:rPr>
      </w:pPr>
    </w:p>
    <w:p w14:paraId="356D06F1" w14:textId="15CFB4BB" w:rsidR="006826BA" w:rsidRPr="001E3941" w:rsidRDefault="006826BA" w:rsidP="001E3941">
      <w:pPr>
        <w:pStyle w:val="ListParagraph"/>
        <w:numPr>
          <w:ilvl w:val="0"/>
          <w:numId w:val="32"/>
        </w:numPr>
        <w:tabs>
          <w:tab w:val="left" w:pos="720"/>
        </w:tabs>
        <w:rPr>
          <w:rFonts w:ascii="Sylfaen" w:hAnsi="Sylfaen" w:cs="Sylfaen"/>
          <w:sz w:val="20"/>
          <w:lang w:val="ka-GE"/>
        </w:rPr>
      </w:pPr>
      <w:r w:rsidRPr="00C5257C">
        <w:rPr>
          <w:rFonts w:ascii="Sylfaen" w:hAnsi="Sylfaen" w:cs="Sylfaen"/>
          <w:sz w:val="20"/>
          <w:lang w:val="ka-GE"/>
        </w:rPr>
        <w:t>გზავნილის შემცველობის დაზიანების ან/და დაკარგვის შემთხვევაში, შემსყიდველის არჩევანისამებრ, მიმწოდებელი ან უფასოდ, საკუთარი ხარჯებით უზრუნველყოფს გზავნილის ხელმეორედ გაგზავნას, ან მას დაეკისრება ჯარიმა დაკარგული ან დაზიანებული გზავნილის მომსახურების ღირებულების სრული ოდენობით.</w:t>
      </w:r>
      <w:r w:rsidRPr="00C5257C">
        <w:rPr>
          <w:rFonts w:ascii="Sylfaen" w:hAnsi="Sylfaen" w:cs="Sylfaen"/>
          <w:sz w:val="20"/>
          <w:lang w:val="ka-GE"/>
        </w:rPr>
        <w:tab/>
      </w:r>
      <w:r w:rsidRPr="00C5257C">
        <w:rPr>
          <w:rFonts w:ascii="Sylfaen" w:hAnsi="Sylfaen" w:cs="Sylfaen"/>
          <w:sz w:val="20"/>
          <w:lang w:val="ka-GE"/>
        </w:rPr>
        <w:tab/>
      </w:r>
      <w:r w:rsidRPr="00C5257C">
        <w:rPr>
          <w:rFonts w:ascii="Sylfaen" w:hAnsi="Sylfaen" w:cs="Sylfaen"/>
          <w:sz w:val="20"/>
          <w:lang w:val="ka-GE"/>
        </w:rPr>
        <w:tab/>
      </w:r>
      <w:r w:rsidRPr="00C5257C">
        <w:rPr>
          <w:rFonts w:ascii="Sylfaen" w:hAnsi="Sylfaen" w:cs="Sylfaen"/>
          <w:sz w:val="20"/>
          <w:lang w:val="ka-GE"/>
        </w:rPr>
        <w:tab/>
      </w:r>
      <w:r w:rsidRPr="00C5257C">
        <w:rPr>
          <w:rFonts w:ascii="Sylfaen" w:hAnsi="Sylfaen" w:cs="Sylfaen"/>
          <w:sz w:val="20"/>
          <w:lang w:val="ka-GE"/>
        </w:rPr>
        <w:tab/>
      </w:r>
      <w:r w:rsidRPr="00C5257C">
        <w:rPr>
          <w:rFonts w:ascii="Sylfaen" w:hAnsi="Sylfaen" w:cs="Sylfaen"/>
          <w:sz w:val="20"/>
          <w:lang w:val="ka-GE"/>
        </w:rPr>
        <w:tab/>
      </w:r>
    </w:p>
    <w:p w14:paraId="63326CBC" w14:textId="7B69A045" w:rsidR="00C5257C" w:rsidRPr="001E3941" w:rsidRDefault="006826BA" w:rsidP="006826BA">
      <w:pPr>
        <w:pStyle w:val="ListParagraph"/>
        <w:numPr>
          <w:ilvl w:val="0"/>
          <w:numId w:val="32"/>
        </w:numPr>
        <w:tabs>
          <w:tab w:val="left" w:pos="720"/>
        </w:tabs>
        <w:rPr>
          <w:rFonts w:ascii="Sylfaen" w:hAnsi="Sylfaen" w:cs="Sylfaen"/>
          <w:sz w:val="20"/>
          <w:lang w:val="ka-GE"/>
        </w:rPr>
      </w:pPr>
      <w:r w:rsidRPr="00C5257C">
        <w:rPr>
          <w:rFonts w:ascii="Sylfaen" w:hAnsi="Sylfaen" w:cs="Sylfaen"/>
          <w:sz w:val="20"/>
          <w:lang w:val="ka-GE"/>
        </w:rPr>
        <w:t>მიმწოდებელი ვალდებულია გადახდის ეტაპზე მიღება-ჩაბარების აქტის ან/და რეესტრის საფუძველზე შემსყიდველისაგან ჩაიბაროს გასაგზავნი დოკუმენტები/ამანათები რაოდენობისა და ადრესატების შესახებ ინფორმაციის შესაბამისად.</w:t>
      </w:r>
      <w:r w:rsidRPr="00C5257C">
        <w:rPr>
          <w:rFonts w:ascii="Sylfaen" w:hAnsi="Sylfaen" w:cs="Sylfaen"/>
          <w:sz w:val="20"/>
          <w:lang w:val="ka-GE"/>
        </w:rPr>
        <w:tab/>
        <w:t xml:space="preserve"> </w:t>
      </w:r>
      <w:r w:rsidRPr="00C5257C">
        <w:rPr>
          <w:rFonts w:ascii="Sylfaen" w:hAnsi="Sylfaen" w:cs="Sylfaen"/>
          <w:sz w:val="20"/>
          <w:lang w:val="ka-GE"/>
        </w:rPr>
        <w:tab/>
      </w:r>
      <w:r w:rsidRPr="00C5257C">
        <w:rPr>
          <w:rFonts w:ascii="Sylfaen" w:hAnsi="Sylfaen" w:cs="Sylfaen"/>
          <w:sz w:val="20"/>
          <w:lang w:val="ka-GE"/>
        </w:rPr>
        <w:tab/>
      </w:r>
      <w:r w:rsidRPr="00C5257C">
        <w:rPr>
          <w:rFonts w:ascii="Sylfaen" w:hAnsi="Sylfaen" w:cs="Sylfaen"/>
          <w:sz w:val="20"/>
          <w:lang w:val="ka-GE"/>
        </w:rPr>
        <w:tab/>
      </w:r>
      <w:r w:rsidRPr="00C5257C">
        <w:rPr>
          <w:rFonts w:ascii="Sylfaen" w:hAnsi="Sylfaen" w:cs="Sylfaen"/>
          <w:sz w:val="20"/>
          <w:lang w:val="ka-GE"/>
        </w:rPr>
        <w:tab/>
      </w:r>
      <w:r w:rsidRPr="00C5257C">
        <w:rPr>
          <w:rFonts w:ascii="Sylfaen" w:hAnsi="Sylfaen" w:cs="Sylfaen"/>
          <w:sz w:val="20"/>
          <w:lang w:val="ka-GE"/>
        </w:rPr>
        <w:tab/>
      </w:r>
    </w:p>
    <w:p w14:paraId="3D211041" w14:textId="613DA5A8" w:rsidR="006826BA" w:rsidRPr="006826BA" w:rsidRDefault="006826BA" w:rsidP="00C5257C">
      <w:pPr>
        <w:tabs>
          <w:tab w:val="left" w:pos="720"/>
        </w:tabs>
        <w:ind w:firstLine="3600"/>
        <w:rPr>
          <w:rFonts w:ascii="Sylfaen" w:hAnsi="Sylfaen" w:cs="Sylfaen"/>
          <w:sz w:val="20"/>
          <w:lang w:val="ka-GE"/>
        </w:rPr>
      </w:pPr>
    </w:p>
    <w:p w14:paraId="3879540C" w14:textId="423852FB" w:rsidR="006826BA" w:rsidRPr="00C5257C" w:rsidRDefault="006826BA" w:rsidP="00C5257C">
      <w:pPr>
        <w:pStyle w:val="ListParagraph"/>
        <w:numPr>
          <w:ilvl w:val="0"/>
          <w:numId w:val="32"/>
        </w:numPr>
        <w:tabs>
          <w:tab w:val="left" w:pos="720"/>
        </w:tabs>
        <w:rPr>
          <w:rFonts w:ascii="Sylfaen" w:hAnsi="Sylfaen" w:cs="Sylfaen"/>
          <w:sz w:val="20"/>
          <w:lang w:val="ka-GE"/>
        </w:rPr>
      </w:pPr>
      <w:r w:rsidRPr="00C5257C">
        <w:rPr>
          <w:rFonts w:ascii="Sylfaen" w:hAnsi="Sylfaen" w:cs="Sylfaen"/>
          <w:sz w:val="20"/>
          <w:lang w:val="ka-GE"/>
        </w:rPr>
        <w:t xml:space="preserve">შემსყიდველის მიერ მითითებული მისამართისაგან განსხვავებულ მისამართზე გაგზავნილი გზავნილის გადამისამართება გზავნილის კურიერისთვის გადაცემამდე ხორციელდება უფასოდ, ამ შემთხვევაში შემსყიდველი უფლებამოსილია განახლებული მისამართი მიმწოდებელს გადასცეს ელექტრონული ფოსტის საშუალებით ან სატეელფონო კომუნიკაციის საფუძველზე, რომელიც შემდგომში უნდა გაზიარდეს მეილზე. </w:t>
      </w:r>
      <w:r w:rsidRPr="00C5257C">
        <w:rPr>
          <w:rFonts w:ascii="Sylfaen" w:hAnsi="Sylfaen" w:cs="Sylfaen"/>
          <w:sz w:val="20"/>
          <w:lang w:val="ka-GE"/>
        </w:rPr>
        <w:tab/>
      </w:r>
    </w:p>
    <w:p w14:paraId="219A204F" w14:textId="77777777" w:rsidR="006826BA" w:rsidRPr="006826BA" w:rsidRDefault="006826BA" w:rsidP="006826BA">
      <w:pPr>
        <w:tabs>
          <w:tab w:val="left" w:pos="720"/>
        </w:tabs>
        <w:rPr>
          <w:rFonts w:ascii="Sylfaen" w:hAnsi="Sylfaen" w:cs="Sylfaen"/>
          <w:sz w:val="20"/>
          <w:lang w:val="ka-GE"/>
        </w:rPr>
      </w:pPr>
    </w:p>
    <w:p w14:paraId="30D64945" w14:textId="03C1605A" w:rsidR="006826BA" w:rsidRPr="00C5257C" w:rsidRDefault="006826BA" w:rsidP="00C5257C">
      <w:pPr>
        <w:pStyle w:val="ListParagraph"/>
        <w:numPr>
          <w:ilvl w:val="0"/>
          <w:numId w:val="32"/>
        </w:numPr>
        <w:tabs>
          <w:tab w:val="left" w:pos="720"/>
        </w:tabs>
        <w:rPr>
          <w:rFonts w:ascii="Sylfaen" w:hAnsi="Sylfaen" w:cs="Sylfaen"/>
          <w:sz w:val="20"/>
          <w:lang w:val="ka-GE"/>
        </w:rPr>
      </w:pPr>
      <w:r w:rsidRPr="00C5257C">
        <w:rPr>
          <w:rFonts w:ascii="Sylfaen" w:hAnsi="Sylfaen" w:cs="Sylfaen"/>
          <w:sz w:val="20"/>
          <w:lang w:val="ka-GE"/>
        </w:rPr>
        <w:lastRenderedPageBreak/>
        <w:t xml:space="preserve">დანართ 1 ის ბიზნეს </w:t>
      </w:r>
      <w:r w:rsidR="001E3941">
        <w:rPr>
          <w:rFonts w:ascii="Sylfaen" w:hAnsi="Sylfaen" w:cs="Sylfaen"/>
          <w:sz w:val="20"/>
          <w:lang w:val="ka-GE"/>
        </w:rPr>
        <w:t>ერთეულებისთვის</w:t>
      </w:r>
      <w:r w:rsidRPr="00C5257C">
        <w:rPr>
          <w:rFonts w:ascii="Sylfaen" w:hAnsi="Sylfaen" w:cs="Sylfaen"/>
          <w:sz w:val="20"/>
          <w:lang w:val="ka-GE"/>
        </w:rPr>
        <w:t xml:space="preserve"> ინდივიდუალური </w:t>
      </w:r>
      <w:r w:rsidR="001E3941">
        <w:rPr>
          <w:rFonts w:ascii="Sylfaen" w:hAnsi="Sylfaen" w:cs="Sylfaen"/>
          <w:sz w:val="20"/>
          <w:lang w:val="ka-GE"/>
        </w:rPr>
        <w:t>მომხმარებელი</w:t>
      </w:r>
      <w:r w:rsidRPr="00C5257C">
        <w:rPr>
          <w:rFonts w:ascii="Sylfaen" w:hAnsi="Sylfaen" w:cs="Sylfaen"/>
          <w:sz w:val="20"/>
          <w:lang w:val="ka-GE"/>
        </w:rPr>
        <w:tab/>
      </w:r>
      <w:r w:rsidRPr="00C5257C">
        <w:rPr>
          <w:rFonts w:ascii="Sylfaen" w:hAnsi="Sylfaen" w:cs="Sylfaen"/>
          <w:sz w:val="20"/>
          <w:lang w:val="ka-GE"/>
        </w:rPr>
        <w:tab/>
      </w:r>
      <w:r w:rsidRPr="00C5257C">
        <w:rPr>
          <w:rFonts w:ascii="Sylfaen" w:hAnsi="Sylfaen" w:cs="Sylfaen"/>
          <w:sz w:val="20"/>
          <w:lang w:val="ka-GE"/>
        </w:rPr>
        <w:tab/>
      </w:r>
      <w:r w:rsidRPr="00C5257C">
        <w:rPr>
          <w:rFonts w:ascii="Sylfaen" w:hAnsi="Sylfaen" w:cs="Sylfaen"/>
          <w:sz w:val="20"/>
          <w:lang w:val="ka-GE"/>
        </w:rPr>
        <w:tab/>
      </w:r>
      <w:r w:rsidRPr="00C5257C">
        <w:rPr>
          <w:rFonts w:ascii="Sylfaen" w:hAnsi="Sylfaen" w:cs="Sylfaen"/>
          <w:sz w:val="20"/>
          <w:lang w:val="ka-GE"/>
        </w:rPr>
        <w:tab/>
      </w:r>
    </w:p>
    <w:p w14:paraId="726ABAD8" w14:textId="75788131" w:rsidR="006826BA" w:rsidRDefault="006826BA" w:rsidP="00C5257C">
      <w:pPr>
        <w:pStyle w:val="ListParagraph"/>
        <w:numPr>
          <w:ilvl w:val="0"/>
          <w:numId w:val="32"/>
        </w:numPr>
        <w:tabs>
          <w:tab w:val="left" w:pos="720"/>
        </w:tabs>
        <w:rPr>
          <w:rFonts w:ascii="Sylfaen" w:hAnsi="Sylfaen" w:cs="Sylfaen"/>
          <w:sz w:val="20"/>
          <w:lang w:val="ka-GE"/>
        </w:rPr>
      </w:pPr>
      <w:r w:rsidRPr="00C5257C">
        <w:rPr>
          <w:rFonts w:ascii="Sylfaen" w:hAnsi="Sylfaen" w:cs="Sylfaen"/>
          <w:sz w:val="20"/>
          <w:lang w:val="ka-GE"/>
        </w:rPr>
        <w:t xml:space="preserve">ხარჯის გამიჯვნა ბიზნეს </w:t>
      </w:r>
      <w:r w:rsidR="001E3941">
        <w:rPr>
          <w:rFonts w:ascii="Sylfaen" w:hAnsi="Sylfaen" w:cs="Sylfaen"/>
          <w:sz w:val="20"/>
          <w:lang w:val="ka-GE"/>
        </w:rPr>
        <w:t>ერთეულების</w:t>
      </w:r>
      <w:r w:rsidRPr="00C5257C">
        <w:rPr>
          <w:rFonts w:ascii="Sylfaen" w:hAnsi="Sylfaen" w:cs="Sylfaen"/>
          <w:sz w:val="20"/>
          <w:lang w:val="ka-GE"/>
        </w:rPr>
        <w:t xml:space="preserve"> მიხედვით</w:t>
      </w:r>
      <w:r w:rsidRPr="00C5257C">
        <w:rPr>
          <w:rFonts w:ascii="Sylfaen" w:hAnsi="Sylfaen" w:cs="Sylfaen"/>
          <w:sz w:val="20"/>
          <w:lang w:val="ka-GE"/>
        </w:rPr>
        <w:tab/>
      </w:r>
    </w:p>
    <w:p w14:paraId="41F11150" w14:textId="77777777" w:rsidR="00C5257C" w:rsidRDefault="00C5257C" w:rsidP="00C5257C">
      <w:pPr>
        <w:tabs>
          <w:tab w:val="left" w:pos="720"/>
        </w:tabs>
        <w:rPr>
          <w:rFonts w:ascii="Sylfaen" w:hAnsi="Sylfaen" w:cs="Sylfaen"/>
          <w:sz w:val="20"/>
          <w:lang w:val="ka-GE"/>
        </w:rPr>
      </w:pPr>
    </w:p>
    <w:p w14:paraId="408BF9CF" w14:textId="77777777" w:rsidR="00C5257C" w:rsidRDefault="00C5257C" w:rsidP="00C5257C">
      <w:pPr>
        <w:tabs>
          <w:tab w:val="left" w:pos="720"/>
        </w:tabs>
        <w:rPr>
          <w:rFonts w:ascii="Sylfaen" w:hAnsi="Sylfaen" w:cs="Sylfaen"/>
          <w:b/>
          <w:bCs/>
          <w:sz w:val="20"/>
          <w:lang w:val="ka-GE"/>
        </w:rPr>
      </w:pPr>
      <w:r w:rsidRPr="00E82549">
        <w:rPr>
          <w:rFonts w:ascii="Sylfaen" w:hAnsi="Sylfaen" w:cs="Sylfaen"/>
          <w:b/>
          <w:bCs/>
          <w:sz w:val="20"/>
          <w:lang w:val="ka-GE"/>
        </w:rPr>
        <w:t>საერთაშორისო</w:t>
      </w:r>
    </w:p>
    <w:p w14:paraId="54FB5533" w14:textId="77777777" w:rsidR="00C5257C" w:rsidRPr="00E82549" w:rsidRDefault="00C5257C" w:rsidP="00C5257C">
      <w:pPr>
        <w:tabs>
          <w:tab w:val="left" w:pos="720"/>
        </w:tabs>
        <w:rPr>
          <w:rFonts w:ascii="Sylfaen" w:hAnsi="Sylfaen" w:cs="Sylfaen"/>
          <w:b/>
          <w:bCs/>
          <w:sz w:val="20"/>
          <w:lang w:val="ka-GE"/>
        </w:rPr>
      </w:pPr>
    </w:p>
    <w:p w14:paraId="49006356" w14:textId="77777777" w:rsidR="00C5257C" w:rsidRPr="00E82549" w:rsidRDefault="00C5257C" w:rsidP="00C5257C">
      <w:pPr>
        <w:pStyle w:val="ListParagraph"/>
        <w:numPr>
          <w:ilvl w:val="0"/>
          <w:numId w:val="30"/>
        </w:numPr>
        <w:tabs>
          <w:tab w:val="left" w:pos="720"/>
        </w:tabs>
        <w:rPr>
          <w:rFonts w:ascii="Sylfaen" w:hAnsi="Sylfaen" w:cs="Sylfaen"/>
          <w:sz w:val="20"/>
          <w:lang w:val="ka-GE"/>
        </w:rPr>
      </w:pPr>
      <w:r w:rsidRPr="00E82549">
        <w:rPr>
          <w:rFonts w:ascii="Sylfaen" w:hAnsi="Sylfaen" w:cs="Sylfaen"/>
          <w:sz w:val="20"/>
          <w:lang w:val="ka-GE"/>
        </w:rPr>
        <w:t xml:space="preserve">საერთაშორისო გზავნილების მომსახურების პირობები </w:t>
      </w:r>
      <w:r w:rsidRPr="00E82549">
        <w:rPr>
          <w:rFonts w:ascii="Sylfaen" w:hAnsi="Sylfaen" w:cs="Sylfaen"/>
          <w:sz w:val="20"/>
          <w:lang w:val="ka-GE"/>
        </w:rPr>
        <w:tab/>
      </w:r>
      <w:r w:rsidRPr="00E82549">
        <w:rPr>
          <w:rFonts w:ascii="Sylfaen" w:hAnsi="Sylfaen" w:cs="Sylfaen"/>
          <w:sz w:val="20"/>
          <w:lang w:val="ka-GE"/>
        </w:rPr>
        <w:tab/>
      </w:r>
      <w:r w:rsidRPr="00E82549">
        <w:rPr>
          <w:rFonts w:ascii="Sylfaen" w:hAnsi="Sylfaen" w:cs="Sylfaen"/>
          <w:sz w:val="20"/>
          <w:lang w:val="ka-GE"/>
        </w:rPr>
        <w:tab/>
      </w:r>
      <w:r w:rsidRPr="00E82549">
        <w:rPr>
          <w:rFonts w:ascii="Sylfaen" w:hAnsi="Sylfaen" w:cs="Sylfaen"/>
          <w:sz w:val="20"/>
          <w:lang w:val="ka-GE"/>
        </w:rPr>
        <w:tab/>
      </w:r>
      <w:r w:rsidRPr="00E82549">
        <w:rPr>
          <w:rFonts w:ascii="Sylfaen" w:hAnsi="Sylfaen" w:cs="Sylfaen"/>
          <w:sz w:val="20"/>
          <w:lang w:val="ka-GE"/>
        </w:rPr>
        <w:tab/>
      </w:r>
      <w:r w:rsidRPr="00E82549">
        <w:rPr>
          <w:rFonts w:ascii="Sylfaen" w:hAnsi="Sylfaen" w:cs="Sylfaen"/>
          <w:sz w:val="20"/>
          <w:lang w:val="ka-GE"/>
        </w:rPr>
        <w:tab/>
      </w:r>
      <w:r w:rsidRPr="00E82549">
        <w:rPr>
          <w:rFonts w:ascii="Sylfaen" w:hAnsi="Sylfaen" w:cs="Sylfaen"/>
          <w:sz w:val="20"/>
          <w:lang w:val="ka-GE"/>
        </w:rPr>
        <w:tab/>
      </w:r>
      <w:r w:rsidRPr="00E82549">
        <w:rPr>
          <w:rFonts w:ascii="Sylfaen" w:hAnsi="Sylfaen" w:cs="Sylfaen"/>
          <w:sz w:val="20"/>
          <w:lang w:val="ka-GE"/>
        </w:rPr>
        <w:tab/>
      </w:r>
      <w:r w:rsidRPr="00E82549">
        <w:rPr>
          <w:rFonts w:ascii="Sylfaen" w:hAnsi="Sylfaen" w:cs="Sylfaen"/>
          <w:sz w:val="20"/>
          <w:lang w:val="ka-GE"/>
        </w:rPr>
        <w:tab/>
      </w:r>
    </w:p>
    <w:p w14:paraId="2EEFC3F8" w14:textId="77777777" w:rsidR="00C5257C" w:rsidRPr="00E82549" w:rsidRDefault="00C5257C" w:rsidP="00C5257C">
      <w:pPr>
        <w:pStyle w:val="ListParagraph"/>
        <w:numPr>
          <w:ilvl w:val="0"/>
          <w:numId w:val="31"/>
        </w:numPr>
        <w:tabs>
          <w:tab w:val="left" w:pos="720"/>
        </w:tabs>
        <w:rPr>
          <w:rFonts w:ascii="Sylfaen" w:hAnsi="Sylfaen" w:cs="Sylfaen"/>
          <w:sz w:val="20"/>
          <w:lang w:val="ka-GE"/>
        </w:rPr>
      </w:pPr>
      <w:r w:rsidRPr="00E82549">
        <w:rPr>
          <w:rFonts w:ascii="Sylfaen" w:hAnsi="Sylfaen" w:cs="Sylfaen"/>
          <w:sz w:val="20"/>
          <w:lang w:val="ka-GE"/>
        </w:rPr>
        <w:t xml:space="preserve">"ა) ევროპის ქვეყნებში - არაუმეტეს 5 (ხუთი) სამუშაო დღეში; </w:t>
      </w:r>
    </w:p>
    <w:p w14:paraId="3F3DBFE2" w14:textId="59AF8012" w:rsidR="00C5257C" w:rsidRPr="00E82549" w:rsidRDefault="00C5257C" w:rsidP="00C5257C">
      <w:pPr>
        <w:pStyle w:val="ListParagraph"/>
        <w:numPr>
          <w:ilvl w:val="0"/>
          <w:numId w:val="31"/>
        </w:numPr>
        <w:tabs>
          <w:tab w:val="left" w:pos="720"/>
        </w:tabs>
        <w:rPr>
          <w:rFonts w:ascii="Sylfaen" w:hAnsi="Sylfaen" w:cs="Sylfaen"/>
          <w:sz w:val="20"/>
          <w:lang w:val="ka-GE"/>
        </w:rPr>
      </w:pPr>
      <w:r w:rsidRPr="00E82549">
        <w:rPr>
          <w:rFonts w:ascii="Sylfaen" w:hAnsi="Sylfaen" w:cs="Sylfaen"/>
          <w:sz w:val="20"/>
          <w:lang w:val="ka-GE"/>
        </w:rPr>
        <w:t>ბ) ამერიკ</w:t>
      </w:r>
      <w:r w:rsidR="001E3941">
        <w:rPr>
          <w:rFonts w:ascii="Sylfaen" w:hAnsi="Sylfaen" w:cs="Sylfaen"/>
          <w:sz w:val="20"/>
          <w:lang w:val="ka-GE"/>
        </w:rPr>
        <w:t>ის შეერთებულ შტატებში</w:t>
      </w:r>
      <w:r w:rsidRPr="00E82549">
        <w:rPr>
          <w:rFonts w:ascii="Sylfaen" w:hAnsi="Sylfaen" w:cs="Sylfaen"/>
          <w:sz w:val="20"/>
          <w:lang w:val="ka-GE"/>
        </w:rPr>
        <w:t xml:space="preserve"> - არაუმეტეს 7 (შვიდი) სამუშაო დღეში; </w:t>
      </w:r>
    </w:p>
    <w:p w14:paraId="3EF7232F" w14:textId="77777777" w:rsidR="00C5257C" w:rsidRPr="00E82549" w:rsidRDefault="00C5257C" w:rsidP="00C5257C">
      <w:pPr>
        <w:pStyle w:val="ListParagraph"/>
        <w:numPr>
          <w:ilvl w:val="0"/>
          <w:numId w:val="31"/>
        </w:numPr>
        <w:tabs>
          <w:tab w:val="left" w:pos="720"/>
        </w:tabs>
        <w:rPr>
          <w:rFonts w:ascii="Sylfaen" w:hAnsi="Sylfaen" w:cs="Sylfaen"/>
          <w:sz w:val="20"/>
          <w:lang w:val="ka-GE"/>
        </w:rPr>
      </w:pPr>
      <w:r w:rsidRPr="00E82549">
        <w:rPr>
          <w:rFonts w:ascii="Sylfaen" w:hAnsi="Sylfaen" w:cs="Sylfaen"/>
          <w:sz w:val="20"/>
          <w:lang w:val="ka-GE"/>
        </w:rPr>
        <w:t>გ) დსთ-ს ქვეყნებში - არაუმეტეს 5 (ხუთი) სამუშაო დღეში;</w:t>
      </w:r>
    </w:p>
    <w:p w14:paraId="2A0D9300" w14:textId="77777777" w:rsidR="00C5257C" w:rsidRPr="00E82549" w:rsidRDefault="00C5257C" w:rsidP="00C5257C">
      <w:pPr>
        <w:pStyle w:val="ListParagraph"/>
        <w:numPr>
          <w:ilvl w:val="0"/>
          <w:numId w:val="31"/>
        </w:numPr>
        <w:tabs>
          <w:tab w:val="left" w:pos="720"/>
        </w:tabs>
        <w:rPr>
          <w:rFonts w:ascii="Sylfaen" w:hAnsi="Sylfaen" w:cs="Sylfaen"/>
          <w:sz w:val="20"/>
          <w:lang w:val="ka-GE"/>
        </w:rPr>
      </w:pPr>
      <w:r w:rsidRPr="00E82549">
        <w:rPr>
          <w:rFonts w:ascii="Sylfaen" w:hAnsi="Sylfaen" w:cs="Sylfaen"/>
          <w:sz w:val="20"/>
          <w:lang w:val="ka-GE"/>
        </w:rPr>
        <w:t>დ) სხვა დანარჩენ ქვეყნებში - არაუმეტეს 6 (ექვსი) სამუშაო დღეში."</w:t>
      </w:r>
      <w:r w:rsidRPr="00E82549">
        <w:rPr>
          <w:rFonts w:ascii="Sylfaen" w:hAnsi="Sylfaen" w:cs="Sylfaen"/>
          <w:sz w:val="20"/>
          <w:lang w:val="ka-GE"/>
        </w:rPr>
        <w:tab/>
      </w:r>
      <w:r w:rsidRPr="00E82549">
        <w:rPr>
          <w:rFonts w:ascii="Sylfaen" w:hAnsi="Sylfaen" w:cs="Sylfaen"/>
          <w:sz w:val="20"/>
          <w:lang w:val="ka-GE"/>
        </w:rPr>
        <w:tab/>
      </w:r>
      <w:r w:rsidRPr="00E82549">
        <w:rPr>
          <w:rFonts w:ascii="Sylfaen" w:hAnsi="Sylfaen" w:cs="Sylfaen"/>
          <w:sz w:val="20"/>
          <w:lang w:val="ka-GE"/>
        </w:rPr>
        <w:tab/>
      </w:r>
      <w:r w:rsidRPr="00E82549">
        <w:rPr>
          <w:rFonts w:ascii="Sylfaen" w:hAnsi="Sylfaen" w:cs="Sylfaen"/>
          <w:sz w:val="20"/>
          <w:lang w:val="ka-GE"/>
        </w:rPr>
        <w:tab/>
      </w:r>
      <w:r w:rsidRPr="00E82549">
        <w:rPr>
          <w:rFonts w:ascii="Sylfaen" w:hAnsi="Sylfaen" w:cs="Sylfaen"/>
          <w:sz w:val="20"/>
          <w:lang w:val="ka-GE"/>
        </w:rPr>
        <w:tab/>
      </w:r>
      <w:r w:rsidRPr="00E82549">
        <w:rPr>
          <w:rFonts w:ascii="Sylfaen" w:hAnsi="Sylfaen" w:cs="Sylfaen"/>
          <w:sz w:val="20"/>
          <w:lang w:val="ka-GE"/>
        </w:rPr>
        <w:tab/>
      </w:r>
      <w:r w:rsidRPr="00E82549">
        <w:rPr>
          <w:rFonts w:ascii="Sylfaen" w:hAnsi="Sylfaen" w:cs="Sylfaen"/>
          <w:sz w:val="20"/>
          <w:lang w:val="ka-GE"/>
        </w:rPr>
        <w:tab/>
      </w:r>
      <w:r w:rsidRPr="00E82549">
        <w:rPr>
          <w:rFonts w:ascii="Sylfaen" w:hAnsi="Sylfaen" w:cs="Sylfaen"/>
          <w:sz w:val="20"/>
          <w:lang w:val="ka-GE"/>
        </w:rPr>
        <w:tab/>
      </w:r>
      <w:r w:rsidRPr="00E82549">
        <w:rPr>
          <w:rFonts w:ascii="Sylfaen" w:hAnsi="Sylfaen" w:cs="Sylfaen"/>
          <w:sz w:val="20"/>
          <w:lang w:val="ka-GE"/>
        </w:rPr>
        <w:tab/>
      </w:r>
    </w:p>
    <w:p w14:paraId="65CD2111" w14:textId="77777777" w:rsidR="00C5257C" w:rsidRPr="00E82549" w:rsidRDefault="00C5257C" w:rsidP="00C5257C">
      <w:pPr>
        <w:pStyle w:val="ListParagraph"/>
        <w:numPr>
          <w:ilvl w:val="0"/>
          <w:numId w:val="30"/>
        </w:numPr>
        <w:tabs>
          <w:tab w:val="left" w:pos="720"/>
        </w:tabs>
        <w:rPr>
          <w:rFonts w:ascii="Sylfaen" w:hAnsi="Sylfaen" w:cs="Sylfaen"/>
          <w:sz w:val="20"/>
          <w:lang w:val="ka-GE"/>
        </w:rPr>
      </w:pPr>
      <w:r w:rsidRPr="00E82549">
        <w:rPr>
          <w:rFonts w:ascii="Sylfaen" w:hAnsi="Sylfaen" w:cs="Sylfaen"/>
          <w:sz w:val="20"/>
          <w:lang w:val="ka-GE"/>
        </w:rPr>
        <w:t>საერთაშორისო გზავნილის ჩაბარება უნდა განხორციელდეს შემსყიდველის მიერ გზავნილის ზედდებულზე მითითებულ მისამართზე, ხოლო იურიდიული პირისთვის განკუთვნილი გზავნილი უნდა ჩაბარდეს გზავნილის ზედდებულზე მითითებულ მისამართზე კანცელარიას/კანცელარიის თანამშრომელს ან ასეთის არყოფნის შემთხვევაში გზავნილის მიღებაზე უფლებამოსილ შესაბამის პირს; გზავნილის ჩაბარება უნდა დადასტურდეს შესაბამის ჩაბარების დოკუმენტაციაში გზავნილის მიმღების ხელმოწერით. თუ ადრესატი ან სხვა პირი ადგილზე არ იმყოფება, გზავნილის განმეორებით (მეორეჯერ) მიტანა მითითებულ</w:t>
      </w:r>
    </w:p>
    <w:p w14:paraId="097A809D" w14:textId="77777777" w:rsidR="00C5257C" w:rsidRPr="00E82549" w:rsidRDefault="00C5257C" w:rsidP="00C5257C">
      <w:pPr>
        <w:pStyle w:val="ListParagraph"/>
        <w:numPr>
          <w:ilvl w:val="0"/>
          <w:numId w:val="30"/>
        </w:numPr>
        <w:tabs>
          <w:tab w:val="left" w:pos="720"/>
        </w:tabs>
        <w:rPr>
          <w:rFonts w:ascii="Sylfaen" w:hAnsi="Sylfaen" w:cs="Sylfaen"/>
          <w:sz w:val="20"/>
          <w:lang w:val="ka-GE"/>
        </w:rPr>
      </w:pPr>
      <w:r w:rsidRPr="00E82549">
        <w:rPr>
          <w:rFonts w:ascii="Sylfaen" w:hAnsi="Sylfaen" w:cs="Sylfaen"/>
          <w:sz w:val="20"/>
          <w:lang w:val="ka-GE"/>
        </w:rPr>
        <w:t>მისამართზე უნდა განხორციელდეს მიმწოდებლის ხარჯებით მომდევნო 2 (ორი) სამუშაო დღის განმავლობაში და მხოლოდ ამის შემდეგ კვლავ ჩაუბარებლობის შემთხვევაში, მიმწოდებელი ვალდებულია გონივრულ ვადაში აცნობოს შემსყიდველს ინფორმაცია</w:t>
      </w:r>
    </w:p>
    <w:p w14:paraId="267A6546" w14:textId="3BA4CF0B" w:rsidR="00C5257C" w:rsidRPr="00C5257C" w:rsidRDefault="00C5257C" w:rsidP="00C5257C">
      <w:pPr>
        <w:tabs>
          <w:tab w:val="left" w:pos="720"/>
        </w:tabs>
        <w:rPr>
          <w:rFonts w:ascii="Sylfaen" w:hAnsi="Sylfaen" w:cs="Sylfaen"/>
          <w:sz w:val="20"/>
          <w:lang w:val="ka-GE"/>
        </w:rPr>
      </w:pPr>
      <w:r w:rsidRPr="00E82549">
        <w:rPr>
          <w:rFonts w:ascii="Sylfaen" w:hAnsi="Sylfaen" w:cs="Sylfaen"/>
          <w:sz w:val="20"/>
          <w:lang w:val="ka-GE"/>
        </w:rPr>
        <w:t>ჩაუბარებლობის მიზეზის შესახებ და შემსყიდველის მოთხოვნის შემთხვევაში დაუბრუნოს მას გზავნილი (არაუმეტეს გზავნილის გაგზავნის ღირებულებით). ყოველი განმეორებით (მეორეჯერ) გატანილი გზავნილი უნდა აისახოს ელექტრონულად გზავნილის</w:t>
      </w:r>
      <w:r>
        <w:rPr>
          <w:rFonts w:ascii="Sylfaen" w:hAnsi="Sylfaen" w:cs="Sylfaen"/>
          <w:sz w:val="20"/>
          <w:lang w:val="ka-GE"/>
        </w:rPr>
        <w:t xml:space="preserve"> </w:t>
      </w:r>
      <w:r w:rsidRPr="00F22487">
        <w:rPr>
          <w:rFonts w:ascii="Sylfaen" w:hAnsi="Sylfaen" w:cs="Sylfaen"/>
          <w:sz w:val="20"/>
          <w:lang w:val="ka-GE"/>
        </w:rPr>
        <w:t>ისტორიაში უნიკალური შტრიხკოდის ქვეშ. აღნიშნული ინფორმაციის პროგრამული ასახვა უნდა განხორციელდეს დაუყოვნებლივ"</w:t>
      </w:r>
      <w:r w:rsidRPr="00F22487">
        <w:rPr>
          <w:rFonts w:ascii="Sylfaen" w:hAnsi="Sylfaen" w:cs="Sylfaen"/>
          <w:sz w:val="20"/>
          <w:lang w:val="ka-GE"/>
        </w:rPr>
        <w:tab/>
      </w:r>
      <w:r w:rsidRPr="00F22487">
        <w:rPr>
          <w:rFonts w:ascii="Sylfaen" w:hAnsi="Sylfaen" w:cs="Sylfaen"/>
          <w:sz w:val="20"/>
          <w:lang w:val="ka-GE"/>
        </w:rPr>
        <w:tab/>
      </w:r>
      <w:r w:rsidRPr="00F22487">
        <w:rPr>
          <w:rFonts w:ascii="Sylfaen" w:hAnsi="Sylfaen" w:cs="Sylfaen"/>
          <w:sz w:val="20"/>
          <w:lang w:val="ka-GE"/>
        </w:rPr>
        <w:tab/>
      </w:r>
    </w:p>
    <w:p w14:paraId="1CD39252" w14:textId="77777777" w:rsidR="006826BA" w:rsidRDefault="006826BA" w:rsidP="006826BA">
      <w:pPr>
        <w:tabs>
          <w:tab w:val="left" w:pos="720"/>
        </w:tabs>
        <w:rPr>
          <w:rFonts w:ascii="Sylfaen" w:hAnsi="Sylfaen" w:cs="Sylfaen"/>
          <w:sz w:val="20"/>
          <w:lang w:val="ka-GE"/>
        </w:rPr>
      </w:pPr>
    </w:p>
    <w:p w14:paraId="023FA6EE" w14:textId="77C9D5AF" w:rsidR="001E3941" w:rsidRDefault="006826BA" w:rsidP="006826BA">
      <w:pPr>
        <w:tabs>
          <w:tab w:val="left" w:pos="720"/>
        </w:tabs>
        <w:rPr>
          <w:rFonts w:ascii="Sylfaen" w:hAnsi="Sylfaen" w:cs="Sylfaen"/>
          <w:sz w:val="20"/>
          <w:lang w:val="ka-GE"/>
        </w:rPr>
      </w:pPr>
      <w:r w:rsidRPr="006826BA">
        <w:rPr>
          <w:rFonts w:ascii="Sylfaen" w:hAnsi="Sylfaen" w:cs="Sylfaen"/>
          <w:sz w:val="20"/>
          <w:lang w:val="ka-GE"/>
        </w:rPr>
        <w:tab/>
      </w:r>
    </w:p>
    <w:p w14:paraId="4230F459" w14:textId="77777777" w:rsidR="00EA580E" w:rsidRDefault="00EA580E" w:rsidP="006826BA">
      <w:pPr>
        <w:tabs>
          <w:tab w:val="left" w:pos="720"/>
        </w:tabs>
        <w:rPr>
          <w:rFonts w:ascii="Sylfaen" w:hAnsi="Sylfaen" w:cs="Sylfaen"/>
          <w:sz w:val="20"/>
          <w:lang w:val="ka-GE"/>
        </w:rPr>
      </w:pPr>
    </w:p>
    <w:p w14:paraId="7EC353BB" w14:textId="77777777" w:rsidR="00EA580E" w:rsidRPr="00F83611" w:rsidRDefault="00EA580E" w:rsidP="006826BA">
      <w:pPr>
        <w:tabs>
          <w:tab w:val="left" w:pos="720"/>
        </w:tabs>
        <w:rPr>
          <w:rFonts w:ascii="Sylfaen" w:hAnsi="Sylfaen" w:cs="Sylfaen"/>
          <w:sz w:val="20"/>
          <w:lang w:val="ka-GE"/>
        </w:rPr>
      </w:pPr>
    </w:p>
    <w:p w14:paraId="4B84D396" w14:textId="390A50FB" w:rsidR="005A7CAD" w:rsidRDefault="00470E1F" w:rsidP="005A7CAD">
      <w:pPr>
        <w:tabs>
          <w:tab w:val="left" w:pos="720"/>
        </w:tabs>
        <w:rPr>
          <w:rFonts w:ascii="Sylfaen" w:hAnsi="Sylfaen" w:cs="Sylfaen"/>
          <w:b/>
          <w:bCs/>
          <w:sz w:val="20"/>
          <w:lang w:val="ka-GE"/>
        </w:rPr>
      </w:pPr>
      <w:r>
        <w:rPr>
          <w:rFonts w:ascii="Sylfaen" w:hAnsi="Sylfaen" w:cs="Sylfaen"/>
          <w:b/>
          <w:bCs/>
          <w:sz w:val="20"/>
          <w:lang w:val="ka-GE"/>
        </w:rPr>
        <w:t xml:space="preserve">გზავნილების ჩაბარების დრო: </w:t>
      </w:r>
    </w:p>
    <w:p w14:paraId="41B5F0D7" w14:textId="77777777" w:rsidR="005A7CAD" w:rsidRPr="00EC12AD" w:rsidRDefault="005A7CAD" w:rsidP="005A7CAD">
      <w:pPr>
        <w:tabs>
          <w:tab w:val="left" w:pos="720"/>
        </w:tabs>
        <w:rPr>
          <w:rFonts w:ascii="Sylfaen" w:hAnsi="Sylfaen" w:cs="Sylfaen"/>
          <w:b/>
          <w:bCs/>
          <w:sz w:val="20"/>
          <w:lang w:val="ka-GE"/>
        </w:rPr>
      </w:pPr>
    </w:p>
    <w:p w14:paraId="6725AFCA" w14:textId="77777777" w:rsidR="00EC12AD" w:rsidRDefault="00EC12AD" w:rsidP="00273589">
      <w:pPr>
        <w:tabs>
          <w:tab w:val="left" w:pos="720"/>
        </w:tabs>
        <w:rPr>
          <w:rFonts w:ascii="Sylfaen" w:hAnsi="Sylfaen" w:cs="Sylfaen"/>
          <w:sz w:val="20"/>
          <w:lang w:val="ka-GE"/>
        </w:rPr>
      </w:pPr>
    </w:p>
    <w:tbl>
      <w:tblPr>
        <w:tblStyle w:val="TableGrid"/>
        <w:tblW w:w="9630" w:type="dxa"/>
        <w:tblInd w:w="-725" w:type="dxa"/>
        <w:tblLayout w:type="fixed"/>
        <w:tblLook w:val="04A0" w:firstRow="1" w:lastRow="0" w:firstColumn="1" w:lastColumn="0" w:noHBand="0" w:noVBand="1"/>
      </w:tblPr>
      <w:tblGrid>
        <w:gridCol w:w="1572"/>
        <w:gridCol w:w="858"/>
        <w:gridCol w:w="1350"/>
        <w:gridCol w:w="1316"/>
        <w:gridCol w:w="1561"/>
        <w:gridCol w:w="1316"/>
        <w:gridCol w:w="1657"/>
      </w:tblGrid>
      <w:tr w:rsidR="001E3941" w:rsidRPr="00470E1F" w14:paraId="7BCE3CDA" w14:textId="77777777" w:rsidTr="001E3941">
        <w:trPr>
          <w:trHeight w:val="441"/>
        </w:trPr>
        <w:tc>
          <w:tcPr>
            <w:tcW w:w="1572" w:type="dxa"/>
            <w:vMerge w:val="restart"/>
            <w:hideMark/>
          </w:tcPr>
          <w:p w14:paraId="36BBBF11" w14:textId="77777777" w:rsidR="001E3941" w:rsidRDefault="001E3941" w:rsidP="00470E1F">
            <w:pPr>
              <w:tabs>
                <w:tab w:val="left" w:pos="720"/>
              </w:tabs>
              <w:rPr>
                <w:rFonts w:ascii="Sylfaen" w:hAnsi="Sylfaen" w:cs="Sylfaen"/>
                <w:b/>
                <w:bCs/>
                <w:sz w:val="20"/>
              </w:rPr>
            </w:pPr>
            <w:r w:rsidRPr="00470E1F">
              <w:rPr>
                <w:rFonts w:ascii="Sylfaen" w:hAnsi="Sylfaen" w:cs="Sylfaen"/>
                <w:b/>
                <w:bCs/>
                <w:sz w:val="20"/>
              </w:rPr>
              <w:t xml:space="preserve">გზავნილის </w:t>
            </w:r>
          </w:p>
          <w:p w14:paraId="78132622" w14:textId="690317FA" w:rsidR="001E3941" w:rsidRPr="00470E1F" w:rsidRDefault="001E3941" w:rsidP="00470E1F">
            <w:pPr>
              <w:tabs>
                <w:tab w:val="left" w:pos="720"/>
              </w:tabs>
              <w:rPr>
                <w:rFonts w:ascii="Sylfaen" w:hAnsi="Sylfaen" w:cs="Sylfaen"/>
                <w:b/>
                <w:bCs/>
                <w:sz w:val="20"/>
                <w:lang w:val="en-US"/>
              </w:rPr>
            </w:pPr>
            <w:r w:rsidRPr="00470E1F">
              <w:rPr>
                <w:rFonts w:ascii="Sylfaen" w:hAnsi="Sylfaen" w:cs="Sylfaen"/>
                <w:b/>
                <w:bCs/>
                <w:sz w:val="20"/>
              </w:rPr>
              <w:t xml:space="preserve">ჩაბარების დრო </w:t>
            </w:r>
          </w:p>
        </w:tc>
        <w:tc>
          <w:tcPr>
            <w:tcW w:w="2208" w:type="dxa"/>
            <w:gridSpan w:val="2"/>
            <w:noWrap/>
            <w:hideMark/>
          </w:tcPr>
          <w:p w14:paraId="11AAD39A" w14:textId="77777777" w:rsidR="001E3941" w:rsidRPr="00470E1F" w:rsidRDefault="001E3941" w:rsidP="00470E1F">
            <w:pPr>
              <w:tabs>
                <w:tab w:val="left" w:pos="720"/>
              </w:tabs>
              <w:rPr>
                <w:rFonts w:ascii="Sylfaen" w:hAnsi="Sylfaen" w:cs="Sylfaen"/>
                <w:b/>
                <w:bCs/>
                <w:sz w:val="20"/>
              </w:rPr>
            </w:pPr>
            <w:r w:rsidRPr="00470E1F">
              <w:rPr>
                <w:rFonts w:ascii="Sylfaen" w:hAnsi="Sylfaen" w:cs="Sylfaen"/>
                <w:b/>
                <w:bCs/>
                <w:sz w:val="20"/>
              </w:rPr>
              <w:t xml:space="preserve">თბილისი </w:t>
            </w:r>
          </w:p>
        </w:tc>
        <w:tc>
          <w:tcPr>
            <w:tcW w:w="2877" w:type="dxa"/>
            <w:gridSpan w:val="2"/>
            <w:noWrap/>
            <w:hideMark/>
          </w:tcPr>
          <w:p w14:paraId="61846820" w14:textId="77777777" w:rsidR="001E3941" w:rsidRPr="00470E1F" w:rsidRDefault="001E3941" w:rsidP="00470E1F">
            <w:pPr>
              <w:tabs>
                <w:tab w:val="left" w:pos="720"/>
              </w:tabs>
              <w:rPr>
                <w:rFonts w:ascii="Sylfaen" w:hAnsi="Sylfaen" w:cs="Sylfaen"/>
                <w:b/>
                <w:bCs/>
                <w:sz w:val="20"/>
              </w:rPr>
            </w:pPr>
            <w:r w:rsidRPr="00470E1F">
              <w:rPr>
                <w:rFonts w:ascii="Sylfaen" w:hAnsi="Sylfaen" w:cs="Sylfaen"/>
                <w:b/>
                <w:bCs/>
                <w:sz w:val="20"/>
              </w:rPr>
              <w:t>რეგიონები</w:t>
            </w:r>
          </w:p>
        </w:tc>
        <w:tc>
          <w:tcPr>
            <w:tcW w:w="2973" w:type="dxa"/>
            <w:gridSpan w:val="2"/>
            <w:noWrap/>
            <w:hideMark/>
          </w:tcPr>
          <w:p w14:paraId="2F9B81C5" w14:textId="77777777" w:rsidR="001E3941" w:rsidRPr="00470E1F" w:rsidRDefault="001E3941" w:rsidP="00470E1F">
            <w:pPr>
              <w:tabs>
                <w:tab w:val="left" w:pos="720"/>
              </w:tabs>
              <w:rPr>
                <w:rFonts w:ascii="Sylfaen" w:hAnsi="Sylfaen" w:cs="Sylfaen"/>
                <w:b/>
                <w:bCs/>
                <w:sz w:val="20"/>
              </w:rPr>
            </w:pPr>
            <w:r w:rsidRPr="00470E1F">
              <w:rPr>
                <w:rFonts w:ascii="Sylfaen" w:hAnsi="Sylfaen" w:cs="Sylfaen"/>
                <w:b/>
                <w:bCs/>
                <w:sz w:val="20"/>
              </w:rPr>
              <w:t xml:space="preserve">სოფლები </w:t>
            </w:r>
          </w:p>
        </w:tc>
      </w:tr>
      <w:tr w:rsidR="001E3941" w:rsidRPr="00470E1F" w14:paraId="054D935C" w14:textId="77777777" w:rsidTr="001E3941">
        <w:trPr>
          <w:trHeight w:val="441"/>
        </w:trPr>
        <w:tc>
          <w:tcPr>
            <w:tcW w:w="1572" w:type="dxa"/>
            <w:vMerge/>
            <w:hideMark/>
          </w:tcPr>
          <w:p w14:paraId="320172AE" w14:textId="77777777" w:rsidR="001E3941" w:rsidRPr="00470E1F" w:rsidRDefault="001E3941" w:rsidP="00470E1F">
            <w:pPr>
              <w:tabs>
                <w:tab w:val="left" w:pos="720"/>
              </w:tabs>
              <w:rPr>
                <w:rFonts w:ascii="Sylfaen" w:hAnsi="Sylfaen" w:cs="Sylfaen"/>
                <w:b/>
                <w:bCs/>
                <w:sz w:val="20"/>
              </w:rPr>
            </w:pPr>
          </w:p>
        </w:tc>
        <w:tc>
          <w:tcPr>
            <w:tcW w:w="858" w:type="dxa"/>
            <w:vMerge w:val="restart"/>
            <w:hideMark/>
          </w:tcPr>
          <w:p w14:paraId="7C993DDF" w14:textId="77777777" w:rsidR="001E3941" w:rsidRPr="00470E1F" w:rsidRDefault="001E3941" w:rsidP="00470E1F">
            <w:pPr>
              <w:tabs>
                <w:tab w:val="left" w:pos="720"/>
              </w:tabs>
              <w:rPr>
                <w:rFonts w:ascii="Sylfaen" w:hAnsi="Sylfaen" w:cs="Sylfaen"/>
                <w:sz w:val="20"/>
              </w:rPr>
            </w:pPr>
            <w:r w:rsidRPr="00470E1F">
              <w:rPr>
                <w:rFonts w:ascii="Sylfaen" w:hAnsi="Sylfaen" w:cs="Sylfaen"/>
                <w:sz w:val="20"/>
              </w:rPr>
              <w:t xml:space="preserve">სტანდარტული (2-3 დღე) </w:t>
            </w:r>
          </w:p>
        </w:tc>
        <w:tc>
          <w:tcPr>
            <w:tcW w:w="1350" w:type="dxa"/>
            <w:vMerge w:val="restart"/>
            <w:hideMark/>
          </w:tcPr>
          <w:p w14:paraId="1DE78ADA" w14:textId="77777777" w:rsidR="001E3941" w:rsidRPr="00470E1F" w:rsidRDefault="001E3941" w:rsidP="00470E1F">
            <w:pPr>
              <w:tabs>
                <w:tab w:val="left" w:pos="720"/>
              </w:tabs>
              <w:rPr>
                <w:rFonts w:ascii="Sylfaen" w:hAnsi="Sylfaen" w:cs="Sylfaen"/>
                <w:sz w:val="20"/>
              </w:rPr>
            </w:pPr>
            <w:r w:rsidRPr="00470E1F">
              <w:rPr>
                <w:rFonts w:ascii="Sylfaen" w:hAnsi="Sylfaen" w:cs="Sylfaen"/>
                <w:sz w:val="20"/>
              </w:rPr>
              <w:t>სასწრაფო(ჩაბარება იმავე დღეს)</w:t>
            </w:r>
          </w:p>
        </w:tc>
        <w:tc>
          <w:tcPr>
            <w:tcW w:w="1316" w:type="dxa"/>
            <w:vMerge w:val="restart"/>
            <w:hideMark/>
          </w:tcPr>
          <w:p w14:paraId="56C683F8" w14:textId="77777777" w:rsidR="001E3941" w:rsidRPr="00470E1F" w:rsidRDefault="001E3941" w:rsidP="00470E1F">
            <w:pPr>
              <w:tabs>
                <w:tab w:val="left" w:pos="720"/>
              </w:tabs>
              <w:rPr>
                <w:rFonts w:ascii="Sylfaen" w:hAnsi="Sylfaen" w:cs="Sylfaen"/>
                <w:sz w:val="20"/>
              </w:rPr>
            </w:pPr>
            <w:r w:rsidRPr="00470E1F">
              <w:rPr>
                <w:rFonts w:ascii="Sylfaen" w:hAnsi="Sylfaen" w:cs="Sylfaen"/>
                <w:sz w:val="20"/>
              </w:rPr>
              <w:t xml:space="preserve">სტანდარტული (2-3 დღე) </w:t>
            </w:r>
          </w:p>
        </w:tc>
        <w:tc>
          <w:tcPr>
            <w:tcW w:w="1561" w:type="dxa"/>
            <w:vMerge w:val="restart"/>
            <w:hideMark/>
          </w:tcPr>
          <w:p w14:paraId="18C19278" w14:textId="77777777" w:rsidR="001E3941" w:rsidRPr="00470E1F" w:rsidRDefault="001E3941" w:rsidP="00470E1F">
            <w:pPr>
              <w:tabs>
                <w:tab w:val="left" w:pos="720"/>
              </w:tabs>
              <w:rPr>
                <w:rFonts w:ascii="Sylfaen" w:hAnsi="Sylfaen" w:cs="Sylfaen"/>
                <w:sz w:val="20"/>
              </w:rPr>
            </w:pPr>
            <w:r w:rsidRPr="00470E1F">
              <w:rPr>
                <w:rFonts w:ascii="Sylfaen" w:hAnsi="Sylfaen" w:cs="Sylfaen"/>
                <w:sz w:val="20"/>
              </w:rPr>
              <w:t>სასწრაფო(ჩაბარება იმავე დღეს)</w:t>
            </w:r>
          </w:p>
        </w:tc>
        <w:tc>
          <w:tcPr>
            <w:tcW w:w="1316" w:type="dxa"/>
            <w:vMerge w:val="restart"/>
            <w:hideMark/>
          </w:tcPr>
          <w:p w14:paraId="551CC31C" w14:textId="77777777" w:rsidR="001E3941" w:rsidRPr="00470E1F" w:rsidRDefault="001E3941" w:rsidP="00470E1F">
            <w:pPr>
              <w:tabs>
                <w:tab w:val="left" w:pos="720"/>
              </w:tabs>
              <w:rPr>
                <w:rFonts w:ascii="Sylfaen" w:hAnsi="Sylfaen" w:cs="Sylfaen"/>
                <w:sz w:val="20"/>
              </w:rPr>
            </w:pPr>
            <w:r w:rsidRPr="00470E1F">
              <w:rPr>
                <w:rFonts w:ascii="Sylfaen" w:hAnsi="Sylfaen" w:cs="Sylfaen"/>
                <w:sz w:val="20"/>
              </w:rPr>
              <w:t xml:space="preserve">სტანდარტული (2-3 დღე) </w:t>
            </w:r>
          </w:p>
        </w:tc>
        <w:tc>
          <w:tcPr>
            <w:tcW w:w="1657" w:type="dxa"/>
            <w:vMerge w:val="restart"/>
            <w:hideMark/>
          </w:tcPr>
          <w:p w14:paraId="4B75E7E2" w14:textId="77777777" w:rsidR="001E3941" w:rsidRPr="00470E1F" w:rsidRDefault="001E3941" w:rsidP="00470E1F">
            <w:pPr>
              <w:tabs>
                <w:tab w:val="left" w:pos="720"/>
              </w:tabs>
              <w:rPr>
                <w:rFonts w:ascii="Sylfaen" w:hAnsi="Sylfaen" w:cs="Sylfaen"/>
                <w:sz w:val="20"/>
              </w:rPr>
            </w:pPr>
            <w:r w:rsidRPr="00470E1F">
              <w:rPr>
                <w:rFonts w:ascii="Sylfaen" w:hAnsi="Sylfaen" w:cs="Sylfaen"/>
                <w:sz w:val="20"/>
              </w:rPr>
              <w:t>სასწრაფი (ჩაბარება იმავე დღეს ან მაქსიმუმ მე-2 დღეს)</w:t>
            </w:r>
          </w:p>
        </w:tc>
      </w:tr>
      <w:tr w:rsidR="001E3941" w:rsidRPr="00470E1F" w14:paraId="0DD1E797" w14:textId="23CBD629" w:rsidTr="001E3941">
        <w:trPr>
          <w:trHeight w:val="441"/>
        </w:trPr>
        <w:tc>
          <w:tcPr>
            <w:tcW w:w="1572" w:type="dxa"/>
            <w:vMerge/>
            <w:hideMark/>
          </w:tcPr>
          <w:p w14:paraId="0C1AE420" w14:textId="77777777" w:rsidR="001E3941" w:rsidRPr="00470E1F" w:rsidRDefault="001E3941" w:rsidP="001E3941">
            <w:pPr>
              <w:tabs>
                <w:tab w:val="left" w:pos="720"/>
              </w:tabs>
              <w:rPr>
                <w:rFonts w:ascii="Sylfaen" w:hAnsi="Sylfaen" w:cs="Sylfaen"/>
                <w:b/>
                <w:bCs/>
                <w:sz w:val="20"/>
              </w:rPr>
            </w:pPr>
          </w:p>
        </w:tc>
        <w:tc>
          <w:tcPr>
            <w:tcW w:w="858" w:type="dxa"/>
            <w:vMerge/>
            <w:hideMark/>
          </w:tcPr>
          <w:p w14:paraId="7EAE5FD6" w14:textId="77777777" w:rsidR="001E3941" w:rsidRPr="00470E1F" w:rsidRDefault="001E3941" w:rsidP="001E3941">
            <w:pPr>
              <w:tabs>
                <w:tab w:val="left" w:pos="720"/>
              </w:tabs>
              <w:rPr>
                <w:rFonts w:ascii="Sylfaen" w:hAnsi="Sylfaen" w:cs="Sylfaen"/>
                <w:sz w:val="20"/>
              </w:rPr>
            </w:pPr>
          </w:p>
        </w:tc>
        <w:tc>
          <w:tcPr>
            <w:tcW w:w="1350" w:type="dxa"/>
            <w:vMerge/>
            <w:hideMark/>
          </w:tcPr>
          <w:p w14:paraId="029F8823" w14:textId="77777777" w:rsidR="001E3941" w:rsidRPr="00470E1F" w:rsidRDefault="001E3941" w:rsidP="001E3941">
            <w:pPr>
              <w:tabs>
                <w:tab w:val="left" w:pos="720"/>
              </w:tabs>
              <w:rPr>
                <w:rFonts w:ascii="Sylfaen" w:hAnsi="Sylfaen" w:cs="Sylfaen"/>
                <w:sz w:val="20"/>
              </w:rPr>
            </w:pPr>
          </w:p>
        </w:tc>
        <w:tc>
          <w:tcPr>
            <w:tcW w:w="1316" w:type="dxa"/>
            <w:vMerge/>
            <w:hideMark/>
          </w:tcPr>
          <w:p w14:paraId="3D364FB3" w14:textId="77777777" w:rsidR="001E3941" w:rsidRPr="00470E1F" w:rsidRDefault="001E3941" w:rsidP="001E3941">
            <w:pPr>
              <w:tabs>
                <w:tab w:val="left" w:pos="720"/>
              </w:tabs>
              <w:rPr>
                <w:rFonts w:ascii="Sylfaen" w:hAnsi="Sylfaen" w:cs="Sylfaen"/>
                <w:sz w:val="20"/>
              </w:rPr>
            </w:pPr>
          </w:p>
        </w:tc>
        <w:tc>
          <w:tcPr>
            <w:tcW w:w="1561" w:type="dxa"/>
            <w:vMerge/>
            <w:hideMark/>
          </w:tcPr>
          <w:p w14:paraId="679C6D94" w14:textId="77777777" w:rsidR="001E3941" w:rsidRPr="00470E1F" w:rsidRDefault="001E3941" w:rsidP="001E3941">
            <w:pPr>
              <w:tabs>
                <w:tab w:val="left" w:pos="720"/>
              </w:tabs>
              <w:rPr>
                <w:rFonts w:ascii="Sylfaen" w:hAnsi="Sylfaen" w:cs="Sylfaen"/>
                <w:sz w:val="20"/>
              </w:rPr>
            </w:pPr>
          </w:p>
        </w:tc>
        <w:tc>
          <w:tcPr>
            <w:tcW w:w="1316" w:type="dxa"/>
            <w:vMerge/>
            <w:hideMark/>
          </w:tcPr>
          <w:p w14:paraId="7724B8A7" w14:textId="77777777" w:rsidR="001E3941" w:rsidRPr="00470E1F" w:rsidRDefault="001E3941" w:rsidP="001E3941">
            <w:pPr>
              <w:tabs>
                <w:tab w:val="left" w:pos="720"/>
              </w:tabs>
              <w:rPr>
                <w:rFonts w:ascii="Sylfaen" w:hAnsi="Sylfaen" w:cs="Sylfaen"/>
                <w:sz w:val="20"/>
              </w:rPr>
            </w:pPr>
          </w:p>
        </w:tc>
        <w:tc>
          <w:tcPr>
            <w:tcW w:w="1657" w:type="dxa"/>
            <w:vMerge/>
            <w:hideMark/>
          </w:tcPr>
          <w:p w14:paraId="56CCE277" w14:textId="77777777" w:rsidR="001E3941" w:rsidRPr="00470E1F" w:rsidRDefault="001E3941" w:rsidP="001E3941">
            <w:pPr>
              <w:tabs>
                <w:tab w:val="left" w:pos="720"/>
              </w:tabs>
              <w:rPr>
                <w:rFonts w:ascii="Sylfaen" w:hAnsi="Sylfaen" w:cs="Sylfaen"/>
                <w:sz w:val="20"/>
              </w:rPr>
            </w:pPr>
          </w:p>
        </w:tc>
      </w:tr>
      <w:tr w:rsidR="001E3941" w:rsidRPr="00470E1F" w14:paraId="56CC8F05" w14:textId="77777777" w:rsidTr="001E3941">
        <w:trPr>
          <w:trHeight w:val="669"/>
        </w:trPr>
        <w:tc>
          <w:tcPr>
            <w:tcW w:w="1572" w:type="dxa"/>
            <w:vMerge/>
            <w:hideMark/>
          </w:tcPr>
          <w:p w14:paraId="48AE4194" w14:textId="77777777" w:rsidR="001E3941" w:rsidRPr="00470E1F" w:rsidRDefault="001E3941" w:rsidP="001E3941">
            <w:pPr>
              <w:tabs>
                <w:tab w:val="left" w:pos="720"/>
              </w:tabs>
              <w:rPr>
                <w:rFonts w:ascii="Sylfaen" w:hAnsi="Sylfaen" w:cs="Sylfaen"/>
                <w:b/>
                <w:bCs/>
                <w:sz w:val="20"/>
              </w:rPr>
            </w:pPr>
          </w:p>
        </w:tc>
        <w:tc>
          <w:tcPr>
            <w:tcW w:w="858" w:type="dxa"/>
            <w:vMerge/>
            <w:hideMark/>
          </w:tcPr>
          <w:p w14:paraId="6016ADAB" w14:textId="77777777" w:rsidR="001E3941" w:rsidRPr="00470E1F" w:rsidRDefault="001E3941" w:rsidP="001E3941">
            <w:pPr>
              <w:tabs>
                <w:tab w:val="left" w:pos="720"/>
              </w:tabs>
              <w:rPr>
                <w:rFonts w:ascii="Sylfaen" w:hAnsi="Sylfaen" w:cs="Sylfaen"/>
                <w:sz w:val="20"/>
              </w:rPr>
            </w:pPr>
          </w:p>
        </w:tc>
        <w:tc>
          <w:tcPr>
            <w:tcW w:w="1350" w:type="dxa"/>
            <w:vMerge/>
            <w:hideMark/>
          </w:tcPr>
          <w:p w14:paraId="61117055" w14:textId="77777777" w:rsidR="001E3941" w:rsidRPr="00470E1F" w:rsidRDefault="001E3941" w:rsidP="001E3941">
            <w:pPr>
              <w:tabs>
                <w:tab w:val="left" w:pos="720"/>
              </w:tabs>
              <w:rPr>
                <w:rFonts w:ascii="Sylfaen" w:hAnsi="Sylfaen" w:cs="Sylfaen"/>
                <w:sz w:val="20"/>
              </w:rPr>
            </w:pPr>
          </w:p>
        </w:tc>
        <w:tc>
          <w:tcPr>
            <w:tcW w:w="1316" w:type="dxa"/>
            <w:vMerge/>
            <w:hideMark/>
          </w:tcPr>
          <w:p w14:paraId="750F4657" w14:textId="77777777" w:rsidR="001E3941" w:rsidRPr="00470E1F" w:rsidRDefault="001E3941" w:rsidP="001E3941">
            <w:pPr>
              <w:tabs>
                <w:tab w:val="left" w:pos="720"/>
              </w:tabs>
              <w:rPr>
                <w:rFonts w:ascii="Sylfaen" w:hAnsi="Sylfaen" w:cs="Sylfaen"/>
                <w:sz w:val="20"/>
              </w:rPr>
            </w:pPr>
          </w:p>
        </w:tc>
        <w:tc>
          <w:tcPr>
            <w:tcW w:w="1561" w:type="dxa"/>
            <w:vMerge/>
            <w:hideMark/>
          </w:tcPr>
          <w:p w14:paraId="660A7329" w14:textId="77777777" w:rsidR="001E3941" w:rsidRPr="00470E1F" w:rsidRDefault="001E3941" w:rsidP="001E3941">
            <w:pPr>
              <w:tabs>
                <w:tab w:val="left" w:pos="720"/>
              </w:tabs>
              <w:rPr>
                <w:rFonts w:ascii="Sylfaen" w:hAnsi="Sylfaen" w:cs="Sylfaen"/>
                <w:sz w:val="20"/>
              </w:rPr>
            </w:pPr>
          </w:p>
        </w:tc>
        <w:tc>
          <w:tcPr>
            <w:tcW w:w="1316" w:type="dxa"/>
            <w:vMerge/>
            <w:hideMark/>
          </w:tcPr>
          <w:p w14:paraId="39F0D9F7" w14:textId="77777777" w:rsidR="001E3941" w:rsidRPr="00470E1F" w:rsidRDefault="001E3941" w:rsidP="001E3941">
            <w:pPr>
              <w:tabs>
                <w:tab w:val="left" w:pos="720"/>
              </w:tabs>
              <w:rPr>
                <w:rFonts w:ascii="Sylfaen" w:hAnsi="Sylfaen" w:cs="Sylfaen"/>
                <w:sz w:val="20"/>
              </w:rPr>
            </w:pPr>
          </w:p>
        </w:tc>
        <w:tc>
          <w:tcPr>
            <w:tcW w:w="1657" w:type="dxa"/>
            <w:vMerge/>
            <w:hideMark/>
          </w:tcPr>
          <w:p w14:paraId="67E6AC0C" w14:textId="77777777" w:rsidR="001E3941" w:rsidRPr="00470E1F" w:rsidRDefault="001E3941" w:rsidP="001E3941">
            <w:pPr>
              <w:tabs>
                <w:tab w:val="left" w:pos="720"/>
              </w:tabs>
              <w:rPr>
                <w:rFonts w:ascii="Sylfaen" w:hAnsi="Sylfaen" w:cs="Sylfaen"/>
                <w:sz w:val="20"/>
              </w:rPr>
            </w:pPr>
          </w:p>
        </w:tc>
      </w:tr>
      <w:tr w:rsidR="001E3941" w:rsidRPr="00470E1F" w14:paraId="433FF289" w14:textId="77777777" w:rsidTr="001E3941">
        <w:trPr>
          <w:trHeight w:val="441"/>
        </w:trPr>
        <w:tc>
          <w:tcPr>
            <w:tcW w:w="1572" w:type="dxa"/>
            <w:vMerge/>
            <w:hideMark/>
          </w:tcPr>
          <w:p w14:paraId="009786D1" w14:textId="77777777" w:rsidR="001E3941" w:rsidRPr="00470E1F" w:rsidRDefault="001E3941" w:rsidP="001E3941">
            <w:pPr>
              <w:tabs>
                <w:tab w:val="left" w:pos="720"/>
              </w:tabs>
              <w:rPr>
                <w:rFonts w:ascii="Sylfaen" w:hAnsi="Sylfaen" w:cs="Sylfaen"/>
                <w:b/>
                <w:bCs/>
                <w:sz w:val="20"/>
              </w:rPr>
            </w:pPr>
          </w:p>
        </w:tc>
        <w:tc>
          <w:tcPr>
            <w:tcW w:w="858" w:type="dxa"/>
            <w:vMerge/>
            <w:hideMark/>
          </w:tcPr>
          <w:p w14:paraId="501BA4CA" w14:textId="77777777" w:rsidR="001E3941" w:rsidRPr="00470E1F" w:rsidRDefault="001E3941" w:rsidP="001E3941">
            <w:pPr>
              <w:tabs>
                <w:tab w:val="left" w:pos="720"/>
              </w:tabs>
              <w:rPr>
                <w:rFonts w:ascii="Sylfaen" w:hAnsi="Sylfaen" w:cs="Sylfaen"/>
                <w:sz w:val="20"/>
              </w:rPr>
            </w:pPr>
          </w:p>
        </w:tc>
        <w:tc>
          <w:tcPr>
            <w:tcW w:w="1350" w:type="dxa"/>
            <w:vMerge/>
            <w:hideMark/>
          </w:tcPr>
          <w:p w14:paraId="4F8DC14F" w14:textId="77777777" w:rsidR="001E3941" w:rsidRPr="00470E1F" w:rsidRDefault="001E3941" w:rsidP="001E3941">
            <w:pPr>
              <w:tabs>
                <w:tab w:val="left" w:pos="720"/>
              </w:tabs>
              <w:rPr>
                <w:rFonts w:ascii="Sylfaen" w:hAnsi="Sylfaen" w:cs="Sylfaen"/>
                <w:sz w:val="20"/>
              </w:rPr>
            </w:pPr>
          </w:p>
        </w:tc>
        <w:tc>
          <w:tcPr>
            <w:tcW w:w="1316" w:type="dxa"/>
            <w:vMerge/>
            <w:hideMark/>
          </w:tcPr>
          <w:p w14:paraId="0C3DD688" w14:textId="77777777" w:rsidR="001E3941" w:rsidRPr="00470E1F" w:rsidRDefault="001E3941" w:rsidP="001E3941">
            <w:pPr>
              <w:tabs>
                <w:tab w:val="left" w:pos="720"/>
              </w:tabs>
              <w:rPr>
                <w:rFonts w:ascii="Sylfaen" w:hAnsi="Sylfaen" w:cs="Sylfaen"/>
                <w:sz w:val="20"/>
              </w:rPr>
            </w:pPr>
          </w:p>
        </w:tc>
        <w:tc>
          <w:tcPr>
            <w:tcW w:w="1561" w:type="dxa"/>
            <w:vMerge/>
            <w:hideMark/>
          </w:tcPr>
          <w:p w14:paraId="3B5BE949" w14:textId="77777777" w:rsidR="001E3941" w:rsidRPr="00470E1F" w:rsidRDefault="001E3941" w:rsidP="001E3941">
            <w:pPr>
              <w:tabs>
                <w:tab w:val="left" w:pos="720"/>
              </w:tabs>
              <w:rPr>
                <w:rFonts w:ascii="Sylfaen" w:hAnsi="Sylfaen" w:cs="Sylfaen"/>
                <w:sz w:val="20"/>
              </w:rPr>
            </w:pPr>
          </w:p>
        </w:tc>
        <w:tc>
          <w:tcPr>
            <w:tcW w:w="1316" w:type="dxa"/>
            <w:vMerge/>
            <w:hideMark/>
          </w:tcPr>
          <w:p w14:paraId="5011731B" w14:textId="77777777" w:rsidR="001E3941" w:rsidRPr="00470E1F" w:rsidRDefault="001E3941" w:rsidP="001E3941">
            <w:pPr>
              <w:tabs>
                <w:tab w:val="left" w:pos="720"/>
              </w:tabs>
              <w:rPr>
                <w:rFonts w:ascii="Sylfaen" w:hAnsi="Sylfaen" w:cs="Sylfaen"/>
                <w:sz w:val="20"/>
              </w:rPr>
            </w:pPr>
          </w:p>
        </w:tc>
        <w:tc>
          <w:tcPr>
            <w:tcW w:w="1657" w:type="dxa"/>
            <w:vMerge/>
            <w:hideMark/>
          </w:tcPr>
          <w:p w14:paraId="4879A7A1" w14:textId="77777777" w:rsidR="001E3941" w:rsidRPr="00470E1F" w:rsidRDefault="001E3941" w:rsidP="001E3941">
            <w:pPr>
              <w:tabs>
                <w:tab w:val="left" w:pos="720"/>
              </w:tabs>
              <w:rPr>
                <w:rFonts w:ascii="Sylfaen" w:hAnsi="Sylfaen" w:cs="Sylfaen"/>
                <w:sz w:val="20"/>
              </w:rPr>
            </w:pPr>
          </w:p>
        </w:tc>
      </w:tr>
      <w:tr w:rsidR="001E3941" w:rsidRPr="00470E1F" w14:paraId="66641A96" w14:textId="77777777" w:rsidTr="001E3941">
        <w:trPr>
          <w:trHeight w:val="912"/>
        </w:trPr>
        <w:tc>
          <w:tcPr>
            <w:tcW w:w="1572" w:type="dxa"/>
            <w:hideMark/>
          </w:tcPr>
          <w:p w14:paraId="07484D69" w14:textId="77777777" w:rsidR="001E3941" w:rsidRPr="00470E1F" w:rsidRDefault="001E3941" w:rsidP="001E3941">
            <w:pPr>
              <w:tabs>
                <w:tab w:val="left" w:pos="720"/>
              </w:tabs>
              <w:rPr>
                <w:rFonts w:ascii="Sylfaen" w:hAnsi="Sylfaen" w:cs="Sylfaen"/>
                <w:b/>
                <w:bCs/>
                <w:sz w:val="20"/>
              </w:rPr>
            </w:pPr>
            <w:r w:rsidRPr="00470E1F">
              <w:rPr>
                <w:rFonts w:ascii="Sylfaen" w:hAnsi="Sylfaen" w:cs="Sylfaen"/>
                <w:b/>
                <w:bCs/>
                <w:sz w:val="20"/>
              </w:rPr>
              <w:lastRenderedPageBreak/>
              <w:t xml:space="preserve">სასწრაფო გზვანილის ტრანსპორტირების დაწყება </w:t>
            </w:r>
          </w:p>
        </w:tc>
        <w:tc>
          <w:tcPr>
            <w:tcW w:w="8058" w:type="dxa"/>
            <w:gridSpan w:val="6"/>
            <w:hideMark/>
          </w:tcPr>
          <w:p w14:paraId="7BCE6E3D" w14:textId="77777777" w:rsidR="001E3941" w:rsidRPr="00470E1F" w:rsidRDefault="001E3941" w:rsidP="001E3941">
            <w:pPr>
              <w:tabs>
                <w:tab w:val="left" w:pos="720"/>
              </w:tabs>
              <w:rPr>
                <w:rFonts w:ascii="Sylfaen" w:hAnsi="Sylfaen" w:cs="Sylfaen"/>
                <w:sz w:val="20"/>
              </w:rPr>
            </w:pPr>
            <w:r w:rsidRPr="00470E1F">
              <w:rPr>
                <w:rFonts w:ascii="Sylfaen" w:hAnsi="Sylfaen" w:cs="Sylfaen"/>
                <w:sz w:val="20"/>
              </w:rPr>
              <w:t xml:space="preserve">ნებისმიერ შემთვევაში სასწრაფო გზავნილის წაღება, უნდა მოხდეს შემსყიდველის მიერ გზავნილის დარეგისტრირებიდან არ აუგვიანეს 1 საათის ვადაში </w:t>
            </w:r>
          </w:p>
        </w:tc>
      </w:tr>
    </w:tbl>
    <w:p w14:paraId="738D797F" w14:textId="77777777" w:rsidR="003C04FE" w:rsidRPr="00273589" w:rsidRDefault="003C04FE" w:rsidP="00273589">
      <w:pPr>
        <w:tabs>
          <w:tab w:val="left" w:pos="720"/>
        </w:tabs>
        <w:rPr>
          <w:rFonts w:ascii="Sylfaen" w:hAnsi="Sylfaen" w:cs="Sylfaen"/>
          <w:sz w:val="20"/>
          <w:lang w:val="ka-GE"/>
        </w:rPr>
      </w:pPr>
    </w:p>
    <w:p w14:paraId="7F1FC961" w14:textId="4433661C" w:rsidR="009F5128" w:rsidRPr="00EC12AD" w:rsidRDefault="00B84277" w:rsidP="002C30F7">
      <w:pPr>
        <w:tabs>
          <w:tab w:val="left" w:pos="720"/>
        </w:tabs>
        <w:rPr>
          <w:rFonts w:ascii="Sylfaen" w:hAnsi="Sylfaen" w:cs="Sylfaen"/>
          <w:b/>
          <w:bCs/>
          <w:sz w:val="20"/>
          <w:lang w:val="ka-GE"/>
        </w:rPr>
      </w:pPr>
      <w:r w:rsidRPr="00EC12AD">
        <w:rPr>
          <w:rFonts w:ascii="Sylfaen" w:hAnsi="Sylfaen" w:cs="Sylfaen"/>
          <w:b/>
          <w:bCs/>
          <w:sz w:val="20"/>
          <w:lang w:val="ka-GE"/>
        </w:rPr>
        <w:t xml:space="preserve">არსებული </w:t>
      </w:r>
      <w:r w:rsidR="00894311" w:rsidRPr="00EC12AD">
        <w:rPr>
          <w:rFonts w:ascii="Sylfaen" w:hAnsi="Sylfaen" w:cs="Sylfaen"/>
          <w:b/>
          <w:bCs/>
          <w:sz w:val="20"/>
          <w:lang w:val="ka-GE"/>
        </w:rPr>
        <w:t xml:space="preserve">პოლიკლინიკების </w:t>
      </w:r>
      <w:r w:rsidRPr="00EC12AD">
        <w:rPr>
          <w:rFonts w:ascii="Sylfaen" w:hAnsi="Sylfaen" w:cs="Sylfaen"/>
          <w:b/>
          <w:bCs/>
          <w:sz w:val="20"/>
          <w:lang w:val="ka-GE"/>
        </w:rPr>
        <w:t xml:space="preserve"> ჩამონათვალი ლოკაციების მიხედვით:</w:t>
      </w:r>
    </w:p>
    <w:p w14:paraId="0FE0C014" w14:textId="77777777" w:rsidR="00894311" w:rsidRDefault="00894311" w:rsidP="002C30F7">
      <w:pPr>
        <w:tabs>
          <w:tab w:val="left" w:pos="720"/>
        </w:tabs>
        <w:rPr>
          <w:rFonts w:ascii="Sylfaen" w:hAnsi="Sylfaen" w:cs="Sylfaen"/>
          <w:sz w:val="20"/>
          <w:lang w:val="ka-GE"/>
        </w:rPr>
      </w:pPr>
    </w:p>
    <w:tbl>
      <w:tblPr>
        <w:tblW w:w="5569" w:type="dxa"/>
        <w:tblLook w:val="04A0" w:firstRow="1" w:lastRow="0" w:firstColumn="1" w:lastColumn="0" w:noHBand="0" w:noVBand="1"/>
      </w:tblPr>
      <w:tblGrid>
        <w:gridCol w:w="1525"/>
        <w:gridCol w:w="4044"/>
      </w:tblGrid>
      <w:tr w:rsidR="00894311" w:rsidRPr="00FC576E" w14:paraId="5F3F05BE" w14:textId="77777777" w:rsidTr="00894311">
        <w:trPr>
          <w:trHeight w:val="579"/>
        </w:trPr>
        <w:tc>
          <w:tcPr>
            <w:tcW w:w="152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C6F0837" w14:textId="77777777" w:rsidR="00894311" w:rsidRPr="00894311" w:rsidRDefault="00894311" w:rsidP="00894311">
            <w:pPr>
              <w:jc w:val="left"/>
              <w:rPr>
                <w:rFonts w:ascii="Aptos Narrow" w:hAnsi="Aptos Narrow"/>
                <w:b/>
                <w:bCs/>
                <w:color w:val="000000"/>
                <w:sz w:val="20"/>
                <w:lang w:val="en-US"/>
              </w:rPr>
            </w:pPr>
            <w:r w:rsidRPr="00894311">
              <w:rPr>
                <w:rFonts w:ascii="Aptos Narrow" w:hAnsi="Aptos Narrow"/>
                <w:b/>
                <w:bCs/>
                <w:color w:val="000000"/>
                <w:sz w:val="20"/>
                <w:lang w:val="en-US"/>
              </w:rPr>
              <w:t>BU</w:t>
            </w:r>
          </w:p>
        </w:tc>
        <w:tc>
          <w:tcPr>
            <w:tcW w:w="4044" w:type="dxa"/>
            <w:tcBorders>
              <w:top w:val="single" w:sz="4" w:space="0" w:color="auto"/>
              <w:left w:val="nil"/>
              <w:bottom w:val="single" w:sz="4" w:space="0" w:color="auto"/>
              <w:right w:val="single" w:sz="4" w:space="0" w:color="auto"/>
            </w:tcBorders>
            <w:shd w:val="clear" w:color="000000" w:fill="FFFFFF"/>
            <w:vAlign w:val="center"/>
            <w:hideMark/>
          </w:tcPr>
          <w:p w14:paraId="3A9AE06D" w14:textId="77777777" w:rsidR="00894311" w:rsidRPr="00894311" w:rsidRDefault="00894311" w:rsidP="00894311">
            <w:pPr>
              <w:jc w:val="left"/>
              <w:rPr>
                <w:rFonts w:ascii="Aptos Narrow" w:hAnsi="Aptos Narrow"/>
                <w:b/>
                <w:bCs/>
                <w:color w:val="000000"/>
                <w:sz w:val="20"/>
                <w:lang w:val="en-US"/>
              </w:rPr>
            </w:pPr>
            <w:r w:rsidRPr="00894311">
              <w:rPr>
                <w:rFonts w:ascii="Sylfaen" w:hAnsi="Sylfaen" w:cs="Sylfaen"/>
                <w:b/>
                <w:bCs/>
                <w:color w:val="000000"/>
                <w:sz w:val="20"/>
                <w:lang w:val="en-US"/>
              </w:rPr>
              <w:t>მისამართი</w:t>
            </w:r>
          </w:p>
        </w:tc>
      </w:tr>
      <w:tr w:rsidR="00894311" w:rsidRPr="00894311" w14:paraId="0F54BA35" w14:textId="77777777" w:rsidTr="00894311">
        <w:trPr>
          <w:trHeight w:val="386"/>
        </w:trPr>
        <w:tc>
          <w:tcPr>
            <w:tcW w:w="1525" w:type="dxa"/>
            <w:tcBorders>
              <w:top w:val="nil"/>
              <w:left w:val="single" w:sz="4" w:space="0" w:color="auto"/>
              <w:bottom w:val="single" w:sz="4" w:space="0" w:color="auto"/>
              <w:right w:val="single" w:sz="4" w:space="0" w:color="auto"/>
            </w:tcBorders>
            <w:shd w:val="clear" w:color="000000" w:fill="FFFFFF"/>
            <w:noWrap/>
            <w:vAlign w:val="center"/>
            <w:hideMark/>
          </w:tcPr>
          <w:p w14:paraId="0FCC278A" w14:textId="77777777" w:rsidR="00894311" w:rsidRPr="00894311" w:rsidRDefault="00894311" w:rsidP="00894311">
            <w:pPr>
              <w:jc w:val="left"/>
              <w:rPr>
                <w:rFonts w:ascii="Aptos Narrow" w:hAnsi="Aptos Narrow"/>
                <w:color w:val="000000"/>
                <w:sz w:val="20"/>
                <w:lang w:val="en-US"/>
              </w:rPr>
            </w:pPr>
            <w:r w:rsidRPr="00894311">
              <w:rPr>
                <w:rFonts w:ascii="Sylfaen" w:hAnsi="Sylfaen" w:cs="Sylfaen"/>
                <w:color w:val="000000"/>
                <w:sz w:val="20"/>
                <w:lang w:val="en-US"/>
              </w:rPr>
              <w:t>სს</w:t>
            </w:r>
            <w:r w:rsidRPr="00894311">
              <w:rPr>
                <w:rFonts w:ascii="Aptos Narrow" w:hAnsi="Aptos Narrow"/>
                <w:color w:val="000000"/>
                <w:sz w:val="20"/>
                <w:lang w:val="en-US"/>
              </w:rPr>
              <w:t xml:space="preserve">" </w:t>
            </w:r>
            <w:r w:rsidRPr="00894311">
              <w:rPr>
                <w:rFonts w:ascii="Sylfaen" w:hAnsi="Sylfaen" w:cs="Sylfaen"/>
                <w:color w:val="000000"/>
                <w:sz w:val="20"/>
                <w:lang w:val="en-US"/>
              </w:rPr>
              <w:t>ევექსი</w:t>
            </w:r>
            <w:r w:rsidRPr="00894311">
              <w:rPr>
                <w:rFonts w:ascii="Aptos Narrow" w:hAnsi="Aptos Narrow"/>
                <w:color w:val="000000"/>
                <w:sz w:val="20"/>
                <w:lang w:val="en-US"/>
              </w:rPr>
              <w:t>"</w:t>
            </w:r>
          </w:p>
        </w:tc>
        <w:tc>
          <w:tcPr>
            <w:tcW w:w="4044" w:type="dxa"/>
            <w:tcBorders>
              <w:top w:val="nil"/>
              <w:left w:val="nil"/>
              <w:bottom w:val="single" w:sz="4" w:space="0" w:color="auto"/>
              <w:right w:val="single" w:sz="4" w:space="0" w:color="auto"/>
            </w:tcBorders>
            <w:shd w:val="clear" w:color="000000" w:fill="FFFFFF"/>
            <w:vAlign w:val="center"/>
            <w:hideMark/>
          </w:tcPr>
          <w:p w14:paraId="2615809F" w14:textId="77777777" w:rsidR="00894311" w:rsidRPr="00894311" w:rsidRDefault="00894311" w:rsidP="00894311">
            <w:pPr>
              <w:jc w:val="left"/>
              <w:rPr>
                <w:rFonts w:ascii="Aptos Narrow" w:hAnsi="Aptos Narrow"/>
                <w:color w:val="000000"/>
                <w:sz w:val="20"/>
                <w:lang w:val="en-US"/>
              </w:rPr>
            </w:pPr>
            <w:r w:rsidRPr="00894311">
              <w:rPr>
                <w:rFonts w:ascii="Sylfaen" w:hAnsi="Sylfaen" w:cs="Sylfaen"/>
                <w:color w:val="000000"/>
                <w:sz w:val="20"/>
                <w:lang w:val="en-US"/>
              </w:rPr>
              <w:t>თბილისი</w:t>
            </w:r>
            <w:r w:rsidRPr="00894311">
              <w:rPr>
                <w:rFonts w:ascii="Aptos Narrow" w:hAnsi="Aptos Narrow"/>
                <w:color w:val="000000"/>
                <w:sz w:val="20"/>
                <w:lang w:val="en-US"/>
              </w:rPr>
              <w:t>,</w:t>
            </w:r>
            <w:r w:rsidRPr="00894311">
              <w:rPr>
                <w:rFonts w:ascii="Sylfaen" w:hAnsi="Sylfaen" w:cs="Sylfaen"/>
                <w:color w:val="000000"/>
                <w:sz w:val="20"/>
                <w:lang w:val="en-US"/>
              </w:rPr>
              <w:t>წერეთლის</w:t>
            </w:r>
            <w:r w:rsidRPr="00894311">
              <w:rPr>
                <w:rFonts w:ascii="Aptos Narrow" w:hAnsi="Aptos Narrow"/>
                <w:color w:val="000000"/>
                <w:sz w:val="20"/>
                <w:lang w:val="en-US"/>
              </w:rPr>
              <w:t xml:space="preserve"> #123</w:t>
            </w:r>
          </w:p>
        </w:tc>
      </w:tr>
      <w:tr w:rsidR="00894311" w:rsidRPr="00894311" w14:paraId="1C6832E2" w14:textId="77777777" w:rsidTr="0020688C">
        <w:trPr>
          <w:trHeight w:val="764"/>
        </w:trPr>
        <w:tc>
          <w:tcPr>
            <w:tcW w:w="1525" w:type="dxa"/>
            <w:tcBorders>
              <w:top w:val="nil"/>
              <w:left w:val="single" w:sz="4" w:space="0" w:color="auto"/>
              <w:bottom w:val="single" w:sz="4" w:space="0" w:color="auto"/>
              <w:right w:val="single" w:sz="4" w:space="0" w:color="auto"/>
            </w:tcBorders>
            <w:shd w:val="clear" w:color="000000" w:fill="FFFFFF"/>
            <w:noWrap/>
            <w:vAlign w:val="center"/>
            <w:hideMark/>
          </w:tcPr>
          <w:p w14:paraId="40784305" w14:textId="77777777" w:rsidR="00894311" w:rsidRPr="00894311" w:rsidRDefault="00894311" w:rsidP="00894311">
            <w:pPr>
              <w:jc w:val="left"/>
              <w:rPr>
                <w:rFonts w:ascii="Aptos Narrow" w:hAnsi="Aptos Narrow"/>
                <w:color w:val="000000"/>
                <w:sz w:val="20"/>
                <w:lang w:val="en-US"/>
              </w:rPr>
            </w:pPr>
            <w:r w:rsidRPr="00894311">
              <w:rPr>
                <w:rFonts w:ascii="Sylfaen" w:hAnsi="Sylfaen" w:cs="Sylfaen"/>
                <w:color w:val="000000"/>
                <w:sz w:val="20"/>
                <w:lang w:val="en-US"/>
              </w:rPr>
              <w:t>სს</w:t>
            </w:r>
            <w:r w:rsidRPr="00894311">
              <w:rPr>
                <w:rFonts w:ascii="Aptos Narrow" w:hAnsi="Aptos Narrow"/>
                <w:color w:val="000000"/>
                <w:sz w:val="20"/>
                <w:lang w:val="en-US"/>
              </w:rPr>
              <w:t xml:space="preserve">" </w:t>
            </w:r>
            <w:r w:rsidRPr="00894311">
              <w:rPr>
                <w:rFonts w:ascii="Sylfaen" w:hAnsi="Sylfaen" w:cs="Sylfaen"/>
                <w:color w:val="000000"/>
                <w:sz w:val="20"/>
                <w:lang w:val="en-US"/>
              </w:rPr>
              <w:t>ევექსი</w:t>
            </w:r>
            <w:r w:rsidRPr="00894311">
              <w:rPr>
                <w:rFonts w:ascii="Aptos Narrow" w:hAnsi="Aptos Narrow"/>
                <w:color w:val="000000"/>
                <w:sz w:val="20"/>
                <w:lang w:val="en-US"/>
              </w:rPr>
              <w:t>"</w:t>
            </w:r>
          </w:p>
        </w:tc>
        <w:tc>
          <w:tcPr>
            <w:tcW w:w="4044" w:type="dxa"/>
            <w:tcBorders>
              <w:top w:val="nil"/>
              <w:left w:val="nil"/>
              <w:bottom w:val="single" w:sz="4" w:space="0" w:color="auto"/>
              <w:right w:val="single" w:sz="4" w:space="0" w:color="auto"/>
            </w:tcBorders>
            <w:shd w:val="clear" w:color="000000" w:fill="FFFFFF"/>
            <w:vAlign w:val="center"/>
            <w:hideMark/>
          </w:tcPr>
          <w:p w14:paraId="60AFE065" w14:textId="77777777" w:rsidR="00894311" w:rsidRPr="00894311" w:rsidRDefault="00894311" w:rsidP="00894311">
            <w:pPr>
              <w:jc w:val="left"/>
              <w:rPr>
                <w:rFonts w:ascii="Aptos Narrow" w:hAnsi="Aptos Narrow"/>
                <w:color w:val="000000"/>
                <w:sz w:val="20"/>
                <w:lang w:val="en-US"/>
              </w:rPr>
            </w:pPr>
            <w:r w:rsidRPr="00894311">
              <w:rPr>
                <w:rFonts w:ascii="Sylfaen" w:hAnsi="Sylfaen" w:cs="Sylfaen"/>
                <w:color w:val="000000"/>
                <w:sz w:val="20"/>
                <w:lang w:val="en-US"/>
              </w:rPr>
              <w:t>თბილისი</w:t>
            </w:r>
            <w:r w:rsidRPr="00894311">
              <w:rPr>
                <w:rFonts w:ascii="Aptos Narrow" w:hAnsi="Aptos Narrow"/>
                <w:color w:val="000000"/>
                <w:sz w:val="20"/>
                <w:lang w:val="en-US"/>
              </w:rPr>
              <w:t xml:space="preserve"> , </w:t>
            </w:r>
            <w:r w:rsidRPr="00894311">
              <w:rPr>
                <w:rFonts w:ascii="Sylfaen" w:hAnsi="Sylfaen" w:cs="Sylfaen"/>
                <w:color w:val="000000"/>
                <w:sz w:val="20"/>
                <w:lang w:val="en-US"/>
              </w:rPr>
              <w:t>შანდორ</w:t>
            </w:r>
            <w:r w:rsidRPr="00894311">
              <w:rPr>
                <w:rFonts w:ascii="Aptos Narrow" w:hAnsi="Aptos Narrow"/>
                <w:color w:val="000000"/>
                <w:sz w:val="20"/>
                <w:lang w:val="en-US"/>
              </w:rPr>
              <w:t xml:space="preserve"> </w:t>
            </w:r>
            <w:r w:rsidRPr="00894311">
              <w:rPr>
                <w:rFonts w:ascii="Sylfaen" w:hAnsi="Sylfaen" w:cs="Sylfaen"/>
                <w:color w:val="000000"/>
                <w:sz w:val="20"/>
                <w:lang w:val="en-US"/>
              </w:rPr>
              <w:t>პეტეფის</w:t>
            </w:r>
            <w:r w:rsidRPr="00894311">
              <w:rPr>
                <w:rFonts w:ascii="Aptos Narrow" w:hAnsi="Aptos Narrow"/>
                <w:color w:val="000000"/>
                <w:sz w:val="20"/>
                <w:lang w:val="en-US"/>
              </w:rPr>
              <w:t xml:space="preserve"> 36</w:t>
            </w:r>
          </w:p>
        </w:tc>
      </w:tr>
      <w:tr w:rsidR="00894311" w:rsidRPr="00894311" w14:paraId="04A43AE3" w14:textId="77777777" w:rsidTr="00894311">
        <w:trPr>
          <w:trHeight w:val="386"/>
        </w:trPr>
        <w:tc>
          <w:tcPr>
            <w:tcW w:w="1525" w:type="dxa"/>
            <w:tcBorders>
              <w:top w:val="nil"/>
              <w:left w:val="single" w:sz="4" w:space="0" w:color="auto"/>
              <w:bottom w:val="single" w:sz="4" w:space="0" w:color="auto"/>
              <w:right w:val="single" w:sz="4" w:space="0" w:color="auto"/>
            </w:tcBorders>
            <w:shd w:val="clear" w:color="000000" w:fill="FFFFFF"/>
            <w:noWrap/>
            <w:vAlign w:val="center"/>
            <w:hideMark/>
          </w:tcPr>
          <w:p w14:paraId="6474D0C8" w14:textId="77777777" w:rsidR="00894311" w:rsidRPr="00894311" w:rsidRDefault="00894311" w:rsidP="00894311">
            <w:pPr>
              <w:jc w:val="left"/>
              <w:rPr>
                <w:rFonts w:ascii="Aptos Narrow" w:hAnsi="Aptos Narrow"/>
                <w:color w:val="000000"/>
                <w:sz w:val="20"/>
                <w:lang w:val="en-US"/>
              </w:rPr>
            </w:pPr>
            <w:r w:rsidRPr="00894311">
              <w:rPr>
                <w:rFonts w:ascii="Sylfaen" w:hAnsi="Sylfaen" w:cs="Sylfaen"/>
                <w:color w:val="000000"/>
                <w:sz w:val="20"/>
                <w:lang w:val="en-US"/>
              </w:rPr>
              <w:t>სს</w:t>
            </w:r>
            <w:r w:rsidRPr="00894311">
              <w:rPr>
                <w:rFonts w:ascii="Aptos Narrow" w:hAnsi="Aptos Narrow"/>
                <w:color w:val="000000"/>
                <w:sz w:val="20"/>
                <w:lang w:val="en-US"/>
              </w:rPr>
              <w:t xml:space="preserve">" </w:t>
            </w:r>
            <w:r w:rsidRPr="00894311">
              <w:rPr>
                <w:rFonts w:ascii="Sylfaen" w:hAnsi="Sylfaen" w:cs="Sylfaen"/>
                <w:color w:val="000000"/>
                <w:sz w:val="20"/>
                <w:lang w:val="en-US"/>
              </w:rPr>
              <w:t>ევექსი</w:t>
            </w:r>
            <w:r w:rsidRPr="00894311">
              <w:rPr>
                <w:rFonts w:ascii="Aptos Narrow" w:hAnsi="Aptos Narrow"/>
                <w:color w:val="000000"/>
                <w:sz w:val="20"/>
                <w:lang w:val="en-US"/>
              </w:rPr>
              <w:t>"</w:t>
            </w:r>
          </w:p>
        </w:tc>
        <w:tc>
          <w:tcPr>
            <w:tcW w:w="4044" w:type="dxa"/>
            <w:tcBorders>
              <w:top w:val="nil"/>
              <w:left w:val="nil"/>
              <w:bottom w:val="single" w:sz="4" w:space="0" w:color="auto"/>
              <w:right w:val="single" w:sz="4" w:space="0" w:color="auto"/>
            </w:tcBorders>
            <w:shd w:val="clear" w:color="000000" w:fill="FFFFFF"/>
            <w:vAlign w:val="center"/>
            <w:hideMark/>
          </w:tcPr>
          <w:p w14:paraId="707A7839" w14:textId="77777777" w:rsidR="00894311" w:rsidRPr="00894311" w:rsidRDefault="00894311" w:rsidP="00894311">
            <w:pPr>
              <w:jc w:val="left"/>
              <w:rPr>
                <w:rFonts w:ascii="Aptos Narrow" w:hAnsi="Aptos Narrow"/>
                <w:color w:val="000000"/>
                <w:sz w:val="20"/>
                <w:lang w:val="en-US"/>
              </w:rPr>
            </w:pPr>
            <w:r w:rsidRPr="00894311">
              <w:rPr>
                <w:rFonts w:ascii="Sylfaen" w:hAnsi="Sylfaen" w:cs="Sylfaen"/>
                <w:color w:val="000000"/>
                <w:sz w:val="20"/>
                <w:lang w:val="en-US"/>
              </w:rPr>
              <w:t>თბილისი</w:t>
            </w:r>
            <w:r w:rsidRPr="00894311">
              <w:rPr>
                <w:rFonts w:ascii="Aptos Narrow" w:hAnsi="Aptos Narrow"/>
                <w:color w:val="000000"/>
                <w:sz w:val="20"/>
                <w:lang w:val="en-US"/>
              </w:rPr>
              <w:t xml:space="preserve"> , </w:t>
            </w:r>
            <w:r w:rsidRPr="00894311">
              <w:rPr>
                <w:rFonts w:ascii="Sylfaen" w:hAnsi="Sylfaen" w:cs="Sylfaen"/>
                <w:color w:val="000000"/>
                <w:sz w:val="20"/>
                <w:lang w:val="en-US"/>
              </w:rPr>
              <w:t>ვაჟა</w:t>
            </w:r>
            <w:r w:rsidRPr="00894311">
              <w:rPr>
                <w:rFonts w:ascii="Aptos Narrow" w:hAnsi="Aptos Narrow"/>
                <w:color w:val="000000"/>
                <w:sz w:val="20"/>
                <w:lang w:val="en-US"/>
              </w:rPr>
              <w:t xml:space="preserve"> </w:t>
            </w:r>
            <w:r w:rsidRPr="00894311">
              <w:rPr>
                <w:rFonts w:ascii="Sylfaen" w:hAnsi="Sylfaen" w:cs="Sylfaen"/>
                <w:color w:val="000000"/>
                <w:sz w:val="20"/>
                <w:lang w:val="en-US"/>
              </w:rPr>
              <w:t>ფშაველას</w:t>
            </w:r>
            <w:r w:rsidRPr="00894311">
              <w:rPr>
                <w:rFonts w:ascii="Aptos Narrow" w:hAnsi="Aptos Narrow"/>
                <w:color w:val="000000"/>
                <w:sz w:val="20"/>
                <w:lang w:val="en-US"/>
              </w:rPr>
              <w:t>#40</w:t>
            </w:r>
          </w:p>
        </w:tc>
      </w:tr>
      <w:tr w:rsidR="00894311" w:rsidRPr="00894311" w14:paraId="26812FAB" w14:textId="77777777" w:rsidTr="00894311">
        <w:trPr>
          <w:trHeight w:val="386"/>
        </w:trPr>
        <w:tc>
          <w:tcPr>
            <w:tcW w:w="1525" w:type="dxa"/>
            <w:tcBorders>
              <w:top w:val="nil"/>
              <w:left w:val="single" w:sz="4" w:space="0" w:color="auto"/>
              <w:bottom w:val="single" w:sz="4" w:space="0" w:color="auto"/>
              <w:right w:val="single" w:sz="4" w:space="0" w:color="auto"/>
            </w:tcBorders>
            <w:shd w:val="clear" w:color="000000" w:fill="FFFFFF"/>
            <w:noWrap/>
            <w:vAlign w:val="center"/>
            <w:hideMark/>
          </w:tcPr>
          <w:p w14:paraId="2B73CA64" w14:textId="77777777" w:rsidR="00894311" w:rsidRPr="00894311" w:rsidRDefault="00894311" w:rsidP="00894311">
            <w:pPr>
              <w:jc w:val="left"/>
              <w:rPr>
                <w:rFonts w:ascii="Aptos Narrow" w:hAnsi="Aptos Narrow"/>
                <w:color w:val="000000"/>
                <w:sz w:val="20"/>
                <w:lang w:val="en-US"/>
              </w:rPr>
            </w:pPr>
            <w:r w:rsidRPr="00894311">
              <w:rPr>
                <w:rFonts w:ascii="Sylfaen" w:hAnsi="Sylfaen" w:cs="Sylfaen"/>
                <w:color w:val="000000"/>
                <w:sz w:val="20"/>
                <w:lang w:val="en-US"/>
              </w:rPr>
              <w:t>სს</w:t>
            </w:r>
            <w:r w:rsidRPr="00894311">
              <w:rPr>
                <w:rFonts w:ascii="Aptos Narrow" w:hAnsi="Aptos Narrow"/>
                <w:color w:val="000000"/>
                <w:sz w:val="20"/>
                <w:lang w:val="en-US"/>
              </w:rPr>
              <w:t xml:space="preserve">" </w:t>
            </w:r>
            <w:r w:rsidRPr="00894311">
              <w:rPr>
                <w:rFonts w:ascii="Sylfaen" w:hAnsi="Sylfaen" w:cs="Sylfaen"/>
                <w:color w:val="000000"/>
                <w:sz w:val="20"/>
                <w:lang w:val="en-US"/>
              </w:rPr>
              <w:t>ევექსი</w:t>
            </w:r>
            <w:r w:rsidRPr="00894311">
              <w:rPr>
                <w:rFonts w:ascii="Aptos Narrow" w:hAnsi="Aptos Narrow"/>
                <w:color w:val="000000"/>
                <w:sz w:val="20"/>
                <w:lang w:val="en-US"/>
              </w:rPr>
              <w:t>"</w:t>
            </w:r>
          </w:p>
        </w:tc>
        <w:tc>
          <w:tcPr>
            <w:tcW w:w="4044" w:type="dxa"/>
            <w:tcBorders>
              <w:top w:val="nil"/>
              <w:left w:val="nil"/>
              <w:bottom w:val="single" w:sz="4" w:space="0" w:color="auto"/>
              <w:right w:val="single" w:sz="4" w:space="0" w:color="auto"/>
            </w:tcBorders>
            <w:shd w:val="clear" w:color="000000" w:fill="FFFFFF"/>
            <w:vAlign w:val="center"/>
            <w:hideMark/>
          </w:tcPr>
          <w:p w14:paraId="14283373" w14:textId="77777777" w:rsidR="00894311" w:rsidRPr="00894311" w:rsidRDefault="00894311" w:rsidP="00894311">
            <w:pPr>
              <w:jc w:val="left"/>
              <w:rPr>
                <w:rFonts w:ascii="Aptos Narrow" w:hAnsi="Aptos Narrow"/>
                <w:color w:val="000000"/>
                <w:sz w:val="20"/>
                <w:lang w:val="en-US"/>
              </w:rPr>
            </w:pPr>
            <w:r w:rsidRPr="00894311">
              <w:rPr>
                <w:rFonts w:ascii="Sylfaen" w:hAnsi="Sylfaen" w:cs="Sylfaen"/>
                <w:color w:val="000000"/>
                <w:sz w:val="20"/>
                <w:lang w:val="en-US"/>
              </w:rPr>
              <w:t>თბილისი</w:t>
            </w:r>
            <w:r w:rsidRPr="00894311">
              <w:rPr>
                <w:rFonts w:ascii="Aptos Narrow" w:hAnsi="Aptos Narrow"/>
                <w:color w:val="000000"/>
                <w:sz w:val="20"/>
                <w:lang w:val="en-US"/>
              </w:rPr>
              <w:t>,</w:t>
            </w:r>
            <w:r w:rsidRPr="00894311">
              <w:rPr>
                <w:rFonts w:ascii="Sylfaen" w:hAnsi="Sylfaen" w:cs="Sylfaen"/>
                <w:color w:val="000000"/>
                <w:sz w:val="20"/>
                <w:lang w:val="en-US"/>
              </w:rPr>
              <w:t>მარატ</w:t>
            </w:r>
            <w:r w:rsidRPr="00894311">
              <w:rPr>
                <w:rFonts w:ascii="Aptos Narrow" w:hAnsi="Aptos Narrow"/>
                <w:color w:val="000000"/>
                <w:sz w:val="20"/>
                <w:lang w:val="en-US"/>
              </w:rPr>
              <w:t xml:space="preserve"> </w:t>
            </w:r>
            <w:r w:rsidRPr="00894311">
              <w:rPr>
                <w:rFonts w:ascii="Sylfaen" w:hAnsi="Sylfaen" w:cs="Sylfaen"/>
                <w:color w:val="000000"/>
                <w:sz w:val="20"/>
                <w:lang w:val="en-US"/>
              </w:rPr>
              <w:t>ნოზაძის</w:t>
            </w:r>
            <w:r w:rsidRPr="00894311">
              <w:rPr>
                <w:rFonts w:ascii="Aptos Narrow" w:hAnsi="Aptos Narrow"/>
                <w:color w:val="000000"/>
                <w:sz w:val="20"/>
                <w:lang w:val="en-US"/>
              </w:rPr>
              <w:t xml:space="preserve"> #8</w:t>
            </w:r>
          </w:p>
        </w:tc>
      </w:tr>
      <w:tr w:rsidR="00894311" w:rsidRPr="00894311" w14:paraId="4E71A993" w14:textId="77777777" w:rsidTr="00894311">
        <w:trPr>
          <w:trHeight w:val="579"/>
        </w:trPr>
        <w:tc>
          <w:tcPr>
            <w:tcW w:w="1525" w:type="dxa"/>
            <w:tcBorders>
              <w:top w:val="nil"/>
              <w:left w:val="single" w:sz="4" w:space="0" w:color="auto"/>
              <w:bottom w:val="single" w:sz="4" w:space="0" w:color="auto"/>
              <w:right w:val="single" w:sz="4" w:space="0" w:color="auto"/>
            </w:tcBorders>
            <w:shd w:val="clear" w:color="000000" w:fill="FFFFFF"/>
            <w:noWrap/>
            <w:vAlign w:val="center"/>
            <w:hideMark/>
          </w:tcPr>
          <w:p w14:paraId="450E76A2" w14:textId="77777777" w:rsidR="00894311" w:rsidRPr="00894311" w:rsidRDefault="00894311" w:rsidP="00894311">
            <w:pPr>
              <w:jc w:val="left"/>
              <w:rPr>
                <w:rFonts w:ascii="Aptos Narrow" w:hAnsi="Aptos Narrow"/>
                <w:color w:val="000000"/>
                <w:sz w:val="20"/>
                <w:lang w:val="en-US"/>
              </w:rPr>
            </w:pPr>
            <w:r w:rsidRPr="00894311">
              <w:rPr>
                <w:rFonts w:ascii="Sylfaen" w:hAnsi="Sylfaen" w:cs="Sylfaen"/>
                <w:color w:val="000000"/>
                <w:sz w:val="20"/>
                <w:lang w:val="en-US"/>
              </w:rPr>
              <w:t>სს</w:t>
            </w:r>
            <w:r w:rsidRPr="00894311">
              <w:rPr>
                <w:rFonts w:ascii="Aptos Narrow" w:hAnsi="Aptos Narrow"/>
                <w:color w:val="000000"/>
                <w:sz w:val="20"/>
                <w:lang w:val="en-US"/>
              </w:rPr>
              <w:t xml:space="preserve">" </w:t>
            </w:r>
            <w:r w:rsidRPr="00894311">
              <w:rPr>
                <w:rFonts w:ascii="Sylfaen" w:hAnsi="Sylfaen" w:cs="Sylfaen"/>
                <w:color w:val="000000"/>
                <w:sz w:val="20"/>
                <w:lang w:val="en-US"/>
              </w:rPr>
              <w:t>ევექსი</w:t>
            </w:r>
            <w:r w:rsidRPr="00894311">
              <w:rPr>
                <w:rFonts w:ascii="Aptos Narrow" w:hAnsi="Aptos Narrow"/>
                <w:color w:val="000000"/>
                <w:sz w:val="20"/>
                <w:lang w:val="en-US"/>
              </w:rPr>
              <w:t>"</w:t>
            </w:r>
          </w:p>
        </w:tc>
        <w:tc>
          <w:tcPr>
            <w:tcW w:w="4044" w:type="dxa"/>
            <w:tcBorders>
              <w:top w:val="nil"/>
              <w:left w:val="nil"/>
              <w:bottom w:val="single" w:sz="4" w:space="0" w:color="auto"/>
              <w:right w:val="single" w:sz="4" w:space="0" w:color="auto"/>
            </w:tcBorders>
            <w:shd w:val="clear" w:color="000000" w:fill="FFFFFF"/>
            <w:vAlign w:val="center"/>
            <w:hideMark/>
          </w:tcPr>
          <w:p w14:paraId="56E9F194" w14:textId="77777777" w:rsidR="00894311" w:rsidRPr="00894311" w:rsidRDefault="00894311" w:rsidP="00894311">
            <w:pPr>
              <w:jc w:val="left"/>
              <w:rPr>
                <w:rFonts w:ascii="Aptos Narrow" w:hAnsi="Aptos Narrow"/>
                <w:color w:val="000000"/>
                <w:sz w:val="20"/>
                <w:lang w:val="en-US"/>
              </w:rPr>
            </w:pPr>
            <w:r w:rsidRPr="00894311">
              <w:rPr>
                <w:rFonts w:ascii="Aptos Narrow" w:hAnsi="Aptos Narrow"/>
                <w:color w:val="000000"/>
                <w:sz w:val="20"/>
                <w:lang w:val="en-US"/>
              </w:rPr>
              <w:t xml:space="preserve"> </w:t>
            </w:r>
            <w:r w:rsidRPr="00894311">
              <w:rPr>
                <w:rFonts w:ascii="Sylfaen" w:hAnsi="Sylfaen" w:cs="Sylfaen"/>
                <w:color w:val="000000"/>
                <w:sz w:val="20"/>
                <w:lang w:val="en-US"/>
              </w:rPr>
              <w:t>თბილისი</w:t>
            </w:r>
            <w:r w:rsidRPr="00894311">
              <w:rPr>
                <w:rFonts w:ascii="Aptos Narrow" w:hAnsi="Aptos Narrow"/>
                <w:color w:val="000000"/>
                <w:sz w:val="20"/>
                <w:lang w:val="en-US"/>
              </w:rPr>
              <w:t>,</w:t>
            </w:r>
            <w:r w:rsidRPr="00894311">
              <w:rPr>
                <w:rFonts w:ascii="Sylfaen" w:hAnsi="Sylfaen" w:cs="Sylfaen"/>
                <w:color w:val="000000"/>
                <w:sz w:val="20"/>
                <w:lang w:val="en-US"/>
              </w:rPr>
              <w:t>გურამიშვილის</w:t>
            </w:r>
            <w:r w:rsidRPr="00894311">
              <w:rPr>
                <w:rFonts w:ascii="Aptos Narrow" w:hAnsi="Aptos Narrow"/>
                <w:color w:val="000000"/>
                <w:sz w:val="20"/>
                <w:lang w:val="en-US"/>
              </w:rPr>
              <w:t>#64</w:t>
            </w:r>
          </w:p>
        </w:tc>
      </w:tr>
      <w:tr w:rsidR="00894311" w:rsidRPr="00894311" w14:paraId="5FC20AA3" w14:textId="77777777" w:rsidTr="00894311">
        <w:trPr>
          <w:trHeight w:val="579"/>
        </w:trPr>
        <w:tc>
          <w:tcPr>
            <w:tcW w:w="1525" w:type="dxa"/>
            <w:tcBorders>
              <w:top w:val="nil"/>
              <w:left w:val="single" w:sz="4" w:space="0" w:color="auto"/>
              <w:bottom w:val="single" w:sz="4" w:space="0" w:color="auto"/>
              <w:right w:val="single" w:sz="4" w:space="0" w:color="auto"/>
            </w:tcBorders>
            <w:shd w:val="clear" w:color="000000" w:fill="FFFFFF"/>
            <w:noWrap/>
            <w:vAlign w:val="center"/>
            <w:hideMark/>
          </w:tcPr>
          <w:p w14:paraId="79833AB3" w14:textId="77777777" w:rsidR="00894311" w:rsidRPr="00894311" w:rsidRDefault="00894311" w:rsidP="00894311">
            <w:pPr>
              <w:jc w:val="left"/>
              <w:rPr>
                <w:rFonts w:ascii="Aptos Narrow" w:hAnsi="Aptos Narrow"/>
                <w:color w:val="000000"/>
                <w:sz w:val="20"/>
                <w:lang w:val="en-US"/>
              </w:rPr>
            </w:pPr>
            <w:r w:rsidRPr="00894311">
              <w:rPr>
                <w:rFonts w:ascii="Sylfaen" w:hAnsi="Sylfaen" w:cs="Sylfaen"/>
                <w:color w:val="000000"/>
                <w:sz w:val="20"/>
                <w:lang w:val="en-US"/>
              </w:rPr>
              <w:t>სს</w:t>
            </w:r>
            <w:r w:rsidRPr="00894311">
              <w:rPr>
                <w:rFonts w:ascii="Aptos Narrow" w:hAnsi="Aptos Narrow"/>
                <w:color w:val="000000"/>
                <w:sz w:val="20"/>
                <w:lang w:val="en-US"/>
              </w:rPr>
              <w:t xml:space="preserve">" </w:t>
            </w:r>
            <w:r w:rsidRPr="00894311">
              <w:rPr>
                <w:rFonts w:ascii="Sylfaen" w:hAnsi="Sylfaen" w:cs="Sylfaen"/>
                <w:color w:val="000000"/>
                <w:sz w:val="20"/>
                <w:lang w:val="en-US"/>
              </w:rPr>
              <w:t>ევექსი</w:t>
            </w:r>
            <w:r w:rsidRPr="00894311">
              <w:rPr>
                <w:rFonts w:ascii="Aptos Narrow" w:hAnsi="Aptos Narrow"/>
                <w:color w:val="000000"/>
                <w:sz w:val="20"/>
                <w:lang w:val="en-US"/>
              </w:rPr>
              <w:t>"</w:t>
            </w:r>
          </w:p>
        </w:tc>
        <w:tc>
          <w:tcPr>
            <w:tcW w:w="4044" w:type="dxa"/>
            <w:tcBorders>
              <w:top w:val="nil"/>
              <w:left w:val="nil"/>
              <w:bottom w:val="single" w:sz="4" w:space="0" w:color="auto"/>
              <w:right w:val="single" w:sz="4" w:space="0" w:color="auto"/>
            </w:tcBorders>
            <w:shd w:val="clear" w:color="000000" w:fill="FFFFFF"/>
            <w:vAlign w:val="center"/>
            <w:hideMark/>
          </w:tcPr>
          <w:p w14:paraId="3A6FDE1D" w14:textId="77777777" w:rsidR="00894311" w:rsidRPr="00894311" w:rsidRDefault="00894311" w:rsidP="00894311">
            <w:pPr>
              <w:jc w:val="left"/>
              <w:rPr>
                <w:rFonts w:ascii="Aptos Narrow" w:hAnsi="Aptos Narrow"/>
                <w:color w:val="000000"/>
                <w:sz w:val="20"/>
                <w:lang w:val="en-US"/>
              </w:rPr>
            </w:pPr>
            <w:r w:rsidRPr="00894311">
              <w:rPr>
                <w:rFonts w:ascii="Aptos Narrow" w:hAnsi="Aptos Narrow"/>
                <w:color w:val="000000"/>
                <w:sz w:val="20"/>
                <w:lang w:val="en-US"/>
              </w:rPr>
              <w:t xml:space="preserve"> </w:t>
            </w:r>
            <w:r w:rsidRPr="00894311">
              <w:rPr>
                <w:rFonts w:ascii="Sylfaen" w:hAnsi="Sylfaen" w:cs="Sylfaen"/>
                <w:color w:val="000000"/>
                <w:sz w:val="20"/>
                <w:lang w:val="en-US"/>
              </w:rPr>
              <w:t>თბილისი</w:t>
            </w:r>
            <w:r w:rsidRPr="00894311">
              <w:rPr>
                <w:rFonts w:ascii="Aptos Narrow" w:hAnsi="Aptos Narrow"/>
                <w:color w:val="000000"/>
                <w:sz w:val="20"/>
                <w:lang w:val="en-US"/>
              </w:rPr>
              <w:t>,</w:t>
            </w:r>
            <w:r w:rsidRPr="00894311">
              <w:rPr>
                <w:rFonts w:ascii="Sylfaen" w:hAnsi="Sylfaen" w:cs="Sylfaen"/>
                <w:color w:val="000000"/>
                <w:sz w:val="20"/>
                <w:lang w:val="en-US"/>
              </w:rPr>
              <w:t>ბახტრიონის</w:t>
            </w:r>
            <w:r w:rsidRPr="00894311">
              <w:rPr>
                <w:rFonts w:ascii="Aptos Narrow" w:hAnsi="Aptos Narrow"/>
                <w:color w:val="000000"/>
                <w:sz w:val="20"/>
                <w:lang w:val="en-US"/>
              </w:rPr>
              <w:t xml:space="preserve"> 10</w:t>
            </w:r>
            <w:r w:rsidRPr="00894311">
              <w:rPr>
                <w:rFonts w:ascii="Sylfaen" w:hAnsi="Sylfaen" w:cs="Sylfaen"/>
                <w:color w:val="000000"/>
                <w:sz w:val="20"/>
                <w:lang w:val="en-US"/>
              </w:rPr>
              <w:t>ბ</w:t>
            </w:r>
          </w:p>
        </w:tc>
      </w:tr>
      <w:tr w:rsidR="00894311" w:rsidRPr="00894311" w14:paraId="74A9F58C" w14:textId="77777777" w:rsidTr="00894311">
        <w:trPr>
          <w:trHeight w:val="386"/>
        </w:trPr>
        <w:tc>
          <w:tcPr>
            <w:tcW w:w="1525" w:type="dxa"/>
            <w:tcBorders>
              <w:top w:val="nil"/>
              <w:left w:val="single" w:sz="4" w:space="0" w:color="auto"/>
              <w:bottom w:val="single" w:sz="4" w:space="0" w:color="auto"/>
              <w:right w:val="single" w:sz="4" w:space="0" w:color="auto"/>
            </w:tcBorders>
            <w:shd w:val="clear" w:color="000000" w:fill="FFFFFF"/>
            <w:noWrap/>
            <w:vAlign w:val="center"/>
            <w:hideMark/>
          </w:tcPr>
          <w:p w14:paraId="321F048E" w14:textId="77777777" w:rsidR="00894311" w:rsidRPr="00894311" w:rsidRDefault="00894311" w:rsidP="00894311">
            <w:pPr>
              <w:jc w:val="left"/>
              <w:rPr>
                <w:rFonts w:ascii="Aptos Narrow" w:hAnsi="Aptos Narrow"/>
                <w:color w:val="000000"/>
                <w:sz w:val="20"/>
                <w:lang w:val="en-US"/>
              </w:rPr>
            </w:pPr>
            <w:r w:rsidRPr="00894311">
              <w:rPr>
                <w:rFonts w:ascii="Sylfaen" w:hAnsi="Sylfaen" w:cs="Sylfaen"/>
                <w:color w:val="000000"/>
                <w:sz w:val="20"/>
                <w:lang w:val="en-US"/>
              </w:rPr>
              <w:t>სს</w:t>
            </w:r>
            <w:r w:rsidRPr="00894311">
              <w:rPr>
                <w:rFonts w:ascii="Aptos Narrow" w:hAnsi="Aptos Narrow"/>
                <w:color w:val="000000"/>
                <w:sz w:val="20"/>
                <w:lang w:val="en-US"/>
              </w:rPr>
              <w:t xml:space="preserve">" </w:t>
            </w:r>
            <w:r w:rsidRPr="00894311">
              <w:rPr>
                <w:rFonts w:ascii="Sylfaen" w:hAnsi="Sylfaen" w:cs="Sylfaen"/>
                <w:color w:val="000000"/>
                <w:sz w:val="20"/>
                <w:lang w:val="en-US"/>
              </w:rPr>
              <w:t>ევექსი</w:t>
            </w:r>
            <w:r w:rsidRPr="00894311">
              <w:rPr>
                <w:rFonts w:ascii="Aptos Narrow" w:hAnsi="Aptos Narrow"/>
                <w:color w:val="000000"/>
                <w:sz w:val="20"/>
                <w:lang w:val="en-US"/>
              </w:rPr>
              <w:t>"</w:t>
            </w:r>
          </w:p>
        </w:tc>
        <w:tc>
          <w:tcPr>
            <w:tcW w:w="4044" w:type="dxa"/>
            <w:tcBorders>
              <w:top w:val="nil"/>
              <w:left w:val="nil"/>
              <w:bottom w:val="single" w:sz="4" w:space="0" w:color="auto"/>
              <w:right w:val="single" w:sz="4" w:space="0" w:color="auto"/>
            </w:tcBorders>
            <w:shd w:val="clear" w:color="000000" w:fill="FFFFFF"/>
            <w:vAlign w:val="center"/>
            <w:hideMark/>
          </w:tcPr>
          <w:p w14:paraId="6AFE804B" w14:textId="77777777" w:rsidR="00894311" w:rsidRPr="00894311" w:rsidRDefault="00894311" w:rsidP="00894311">
            <w:pPr>
              <w:jc w:val="left"/>
              <w:rPr>
                <w:rFonts w:ascii="Aptos Narrow" w:hAnsi="Aptos Narrow"/>
                <w:color w:val="000000"/>
                <w:sz w:val="20"/>
                <w:lang w:val="en-US"/>
              </w:rPr>
            </w:pPr>
            <w:r w:rsidRPr="00894311">
              <w:rPr>
                <w:rFonts w:ascii="Sylfaen" w:hAnsi="Sylfaen" w:cs="Sylfaen"/>
                <w:color w:val="000000"/>
                <w:sz w:val="20"/>
                <w:lang w:val="en-US"/>
              </w:rPr>
              <w:t>თბილისი</w:t>
            </w:r>
            <w:r w:rsidRPr="00894311">
              <w:rPr>
                <w:rFonts w:ascii="Aptos Narrow" w:hAnsi="Aptos Narrow"/>
                <w:color w:val="000000"/>
                <w:sz w:val="20"/>
                <w:lang w:val="en-US"/>
              </w:rPr>
              <w:t>,</w:t>
            </w:r>
            <w:r w:rsidRPr="00894311">
              <w:rPr>
                <w:rFonts w:ascii="Sylfaen" w:hAnsi="Sylfaen" w:cs="Sylfaen"/>
                <w:color w:val="000000"/>
                <w:sz w:val="20"/>
                <w:lang w:val="en-US"/>
              </w:rPr>
              <w:t>პეტრიწის</w:t>
            </w:r>
            <w:r w:rsidRPr="00894311">
              <w:rPr>
                <w:rFonts w:ascii="Aptos Narrow" w:hAnsi="Aptos Narrow"/>
                <w:color w:val="000000"/>
                <w:sz w:val="20"/>
                <w:lang w:val="en-US"/>
              </w:rPr>
              <w:t>#16</w:t>
            </w:r>
          </w:p>
        </w:tc>
      </w:tr>
      <w:tr w:rsidR="00894311" w:rsidRPr="00894311" w14:paraId="665891ED" w14:textId="77777777" w:rsidTr="00894311">
        <w:trPr>
          <w:trHeight w:val="386"/>
        </w:trPr>
        <w:tc>
          <w:tcPr>
            <w:tcW w:w="1525" w:type="dxa"/>
            <w:tcBorders>
              <w:top w:val="nil"/>
              <w:left w:val="single" w:sz="4" w:space="0" w:color="auto"/>
              <w:bottom w:val="single" w:sz="4" w:space="0" w:color="auto"/>
              <w:right w:val="single" w:sz="4" w:space="0" w:color="auto"/>
            </w:tcBorders>
            <w:shd w:val="clear" w:color="000000" w:fill="FFFFFF"/>
            <w:noWrap/>
            <w:vAlign w:val="center"/>
            <w:hideMark/>
          </w:tcPr>
          <w:p w14:paraId="373DE9C8" w14:textId="77777777" w:rsidR="00894311" w:rsidRPr="00894311" w:rsidRDefault="00894311" w:rsidP="00894311">
            <w:pPr>
              <w:jc w:val="left"/>
              <w:rPr>
                <w:rFonts w:ascii="Aptos Narrow" w:hAnsi="Aptos Narrow"/>
                <w:color w:val="000000"/>
                <w:sz w:val="20"/>
                <w:lang w:val="en-US"/>
              </w:rPr>
            </w:pPr>
            <w:r w:rsidRPr="00894311">
              <w:rPr>
                <w:rFonts w:ascii="Sylfaen" w:hAnsi="Sylfaen" w:cs="Sylfaen"/>
                <w:color w:val="000000"/>
                <w:sz w:val="20"/>
                <w:lang w:val="en-US"/>
              </w:rPr>
              <w:t>სს</w:t>
            </w:r>
            <w:r w:rsidRPr="00894311">
              <w:rPr>
                <w:rFonts w:ascii="Aptos Narrow" w:hAnsi="Aptos Narrow"/>
                <w:color w:val="000000"/>
                <w:sz w:val="20"/>
                <w:lang w:val="en-US"/>
              </w:rPr>
              <w:t xml:space="preserve">" </w:t>
            </w:r>
            <w:r w:rsidRPr="00894311">
              <w:rPr>
                <w:rFonts w:ascii="Sylfaen" w:hAnsi="Sylfaen" w:cs="Sylfaen"/>
                <w:color w:val="000000"/>
                <w:sz w:val="20"/>
                <w:lang w:val="en-US"/>
              </w:rPr>
              <w:t>ევექსი</w:t>
            </w:r>
            <w:r w:rsidRPr="00894311">
              <w:rPr>
                <w:rFonts w:ascii="Aptos Narrow" w:hAnsi="Aptos Narrow"/>
                <w:color w:val="000000"/>
                <w:sz w:val="20"/>
                <w:lang w:val="en-US"/>
              </w:rPr>
              <w:t>"</w:t>
            </w:r>
          </w:p>
        </w:tc>
        <w:tc>
          <w:tcPr>
            <w:tcW w:w="4044" w:type="dxa"/>
            <w:tcBorders>
              <w:top w:val="nil"/>
              <w:left w:val="nil"/>
              <w:bottom w:val="single" w:sz="4" w:space="0" w:color="auto"/>
              <w:right w:val="single" w:sz="4" w:space="0" w:color="auto"/>
            </w:tcBorders>
            <w:shd w:val="clear" w:color="000000" w:fill="FFFFFF"/>
            <w:vAlign w:val="center"/>
            <w:hideMark/>
          </w:tcPr>
          <w:p w14:paraId="5D3E631D" w14:textId="77777777" w:rsidR="00894311" w:rsidRPr="00894311" w:rsidRDefault="00894311" w:rsidP="00894311">
            <w:pPr>
              <w:jc w:val="left"/>
              <w:rPr>
                <w:rFonts w:ascii="Aptos Narrow" w:hAnsi="Aptos Narrow"/>
                <w:color w:val="000000"/>
                <w:sz w:val="20"/>
                <w:lang w:val="en-US"/>
              </w:rPr>
            </w:pPr>
            <w:r w:rsidRPr="00894311">
              <w:rPr>
                <w:rFonts w:ascii="Sylfaen" w:hAnsi="Sylfaen" w:cs="Sylfaen"/>
                <w:color w:val="000000"/>
                <w:sz w:val="20"/>
                <w:lang w:val="en-US"/>
              </w:rPr>
              <w:t>თბილისი</w:t>
            </w:r>
            <w:r w:rsidRPr="00894311">
              <w:rPr>
                <w:rFonts w:ascii="Aptos Narrow" w:hAnsi="Aptos Narrow"/>
                <w:color w:val="000000"/>
                <w:sz w:val="20"/>
                <w:lang w:val="en-US"/>
              </w:rPr>
              <w:t>,</w:t>
            </w:r>
            <w:r w:rsidRPr="00894311">
              <w:rPr>
                <w:rFonts w:ascii="Sylfaen" w:hAnsi="Sylfaen" w:cs="Sylfaen"/>
                <w:color w:val="000000"/>
                <w:sz w:val="20"/>
                <w:lang w:val="en-US"/>
              </w:rPr>
              <w:t>ჯავახეთის</w:t>
            </w:r>
            <w:r w:rsidRPr="00894311">
              <w:rPr>
                <w:rFonts w:ascii="Aptos Narrow" w:hAnsi="Aptos Narrow"/>
                <w:color w:val="000000"/>
                <w:sz w:val="20"/>
                <w:lang w:val="en-US"/>
              </w:rPr>
              <w:t>#30</w:t>
            </w:r>
          </w:p>
        </w:tc>
      </w:tr>
      <w:tr w:rsidR="00894311" w:rsidRPr="00894311" w14:paraId="2D26BE12" w14:textId="77777777" w:rsidTr="00894311">
        <w:trPr>
          <w:trHeight w:val="386"/>
        </w:trPr>
        <w:tc>
          <w:tcPr>
            <w:tcW w:w="1525" w:type="dxa"/>
            <w:tcBorders>
              <w:top w:val="nil"/>
              <w:left w:val="single" w:sz="4" w:space="0" w:color="auto"/>
              <w:bottom w:val="single" w:sz="4" w:space="0" w:color="auto"/>
              <w:right w:val="single" w:sz="4" w:space="0" w:color="auto"/>
            </w:tcBorders>
            <w:shd w:val="clear" w:color="000000" w:fill="FFFFFF"/>
            <w:noWrap/>
            <w:vAlign w:val="center"/>
            <w:hideMark/>
          </w:tcPr>
          <w:p w14:paraId="6EE32203" w14:textId="77777777" w:rsidR="00894311" w:rsidRPr="00894311" w:rsidRDefault="00894311" w:rsidP="00894311">
            <w:pPr>
              <w:jc w:val="left"/>
              <w:rPr>
                <w:rFonts w:ascii="Aptos Narrow" w:hAnsi="Aptos Narrow"/>
                <w:color w:val="000000"/>
                <w:sz w:val="20"/>
                <w:lang w:val="en-US"/>
              </w:rPr>
            </w:pPr>
            <w:r w:rsidRPr="00894311">
              <w:rPr>
                <w:rFonts w:ascii="Sylfaen" w:hAnsi="Sylfaen" w:cs="Sylfaen"/>
                <w:color w:val="000000"/>
                <w:sz w:val="20"/>
                <w:lang w:val="en-US"/>
              </w:rPr>
              <w:t>სს</w:t>
            </w:r>
            <w:r w:rsidRPr="00894311">
              <w:rPr>
                <w:rFonts w:ascii="Aptos Narrow" w:hAnsi="Aptos Narrow"/>
                <w:color w:val="000000"/>
                <w:sz w:val="20"/>
                <w:lang w:val="en-US"/>
              </w:rPr>
              <w:t xml:space="preserve">" </w:t>
            </w:r>
            <w:r w:rsidRPr="00894311">
              <w:rPr>
                <w:rFonts w:ascii="Sylfaen" w:hAnsi="Sylfaen" w:cs="Sylfaen"/>
                <w:color w:val="000000"/>
                <w:sz w:val="20"/>
                <w:lang w:val="en-US"/>
              </w:rPr>
              <w:t>ევექსი</w:t>
            </w:r>
            <w:r w:rsidRPr="00894311">
              <w:rPr>
                <w:rFonts w:ascii="Aptos Narrow" w:hAnsi="Aptos Narrow"/>
                <w:color w:val="000000"/>
                <w:sz w:val="20"/>
                <w:lang w:val="en-US"/>
              </w:rPr>
              <w:t>"</w:t>
            </w:r>
          </w:p>
        </w:tc>
        <w:tc>
          <w:tcPr>
            <w:tcW w:w="4044" w:type="dxa"/>
            <w:tcBorders>
              <w:top w:val="nil"/>
              <w:left w:val="nil"/>
              <w:bottom w:val="single" w:sz="4" w:space="0" w:color="auto"/>
              <w:right w:val="single" w:sz="4" w:space="0" w:color="auto"/>
            </w:tcBorders>
            <w:shd w:val="clear" w:color="000000" w:fill="FFFFFF"/>
            <w:vAlign w:val="center"/>
            <w:hideMark/>
          </w:tcPr>
          <w:p w14:paraId="1A9CC308" w14:textId="77777777" w:rsidR="00894311" w:rsidRPr="00894311" w:rsidRDefault="00894311" w:rsidP="00894311">
            <w:pPr>
              <w:jc w:val="left"/>
              <w:rPr>
                <w:rFonts w:ascii="Aptos Narrow" w:hAnsi="Aptos Narrow"/>
                <w:color w:val="000000"/>
                <w:sz w:val="20"/>
                <w:lang w:val="en-US"/>
              </w:rPr>
            </w:pPr>
            <w:r w:rsidRPr="00894311">
              <w:rPr>
                <w:rFonts w:ascii="Sylfaen" w:hAnsi="Sylfaen" w:cs="Sylfaen"/>
                <w:color w:val="000000"/>
                <w:sz w:val="20"/>
                <w:lang w:val="en-US"/>
              </w:rPr>
              <w:t>თბილისი</w:t>
            </w:r>
            <w:r w:rsidRPr="00894311">
              <w:rPr>
                <w:rFonts w:ascii="Aptos Narrow" w:hAnsi="Aptos Narrow"/>
                <w:color w:val="000000"/>
                <w:sz w:val="20"/>
                <w:lang w:val="en-US"/>
              </w:rPr>
              <w:t>,</w:t>
            </w:r>
            <w:r w:rsidRPr="00894311">
              <w:rPr>
                <w:rFonts w:ascii="Sylfaen" w:hAnsi="Sylfaen" w:cs="Sylfaen"/>
                <w:color w:val="000000"/>
                <w:sz w:val="20"/>
                <w:lang w:val="en-US"/>
              </w:rPr>
              <w:t>ეთერ</w:t>
            </w:r>
            <w:r w:rsidRPr="00894311">
              <w:rPr>
                <w:rFonts w:ascii="Aptos Narrow" w:hAnsi="Aptos Narrow"/>
                <w:color w:val="000000"/>
                <w:sz w:val="20"/>
                <w:lang w:val="en-US"/>
              </w:rPr>
              <w:t xml:space="preserve"> </w:t>
            </w:r>
            <w:r w:rsidRPr="00894311">
              <w:rPr>
                <w:rFonts w:ascii="Sylfaen" w:hAnsi="Sylfaen" w:cs="Sylfaen"/>
                <w:color w:val="000000"/>
                <w:sz w:val="20"/>
                <w:lang w:val="en-US"/>
              </w:rPr>
              <w:t>კაკულიას</w:t>
            </w:r>
            <w:r w:rsidRPr="00894311">
              <w:rPr>
                <w:rFonts w:ascii="Aptos Narrow" w:hAnsi="Aptos Narrow"/>
                <w:color w:val="000000"/>
                <w:sz w:val="20"/>
                <w:lang w:val="en-US"/>
              </w:rPr>
              <w:t>#1</w:t>
            </w:r>
          </w:p>
        </w:tc>
      </w:tr>
      <w:tr w:rsidR="00894311" w:rsidRPr="00894311" w14:paraId="785A8822" w14:textId="77777777" w:rsidTr="00894311">
        <w:trPr>
          <w:trHeight w:val="386"/>
        </w:trPr>
        <w:tc>
          <w:tcPr>
            <w:tcW w:w="1525" w:type="dxa"/>
            <w:tcBorders>
              <w:top w:val="nil"/>
              <w:left w:val="single" w:sz="4" w:space="0" w:color="auto"/>
              <w:bottom w:val="single" w:sz="4" w:space="0" w:color="auto"/>
              <w:right w:val="single" w:sz="4" w:space="0" w:color="auto"/>
            </w:tcBorders>
            <w:shd w:val="clear" w:color="000000" w:fill="FFFFFF"/>
            <w:noWrap/>
            <w:vAlign w:val="center"/>
            <w:hideMark/>
          </w:tcPr>
          <w:p w14:paraId="425674C8" w14:textId="77777777" w:rsidR="00894311" w:rsidRPr="00894311" w:rsidRDefault="00894311" w:rsidP="00894311">
            <w:pPr>
              <w:jc w:val="left"/>
              <w:rPr>
                <w:rFonts w:ascii="Aptos Narrow" w:hAnsi="Aptos Narrow"/>
                <w:color w:val="000000"/>
                <w:sz w:val="20"/>
                <w:lang w:val="en-US"/>
              </w:rPr>
            </w:pPr>
            <w:r w:rsidRPr="00894311">
              <w:rPr>
                <w:rFonts w:ascii="Sylfaen" w:hAnsi="Sylfaen" w:cs="Sylfaen"/>
                <w:color w:val="000000"/>
                <w:sz w:val="20"/>
                <w:lang w:val="en-US"/>
              </w:rPr>
              <w:t>სს</w:t>
            </w:r>
            <w:r w:rsidRPr="00894311">
              <w:rPr>
                <w:rFonts w:ascii="Aptos Narrow" w:hAnsi="Aptos Narrow"/>
                <w:color w:val="000000"/>
                <w:sz w:val="20"/>
                <w:lang w:val="en-US"/>
              </w:rPr>
              <w:t xml:space="preserve">" </w:t>
            </w:r>
            <w:r w:rsidRPr="00894311">
              <w:rPr>
                <w:rFonts w:ascii="Sylfaen" w:hAnsi="Sylfaen" w:cs="Sylfaen"/>
                <w:color w:val="000000"/>
                <w:sz w:val="20"/>
                <w:lang w:val="en-US"/>
              </w:rPr>
              <w:t>ევექსი</w:t>
            </w:r>
            <w:r w:rsidRPr="00894311">
              <w:rPr>
                <w:rFonts w:ascii="Aptos Narrow" w:hAnsi="Aptos Narrow"/>
                <w:color w:val="000000"/>
                <w:sz w:val="20"/>
                <w:lang w:val="en-US"/>
              </w:rPr>
              <w:t>"</w:t>
            </w:r>
          </w:p>
        </w:tc>
        <w:tc>
          <w:tcPr>
            <w:tcW w:w="4044" w:type="dxa"/>
            <w:tcBorders>
              <w:top w:val="nil"/>
              <w:left w:val="nil"/>
              <w:bottom w:val="single" w:sz="4" w:space="0" w:color="auto"/>
              <w:right w:val="single" w:sz="4" w:space="0" w:color="auto"/>
            </w:tcBorders>
            <w:shd w:val="clear" w:color="000000" w:fill="FFFFFF"/>
            <w:vAlign w:val="center"/>
            <w:hideMark/>
          </w:tcPr>
          <w:p w14:paraId="09CAF7FF" w14:textId="77777777" w:rsidR="00894311" w:rsidRPr="00894311" w:rsidRDefault="00894311" w:rsidP="00894311">
            <w:pPr>
              <w:jc w:val="left"/>
              <w:rPr>
                <w:rFonts w:ascii="Aptos Narrow" w:hAnsi="Aptos Narrow"/>
                <w:color w:val="000000"/>
                <w:sz w:val="20"/>
                <w:lang w:val="en-US"/>
              </w:rPr>
            </w:pPr>
            <w:r w:rsidRPr="00894311">
              <w:rPr>
                <w:rFonts w:ascii="Sylfaen" w:hAnsi="Sylfaen" w:cs="Sylfaen"/>
                <w:color w:val="000000"/>
                <w:sz w:val="20"/>
                <w:lang w:val="en-US"/>
              </w:rPr>
              <w:t>თბილისი</w:t>
            </w:r>
            <w:r w:rsidRPr="00894311">
              <w:rPr>
                <w:rFonts w:ascii="Aptos Narrow" w:hAnsi="Aptos Narrow"/>
                <w:color w:val="000000"/>
                <w:sz w:val="20"/>
                <w:lang w:val="en-US"/>
              </w:rPr>
              <w:t>,</w:t>
            </w:r>
            <w:r w:rsidRPr="00894311">
              <w:rPr>
                <w:rFonts w:ascii="Sylfaen" w:hAnsi="Sylfaen" w:cs="Sylfaen"/>
                <w:color w:val="000000"/>
                <w:sz w:val="20"/>
                <w:lang w:val="en-US"/>
              </w:rPr>
              <w:t>რევაზ</w:t>
            </w:r>
            <w:r w:rsidRPr="00894311">
              <w:rPr>
                <w:rFonts w:ascii="Aptos Narrow" w:hAnsi="Aptos Narrow"/>
                <w:color w:val="000000"/>
                <w:sz w:val="20"/>
                <w:lang w:val="en-US"/>
              </w:rPr>
              <w:t xml:space="preserve"> </w:t>
            </w:r>
            <w:r w:rsidRPr="00894311">
              <w:rPr>
                <w:rFonts w:ascii="Sylfaen" w:hAnsi="Sylfaen" w:cs="Sylfaen"/>
                <w:color w:val="000000"/>
                <w:sz w:val="20"/>
                <w:lang w:val="en-US"/>
              </w:rPr>
              <w:t>ლაღიძის</w:t>
            </w:r>
            <w:r w:rsidRPr="00894311">
              <w:rPr>
                <w:rFonts w:ascii="Aptos Narrow" w:hAnsi="Aptos Narrow"/>
                <w:color w:val="000000"/>
                <w:sz w:val="20"/>
                <w:lang w:val="en-US"/>
              </w:rPr>
              <w:t>#8</w:t>
            </w:r>
          </w:p>
        </w:tc>
      </w:tr>
      <w:tr w:rsidR="00894311" w:rsidRPr="00894311" w14:paraId="5465F632" w14:textId="77777777" w:rsidTr="00894311">
        <w:trPr>
          <w:trHeight w:val="386"/>
        </w:trPr>
        <w:tc>
          <w:tcPr>
            <w:tcW w:w="1525" w:type="dxa"/>
            <w:tcBorders>
              <w:top w:val="nil"/>
              <w:left w:val="single" w:sz="4" w:space="0" w:color="auto"/>
              <w:bottom w:val="single" w:sz="4" w:space="0" w:color="auto"/>
              <w:right w:val="single" w:sz="4" w:space="0" w:color="auto"/>
            </w:tcBorders>
            <w:shd w:val="clear" w:color="000000" w:fill="FFFFFF"/>
            <w:noWrap/>
            <w:vAlign w:val="center"/>
            <w:hideMark/>
          </w:tcPr>
          <w:p w14:paraId="442578C3" w14:textId="77777777" w:rsidR="00894311" w:rsidRPr="00894311" w:rsidRDefault="00894311" w:rsidP="00894311">
            <w:pPr>
              <w:jc w:val="left"/>
              <w:rPr>
                <w:rFonts w:ascii="Aptos Narrow" w:hAnsi="Aptos Narrow"/>
                <w:color w:val="000000"/>
                <w:sz w:val="20"/>
                <w:lang w:val="en-US"/>
              </w:rPr>
            </w:pPr>
            <w:r w:rsidRPr="00894311">
              <w:rPr>
                <w:rFonts w:ascii="Sylfaen" w:hAnsi="Sylfaen" w:cs="Sylfaen"/>
                <w:color w:val="000000"/>
                <w:sz w:val="20"/>
                <w:lang w:val="en-US"/>
              </w:rPr>
              <w:t>სს</w:t>
            </w:r>
            <w:r w:rsidRPr="00894311">
              <w:rPr>
                <w:rFonts w:ascii="Aptos Narrow" w:hAnsi="Aptos Narrow"/>
                <w:color w:val="000000"/>
                <w:sz w:val="20"/>
                <w:lang w:val="en-US"/>
              </w:rPr>
              <w:t xml:space="preserve">" </w:t>
            </w:r>
            <w:r w:rsidRPr="00894311">
              <w:rPr>
                <w:rFonts w:ascii="Sylfaen" w:hAnsi="Sylfaen" w:cs="Sylfaen"/>
                <w:color w:val="000000"/>
                <w:sz w:val="20"/>
                <w:lang w:val="en-US"/>
              </w:rPr>
              <w:t>ევექსი</w:t>
            </w:r>
            <w:r w:rsidRPr="00894311">
              <w:rPr>
                <w:rFonts w:ascii="Aptos Narrow" w:hAnsi="Aptos Narrow"/>
                <w:color w:val="000000"/>
                <w:sz w:val="20"/>
                <w:lang w:val="en-US"/>
              </w:rPr>
              <w:t>"</w:t>
            </w:r>
          </w:p>
        </w:tc>
        <w:tc>
          <w:tcPr>
            <w:tcW w:w="4044" w:type="dxa"/>
            <w:tcBorders>
              <w:top w:val="nil"/>
              <w:left w:val="nil"/>
              <w:bottom w:val="single" w:sz="4" w:space="0" w:color="auto"/>
              <w:right w:val="single" w:sz="4" w:space="0" w:color="auto"/>
            </w:tcBorders>
            <w:shd w:val="clear" w:color="000000" w:fill="FFFFFF"/>
            <w:vAlign w:val="center"/>
            <w:hideMark/>
          </w:tcPr>
          <w:p w14:paraId="6C96A6C8" w14:textId="77777777" w:rsidR="00894311" w:rsidRPr="00894311" w:rsidRDefault="00894311" w:rsidP="00894311">
            <w:pPr>
              <w:jc w:val="left"/>
              <w:rPr>
                <w:rFonts w:ascii="Aptos Narrow" w:hAnsi="Aptos Narrow"/>
                <w:color w:val="000000"/>
                <w:sz w:val="20"/>
                <w:lang w:val="en-US"/>
              </w:rPr>
            </w:pPr>
            <w:r w:rsidRPr="00894311">
              <w:rPr>
                <w:rFonts w:ascii="Sylfaen" w:hAnsi="Sylfaen" w:cs="Sylfaen"/>
                <w:color w:val="000000"/>
                <w:sz w:val="20"/>
                <w:lang w:val="en-US"/>
              </w:rPr>
              <w:t>თბილისი</w:t>
            </w:r>
            <w:r w:rsidRPr="00894311">
              <w:rPr>
                <w:rFonts w:ascii="Aptos Narrow" w:hAnsi="Aptos Narrow"/>
                <w:color w:val="000000"/>
                <w:sz w:val="20"/>
                <w:lang w:val="en-US"/>
              </w:rPr>
              <w:t>,</w:t>
            </w:r>
            <w:r w:rsidRPr="00894311">
              <w:rPr>
                <w:rFonts w:ascii="Sylfaen" w:hAnsi="Sylfaen" w:cs="Sylfaen"/>
                <w:color w:val="000000"/>
                <w:sz w:val="20"/>
                <w:lang w:val="en-US"/>
              </w:rPr>
              <w:t>სულხან</w:t>
            </w:r>
            <w:r w:rsidRPr="00894311">
              <w:rPr>
                <w:rFonts w:ascii="Aptos Narrow" w:hAnsi="Aptos Narrow"/>
                <w:color w:val="000000"/>
                <w:sz w:val="20"/>
                <w:lang w:val="en-US"/>
              </w:rPr>
              <w:t xml:space="preserve"> </w:t>
            </w:r>
            <w:r w:rsidRPr="00894311">
              <w:rPr>
                <w:rFonts w:ascii="Sylfaen" w:hAnsi="Sylfaen" w:cs="Sylfaen"/>
                <w:color w:val="000000"/>
                <w:sz w:val="20"/>
                <w:lang w:val="en-US"/>
              </w:rPr>
              <w:t>ცინცაძის</w:t>
            </w:r>
            <w:r w:rsidRPr="00894311">
              <w:rPr>
                <w:rFonts w:ascii="Aptos Narrow" w:hAnsi="Aptos Narrow"/>
                <w:color w:val="000000"/>
                <w:sz w:val="20"/>
                <w:lang w:val="en-US"/>
              </w:rPr>
              <w:t>#24</w:t>
            </w:r>
          </w:p>
        </w:tc>
      </w:tr>
      <w:tr w:rsidR="00894311" w:rsidRPr="00894311" w14:paraId="4497BEAD" w14:textId="77777777" w:rsidTr="00894311">
        <w:trPr>
          <w:trHeight w:val="428"/>
        </w:trPr>
        <w:tc>
          <w:tcPr>
            <w:tcW w:w="1525" w:type="dxa"/>
            <w:tcBorders>
              <w:top w:val="nil"/>
              <w:left w:val="single" w:sz="4" w:space="0" w:color="auto"/>
              <w:bottom w:val="single" w:sz="4" w:space="0" w:color="auto"/>
              <w:right w:val="single" w:sz="4" w:space="0" w:color="auto"/>
            </w:tcBorders>
            <w:shd w:val="clear" w:color="000000" w:fill="FFFFFF"/>
            <w:noWrap/>
            <w:vAlign w:val="center"/>
            <w:hideMark/>
          </w:tcPr>
          <w:p w14:paraId="66A2BD58" w14:textId="77777777" w:rsidR="00894311" w:rsidRPr="00894311" w:rsidRDefault="00894311" w:rsidP="00894311">
            <w:pPr>
              <w:jc w:val="left"/>
              <w:rPr>
                <w:rFonts w:ascii="Aptos Narrow" w:hAnsi="Aptos Narrow"/>
                <w:color w:val="000000"/>
                <w:sz w:val="20"/>
                <w:lang w:val="en-US"/>
              </w:rPr>
            </w:pPr>
            <w:r w:rsidRPr="00894311">
              <w:rPr>
                <w:rFonts w:ascii="Sylfaen" w:hAnsi="Sylfaen" w:cs="Sylfaen"/>
                <w:color w:val="000000"/>
                <w:sz w:val="20"/>
                <w:lang w:val="en-US"/>
              </w:rPr>
              <w:t>სს</w:t>
            </w:r>
            <w:r w:rsidRPr="00894311">
              <w:rPr>
                <w:rFonts w:ascii="Aptos Narrow" w:hAnsi="Aptos Narrow"/>
                <w:color w:val="000000"/>
                <w:sz w:val="20"/>
                <w:lang w:val="en-US"/>
              </w:rPr>
              <w:t xml:space="preserve">" </w:t>
            </w:r>
            <w:r w:rsidRPr="00894311">
              <w:rPr>
                <w:rFonts w:ascii="Sylfaen" w:hAnsi="Sylfaen" w:cs="Sylfaen"/>
                <w:color w:val="000000"/>
                <w:sz w:val="20"/>
                <w:lang w:val="en-US"/>
              </w:rPr>
              <w:t>ევექსი</w:t>
            </w:r>
            <w:r w:rsidRPr="00894311">
              <w:rPr>
                <w:rFonts w:ascii="Aptos Narrow" w:hAnsi="Aptos Narrow"/>
                <w:color w:val="000000"/>
                <w:sz w:val="20"/>
                <w:lang w:val="en-US"/>
              </w:rPr>
              <w:t>"</w:t>
            </w:r>
          </w:p>
        </w:tc>
        <w:tc>
          <w:tcPr>
            <w:tcW w:w="4044" w:type="dxa"/>
            <w:tcBorders>
              <w:top w:val="nil"/>
              <w:left w:val="nil"/>
              <w:bottom w:val="single" w:sz="4" w:space="0" w:color="auto"/>
              <w:right w:val="single" w:sz="4" w:space="0" w:color="auto"/>
            </w:tcBorders>
            <w:shd w:val="clear" w:color="000000" w:fill="FFFFFF"/>
            <w:vAlign w:val="center"/>
            <w:hideMark/>
          </w:tcPr>
          <w:p w14:paraId="0C46C95D" w14:textId="77777777" w:rsidR="00894311" w:rsidRPr="00894311" w:rsidRDefault="00894311" w:rsidP="00894311">
            <w:pPr>
              <w:jc w:val="left"/>
              <w:rPr>
                <w:rFonts w:ascii="Aptos Narrow" w:hAnsi="Aptos Narrow"/>
                <w:color w:val="000000"/>
                <w:sz w:val="20"/>
                <w:lang w:val="en-US"/>
              </w:rPr>
            </w:pPr>
            <w:r w:rsidRPr="00894311">
              <w:rPr>
                <w:rFonts w:ascii="Sylfaen" w:hAnsi="Sylfaen" w:cs="Sylfaen"/>
                <w:color w:val="000000"/>
                <w:sz w:val="20"/>
                <w:lang w:val="en-US"/>
              </w:rPr>
              <w:t>ქუთაისი</w:t>
            </w:r>
            <w:r w:rsidRPr="00894311">
              <w:rPr>
                <w:rFonts w:ascii="Aptos Narrow" w:hAnsi="Aptos Narrow"/>
                <w:color w:val="000000"/>
                <w:sz w:val="20"/>
                <w:lang w:val="en-US"/>
              </w:rPr>
              <w:t xml:space="preserve"> </w:t>
            </w:r>
            <w:r w:rsidRPr="00894311">
              <w:rPr>
                <w:rFonts w:ascii="Sylfaen" w:hAnsi="Sylfaen" w:cs="Sylfaen"/>
                <w:color w:val="000000"/>
                <w:sz w:val="20"/>
                <w:lang w:val="en-US"/>
              </w:rPr>
              <w:t>პ</w:t>
            </w:r>
            <w:r w:rsidRPr="00894311">
              <w:rPr>
                <w:rFonts w:ascii="Aptos Narrow" w:hAnsi="Aptos Narrow"/>
                <w:color w:val="000000"/>
                <w:sz w:val="20"/>
                <w:lang w:val="en-US"/>
              </w:rPr>
              <w:t>.</w:t>
            </w:r>
            <w:r w:rsidRPr="00894311">
              <w:rPr>
                <w:rFonts w:ascii="Sylfaen" w:hAnsi="Sylfaen" w:cs="Sylfaen"/>
                <w:color w:val="000000"/>
                <w:sz w:val="20"/>
                <w:lang w:val="en-US"/>
              </w:rPr>
              <w:t>იაშვილის</w:t>
            </w:r>
            <w:r w:rsidRPr="00894311">
              <w:rPr>
                <w:rFonts w:ascii="Aptos Narrow" w:hAnsi="Aptos Narrow"/>
                <w:color w:val="000000"/>
                <w:sz w:val="20"/>
                <w:lang w:val="en-US"/>
              </w:rPr>
              <w:t xml:space="preserve"> #9</w:t>
            </w:r>
          </w:p>
        </w:tc>
      </w:tr>
      <w:tr w:rsidR="00894311" w:rsidRPr="00894311" w14:paraId="2D9111C1" w14:textId="77777777" w:rsidTr="00894311">
        <w:trPr>
          <w:trHeight w:val="214"/>
        </w:trPr>
        <w:tc>
          <w:tcPr>
            <w:tcW w:w="1525" w:type="dxa"/>
            <w:tcBorders>
              <w:top w:val="nil"/>
              <w:left w:val="single" w:sz="4" w:space="0" w:color="auto"/>
              <w:bottom w:val="single" w:sz="4" w:space="0" w:color="auto"/>
              <w:right w:val="single" w:sz="4" w:space="0" w:color="auto"/>
            </w:tcBorders>
            <w:shd w:val="clear" w:color="000000" w:fill="FFFFFF"/>
            <w:noWrap/>
            <w:vAlign w:val="center"/>
            <w:hideMark/>
          </w:tcPr>
          <w:p w14:paraId="0C7ACCC4" w14:textId="77777777" w:rsidR="00894311" w:rsidRPr="00894311" w:rsidRDefault="00894311" w:rsidP="00894311">
            <w:pPr>
              <w:jc w:val="left"/>
              <w:rPr>
                <w:rFonts w:ascii="Aptos Narrow" w:hAnsi="Aptos Narrow"/>
                <w:color w:val="000000"/>
                <w:sz w:val="20"/>
                <w:lang w:val="en-US"/>
              </w:rPr>
            </w:pPr>
            <w:r w:rsidRPr="00894311">
              <w:rPr>
                <w:rFonts w:ascii="Sylfaen" w:hAnsi="Sylfaen" w:cs="Sylfaen"/>
                <w:color w:val="000000"/>
                <w:sz w:val="20"/>
                <w:lang w:val="en-US"/>
              </w:rPr>
              <w:t>სს</w:t>
            </w:r>
            <w:r w:rsidRPr="00894311">
              <w:rPr>
                <w:rFonts w:ascii="Aptos Narrow" w:hAnsi="Aptos Narrow"/>
                <w:color w:val="000000"/>
                <w:sz w:val="20"/>
                <w:lang w:val="en-US"/>
              </w:rPr>
              <w:t xml:space="preserve">" </w:t>
            </w:r>
            <w:r w:rsidRPr="00894311">
              <w:rPr>
                <w:rFonts w:ascii="Sylfaen" w:hAnsi="Sylfaen" w:cs="Sylfaen"/>
                <w:color w:val="000000"/>
                <w:sz w:val="20"/>
                <w:lang w:val="en-US"/>
              </w:rPr>
              <w:t>ევექსი</w:t>
            </w:r>
            <w:r w:rsidRPr="00894311">
              <w:rPr>
                <w:rFonts w:ascii="Aptos Narrow" w:hAnsi="Aptos Narrow"/>
                <w:color w:val="000000"/>
                <w:sz w:val="20"/>
                <w:lang w:val="en-US"/>
              </w:rPr>
              <w:t>"</w:t>
            </w:r>
          </w:p>
        </w:tc>
        <w:tc>
          <w:tcPr>
            <w:tcW w:w="4044" w:type="dxa"/>
            <w:tcBorders>
              <w:top w:val="nil"/>
              <w:left w:val="nil"/>
              <w:bottom w:val="single" w:sz="4" w:space="0" w:color="auto"/>
              <w:right w:val="single" w:sz="4" w:space="0" w:color="auto"/>
            </w:tcBorders>
            <w:shd w:val="clear" w:color="000000" w:fill="FFFFFF"/>
            <w:vAlign w:val="center"/>
            <w:hideMark/>
          </w:tcPr>
          <w:p w14:paraId="5E0E2D7A" w14:textId="77777777" w:rsidR="00894311" w:rsidRPr="00894311" w:rsidRDefault="00894311" w:rsidP="00894311">
            <w:pPr>
              <w:jc w:val="left"/>
              <w:rPr>
                <w:rFonts w:ascii="Aptos Narrow" w:hAnsi="Aptos Narrow"/>
                <w:color w:val="000000"/>
                <w:sz w:val="20"/>
                <w:lang w:val="en-US"/>
              </w:rPr>
            </w:pPr>
            <w:r w:rsidRPr="00894311">
              <w:rPr>
                <w:rFonts w:ascii="Aptos Narrow" w:hAnsi="Aptos Narrow"/>
                <w:color w:val="000000"/>
                <w:sz w:val="20"/>
                <w:lang w:val="en-US"/>
              </w:rPr>
              <w:t xml:space="preserve"> </w:t>
            </w:r>
            <w:r w:rsidRPr="00894311">
              <w:rPr>
                <w:rFonts w:ascii="Sylfaen" w:hAnsi="Sylfaen" w:cs="Sylfaen"/>
                <w:color w:val="000000"/>
                <w:sz w:val="20"/>
                <w:lang w:val="en-US"/>
              </w:rPr>
              <w:t>ჩაქვი</w:t>
            </w:r>
            <w:r w:rsidRPr="00894311">
              <w:rPr>
                <w:rFonts w:ascii="Aptos Narrow" w:hAnsi="Aptos Narrow"/>
                <w:color w:val="000000"/>
                <w:sz w:val="20"/>
                <w:lang w:val="en-US"/>
              </w:rPr>
              <w:t xml:space="preserve"> , </w:t>
            </w:r>
            <w:r w:rsidRPr="00894311">
              <w:rPr>
                <w:rFonts w:ascii="Sylfaen" w:hAnsi="Sylfaen" w:cs="Sylfaen"/>
                <w:color w:val="000000"/>
                <w:sz w:val="20"/>
                <w:lang w:val="en-US"/>
              </w:rPr>
              <w:t>თამარ</w:t>
            </w:r>
            <w:r w:rsidRPr="00894311">
              <w:rPr>
                <w:rFonts w:ascii="Aptos Narrow" w:hAnsi="Aptos Narrow"/>
                <w:color w:val="000000"/>
                <w:sz w:val="20"/>
                <w:lang w:val="en-US"/>
              </w:rPr>
              <w:t xml:space="preserve"> </w:t>
            </w:r>
            <w:r w:rsidRPr="00894311">
              <w:rPr>
                <w:rFonts w:ascii="Sylfaen" w:hAnsi="Sylfaen" w:cs="Sylfaen"/>
                <w:color w:val="000000"/>
                <w:sz w:val="20"/>
                <w:lang w:val="en-US"/>
              </w:rPr>
              <w:t>მეფის</w:t>
            </w:r>
            <w:r w:rsidRPr="00894311">
              <w:rPr>
                <w:rFonts w:ascii="Aptos Narrow" w:hAnsi="Aptos Narrow"/>
                <w:color w:val="000000"/>
                <w:sz w:val="20"/>
                <w:lang w:val="en-US"/>
              </w:rPr>
              <w:t>40</w:t>
            </w:r>
          </w:p>
        </w:tc>
      </w:tr>
      <w:tr w:rsidR="00894311" w:rsidRPr="00894311" w14:paraId="53089316" w14:textId="77777777" w:rsidTr="00894311">
        <w:trPr>
          <w:trHeight w:val="386"/>
        </w:trPr>
        <w:tc>
          <w:tcPr>
            <w:tcW w:w="1525" w:type="dxa"/>
            <w:tcBorders>
              <w:top w:val="nil"/>
              <w:left w:val="single" w:sz="4" w:space="0" w:color="auto"/>
              <w:bottom w:val="single" w:sz="4" w:space="0" w:color="auto"/>
              <w:right w:val="single" w:sz="4" w:space="0" w:color="auto"/>
            </w:tcBorders>
            <w:shd w:val="clear" w:color="000000" w:fill="FFFFFF"/>
            <w:noWrap/>
            <w:vAlign w:val="center"/>
            <w:hideMark/>
          </w:tcPr>
          <w:p w14:paraId="3162F6DA" w14:textId="77777777" w:rsidR="00894311" w:rsidRPr="00894311" w:rsidRDefault="00894311" w:rsidP="00894311">
            <w:pPr>
              <w:jc w:val="left"/>
              <w:rPr>
                <w:rFonts w:ascii="Aptos Narrow" w:hAnsi="Aptos Narrow"/>
                <w:color w:val="000000"/>
                <w:sz w:val="20"/>
                <w:lang w:val="en-US"/>
              </w:rPr>
            </w:pPr>
            <w:r w:rsidRPr="00894311">
              <w:rPr>
                <w:rFonts w:ascii="Sylfaen" w:hAnsi="Sylfaen" w:cs="Sylfaen"/>
                <w:color w:val="000000"/>
                <w:sz w:val="20"/>
                <w:lang w:val="en-US"/>
              </w:rPr>
              <w:t>სს</w:t>
            </w:r>
            <w:r w:rsidRPr="00894311">
              <w:rPr>
                <w:rFonts w:ascii="Aptos Narrow" w:hAnsi="Aptos Narrow"/>
                <w:color w:val="000000"/>
                <w:sz w:val="20"/>
                <w:lang w:val="en-US"/>
              </w:rPr>
              <w:t xml:space="preserve">" </w:t>
            </w:r>
            <w:r w:rsidRPr="00894311">
              <w:rPr>
                <w:rFonts w:ascii="Sylfaen" w:hAnsi="Sylfaen" w:cs="Sylfaen"/>
                <w:color w:val="000000"/>
                <w:sz w:val="20"/>
                <w:lang w:val="en-US"/>
              </w:rPr>
              <w:t>ევექსი</w:t>
            </w:r>
            <w:r w:rsidRPr="00894311">
              <w:rPr>
                <w:rFonts w:ascii="Aptos Narrow" w:hAnsi="Aptos Narrow"/>
                <w:color w:val="000000"/>
                <w:sz w:val="20"/>
                <w:lang w:val="en-US"/>
              </w:rPr>
              <w:t>"</w:t>
            </w:r>
          </w:p>
        </w:tc>
        <w:tc>
          <w:tcPr>
            <w:tcW w:w="4044" w:type="dxa"/>
            <w:tcBorders>
              <w:top w:val="nil"/>
              <w:left w:val="nil"/>
              <w:bottom w:val="single" w:sz="4" w:space="0" w:color="auto"/>
              <w:right w:val="single" w:sz="4" w:space="0" w:color="auto"/>
            </w:tcBorders>
            <w:shd w:val="clear" w:color="000000" w:fill="FFFFFF"/>
            <w:vAlign w:val="center"/>
            <w:hideMark/>
          </w:tcPr>
          <w:p w14:paraId="3CA4C597" w14:textId="51DAF94E" w:rsidR="00894311" w:rsidRPr="00894311" w:rsidRDefault="00894311" w:rsidP="00894311">
            <w:pPr>
              <w:jc w:val="left"/>
              <w:rPr>
                <w:rFonts w:ascii="Aptos Narrow" w:hAnsi="Aptos Narrow"/>
                <w:color w:val="000000"/>
                <w:sz w:val="20"/>
                <w:lang w:val="en-US"/>
              </w:rPr>
            </w:pPr>
            <w:r w:rsidRPr="00894311">
              <w:rPr>
                <w:rFonts w:ascii="Sylfaen" w:hAnsi="Sylfaen" w:cs="Sylfaen"/>
                <w:color w:val="000000"/>
                <w:sz w:val="20"/>
                <w:lang w:val="en-US"/>
              </w:rPr>
              <w:t>ბათუმი</w:t>
            </w:r>
            <w:r w:rsidR="003D1294">
              <w:rPr>
                <w:rFonts w:ascii="Sylfaen" w:hAnsi="Sylfaen" w:cs="Sylfaen"/>
                <w:color w:val="000000"/>
                <w:sz w:val="20"/>
                <w:lang w:val="en-US"/>
              </w:rPr>
              <w:t xml:space="preserve">, </w:t>
            </w:r>
            <w:r w:rsidRPr="00894311">
              <w:rPr>
                <w:rFonts w:ascii="Sylfaen" w:hAnsi="Sylfaen" w:cs="Sylfaen"/>
                <w:color w:val="000000"/>
                <w:sz w:val="20"/>
                <w:lang w:val="en-US"/>
              </w:rPr>
              <w:t>ს</w:t>
            </w:r>
            <w:r w:rsidRPr="00894311">
              <w:rPr>
                <w:rFonts w:ascii="Aptos Narrow" w:hAnsi="Aptos Narrow"/>
                <w:color w:val="000000"/>
                <w:sz w:val="20"/>
                <w:lang w:val="en-US"/>
              </w:rPr>
              <w:t>.</w:t>
            </w:r>
            <w:r w:rsidRPr="00894311">
              <w:rPr>
                <w:rFonts w:ascii="Sylfaen" w:hAnsi="Sylfaen" w:cs="Sylfaen"/>
                <w:color w:val="000000"/>
                <w:sz w:val="20"/>
                <w:lang w:val="en-US"/>
              </w:rPr>
              <w:t>ხიმშიაშვილის</w:t>
            </w:r>
            <w:r w:rsidRPr="00894311">
              <w:rPr>
                <w:rFonts w:ascii="Aptos Narrow" w:hAnsi="Aptos Narrow"/>
                <w:color w:val="000000"/>
                <w:sz w:val="20"/>
                <w:lang w:val="en-US"/>
              </w:rPr>
              <w:t xml:space="preserve"> #20</w:t>
            </w:r>
          </w:p>
        </w:tc>
      </w:tr>
      <w:tr w:rsidR="00894311" w:rsidRPr="00894311" w14:paraId="567235E8" w14:textId="77777777" w:rsidTr="00894311">
        <w:trPr>
          <w:trHeight w:val="386"/>
        </w:trPr>
        <w:tc>
          <w:tcPr>
            <w:tcW w:w="1525" w:type="dxa"/>
            <w:tcBorders>
              <w:top w:val="nil"/>
              <w:left w:val="single" w:sz="4" w:space="0" w:color="auto"/>
              <w:bottom w:val="single" w:sz="4" w:space="0" w:color="auto"/>
              <w:right w:val="single" w:sz="4" w:space="0" w:color="auto"/>
            </w:tcBorders>
            <w:shd w:val="clear" w:color="000000" w:fill="FFFFFF"/>
            <w:noWrap/>
            <w:vAlign w:val="center"/>
            <w:hideMark/>
          </w:tcPr>
          <w:p w14:paraId="0AFFA81C" w14:textId="77777777" w:rsidR="00894311" w:rsidRPr="00894311" w:rsidRDefault="00894311" w:rsidP="00894311">
            <w:pPr>
              <w:jc w:val="left"/>
              <w:rPr>
                <w:rFonts w:ascii="Aptos Narrow" w:hAnsi="Aptos Narrow"/>
                <w:color w:val="000000"/>
                <w:sz w:val="20"/>
                <w:lang w:val="en-US"/>
              </w:rPr>
            </w:pPr>
            <w:r w:rsidRPr="00894311">
              <w:rPr>
                <w:rFonts w:ascii="Sylfaen" w:hAnsi="Sylfaen" w:cs="Sylfaen"/>
                <w:color w:val="000000"/>
                <w:sz w:val="20"/>
                <w:lang w:val="en-US"/>
              </w:rPr>
              <w:t>სს</w:t>
            </w:r>
            <w:r w:rsidRPr="00894311">
              <w:rPr>
                <w:rFonts w:ascii="Aptos Narrow" w:hAnsi="Aptos Narrow"/>
                <w:color w:val="000000"/>
                <w:sz w:val="20"/>
                <w:lang w:val="en-US"/>
              </w:rPr>
              <w:t xml:space="preserve">" </w:t>
            </w:r>
            <w:r w:rsidRPr="00894311">
              <w:rPr>
                <w:rFonts w:ascii="Sylfaen" w:hAnsi="Sylfaen" w:cs="Sylfaen"/>
                <w:color w:val="000000"/>
                <w:sz w:val="20"/>
                <w:lang w:val="en-US"/>
              </w:rPr>
              <w:t>ევექსი</w:t>
            </w:r>
            <w:r w:rsidRPr="00894311">
              <w:rPr>
                <w:rFonts w:ascii="Aptos Narrow" w:hAnsi="Aptos Narrow"/>
                <w:color w:val="000000"/>
                <w:sz w:val="20"/>
                <w:lang w:val="en-US"/>
              </w:rPr>
              <w:t>"</w:t>
            </w:r>
          </w:p>
        </w:tc>
        <w:tc>
          <w:tcPr>
            <w:tcW w:w="4044" w:type="dxa"/>
            <w:tcBorders>
              <w:top w:val="nil"/>
              <w:left w:val="nil"/>
              <w:bottom w:val="single" w:sz="4" w:space="0" w:color="auto"/>
              <w:right w:val="single" w:sz="4" w:space="0" w:color="auto"/>
            </w:tcBorders>
            <w:shd w:val="clear" w:color="000000" w:fill="FFFFFF"/>
            <w:vAlign w:val="center"/>
            <w:hideMark/>
          </w:tcPr>
          <w:p w14:paraId="0CE0E9FB" w14:textId="77777777" w:rsidR="00894311" w:rsidRPr="00894311" w:rsidRDefault="00894311" w:rsidP="00894311">
            <w:pPr>
              <w:jc w:val="left"/>
              <w:rPr>
                <w:rFonts w:ascii="Aptos Narrow" w:hAnsi="Aptos Narrow"/>
                <w:color w:val="000000"/>
                <w:sz w:val="20"/>
                <w:lang w:val="en-US"/>
              </w:rPr>
            </w:pPr>
            <w:r w:rsidRPr="00894311">
              <w:rPr>
                <w:rFonts w:ascii="Aptos Narrow" w:hAnsi="Aptos Narrow"/>
                <w:color w:val="000000"/>
                <w:sz w:val="20"/>
                <w:lang w:val="en-US"/>
              </w:rPr>
              <w:t xml:space="preserve"> </w:t>
            </w:r>
            <w:r w:rsidRPr="00894311">
              <w:rPr>
                <w:rFonts w:ascii="Sylfaen" w:hAnsi="Sylfaen" w:cs="Sylfaen"/>
                <w:color w:val="000000"/>
                <w:sz w:val="20"/>
                <w:lang w:val="en-US"/>
              </w:rPr>
              <w:t>ზუგდიდი</w:t>
            </w:r>
            <w:r w:rsidRPr="00894311">
              <w:rPr>
                <w:rFonts w:ascii="Aptos Narrow" w:hAnsi="Aptos Narrow"/>
                <w:color w:val="000000"/>
                <w:sz w:val="20"/>
                <w:lang w:val="en-US"/>
              </w:rPr>
              <w:t xml:space="preserve">. </w:t>
            </w:r>
            <w:r w:rsidRPr="00894311">
              <w:rPr>
                <w:rFonts w:ascii="Sylfaen" w:hAnsi="Sylfaen" w:cs="Sylfaen"/>
                <w:color w:val="000000"/>
                <w:sz w:val="20"/>
                <w:lang w:val="en-US"/>
              </w:rPr>
              <w:t>კოსტავას</w:t>
            </w:r>
            <w:r w:rsidRPr="00894311">
              <w:rPr>
                <w:rFonts w:ascii="Aptos Narrow" w:hAnsi="Aptos Narrow"/>
                <w:color w:val="000000"/>
                <w:sz w:val="20"/>
                <w:lang w:val="en-US"/>
              </w:rPr>
              <w:t>#1</w:t>
            </w:r>
          </w:p>
        </w:tc>
      </w:tr>
    </w:tbl>
    <w:p w14:paraId="0E85AC6F" w14:textId="77777777" w:rsidR="00B84277" w:rsidRPr="00894311" w:rsidRDefault="00B84277" w:rsidP="00894311">
      <w:pPr>
        <w:tabs>
          <w:tab w:val="left" w:pos="720"/>
        </w:tabs>
        <w:jc w:val="left"/>
        <w:rPr>
          <w:rFonts w:ascii="Sylfaen" w:hAnsi="Sylfaen" w:cs="Sylfaen"/>
          <w:sz w:val="20"/>
          <w:lang w:val="ka-GE"/>
        </w:rPr>
      </w:pPr>
    </w:p>
    <w:p w14:paraId="2E94A669" w14:textId="0E9DB8FB" w:rsidR="00B84277" w:rsidRDefault="003A7462" w:rsidP="00894311">
      <w:pPr>
        <w:tabs>
          <w:tab w:val="left" w:pos="720"/>
        </w:tabs>
        <w:jc w:val="left"/>
        <w:rPr>
          <w:rFonts w:ascii="Sylfaen" w:hAnsi="Sylfaen" w:cs="Sylfaen"/>
          <w:sz w:val="20"/>
          <w:lang w:val="ka-GE"/>
        </w:rPr>
      </w:pPr>
      <w:r>
        <w:rPr>
          <w:rFonts w:ascii="Sylfaen" w:hAnsi="Sylfaen" w:cs="Sylfaen"/>
          <w:sz w:val="20"/>
          <w:lang w:val="ka-GE"/>
        </w:rPr>
        <w:t>ძირითადი ადრესატების ჩამონათვალი:</w:t>
      </w:r>
    </w:p>
    <w:p w14:paraId="261D5707" w14:textId="77777777" w:rsidR="003A7462" w:rsidRDefault="003A7462" w:rsidP="00894311">
      <w:pPr>
        <w:tabs>
          <w:tab w:val="left" w:pos="720"/>
        </w:tabs>
        <w:jc w:val="left"/>
        <w:rPr>
          <w:rFonts w:ascii="Sylfaen" w:hAnsi="Sylfaen" w:cs="Sylfaen"/>
          <w:sz w:val="20"/>
          <w:lang w:val="ka-GE"/>
        </w:rPr>
      </w:pPr>
    </w:p>
    <w:tbl>
      <w:tblPr>
        <w:tblStyle w:val="TableGrid"/>
        <w:tblW w:w="0" w:type="auto"/>
        <w:tblLook w:val="04A0" w:firstRow="1" w:lastRow="0" w:firstColumn="1" w:lastColumn="0" w:noHBand="0" w:noVBand="1"/>
      </w:tblPr>
      <w:tblGrid>
        <w:gridCol w:w="5640"/>
      </w:tblGrid>
      <w:tr w:rsidR="003A7462" w:rsidRPr="003A7462" w14:paraId="09A2EE32" w14:textId="77777777" w:rsidTr="003A7462">
        <w:trPr>
          <w:trHeight w:val="441"/>
        </w:trPr>
        <w:tc>
          <w:tcPr>
            <w:tcW w:w="5640" w:type="dxa"/>
            <w:noWrap/>
            <w:hideMark/>
          </w:tcPr>
          <w:p w14:paraId="2181BFAC" w14:textId="7554CF1B" w:rsidR="003A7462" w:rsidRPr="003A7462" w:rsidRDefault="003A7462" w:rsidP="003A7462">
            <w:pPr>
              <w:tabs>
                <w:tab w:val="left" w:pos="720"/>
              </w:tabs>
              <w:jc w:val="left"/>
              <w:rPr>
                <w:rFonts w:ascii="Sylfaen" w:hAnsi="Sylfaen" w:cs="Sylfaen"/>
                <w:b/>
                <w:bCs/>
                <w:sz w:val="20"/>
                <w:lang w:val="en-US"/>
              </w:rPr>
            </w:pPr>
            <w:r w:rsidRPr="003A7462">
              <w:rPr>
                <w:rFonts w:ascii="Sylfaen" w:hAnsi="Sylfaen" w:cs="Sylfaen"/>
                <w:b/>
                <w:bCs/>
                <w:sz w:val="20"/>
              </w:rPr>
              <w:t xml:space="preserve">ადრესატი </w:t>
            </w:r>
          </w:p>
        </w:tc>
      </w:tr>
      <w:tr w:rsidR="003A7462" w:rsidRPr="003A7462" w14:paraId="60A2CAE0" w14:textId="77777777" w:rsidTr="003A7462">
        <w:trPr>
          <w:trHeight w:val="441"/>
        </w:trPr>
        <w:tc>
          <w:tcPr>
            <w:tcW w:w="5640" w:type="dxa"/>
            <w:hideMark/>
          </w:tcPr>
          <w:p w14:paraId="4A98BD4B" w14:textId="77777777" w:rsidR="003A7462" w:rsidRPr="003A7462" w:rsidRDefault="003A7462" w:rsidP="003A7462">
            <w:pPr>
              <w:tabs>
                <w:tab w:val="left" w:pos="720"/>
              </w:tabs>
              <w:jc w:val="left"/>
              <w:rPr>
                <w:rFonts w:ascii="Sylfaen" w:hAnsi="Sylfaen" w:cs="Sylfaen"/>
                <w:sz w:val="20"/>
              </w:rPr>
            </w:pPr>
            <w:r w:rsidRPr="003A7462">
              <w:rPr>
                <w:rFonts w:ascii="Sylfaen" w:hAnsi="Sylfaen" w:cs="Sylfaen"/>
                <w:sz w:val="20"/>
              </w:rPr>
              <w:t xml:space="preserve">შიდა გზავნილები ( ქსელში არსებულ ბიზნეს იუნითებს შორის როგორც თბილისში ისე რეგიონის კლინიკებში ) </w:t>
            </w:r>
          </w:p>
        </w:tc>
      </w:tr>
      <w:tr w:rsidR="003A7462" w:rsidRPr="003A7462" w14:paraId="23732C68" w14:textId="77777777" w:rsidTr="003A7462">
        <w:trPr>
          <w:trHeight w:val="639"/>
        </w:trPr>
        <w:tc>
          <w:tcPr>
            <w:tcW w:w="5640" w:type="dxa"/>
            <w:hideMark/>
          </w:tcPr>
          <w:p w14:paraId="604DCB0A" w14:textId="77777777" w:rsidR="003A7462" w:rsidRPr="003A7462" w:rsidRDefault="003A7462" w:rsidP="003A7462">
            <w:pPr>
              <w:tabs>
                <w:tab w:val="left" w:pos="720"/>
              </w:tabs>
              <w:jc w:val="left"/>
              <w:rPr>
                <w:rFonts w:ascii="Sylfaen" w:hAnsi="Sylfaen" w:cs="Sylfaen"/>
                <w:sz w:val="20"/>
              </w:rPr>
            </w:pPr>
            <w:r w:rsidRPr="003A7462">
              <w:rPr>
                <w:rFonts w:ascii="Sylfaen" w:hAnsi="Sylfaen" w:cs="Sylfaen"/>
                <w:sz w:val="20"/>
              </w:rPr>
              <w:t>თბილისის სხვადასხვა უბნების რეგიონების  ადმინისტრაციული ერთეულები- გამგეობა/მერია მუნიციპალიტეტი/სამინისტრო</w:t>
            </w:r>
          </w:p>
        </w:tc>
      </w:tr>
      <w:tr w:rsidR="003A7462" w:rsidRPr="003A7462" w14:paraId="58B51FCB" w14:textId="77777777" w:rsidTr="003A7462">
        <w:trPr>
          <w:trHeight w:val="780"/>
        </w:trPr>
        <w:tc>
          <w:tcPr>
            <w:tcW w:w="5640" w:type="dxa"/>
            <w:hideMark/>
          </w:tcPr>
          <w:p w14:paraId="147B493B" w14:textId="77777777" w:rsidR="003A7462" w:rsidRPr="003A7462" w:rsidRDefault="003A7462" w:rsidP="003A7462">
            <w:pPr>
              <w:tabs>
                <w:tab w:val="left" w:pos="720"/>
              </w:tabs>
              <w:jc w:val="left"/>
              <w:rPr>
                <w:rFonts w:ascii="Sylfaen" w:hAnsi="Sylfaen" w:cs="Sylfaen"/>
                <w:sz w:val="20"/>
              </w:rPr>
            </w:pPr>
            <w:r w:rsidRPr="003A7462">
              <w:rPr>
                <w:rFonts w:ascii="Sylfaen" w:hAnsi="Sylfaen" w:cs="Sylfaen"/>
                <w:sz w:val="20"/>
              </w:rPr>
              <w:t>NCDC დაავადებათა კონტროლისა და ჯანმრთელობის ეროვნული ცენტრი</w:t>
            </w:r>
          </w:p>
        </w:tc>
      </w:tr>
      <w:tr w:rsidR="003A7462" w:rsidRPr="003A7462" w14:paraId="66E3C0A2" w14:textId="77777777" w:rsidTr="003A7462">
        <w:trPr>
          <w:trHeight w:val="441"/>
        </w:trPr>
        <w:tc>
          <w:tcPr>
            <w:tcW w:w="5640" w:type="dxa"/>
            <w:hideMark/>
          </w:tcPr>
          <w:p w14:paraId="379193E6" w14:textId="77777777" w:rsidR="003A7462" w:rsidRPr="003A7462" w:rsidRDefault="003A7462" w:rsidP="003A7462">
            <w:pPr>
              <w:tabs>
                <w:tab w:val="left" w:pos="720"/>
              </w:tabs>
              <w:jc w:val="left"/>
              <w:rPr>
                <w:rFonts w:ascii="Sylfaen" w:hAnsi="Sylfaen" w:cs="Sylfaen"/>
                <w:sz w:val="20"/>
              </w:rPr>
            </w:pPr>
            <w:r w:rsidRPr="003A7462">
              <w:rPr>
                <w:rFonts w:ascii="Sylfaen" w:hAnsi="Sylfaen" w:cs="Sylfaen"/>
                <w:sz w:val="20"/>
              </w:rPr>
              <w:lastRenderedPageBreak/>
              <w:t>სსიპ სახელმწიფო ზრუნვისა და ტრეფიკინგის მსხვერპლთა,დაზარალებულთა დახმარების სააგენტო</w:t>
            </w:r>
          </w:p>
        </w:tc>
      </w:tr>
      <w:tr w:rsidR="003A7462" w:rsidRPr="003A7462" w14:paraId="2C5F6526" w14:textId="77777777" w:rsidTr="003A7462">
        <w:trPr>
          <w:trHeight w:val="810"/>
        </w:trPr>
        <w:tc>
          <w:tcPr>
            <w:tcW w:w="5640" w:type="dxa"/>
            <w:hideMark/>
          </w:tcPr>
          <w:p w14:paraId="4A61FE23" w14:textId="77777777" w:rsidR="003A7462" w:rsidRPr="003A7462" w:rsidRDefault="003A7462" w:rsidP="003A7462">
            <w:pPr>
              <w:tabs>
                <w:tab w:val="left" w:pos="720"/>
              </w:tabs>
              <w:jc w:val="left"/>
              <w:rPr>
                <w:rFonts w:ascii="Sylfaen" w:hAnsi="Sylfaen" w:cs="Sylfaen"/>
                <w:sz w:val="20"/>
              </w:rPr>
            </w:pPr>
            <w:r w:rsidRPr="003A7462">
              <w:rPr>
                <w:rFonts w:ascii="Sylfaen" w:hAnsi="Sylfaen" w:cs="Sylfaen"/>
                <w:sz w:val="20"/>
              </w:rPr>
              <w:t xml:space="preserve"> სსიპ სამედიცინო და ფარმაცევტული საქმიანობის რეგულირების სააგენტო</w:t>
            </w:r>
          </w:p>
        </w:tc>
      </w:tr>
      <w:tr w:rsidR="003A7462" w:rsidRPr="003A7462" w14:paraId="4FAB06BE" w14:textId="77777777" w:rsidTr="003A7462">
        <w:trPr>
          <w:trHeight w:val="441"/>
        </w:trPr>
        <w:tc>
          <w:tcPr>
            <w:tcW w:w="5640" w:type="dxa"/>
            <w:hideMark/>
          </w:tcPr>
          <w:p w14:paraId="62B833E0" w14:textId="77777777" w:rsidR="003A7462" w:rsidRPr="003A7462" w:rsidRDefault="003A7462" w:rsidP="003A7462">
            <w:pPr>
              <w:tabs>
                <w:tab w:val="left" w:pos="720"/>
              </w:tabs>
              <w:jc w:val="left"/>
              <w:rPr>
                <w:rFonts w:ascii="Sylfaen" w:hAnsi="Sylfaen" w:cs="Sylfaen"/>
                <w:sz w:val="20"/>
              </w:rPr>
            </w:pPr>
            <w:r w:rsidRPr="003A7462">
              <w:rPr>
                <w:rFonts w:ascii="Sylfaen" w:hAnsi="Sylfaen" w:cs="Sylfaen"/>
                <w:sz w:val="20"/>
              </w:rPr>
              <w:t xml:space="preserve"> სს მეგალაბი</w:t>
            </w:r>
          </w:p>
        </w:tc>
      </w:tr>
      <w:tr w:rsidR="003A7462" w:rsidRPr="003A7462" w14:paraId="6945AB19" w14:textId="77777777" w:rsidTr="003A7462">
        <w:trPr>
          <w:trHeight w:val="441"/>
        </w:trPr>
        <w:tc>
          <w:tcPr>
            <w:tcW w:w="5640" w:type="dxa"/>
            <w:hideMark/>
          </w:tcPr>
          <w:p w14:paraId="6F2E9637" w14:textId="77777777" w:rsidR="003A7462" w:rsidRPr="003A7462" w:rsidRDefault="003A7462" w:rsidP="003A7462">
            <w:pPr>
              <w:tabs>
                <w:tab w:val="left" w:pos="720"/>
              </w:tabs>
              <w:jc w:val="left"/>
              <w:rPr>
                <w:rFonts w:ascii="Sylfaen" w:hAnsi="Sylfaen" w:cs="Sylfaen"/>
                <w:sz w:val="20"/>
              </w:rPr>
            </w:pPr>
            <w:r w:rsidRPr="003A7462">
              <w:rPr>
                <w:rFonts w:ascii="Sylfaen" w:hAnsi="Sylfaen" w:cs="Sylfaen"/>
                <w:sz w:val="20"/>
              </w:rPr>
              <w:t>სადაზღვეო კომპანიები (ალფა- ირაო- პრაილი- გობალ ბენეფიტ ჯორჯია და ა.შ)</w:t>
            </w:r>
          </w:p>
        </w:tc>
      </w:tr>
      <w:tr w:rsidR="003A7462" w:rsidRPr="003A7462" w14:paraId="14E19194" w14:textId="77777777" w:rsidTr="003A7462">
        <w:trPr>
          <w:trHeight w:val="441"/>
        </w:trPr>
        <w:tc>
          <w:tcPr>
            <w:tcW w:w="5640" w:type="dxa"/>
            <w:hideMark/>
          </w:tcPr>
          <w:p w14:paraId="30C1C64F" w14:textId="77777777" w:rsidR="003A7462" w:rsidRPr="003A7462" w:rsidRDefault="003A7462" w:rsidP="003A7462">
            <w:pPr>
              <w:tabs>
                <w:tab w:val="left" w:pos="720"/>
              </w:tabs>
              <w:jc w:val="left"/>
              <w:rPr>
                <w:rFonts w:ascii="Sylfaen" w:hAnsi="Sylfaen" w:cs="Sylfaen"/>
                <w:sz w:val="20"/>
              </w:rPr>
            </w:pPr>
            <w:r w:rsidRPr="003A7462">
              <w:rPr>
                <w:rFonts w:ascii="Sylfaen" w:hAnsi="Sylfaen" w:cs="Sylfaen"/>
                <w:sz w:val="20"/>
              </w:rPr>
              <w:t>სხვა</w:t>
            </w:r>
          </w:p>
        </w:tc>
      </w:tr>
    </w:tbl>
    <w:p w14:paraId="7A4EEF49" w14:textId="77777777" w:rsidR="003A7462" w:rsidRPr="00894311" w:rsidRDefault="003A7462" w:rsidP="00894311">
      <w:pPr>
        <w:tabs>
          <w:tab w:val="left" w:pos="720"/>
        </w:tabs>
        <w:jc w:val="left"/>
        <w:rPr>
          <w:rFonts w:ascii="Sylfaen" w:hAnsi="Sylfaen" w:cs="Sylfaen"/>
          <w:sz w:val="20"/>
          <w:lang w:val="ka-GE"/>
        </w:rPr>
      </w:pPr>
    </w:p>
    <w:p w14:paraId="7579E9E1" w14:textId="77777777" w:rsidR="002C30F7" w:rsidRPr="002C30F7" w:rsidRDefault="002C30F7" w:rsidP="002C30F7">
      <w:pPr>
        <w:tabs>
          <w:tab w:val="left" w:pos="720"/>
        </w:tabs>
        <w:rPr>
          <w:rFonts w:ascii="Sylfaen" w:hAnsi="Sylfaen" w:cs="Sylfaen"/>
          <w:sz w:val="20"/>
          <w:lang w:val="ka-GE"/>
        </w:rPr>
      </w:pPr>
    </w:p>
    <w:p w14:paraId="3792EC4E" w14:textId="3A133BBC" w:rsidR="00183657" w:rsidRPr="00C924B4" w:rsidRDefault="00183657" w:rsidP="002D2162">
      <w:pPr>
        <w:tabs>
          <w:tab w:val="left" w:pos="720"/>
        </w:tabs>
        <w:rPr>
          <w:rFonts w:ascii="Sylfaen" w:hAnsi="Sylfaen"/>
          <w:b/>
          <w:bCs/>
          <w:iCs/>
          <w:sz w:val="20"/>
          <w:lang w:val="ka-GE"/>
        </w:rPr>
      </w:pPr>
      <w:r w:rsidRPr="00C924B4">
        <w:rPr>
          <w:rFonts w:ascii="Sylfaen" w:hAnsi="Sylfaen"/>
          <w:b/>
          <w:bCs/>
          <w:iCs/>
          <w:sz w:val="20"/>
          <w:lang w:val="ka-GE"/>
        </w:rPr>
        <w:t>დანართი № 1- ში მოცემული მოთხოვნების</w:t>
      </w:r>
      <w:r w:rsidR="00EC12AD">
        <w:rPr>
          <w:rFonts w:ascii="Sylfaen" w:hAnsi="Sylfaen"/>
          <w:b/>
          <w:bCs/>
          <w:iCs/>
          <w:sz w:val="20"/>
          <w:lang w:val="ka-GE"/>
        </w:rPr>
        <w:t xml:space="preserve"> და ჩამონთვალის</w:t>
      </w:r>
      <w:r w:rsidR="00F53700" w:rsidRPr="00C924B4">
        <w:rPr>
          <w:rFonts w:ascii="Sylfaen" w:hAnsi="Sylfaen"/>
          <w:b/>
          <w:bCs/>
          <w:iCs/>
          <w:sz w:val="20"/>
          <w:lang w:val="ka-GE"/>
        </w:rPr>
        <w:t xml:space="preserve"> </w:t>
      </w:r>
      <w:r w:rsidRPr="00C924B4">
        <w:rPr>
          <w:rFonts w:ascii="Sylfaen" w:hAnsi="Sylfaen"/>
          <w:b/>
          <w:bCs/>
          <w:iCs/>
          <w:sz w:val="20"/>
          <w:lang w:val="ka-GE"/>
        </w:rPr>
        <w:t xml:space="preserve">მიხედვით წარმოდგენილი უნდა იქნას სატენდერო </w:t>
      </w:r>
      <w:r w:rsidR="00EC12AD">
        <w:rPr>
          <w:rFonts w:ascii="Sylfaen" w:hAnsi="Sylfaen"/>
          <w:b/>
          <w:bCs/>
          <w:iCs/>
          <w:sz w:val="20"/>
          <w:lang w:val="ka-GE"/>
        </w:rPr>
        <w:t>განფასება , როგორც ექსელის ფორმატით ასევე, ხელმოწერილი ბეჭდიანი პდფ ფორმატით.</w:t>
      </w:r>
    </w:p>
    <w:p w14:paraId="0C12A7C2" w14:textId="19E7C619" w:rsidR="0047218F" w:rsidRPr="00592EB3" w:rsidRDefault="0047218F" w:rsidP="002D2162">
      <w:pPr>
        <w:tabs>
          <w:tab w:val="left" w:pos="720"/>
        </w:tabs>
        <w:rPr>
          <w:rFonts w:ascii="Sylfaen" w:hAnsi="Sylfaen"/>
          <w:iCs/>
          <w:sz w:val="20"/>
          <w:lang w:val="en-US"/>
        </w:rPr>
      </w:pPr>
    </w:p>
    <w:p w14:paraId="57109354" w14:textId="3DAC6B69" w:rsidR="00A92E91" w:rsidRPr="00592EB3" w:rsidRDefault="002A3FEC" w:rsidP="00FD1B21">
      <w:pPr>
        <w:pStyle w:val="ListParagraph"/>
        <w:numPr>
          <w:ilvl w:val="3"/>
          <w:numId w:val="8"/>
        </w:numPr>
        <w:ind w:left="426" w:hanging="426"/>
        <w:rPr>
          <w:rFonts w:ascii="Sylfaen" w:hAnsi="Sylfaen" w:cs="Sylfaen"/>
          <w:b/>
          <w:sz w:val="20"/>
          <w:lang w:val="ka-GE"/>
        </w:rPr>
      </w:pPr>
      <w:r w:rsidRPr="00592EB3">
        <w:rPr>
          <w:rFonts w:ascii="Sylfaen" w:hAnsi="Sylfaen" w:cs="Sylfaen"/>
          <w:b/>
          <w:sz w:val="20"/>
          <w:lang w:val="ka-GE"/>
        </w:rPr>
        <w:t xml:space="preserve">შერჩევის </w:t>
      </w:r>
      <w:r w:rsidR="005B7AE4" w:rsidRPr="00592EB3">
        <w:rPr>
          <w:rFonts w:ascii="Sylfaen" w:hAnsi="Sylfaen" w:cs="Sylfaen"/>
          <w:b/>
          <w:sz w:val="20"/>
          <w:lang w:val="ka-GE"/>
        </w:rPr>
        <w:t>კრიტერიუმები და მოთხოვნები</w:t>
      </w:r>
      <w:r w:rsidR="00173EC8" w:rsidRPr="00592EB3">
        <w:rPr>
          <w:rFonts w:ascii="Sylfaen" w:hAnsi="Sylfaen" w:cs="Sylfaen"/>
          <w:b/>
          <w:sz w:val="20"/>
          <w:lang w:val="ka-GE"/>
        </w:rPr>
        <w:t xml:space="preserve"> მომწოდებლის მიმართ</w:t>
      </w:r>
    </w:p>
    <w:p w14:paraId="23EEA2B7" w14:textId="585643D7" w:rsidR="00291AB4" w:rsidRPr="00592EB3" w:rsidRDefault="002A47A3" w:rsidP="00AB3738">
      <w:pPr>
        <w:tabs>
          <w:tab w:val="left" w:pos="720"/>
        </w:tabs>
        <w:rPr>
          <w:rFonts w:ascii="Sylfaen" w:hAnsi="Sylfaen" w:cs="Sylfaen"/>
          <w:sz w:val="20"/>
          <w:lang w:val="ka-GE"/>
        </w:rPr>
      </w:pPr>
      <w:r w:rsidRPr="00592EB3">
        <w:rPr>
          <w:rFonts w:ascii="Sylfaen" w:hAnsi="Sylfaen" w:cs="Sylfaen"/>
          <w:sz w:val="20"/>
          <w:lang w:val="ka-GE"/>
        </w:rPr>
        <w:t xml:space="preserve">ტენდერში გამარჯვებული </w:t>
      </w:r>
      <w:r w:rsidR="009F5BE2" w:rsidRPr="00592EB3">
        <w:rPr>
          <w:rFonts w:ascii="Sylfaen" w:hAnsi="Sylfaen" w:cs="Sylfaen"/>
          <w:sz w:val="20"/>
          <w:lang w:val="ka-GE"/>
        </w:rPr>
        <w:t>მომწოდებლის</w:t>
      </w:r>
      <w:r w:rsidR="00E4656D" w:rsidRPr="00592EB3">
        <w:rPr>
          <w:rFonts w:ascii="Sylfaen" w:hAnsi="Sylfaen" w:cs="Sylfaen"/>
          <w:sz w:val="20"/>
          <w:lang w:val="ka-GE"/>
        </w:rPr>
        <w:t xml:space="preserve"> </w:t>
      </w:r>
      <w:r w:rsidR="002A3FEC" w:rsidRPr="00592EB3">
        <w:rPr>
          <w:rFonts w:ascii="Sylfaen" w:hAnsi="Sylfaen" w:cs="Sylfaen"/>
          <w:sz w:val="20"/>
          <w:lang w:val="ka-GE"/>
        </w:rPr>
        <w:t xml:space="preserve">შერჩევა მოხდება </w:t>
      </w:r>
      <w:r w:rsidR="0042617C" w:rsidRPr="00592EB3">
        <w:rPr>
          <w:rFonts w:ascii="Sylfaen" w:hAnsi="Sylfaen" w:cs="Sylfaen"/>
          <w:sz w:val="20"/>
          <w:lang w:val="ka-GE"/>
        </w:rPr>
        <w:t>შემ</w:t>
      </w:r>
      <w:r w:rsidR="00EC467E" w:rsidRPr="00592EB3">
        <w:rPr>
          <w:rFonts w:ascii="Sylfaen" w:hAnsi="Sylfaen" w:cs="Sylfaen"/>
          <w:sz w:val="20"/>
          <w:lang w:val="ka-GE"/>
        </w:rPr>
        <w:t>ს</w:t>
      </w:r>
      <w:r w:rsidR="0042617C" w:rsidRPr="00592EB3">
        <w:rPr>
          <w:rFonts w:ascii="Sylfaen" w:hAnsi="Sylfaen" w:cs="Sylfaen"/>
          <w:sz w:val="20"/>
          <w:lang w:val="ka-GE"/>
        </w:rPr>
        <w:t xml:space="preserve">ყიდველის </w:t>
      </w:r>
      <w:r w:rsidR="009F5BE2" w:rsidRPr="00592EB3">
        <w:rPr>
          <w:rFonts w:ascii="Sylfaen" w:hAnsi="Sylfaen" w:cs="Sylfaen"/>
          <w:sz w:val="20"/>
          <w:lang w:val="ka-GE"/>
        </w:rPr>
        <w:t>მოთხოვნებთან შესაბამისობის</w:t>
      </w:r>
      <w:r w:rsidR="0042617C" w:rsidRPr="00592EB3">
        <w:rPr>
          <w:rFonts w:ascii="Sylfaen" w:hAnsi="Sylfaen" w:cs="Sylfaen"/>
          <w:sz w:val="20"/>
          <w:lang w:val="ka-GE"/>
        </w:rPr>
        <w:t>ა</w:t>
      </w:r>
      <w:r w:rsidR="009F5BE2" w:rsidRPr="00592EB3">
        <w:rPr>
          <w:rFonts w:ascii="Sylfaen" w:hAnsi="Sylfaen" w:cs="Sylfaen"/>
          <w:sz w:val="20"/>
          <w:lang w:val="ka-GE"/>
        </w:rPr>
        <w:t xml:space="preserve"> და წარმოდგენილი სატენდერო დოკუმენტაციის გათვალისწინებით. </w:t>
      </w:r>
    </w:p>
    <w:p w14:paraId="3768FC80" w14:textId="4B812B53" w:rsidR="009E2912" w:rsidRPr="00592EB3" w:rsidRDefault="009E2912" w:rsidP="00AB3738">
      <w:pPr>
        <w:tabs>
          <w:tab w:val="left" w:pos="720"/>
        </w:tabs>
        <w:rPr>
          <w:rFonts w:ascii="Sylfaen" w:hAnsi="Sylfaen" w:cs="Sylfaen"/>
          <w:sz w:val="20"/>
          <w:lang w:val="ka-GE"/>
        </w:rPr>
      </w:pPr>
    </w:p>
    <w:p w14:paraId="3567F0B6" w14:textId="6E82F9CE" w:rsidR="009E2912" w:rsidRPr="00ED3AEF" w:rsidRDefault="00FD1B21" w:rsidP="00AB3738">
      <w:pPr>
        <w:tabs>
          <w:tab w:val="left" w:pos="720"/>
        </w:tabs>
        <w:rPr>
          <w:rFonts w:ascii="Sylfaen" w:hAnsi="Sylfaen" w:cs="Sylfaen"/>
          <w:sz w:val="20"/>
          <w:lang w:val="ka-GE"/>
        </w:rPr>
      </w:pPr>
      <w:r w:rsidRPr="00592EB3">
        <w:rPr>
          <w:rFonts w:ascii="Sylfaen" w:hAnsi="Sylfaen" w:cs="Sylfaen"/>
          <w:sz w:val="20"/>
          <w:lang w:val="ka-GE"/>
        </w:rPr>
        <w:t>სატენდერო წინადადების განხი</w:t>
      </w:r>
      <w:r w:rsidR="009E2912" w:rsidRPr="00592EB3">
        <w:rPr>
          <w:rFonts w:ascii="Sylfaen" w:hAnsi="Sylfaen" w:cs="Sylfaen"/>
          <w:sz w:val="20"/>
          <w:lang w:val="ka-GE"/>
        </w:rPr>
        <w:t xml:space="preserve">ლვა </w:t>
      </w:r>
      <w:r w:rsidR="009E2912" w:rsidRPr="00ED3AEF">
        <w:rPr>
          <w:rFonts w:ascii="Sylfaen" w:hAnsi="Sylfaen" w:cs="Sylfaen"/>
          <w:sz w:val="20"/>
          <w:lang w:val="ka-GE"/>
        </w:rPr>
        <w:t xml:space="preserve">მოხდება </w:t>
      </w:r>
      <w:r w:rsidR="009E2912" w:rsidRPr="00ED3AEF">
        <w:rPr>
          <w:rFonts w:ascii="Sylfaen" w:hAnsi="Sylfaen" w:cs="Sylfaen"/>
          <w:b/>
          <w:bCs/>
          <w:sz w:val="20"/>
          <w:lang w:val="ka-GE"/>
        </w:rPr>
        <w:t xml:space="preserve">მხოლოდ </w:t>
      </w:r>
      <w:r w:rsidR="009F5BE2" w:rsidRPr="00ED3AEF">
        <w:rPr>
          <w:rFonts w:ascii="Sylfaen" w:hAnsi="Sylfaen" w:cs="Sylfaen"/>
          <w:b/>
          <w:bCs/>
          <w:sz w:val="20"/>
          <w:lang w:val="ka-GE"/>
        </w:rPr>
        <w:t xml:space="preserve">სრულყოფილად </w:t>
      </w:r>
      <w:r w:rsidR="009E2912" w:rsidRPr="00ED3AEF">
        <w:rPr>
          <w:rFonts w:ascii="Sylfaen" w:hAnsi="Sylfaen" w:cs="Sylfaen"/>
          <w:b/>
          <w:bCs/>
          <w:sz w:val="20"/>
          <w:lang w:val="ka-GE"/>
        </w:rPr>
        <w:t>წა</w:t>
      </w:r>
      <w:r w:rsidRPr="00ED3AEF">
        <w:rPr>
          <w:rFonts w:ascii="Sylfaen" w:hAnsi="Sylfaen" w:cs="Sylfaen"/>
          <w:b/>
          <w:bCs/>
          <w:sz w:val="20"/>
          <w:lang w:val="ka-GE"/>
        </w:rPr>
        <w:t>რმოდგენილი დოკუმენტაციის</w:t>
      </w:r>
      <w:r w:rsidR="009F5BE2" w:rsidRPr="00ED3AEF">
        <w:rPr>
          <w:rFonts w:ascii="Sylfaen" w:hAnsi="Sylfaen" w:cs="Sylfaen"/>
          <w:sz w:val="20"/>
          <w:lang w:val="ka-GE"/>
        </w:rPr>
        <w:t xml:space="preserve"> პირობებში.</w:t>
      </w:r>
    </w:p>
    <w:p w14:paraId="570177EC" w14:textId="77777777" w:rsidR="002A3FEC" w:rsidRPr="00592EB3" w:rsidRDefault="002A3FEC" w:rsidP="00AB3738">
      <w:pPr>
        <w:tabs>
          <w:tab w:val="left" w:pos="720"/>
        </w:tabs>
        <w:rPr>
          <w:rFonts w:ascii="Sylfaen" w:hAnsi="Sylfaen" w:cs="Sylfaen"/>
          <w:sz w:val="20"/>
          <w:lang w:val="ka-GE"/>
        </w:rPr>
      </w:pPr>
    </w:p>
    <w:p w14:paraId="7FE44B54" w14:textId="0C29D7F2" w:rsidR="00A92E91" w:rsidRPr="00592EB3" w:rsidRDefault="00E4656D">
      <w:pPr>
        <w:rPr>
          <w:rFonts w:ascii="Sylfaen" w:hAnsi="Sylfaen" w:cs="Sylfaen"/>
          <w:b/>
          <w:sz w:val="20"/>
          <w:lang w:val="ka-GE"/>
        </w:rPr>
      </w:pPr>
      <w:r w:rsidRPr="00592EB3">
        <w:rPr>
          <w:rFonts w:ascii="Sylfaen" w:hAnsi="Sylfaen" w:cs="Sylfaen"/>
          <w:b/>
          <w:sz w:val="20"/>
          <w:lang w:val="ka-GE"/>
        </w:rPr>
        <w:t xml:space="preserve">სატენდერო წინადადებები </w:t>
      </w:r>
      <w:r w:rsidR="005B7AE4" w:rsidRPr="00592EB3">
        <w:rPr>
          <w:rFonts w:ascii="Sylfaen" w:hAnsi="Sylfaen" w:cs="Sylfaen"/>
          <w:b/>
          <w:sz w:val="20"/>
          <w:lang w:val="ka-GE"/>
        </w:rPr>
        <w:t>შეფასდება შემდეგი კრიტერიუმების მიხედვით:</w:t>
      </w:r>
    </w:p>
    <w:p w14:paraId="742AE29A" w14:textId="77777777" w:rsidR="00A92E91" w:rsidRPr="00592EB3" w:rsidRDefault="00A92E91">
      <w:pPr>
        <w:rPr>
          <w:rFonts w:ascii="Sylfaen" w:hAnsi="Sylfaen" w:cs="Sylfaen"/>
          <w:b/>
          <w:sz w:val="20"/>
          <w:lang w:val="ka-GE"/>
        </w:rPr>
      </w:pPr>
    </w:p>
    <w:p w14:paraId="6F1C659F" w14:textId="0F0678CA" w:rsidR="002C30F7" w:rsidRDefault="002C30F7" w:rsidP="00C10DDC">
      <w:pPr>
        <w:pStyle w:val="ListParagraph"/>
        <w:numPr>
          <w:ilvl w:val="0"/>
          <w:numId w:val="5"/>
        </w:numPr>
        <w:tabs>
          <w:tab w:val="left" w:pos="1080"/>
        </w:tabs>
        <w:rPr>
          <w:rFonts w:ascii="Sylfaen" w:hAnsi="Sylfaen" w:cs="Sylfaen"/>
          <w:sz w:val="20"/>
          <w:lang w:val="ka-GE"/>
        </w:rPr>
      </w:pPr>
      <w:bookmarkStart w:id="1" w:name="_Hlk516600461"/>
      <w:r w:rsidRPr="002C30F7">
        <w:rPr>
          <w:rFonts w:ascii="Sylfaen" w:hAnsi="Sylfaen" w:cs="Sylfaen"/>
          <w:sz w:val="20"/>
          <w:lang w:val="ka-GE"/>
        </w:rPr>
        <w:t xml:space="preserve">კომპანიის გამოცდილება </w:t>
      </w:r>
      <w:r>
        <w:rPr>
          <w:rFonts w:ascii="Sylfaen" w:hAnsi="Sylfaen" w:cs="Sylfaen"/>
          <w:sz w:val="20"/>
          <w:lang w:val="ka-GE"/>
        </w:rPr>
        <w:t>/ სანდოობა</w:t>
      </w:r>
      <w:r w:rsidR="00187A0D">
        <w:rPr>
          <w:rFonts w:ascii="Sylfaen" w:hAnsi="Sylfaen" w:cs="Sylfaen"/>
          <w:sz w:val="20"/>
          <w:lang w:val="ka-GE"/>
        </w:rPr>
        <w:t xml:space="preserve"> </w:t>
      </w:r>
    </w:p>
    <w:p w14:paraId="24F6298C" w14:textId="4473C26B" w:rsidR="002C30F7" w:rsidRPr="002C30F7" w:rsidRDefault="008A2D77" w:rsidP="00C10DDC">
      <w:pPr>
        <w:pStyle w:val="ListParagraph"/>
        <w:numPr>
          <w:ilvl w:val="0"/>
          <w:numId w:val="5"/>
        </w:numPr>
        <w:tabs>
          <w:tab w:val="left" w:pos="1080"/>
        </w:tabs>
        <w:rPr>
          <w:rFonts w:ascii="Sylfaen" w:hAnsi="Sylfaen" w:cs="Sylfaen"/>
          <w:sz w:val="20"/>
          <w:lang w:val="ka-GE"/>
        </w:rPr>
      </w:pPr>
      <w:r>
        <w:rPr>
          <w:rFonts w:ascii="Sylfaen" w:hAnsi="Sylfaen" w:cs="Sylfaen"/>
          <w:sz w:val="20"/>
          <w:lang w:val="ka-GE"/>
        </w:rPr>
        <w:t xml:space="preserve">მოთხოვნით განსაზღვრული მომსახურების უზრუნველსაყოფად </w:t>
      </w:r>
      <w:r w:rsidR="002C30F7" w:rsidRPr="002C30F7">
        <w:rPr>
          <w:rFonts w:ascii="Sylfaen" w:hAnsi="Sylfaen" w:cs="Sylfaen"/>
          <w:sz w:val="20"/>
          <w:lang w:val="ka-GE"/>
        </w:rPr>
        <w:t>პერსონალის რაოდენობა</w:t>
      </w:r>
    </w:p>
    <w:p w14:paraId="0F61E37B" w14:textId="610E494F" w:rsidR="00ED4C82" w:rsidRPr="00592EB3" w:rsidRDefault="00E55BD5">
      <w:pPr>
        <w:pStyle w:val="ListParagraph"/>
        <w:numPr>
          <w:ilvl w:val="0"/>
          <w:numId w:val="5"/>
        </w:numPr>
        <w:tabs>
          <w:tab w:val="left" w:pos="1080"/>
        </w:tabs>
        <w:rPr>
          <w:rFonts w:ascii="Sylfaen" w:hAnsi="Sylfaen" w:cs="Sylfaen"/>
          <w:sz w:val="20"/>
          <w:lang w:val="ka-GE"/>
        </w:rPr>
      </w:pPr>
      <w:r w:rsidRPr="00592EB3">
        <w:rPr>
          <w:rFonts w:ascii="Sylfaen" w:hAnsi="Sylfaen" w:cs="Sylfaen"/>
          <w:sz w:val="20"/>
          <w:lang w:val="ka-GE"/>
        </w:rPr>
        <w:t xml:space="preserve">შესყიდვის </w:t>
      </w:r>
      <w:r w:rsidR="005B7AE4" w:rsidRPr="00592EB3">
        <w:rPr>
          <w:rFonts w:ascii="Sylfaen" w:hAnsi="Sylfaen" w:cs="Sylfaen"/>
          <w:sz w:val="20"/>
          <w:lang w:val="ka-GE"/>
        </w:rPr>
        <w:t>ფასი</w:t>
      </w:r>
      <w:r w:rsidR="002E6E6C" w:rsidRPr="00592EB3">
        <w:rPr>
          <w:rFonts w:ascii="Sylfaen" w:hAnsi="Sylfaen" w:cs="Sylfaen"/>
          <w:sz w:val="20"/>
          <w:lang w:val="ka-GE"/>
        </w:rPr>
        <w:t xml:space="preserve">, ვალუტა-ლარი </w:t>
      </w:r>
      <w:r w:rsidR="00FB33E6" w:rsidRPr="00592EB3">
        <w:rPr>
          <w:rFonts w:ascii="Sylfaen" w:hAnsi="Sylfaen" w:cs="Sylfaen"/>
          <w:sz w:val="20"/>
          <w:lang w:val="ka-GE"/>
        </w:rPr>
        <w:t>კანონმდებლობით დადგენილი ყველა გადასახადის გათვალისწინებით</w:t>
      </w:r>
    </w:p>
    <w:p w14:paraId="101F13E6" w14:textId="10BFFCC0" w:rsidR="002C30F7" w:rsidRDefault="00D43EF4" w:rsidP="002C30F7">
      <w:pPr>
        <w:pStyle w:val="ListParagraph"/>
        <w:numPr>
          <w:ilvl w:val="0"/>
          <w:numId w:val="5"/>
        </w:numPr>
        <w:tabs>
          <w:tab w:val="left" w:pos="1080"/>
        </w:tabs>
        <w:rPr>
          <w:rFonts w:ascii="Sylfaen" w:hAnsi="Sylfaen" w:cs="Sylfaen"/>
          <w:sz w:val="20"/>
          <w:lang w:val="ka-GE"/>
        </w:rPr>
      </w:pPr>
      <w:r w:rsidRPr="00592EB3">
        <w:rPr>
          <w:rFonts w:ascii="Sylfaen" w:hAnsi="Sylfaen" w:cs="Sylfaen"/>
          <w:sz w:val="20"/>
          <w:lang w:val="ka-GE"/>
        </w:rPr>
        <w:t>გადახდის პირობა</w:t>
      </w:r>
      <w:r w:rsidR="00FA31BA">
        <w:rPr>
          <w:rFonts w:ascii="Sylfaen" w:hAnsi="Sylfaen" w:cs="Sylfaen"/>
          <w:sz w:val="20"/>
          <w:lang w:val="ka-GE"/>
        </w:rPr>
        <w:t xml:space="preserve"> (მოთხოვნილი გადახდის პირობის შესაბამისობა)</w:t>
      </w:r>
    </w:p>
    <w:p w14:paraId="6C605506" w14:textId="2432EEAD" w:rsidR="00D43EF4" w:rsidRPr="002C30F7" w:rsidRDefault="002C30F7" w:rsidP="002C30F7">
      <w:pPr>
        <w:pStyle w:val="ListParagraph"/>
        <w:numPr>
          <w:ilvl w:val="0"/>
          <w:numId w:val="5"/>
        </w:numPr>
        <w:tabs>
          <w:tab w:val="left" w:pos="1080"/>
        </w:tabs>
        <w:rPr>
          <w:rFonts w:ascii="Sylfaen" w:hAnsi="Sylfaen" w:cs="Sylfaen"/>
          <w:sz w:val="20"/>
          <w:lang w:val="ka-GE"/>
        </w:rPr>
      </w:pPr>
      <w:r>
        <w:rPr>
          <w:rFonts w:ascii="Sylfaen" w:hAnsi="Sylfaen" w:cs="Sylfaen"/>
          <w:sz w:val="20"/>
          <w:lang w:val="ka-GE"/>
        </w:rPr>
        <w:t>ტენდერით გათვალისწინებული მოთხოვნების შესაბამისობა -</w:t>
      </w:r>
      <w:r w:rsidRPr="00592EB3">
        <w:rPr>
          <w:rFonts w:ascii="Sylfaen" w:hAnsi="Sylfaen" w:cs="Sylfaen"/>
          <w:sz w:val="20"/>
          <w:lang w:val="ka-GE"/>
        </w:rPr>
        <w:t xml:space="preserve"> მომსახურების </w:t>
      </w:r>
      <w:r>
        <w:rPr>
          <w:rFonts w:ascii="Sylfaen" w:hAnsi="Sylfaen" w:cs="Sylfaen"/>
          <w:sz w:val="20"/>
          <w:lang w:val="ka-GE"/>
        </w:rPr>
        <w:t xml:space="preserve">პირობები და </w:t>
      </w:r>
      <w:r w:rsidRPr="00592EB3">
        <w:rPr>
          <w:rFonts w:ascii="Sylfaen" w:hAnsi="Sylfaen" w:cs="Sylfaen"/>
          <w:sz w:val="20"/>
          <w:lang w:val="ka-GE"/>
        </w:rPr>
        <w:t>ვადები</w:t>
      </w:r>
    </w:p>
    <w:bookmarkEnd w:id="1"/>
    <w:p w14:paraId="61E3941C" w14:textId="61AB67D0" w:rsidR="00E4656D" w:rsidRPr="00592EB3" w:rsidRDefault="00E4656D" w:rsidP="00E4656D">
      <w:pPr>
        <w:tabs>
          <w:tab w:val="left" w:pos="1080"/>
        </w:tabs>
        <w:rPr>
          <w:rFonts w:ascii="Sylfaen" w:hAnsi="Sylfaen" w:cs="Sylfaen"/>
          <w:color w:val="FF0000"/>
          <w:sz w:val="20"/>
          <w:lang w:val="ka-GE"/>
        </w:rPr>
      </w:pPr>
    </w:p>
    <w:p w14:paraId="68CFA2A7" w14:textId="009FD2F0" w:rsidR="005C2B03" w:rsidRPr="00592EB3" w:rsidRDefault="005C2B03" w:rsidP="00E4656D">
      <w:pPr>
        <w:tabs>
          <w:tab w:val="left" w:pos="720"/>
        </w:tabs>
        <w:rPr>
          <w:rFonts w:ascii="Sylfaen" w:hAnsi="Sylfaen" w:cs="Sylfaen"/>
          <w:sz w:val="20"/>
          <w:lang w:val="ka-GE"/>
        </w:rPr>
      </w:pPr>
    </w:p>
    <w:p w14:paraId="7942ED3D" w14:textId="2C95B46B" w:rsidR="00E4656D" w:rsidRDefault="00E4656D" w:rsidP="00FD1B21">
      <w:pPr>
        <w:pStyle w:val="ListParagraph"/>
        <w:numPr>
          <w:ilvl w:val="3"/>
          <w:numId w:val="8"/>
        </w:numPr>
        <w:ind w:left="426" w:hanging="426"/>
        <w:rPr>
          <w:rFonts w:ascii="Sylfaen" w:hAnsi="Sylfaen" w:cs="Sylfaen"/>
          <w:b/>
          <w:sz w:val="20"/>
          <w:lang w:val="ka-GE"/>
        </w:rPr>
      </w:pPr>
      <w:r w:rsidRPr="00592EB3">
        <w:rPr>
          <w:rFonts w:ascii="Sylfaen" w:hAnsi="Sylfaen" w:cs="Sylfaen"/>
          <w:b/>
          <w:sz w:val="20"/>
          <w:lang w:val="ka-GE"/>
        </w:rPr>
        <w:t>სატენდერო წინადადებ</w:t>
      </w:r>
      <w:r w:rsidR="00592E2D">
        <w:rPr>
          <w:rFonts w:ascii="Sylfaen" w:hAnsi="Sylfaen" w:cs="Sylfaen"/>
          <w:b/>
          <w:sz w:val="20"/>
          <w:lang w:val="ka-GE"/>
        </w:rPr>
        <w:t>ის ფორმატი</w:t>
      </w:r>
    </w:p>
    <w:p w14:paraId="1A54B235" w14:textId="77777777" w:rsidR="00F5442C" w:rsidRDefault="00F5442C" w:rsidP="00F5442C">
      <w:pPr>
        <w:rPr>
          <w:rFonts w:ascii="Sylfaen" w:hAnsi="Sylfaen" w:cs="Sylfaen"/>
          <w:b/>
          <w:sz w:val="20"/>
          <w:lang w:val="ka-GE"/>
        </w:rPr>
      </w:pPr>
    </w:p>
    <w:p w14:paraId="67A368F9" w14:textId="77777777" w:rsidR="00F5442C" w:rsidRPr="00592E2D" w:rsidRDefault="00F5442C" w:rsidP="00F5442C">
      <w:pPr>
        <w:spacing w:before="120" w:after="240"/>
        <w:rPr>
          <w:rFonts w:eastAsiaTheme="minorHAnsi"/>
          <w:sz w:val="20"/>
        </w:rPr>
      </w:pPr>
      <w:r w:rsidRPr="00592E2D">
        <w:rPr>
          <w:rFonts w:ascii="Sylfaen" w:hAnsi="Sylfaen"/>
          <w:sz w:val="20"/>
          <w:lang w:val="ka-GE"/>
        </w:rPr>
        <w:t>პრეტენდენტების მიერ წარდგენილი სატენდერო წინადადება ჩამოყალიბებული უნდა იყოს შემდეგი ფორმატით</w:t>
      </w:r>
      <w:r w:rsidRPr="00592E2D">
        <w:rPr>
          <w:sz w:val="20"/>
        </w:rPr>
        <w:t>:</w:t>
      </w:r>
    </w:p>
    <w:p w14:paraId="4F90F766" w14:textId="5E372C8F" w:rsidR="009E1A75" w:rsidRPr="009E1A75" w:rsidRDefault="00F5442C" w:rsidP="009E1A75">
      <w:pPr>
        <w:pStyle w:val="ListParagraph"/>
        <w:numPr>
          <w:ilvl w:val="0"/>
          <w:numId w:val="24"/>
        </w:numPr>
        <w:spacing w:before="120" w:after="120" w:line="264" w:lineRule="auto"/>
        <w:ind w:hanging="357"/>
        <w:rPr>
          <w:sz w:val="20"/>
        </w:rPr>
      </w:pPr>
      <w:r w:rsidRPr="008D452B">
        <w:rPr>
          <w:rFonts w:ascii="Sylfaen" w:hAnsi="Sylfaen"/>
          <w:b/>
          <w:bCs/>
          <w:sz w:val="20"/>
          <w:lang w:val="ka-GE"/>
        </w:rPr>
        <w:t>ზოგადი ინფორმაცია კომპანიის შესახებ-</w:t>
      </w:r>
      <w:r w:rsidRPr="00592E2D">
        <w:rPr>
          <w:rFonts w:ascii="Sylfaen" w:hAnsi="Sylfaen"/>
          <w:sz w:val="20"/>
          <w:lang w:val="ka-GE"/>
        </w:rPr>
        <w:t xml:space="preserve"> კომპანიის ზოგადი აღწერ</w:t>
      </w:r>
      <w:r w:rsidR="00FB0785">
        <w:rPr>
          <w:rFonts w:ascii="Sylfaen" w:hAnsi="Sylfaen"/>
          <w:sz w:val="20"/>
          <w:lang w:val="ka-GE"/>
        </w:rPr>
        <w:t>ა</w:t>
      </w:r>
      <w:r w:rsidRPr="00592E2D">
        <w:rPr>
          <w:rFonts w:ascii="Sylfaen" w:hAnsi="Sylfaen"/>
          <w:sz w:val="20"/>
          <w:lang w:val="ka-GE"/>
        </w:rPr>
        <w:t>,</w:t>
      </w:r>
      <w:r w:rsidR="009F5128">
        <w:rPr>
          <w:rFonts w:ascii="Sylfaen" w:hAnsi="Sylfaen"/>
          <w:sz w:val="20"/>
          <w:lang w:val="ka-GE"/>
        </w:rPr>
        <w:t xml:space="preserve"> საიდენდიფიკაციო კოდი, იურიდიული და ფაქტიური მისამართი, საბანკო რეკვიზიტები, </w:t>
      </w:r>
      <w:r w:rsidRPr="00592E2D">
        <w:rPr>
          <w:rFonts w:ascii="Sylfaen" w:hAnsi="Sylfaen"/>
          <w:sz w:val="20"/>
          <w:lang w:val="ka-GE"/>
        </w:rPr>
        <w:t xml:space="preserve">თანამშრომლების რაოდენობა, </w:t>
      </w:r>
      <w:r w:rsidR="009F5128">
        <w:rPr>
          <w:rFonts w:ascii="Sylfaen" w:hAnsi="Sylfaen"/>
          <w:sz w:val="20"/>
          <w:lang w:val="ka-GE"/>
        </w:rPr>
        <w:t>ტენდერის მოთხოვნის</w:t>
      </w:r>
      <w:r w:rsidRPr="00592E2D">
        <w:rPr>
          <w:rFonts w:ascii="Sylfaen" w:hAnsi="Sylfaen"/>
          <w:sz w:val="20"/>
          <w:lang w:val="ka-GE"/>
        </w:rPr>
        <w:t xml:space="preserve"> შესრულებაში ჩართული თანამშრომლების რაოდენობა</w:t>
      </w:r>
      <w:r w:rsidR="009F5128">
        <w:rPr>
          <w:rFonts w:ascii="Sylfaen" w:hAnsi="Sylfaen"/>
          <w:sz w:val="20"/>
          <w:lang w:val="ka-GE"/>
        </w:rPr>
        <w:t xml:space="preserve"> ფუნქცია მოვალეობის მიხედვით</w:t>
      </w:r>
      <w:r w:rsidR="00B84277">
        <w:rPr>
          <w:rFonts w:ascii="Sylfaen" w:hAnsi="Sylfaen"/>
          <w:sz w:val="20"/>
          <w:lang w:val="ka-GE"/>
        </w:rPr>
        <w:t xml:space="preserve">, </w:t>
      </w:r>
      <w:r w:rsidRPr="00592E2D">
        <w:rPr>
          <w:rFonts w:ascii="Sylfaen" w:hAnsi="Sylfaen"/>
          <w:sz w:val="20"/>
          <w:lang w:val="ka-GE"/>
        </w:rPr>
        <w:t>კვალიფიკაციის შესახებ დამატებითი ინფორმაციის წარმოდგენა, მოთხოვნის მიხედვი</w:t>
      </w:r>
      <w:r w:rsidR="009E1A75">
        <w:rPr>
          <w:rFonts w:ascii="Sylfaen" w:hAnsi="Sylfaen"/>
          <w:sz w:val="20"/>
          <w:lang w:val="ka-GE"/>
        </w:rPr>
        <w:t xml:space="preserve">თ. </w:t>
      </w:r>
      <w:r w:rsidR="009E1A75" w:rsidRPr="009E1A75">
        <w:rPr>
          <w:rFonts w:ascii="Sylfaen" w:hAnsi="Sylfaen"/>
          <w:sz w:val="20"/>
          <w:lang w:val="ka-GE"/>
        </w:rPr>
        <w:t>(ინჟინერ-ტექნიკოსები უნდა ფლობდნენ საქართველოს კანონმდებლობით გათვალისწინებულ შესაბამის მოქმედ სერთიფიკატებს)</w:t>
      </w:r>
      <w:r w:rsidR="009E1A75">
        <w:rPr>
          <w:rFonts w:ascii="Sylfaen" w:hAnsi="Sylfaen"/>
          <w:sz w:val="20"/>
          <w:lang w:val="ka-GE"/>
        </w:rPr>
        <w:t>.</w:t>
      </w:r>
    </w:p>
    <w:p w14:paraId="0B628B1C" w14:textId="77777777" w:rsidR="00F5442C" w:rsidRPr="00592E2D" w:rsidRDefault="00F5442C" w:rsidP="00F5442C">
      <w:pPr>
        <w:pStyle w:val="ListParagraph"/>
        <w:numPr>
          <w:ilvl w:val="0"/>
          <w:numId w:val="24"/>
        </w:numPr>
        <w:spacing w:before="120" w:after="120" w:line="264" w:lineRule="auto"/>
        <w:ind w:hanging="357"/>
        <w:rPr>
          <w:b/>
          <w:sz w:val="20"/>
        </w:rPr>
      </w:pPr>
      <w:r w:rsidRPr="00592E2D">
        <w:rPr>
          <w:rFonts w:ascii="Sylfaen" w:hAnsi="Sylfaen"/>
          <w:b/>
          <w:sz w:val="20"/>
          <w:lang w:val="ka-GE"/>
        </w:rPr>
        <w:lastRenderedPageBreak/>
        <w:t>გამოცდილება:</w:t>
      </w:r>
    </w:p>
    <w:p w14:paraId="5E7F6D7D" w14:textId="09EA71AF" w:rsidR="00F5442C" w:rsidRPr="00592E2D" w:rsidRDefault="00F5442C" w:rsidP="00F5442C">
      <w:pPr>
        <w:spacing w:before="120"/>
        <w:ind w:left="1080"/>
        <w:rPr>
          <w:b/>
          <w:sz w:val="20"/>
        </w:rPr>
      </w:pPr>
      <w:r w:rsidRPr="00592E2D">
        <w:rPr>
          <w:rFonts w:ascii="Sylfaen" w:hAnsi="Sylfaen"/>
          <w:b/>
          <w:sz w:val="20"/>
          <w:lang w:val="ka-GE"/>
        </w:rPr>
        <w:t xml:space="preserve">ა) </w:t>
      </w:r>
      <w:r w:rsidR="004A7518">
        <w:rPr>
          <w:rFonts w:ascii="Sylfaen" w:hAnsi="Sylfaen"/>
          <w:b/>
          <w:sz w:val="20"/>
          <w:lang w:val="ka-GE"/>
        </w:rPr>
        <w:t>გაწეული მომსახურების / კლიენტების ჩამოთვალი</w:t>
      </w:r>
      <w:r w:rsidRPr="00592E2D">
        <w:rPr>
          <w:rFonts w:ascii="Sylfaen" w:hAnsi="Sylfaen"/>
          <w:b/>
          <w:sz w:val="20"/>
          <w:lang w:val="ka-GE"/>
        </w:rPr>
        <w:t xml:space="preserve">: </w:t>
      </w:r>
      <w:r w:rsidRPr="00592E2D">
        <w:rPr>
          <w:rFonts w:ascii="Sylfaen" w:hAnsi="Sylfaen"/>
          <w:sz w:val="20"/>
          <w:lang w:val="ka-GE"/>
        </w:rPr>
        <w:t xml:space="preserve">ბოლო </w:t>
      </w:r>
      <w:r w:rsidR="008D452B">
        <w:rPr>
          <w:rFonts w:ascii="Sylfaen" w:hAnsi="Sylfaen"/>
          <w:sz w:val="20"/>
          <w:lang w:val="en-US"/>
        </w:rPr>
        <w:t>3</w:t>
      </w:r>
      <w:r w:rsidRPr="00592E2D">
        <w:rPr>
          <w:rFonts w:ascii="Sylfaen" w:hAnsi="Sylfaen"/>
          <w:sz w:val="20"/>
          <w:lang w:val="ka-GE"/>
        </w:rPr>
        <w:t xml:space="preserve"> წლის მანძილზე </w:t>
      </w:r>
      <w:r w:rsidR="009F5128" w:rsidRPr="00592E2D">
        <w:rPr>
          <w:rFonts w:ascii="Sylfaen" w:hAnsi="Sylfaen"/>
          <w:color w:val="000000"/>
          <w:sz w:val="20"/>
          <w:lang w:val="ka-GE"/>
        </w:rPr>
        <w:t>კომპანიის კორპორატიული კლიენტების ჩამონათვალი</w:t>
      </w:r>
      <w:r w:rsidR="009F5128">
        <w:rPr>
          <w:rFonts w:ascii="Sylfaen" w:hAnsi="Sylfaen"/>
          <w:color w:val="000000"/>
          <w:sz w:val="20"/>
          <w:lang w:val="en-US"/>
        </w:rPr>
        <w:t>;</w:t>
      </w:r>
    </w:p>
    <w:p w14:paraId="42EA0C98" w14:textId="05B55314" w:rsidR="00F5442C" w:rsidRPr="00592E2D" w:rsidRDefault="00C856B8" w:rsidP="00F5442C">
      <w:pPr>
        <w:spacing w:before="120"/>
        <w:ind w:left="1080"/>
        <w:rPr>
          <w:rFonts w:asciiTheme="minorHAnsi" w:hAnsiTheme="minorHAnsi"/>
          <w:sz w:val="20"/>
          <w:lang w:val="ka-GE"/>
        </w:rPr>
      </w:pPr>
      <w:r>
        <w:rPr>
          <w:rFonts w:ascii="Sylfaen" w:hAnsi="Sylfaen"/>
          <w:b/>
          <w:sz w:val="20"/>
          <w:lang w:val="ka-GE"/>
        </w:rPr>
        <w:t>ბ</w:t>
      </w:r>
      <w:r w:rsidR="00F5442C" w:rsidRPr="00592E2D">
        <w:rPr>
          <w:rFonts w:ascii="Sylfaen" w:hAnsi="Sylfaen"/>
          <w:b/>
          <w:sz w:val="20"/>
          <w:lang w:val="ka-GE"/>
        </w:rPr>
        <w:t xml:space="preserve">) შემოთავაზებული ქვე-კონტრაქტორები (არსებობის შემთხვევაში)- </w:t>
      </w:r>
      <w:r w:rsidR="00F5442C" w:rsidRPr="00592E2D">
        <w:rPr>
          <w:rFonts w:ascii="Sylfaen" w:hAnsi="Sylfaen"/>
          <w:sz w:val="20"/>
          <w:lang w:val="ka-GE"/>
        </w:rPr>
        <w:t>კომპანიის დასახელება და ინფორმაცია, სამუშაო მოცულობა/აღწერა რომელსაც ქვე-კონტრაქტორი შეასრულებს</w:t>
      </w:r>
      <w:r w:rsidR="00F5442C" w:rsidRPr="00592E2D">
        <w:rPr>
          <w:sz w:val="20"/>
          <w:lang w:val="ka-GE"/>
        </w:rPr>
        <w:t>;</w:t>
      </w:r>
    </w:p>
    <w:p w14:paraId="7095E553" w14:textId="77777777" w:rsidR="00087359" w:rsidRDefault="00F5442C" w:rsidP="00433455">
      <w:pPr>
        <w:pStyle w:val="ListParagraph"/>
        <w:numPr>
          <w:ilvl w:val="0"/>
          <w:numId w:val="24"/>
        </w:numPr>
        <w:spacing w:before="120"/>
        <w:rPr>
          <w:rFonts w:ascii="Sylfaen" w:hAnsi="Sylfaen"/>
          <w:sz w:val="20"/>
          <w:lang w:val="ka-GE"/>
        </w:rPr>
      </w:pPr>
      <w:r w:rsidRPr="00087359">
        <w:rPr>
          <w:rFonts w:ascii="Sylfaen" w:hAnsi="Sylfaen"/>
          <w:b/>
          <w:sz w:val="20"/>
          <w:lang w:val="ka-GE"/>
        </w:rPr>
        <w:t xml:space="preserve">კომერციული წინდადება: </w:t>
      </w:r>
      <w:r w:rsidRPr="00087359">
        <w:rPr>
          <w:rFonts w:ascii="Sylfaen" w:hAnsi="Sylfaen"/>
          <w:sz w:val="20"/>
          <w:lang w:val="ka-GE"/>
        </w:rPr>
        <w:t>ფასები წარ</w:t>
      </w:r>
      <w:r w:rsidR="008D452B" w:rsidRPr="00087359">
        <w:rPr>
          <w:rFonts w:ascii="Sylfaen" w:hAnsi="Sylfaen"/>
          <w:sz w:val="20"/>
          <w:lang w:val="ka-GE"/>
        </w:rPr>
        <w:t>მო</w:t>
      </w:r>
      <w:r w:rsidRPr="00087359">
        <w:rPr>
          <w:rFonts w:ascii="Sylfaen" w:hAnsi="Sylfaen"/>
          <w:sz w:val="20"/>
          <w:lang w:val="ka-GE"/>
        </w:rPr>
        <w:t xml:space="preserve">დგენილი უნდა იქნას ლარში, დამატებითი ღირებულების ჩათვლით, ფასი უნდა შეიცავდეს </w:t>
      </w:r>
      <w:r w:rsidR="006119B8" w:rsidRPr="00087359">
        <w:rPr>
          <w:rFonts w:ascii="Sylfaen" w:hAnsi="Sylfaen"/>
          <w:sz w:val="20"/>
          <w:lang w:val="ka-GE"/>
        </w:rPr>
        <w:t>გასაწევ მომსახურებასთან დაკავშირებულ ყველა ხარჯს</w:t>
      </w:r>
      <w:r w:rsidRPr="00087359">
        <w:rPr>
          <w:rFonts w:ascii="Sylfaen" w:hAnsi="Sylfaen"/>
          <w:sz w:val="20"/>
          <w:lang w:val="ka-GE"/>
        </w:rPr>
        <w:t>, საქართველოს კანონმდებლობით დადგენილი გადასახადებისა და სავალდებულო შენატანების ჩათვლით.</w:t>
      </w:r>
      <w:r w:rsidR="00ED3AEF" w:rsidRPr="00087359">
        <w:rPr>
          <w:rFonts w:ascii="Sylfaen" w:hAnsi="Sylfaen"/>
          <w:sz w:val="20"/>
          <w:lang w:val="ka-GE"/>
        </w:rPr>
        <w:t xml:space="preserve"> </w:t>
      </w:r>
      <w:r w:rsidR="008A2D77" w:rsidRPr="00087359">
        <w:rPr>
          <w:rFonts w:ascii="Sylfaen" w:hAnsi="Sylfaen"/>
          <w:sz w:val="20"/>
          <w:lang w:val="ka-GE"/>
        </w:rPr>
        <w:t>განფასების ცხრილი წარმოდგენილია დანართ№1-ში.</w:t>
      </w:r>
      <w:r w:rsidR="008F4D72" w:rsidRPr="00087359">
        <w:rPr>
          <w:rFonts w:ascii="Sylfaen" w:hAnsi="Sylfaen"/>
          <w:sz w:val="20"/>
          <w:lang w:val="ka-GE"/>
        </w:rPr>
        <w:t xml:space="preserve"> განფასება ატვირთული უნდა იყოს როგორც ხელმოწერილი ვერსიით, ასევე ექსელის ფორმატით.</w:t>
      </w:r>
      <w:r w:rsidR="006119B8" w:rsidRPr="00087359">
        <w:rPr>
          <w:rFonts w:ascii="Sylfaen" w:hAnsi="Sylfaen"/>
          <w:sz w:val="20"/>
          <w:lang w:val="ka-GE"/>
        </w:rPr>
        <w:t xml:space="preserve"> </w:t>
      </w:r>
    </w:p>
    <w:p w14:paraId="3CF271D5" w14:textId="5186A172" w:rsidR="00F5442C" w:rsidRPr="00087359" w:rsidRDefault="009F5128" w:rsidP="00087359">
      <w:pPr>
        <w:pStyle w:val="ListParagraph"/>
        <w:spacing w:before="120"/>
        <w:rPr>
          <w:rFonts w:ascii="Sylfaen" w:hAnsi="Sylfaen"/>
          <w:sz w:val="20"/>
          <w:lang w:val="ka-GE"/>
        </w:rPr>
      </w:pPr>
      <w:r w:rsidRPr="00087359">
        <w:rPr>
          <w:rFonts w:ascii="Sylfaen" w:hAnsi="Sylfaen"/>
          <w:b/>
          <w:bCs/>
          <w:sz w:val="20"/>
          <w:lang w:val="ka-GE"/>
        </w:rPr>
        <w:t>გადახდის პირობა:</w:t>
      </w:r>
      <w:r w:rsidRPr="00087359">
        <w:rPr>
          <w:rFonts w:ascii="Sylfaen" w:hAnsi="Sylfaen"/>
          <w:sz w:val="20"/>
          <w:lang w:val="ka-GE"/>
        </w:rPr>
        <w:t xml:space="preserve"> </w:t>
      </w:r>
      <w:r w:rsidR="00ED3AEF" w:rsidRPr="00087359">
        <w:rPr>
          <w:rFonts w:ascii="Sylfaen" w:hAnsi="Sylfaen"/>
          <w:sz w:val="20"/>
          <w:lang w:val="ka-GE"/>
        </w:rPr>
        <w:t xml:space="preserve">მომსახურების ანაზღაურება განხორციელდება ფაქტობრივად </w:t>
      </w:r>
      <w:r w:rsidR="00087359">
        <w:rPr>
          <w:rFonts w:ascii="Sylfaen" w:hAnsi="Sylfaen"/>
          <w:sz w:val="20"/>
          <w:lang w:val="ka-GE"/>
        </w:rPr>
        <w:t>მომსახურების</w:t>
      </w:r>
      <w:r w:rsidR="00ED3AEF" w:rsidRPr="00087359">
        <w:rPr>
          <w:rFonts w:ascii="Sylfaen" w:hAnsi="Sylfaen"/>
          <w:sz w:val="20"/>
          <w:lang w:val="ka-GE"/>
        </w:rPr>
        <w:t xml:space="preserve"> მიხედვით თვეში </w:t>
      </w:r>
      <w:r w:rsidR="004A7518">
        <w:rPr>
          <w:rFonts w:ascii="Sylfaen" w:hAnsi="Sylfaen"/>
          <w:sz w:val="20"/>
          <w:lang w:val="ka-GE"/>
        </w:rPr>
        <w:t>ერთხელ</w:t>
      </w:r>
      <w:r w:rsidR="002D02CC" w:rsidRPr="00087359">
        <w:rPr>
          <w:rFonts w:ascii="Sylfaen" w:hAnsi="Sylfaen"/>
          <w:sz w:val="20"/>
          <w:lang w:val="ka-GE"/>
        </w:rPr>
        <w:t xml:space="preserve"> </w:t>
      </w:r>
      <w:r w:rsidR="004A7518">
        <w:rPr>
          <w:rFonts w:ascii="Sylfaen" w:hAnsi="Sylfaen"/>
          <w:sz w:val="20"/>
          <w:lang w:val="ka-GE"/>
        </w:rPr>
        <w:t>.</w:t>
      </w:r>
    </w:p>
    <w:p w14:paraId="4BAF42F9" w14:textId="10081C41" w:rsidR="00F5442C" w:rsidRPr="004A7518" w:rsidRDefault="00F5442C" w:rsidP="004A7518">
      <w:pPr>
        <w:pStyle w:val="ListParagraph"/>
        <w:numPr>
          <w:ilvl w:val="0"/>
          <w:numId w:val="24"/>
        </w:numPr>
        <w:rPr>
          <w:rFonts w:ascii="Sylfaen" w:hAnsi="Sylfaen"/>
          <w:color w:val="000000"/>
          <w:sz w:val="20"/>
          <w:lang w:val="ka-GE"/>
        </w:rPr>
      </w:pPr>
      <w:r w:rsidRPr="008D452B">
        <w:rPr>
          <w:rFonts w:ascii="Sylfaen" w:hAnsi="Sylfaen" w:cs="Sylfaen"/>
          <w:sz w:val="20"/>
          <w:lang w:val="ka-GE"/>
        </w:rPr>
        <w:t>პრეტენდენტმა უნდა წარმოადგინოს იურიდიული პირის განახლებული ამონაწერი სამეწარმეო რეესტრიდან;</w:t>
      </w:r>
    </w:p>
    <w:p w14:paraId="485631F4" w14:textId="6377BBB8" w:rsidR="00F5442C" w:rsidRPr="00592E2D" w:rsidRDefault="00F5442C" w:rsidP="008D452B">
      <w:pPr>
        <w:pStyle w:val="ListParagraph"/>
        <w:numPr>
          <w:ilvl w:val="0"/>
          <w:numId w:val="24"/>
        </w:numPr>
        <w:rPr>
          <w:rFonts w:ascii="Sylfaen" w:hAnsi="Sylfaen" w:cs="Sylfaen"/>
          <w:sz w:val="20"/>
          <w:lang w:val="ka-GE"/>
        </w:rPr>
      </w:pPr>
      <w:r w:rsidRPr="00592E2D">
        <w:rPr>
          <w:rFonts w:ascii="Sylfaen" w:hAnsi="Sylfaen" w:cs="Sylfaen"/>
          <w:sz w:val="20"/>
          <w:lang w:val="ka-GE"/>
        </w:rPr>
        <w:t xml:space="preserve">პრეტენდენტის მიერ ხელმოწერილი აფიდავიტი - აფიდავიტი მოცემულია დანართი </w:t>
      </w:r>
      <w:r w:rsidRPr="00592E2D">
        <w:rPr>
          <w:rFonts w:ascii="Sylfaen" w:hAnsi="Sylfaen" w:cs="Sylfaen"/>
          <w:b/>
          <w:bCs/>
          <w:sz w:val="20"/>
          <w:lang w:val="ka-GE"/>
        </w:rPr>
        <w:t>დანართი #</w:t>
      </w:r>
      <w:r w:rsidR="00C856B8">
        <w:rPr>
          <w:rFonts w:ascii="Sylfaen" w:hAnsi="Sylfaen" w:cs="Sylfaen"/>
          <w:b/>
          <w:bCs/>
          <w:sz w:val="20"/>
          <w:lang w:val="ka-GE"/>
        </w:rPr>
        <w:t>2</w:t>
      </w:r>
      <w:r w:rsidRPr="00592E2D">
        <w:rPr>
          <w:rFonts w:ascii="Sylfaen" w:hAnsi="Sylfaen" w:cs="Sylfaen"/>
          <w:b/>
          <w:bCs/>
          <w:sz w:val="20"/>
          <w:lang w:val="ka-GE"/>
        </w:rPr>
        <w:t>-ის</w:t>
      </w:r>
      <w:r w:rsidRPr="00592E2D">
        <w:rPr>
          <w:rFonts w:ascii="Sylfaen" w:hAnsi="Sylfaen" w:cs="Sylfaen"/>
          <w:sz w:val="20"/>
          <w:lang w:val="ka-GE"/>
        </w:rPr>
        <w:t xml:space="preserve"> სახით;</w:t>
      </w:r>
    </w:p>
    <w:p w14:paraId="58E68F19" w14:textId="77777777" w:rsidR="00F5442C" w:rsidRPr="00592E2D" w:rsidRDefault="00F5442C" w:rsidP="00F5442C">
      <w:pPr>
        <w:rPr>
          <w:rFonts w:ascii="Sylfaen" w:hAnsi="Sylfaen" w:cs="Sylfaen"/>
          <w:b/>
          <w:sz w:val="20"/>
          <w:lang w:val="ka-GE"/>
        </w:rPr>
      </w:pPr>
    </w:p>
    <w:p w14:paraId="1E99EBCE" w14:textId="77777777" w:rsidR="00F5442C" w:rsidRPr="00592E2D" w:rsidRDefault="00F5442C" w:rsidP="00F5442C">
      <w:pPr>
        <w:rPr>
          <w:rFonts w:ascii="Sylfaen" w:hAnsi="Sylfaen" w:cs="Sylfaen"/>
          <w:b/>
          <w:sz w:val="20"/>
          <w:lang w:val="ka-GE"/>
        </w:rPr>
      </w:pPr>
    </w:p>
    <w:p w14:paraId="613EEA6E" w14:textId="63FB6B81" w:rsidR="00E4656D" w:rsidRPr="00592EB3" w:rsidRDefault="00F5442C" w:rsidP="00E4656D">
      <w:pPr>
        <w:rPr>
          <w:rFonts w:ascii="Sylfaen" w:hAnsi="Sylfaen" w:cs="Sylfaen"/>
          <w:sz w:val="20"/>
          <w:lang w:val="ka-GE"/>
        </w:rPr>
      </w:pPr>
      <w:r>
        <w:rPr>
          <w:rFonts w:ascii="Sylfaen" w:hAnsi="Sylfaen" w:cs="Sylfaen"/>
          <w:b/>
          <w:sz w:val="20"/>
          <w:lang w:val="ka-GE"/>
        </w:rPr>
        <w:t xml:space="preserve">პრეტენდენტმა უნდა წარმოადგინოს ქვემო დოკუმენტაცია დამატებითი </w:t>
      </w:r>
      <w:r w:rsidRPr="00FB0785">
        <w:rPr>
          <w:rFonts w:ascii="Sylfaen" w:hAnsi="Sylfaen" w:cs="Sylfaen"/>
          <w:b/>
          <w:sz w:val="20"/>
          <w:u w:val="single"/>
          <w:lang w:val="ka-GE"/>
        </w:rPr>
        <w:t>მოთხოვნის საფუძველზე</w:t>
      </w:r>
    </w:p>
    <w:p w14:paraId="30C2BA47" w14:textId="77777777" w:rsidR="002D2162" w:rsidRPr="00592EB3" w:rsidRDefault="002D2162" w:rsidP="00E4656D">
      <w:pPr>
        <w:rPr>
          <w:rFonts w:ascii="Sylfaen" w:hAnsi="Sylfaen" w:cs="Sylfaen"/>
          <w:sz w:val="20"/>
          <w:lang w:val="ka-GE"/>
        </w:rPr>
      </w:pPr>
    </w:p>
    <w:p w14:paraId="7A1234E8" w14:textId="732773E8" w:rsidR="00A92E91" w:rsidRPr="00592EB3" w:rsidRDefault="005B7AE4" w:rsidP="008D452B">
      <w:pPr>
        <w:pStyle w:val="ListParagraph"/>
        <w:numPr>
          <w:ilvl w:val="0"/>
          <w:numId w:val="24"/>
        </w:numPr>
        <w:rPr>
          <w:rFonts w:ascii="Sylfaen" w:hAnsi="Sylfaen" w:cs="Sylfaen"/>
          <w:sz w:val="20"/>
          <w:lang w:val="ka-GE"/>
        </w:rPr>
      </w:pPr>
      <w:r w:rsidRPr="00592EB3">
        <w:rPr>
          <w:rFonts w:ascii="Sylfaen" w:hAnsi="Sylfaen" w:cs="Sylfaen"/>
          <w:sz w:val="20"/>
          <w:lang w:val="ka-GE"/>
        </w:rPr>
        <w:t xml:space="preserve">ცნობა </w:t>
      </w:r>
      <w:r w:rsidR="009F5BE2" w:rsidRPr="00592EB3">
        <w:rPr>
          <w:rFonts w:ascii="Sylfaen" w:hAnsi="Sylfaen" w:cs="Sylfaen"/>
          <w:sz w:val="20"/>
          <w:lang w:val="ka-GE"/>
        </w:rPr>
        <w:t xml:space="preserve">შემოსავლების სამსახურიდან </w:t>
      </w:r>
      <w:r w:rsidRPr="00592EB3">
        <w:rPr>
          <w:rFonts w:ascii="Sylfaen" w:hAnsi="Sylfaen" w:cs="Sylfaen"/>
          <w:sz w:val="20"/>
          <w:lang w:val="ka-GE"/>
        </w:rPr>
        <w:t xml:space="preserve">ბიუჯეტის წინაშე დავალიანების არარსებობის შესახებ; </w:t>
      </w:r>
    </w:p>
    <w:p w14:paraId="16B409D7" w14:textId="7489EC9A" w:rsidR="000D0A84" w:rsidRPr="00592EB3" w:rsidRDefault="000D0A84" w:rsidP="008D452B">
      <w:pPr>
        <w:pStyle w:val="ListParagraph"/>
        <w:numPr>
          <w:ilvl w:val="0"/>
          <w:numId w:val="24"/>
        </w:numPr>
        <w:rPr>
          <w:rFonts w:ascii="Sylfaen" w:hAnsi="Sylfaen" w:cs="Sylfaen"/>
          <w:sz w:val="20"/>
          <w:lang w:val="ka-GE"/>
        </w:rPr>
      </w:pPr>
      <w:r w:rsidRPr="00592EB3">
        <w:rPr>
          <w:rFonts w:ascii="Sylfaen" w:hAnsi="Sylfaen" w:cs="Sylfaen"/>
          <w:sz w:val="20"/>
          <w:lang w:val="ka-GE"/>
        </w:rPr>
        <w:t>ცნობა, რომ არ მიმდინარეობს პრეტენდენტის მიმართ რეორგანიზაცია-ლიკვიდაცია და/ან გადახდისუუნარობის საქმის წარმოება;</w:t>
      </w:r>
    </w:p>
    <w:p w14:paraId="266EBFB8" w14:textId="41379E8E" w:rsidR="00E4656D" w:rsidRPr="00592EB3" w:rsidRDefault="00E4656D" w:rsidP="008D452B">
      <w:pPr>
        <w:numPr>
          <w:ilvl w:val="0"/>
          <w:numId w:val="24"/>
        </w:numPr>
        <w:rPr>
          <w:rFonts w:ascii="Sylfaen" w:hAnsi="Sylfaen"/>
          <w:color w:val="000000"/>
          <w:sz w:val="20"/>
          <w:lang w:val="ka-GE"/>
        </w:rPr>
      </w:pPr>
      <w:r w:rsidRPr="00592EB3">
        <w:rPr>
          <w:rFonts w:ascii="Sylfaen" w:hAnsi="Sylfaen"/>
          <w:color w:val="000000"/>
          <w:sz w:val="20"/>
          <w:lang w:val="ka-GE"/>
        </w:rPr>
        <w:t xml:space="preserve">მინიმუმ </w:t>
      </w:r>
      <w:r w:rsidR="00C856B8">
        <w:rPr>
          <w:rFonts w:ascii="Sylfaen" w:hAnsi="Sylfaen"/>
          <w:color w:val="000000"/>
          <w:sz w:val="20"/>
          <w:lang w:val="ka-GE"/>
        </w:rPr>
        <w:t>სამი</w:t>
      </w:r>
      <w:r w:rsidRPr="00592EB3">
        <w:rPr>
          <w:rFonts w:ascii="Sylfaen" w:hAnsi="Sylfaen"/>
          <w:color w:val="000000"/>
          <w:sz w:val="20"/>
          <w:lang w:val="ka-GE"/>
        </w:rPr>
        <w:t xml:space="preserve"> სარეკომენდაციო წერილი</w:t>
      </w:r>
      <w:r w:rsidR="00815F27" w:rsidRPr="00592EB3">
        <w:rPr>
          <w:rFonts w:ascii="Sylfaen" w:hAnsi="Sylfaen"/>
          <w:color w:val="000000"/>
          <w:sz w:val="20"/>
          <w:lang w:val="ka-GE"/>
        </w:rPr>
        <w:t xml:space="preserve"> მსგავსი ტიპის პროექტზე</w:t>
      </w:r>
      <w:r w:rsidRPr="00592EB3">
        <w:rPr>
          <w:rFonts w:ascii="Sylfaen" w:hAnsi="Sylfaen"/>
          <w:color w:val="000000"/>
          <w:sz w:val="20"/>
          <w:lang w:val="ka-GE"/>
        </w:rPr>
        <w:t>;</w:t>
      </w:r>
    </w:p>
    <w:p w14:paraId="360CACA5" w14:textId="7C870297" w:rsidR="000D0A84" w:rsidRPr="00592EB3" w:rsidRDefault="000D0A84" w:rsidP="00C45743">
      <w:pPr>
        <w:ind w:left="720"/>
        <w:rPr>
          <w:rFonts w:ascii="Sylfaen" w:hAnsi="Sylfaen"/>
          <w:color w:val="000000"/>
          <w:sz w:val="20"/>
          <w:lang w:val="ka-GE"/>
        </w:rPr>
      </w:pPr>
    </w:p>
    <w:p w14:paraId="0A83D29F" w14:textId="23634F98" w:rsidR="00F70541" w:rsidRPr="00592EB3" w:rsidRDefault="00F70541" w:rsidP="00F70541">
      <w:pPr>
        <w:rPr>
          <w:rFonts w:ascii="Sylfaen" w:hAnsi="Sylfaen" w:cs="Sylfaen"/>
          <w:b/>
          <w:sz w:val="20"/>
          <w:lang w:val="ka-GE"/>
        </w:rPr>
      </w:pPr>
      <w:r w:rsidRPr="00592EB3">
        <w:rPr>
          <w:rFonts w:ascii="Sylfaen" w:hAnsi="Sylfaen" w:cs="Sylfaen"/>
          <w:b/>
          <w:color w:val="FF0000"/>
          <w:sz w:val="20"/>
          <w:lang w:val="ka-GE"/>
        </w:rPr>
        <w:t>ყველა</w:t>
      </w:r>
      <w:r w:rsidR="00E4281E" w:rsidRPr="00592EB3">
        <w:rPr>
          <w:rFonts w:ascii="Sylfaen" w:hAnsi="Sylfaen" w:cs="Sylfaen"/>
          <w:b/>
          <w:color w:val="FF0000"/>
          <w:sz w:val="20"/>
          <w:lang w:val="ka-GE"/>
        </w:rPr>
        <w:t xml:space="preserve"> მოცემული დანართის შევსება პრეტენდენტის მიერ სავალდებულოა. </w:t>
      </w:r>
      <w:r w:rsidR="00E4281E" w:rsidRPr="00592EB3">
        <w:rPr>
          <w:rFonts w:ascii="Sylfaen" w:hAnsi="Sylfaen" w:cs="Sylfaen"/>
          <w:b/>
          <w:sz w:val="20"/>
          <w:lang w:val="ka-GE"/>
        </w:rPr>
        <w:t>პრეტენდენტის მიერ მომზადებული ყველა დანართი/</w:t>
      </w:r>
      <w:r w:rsidRPr="00592EB3">
        <w:rPr>
          <w:rFonts w:ascii="Sylfaen" w:hAnsi="Sylfaen" w:cs="Sylfaen"/>
          <w:b/>
          <w:sz w:val="20"/>
          <w:lang w:val="ka-GE"/>
        </w:rPr>
        <w:t>დოკუმენტი უნდა იყოს ხელმოწერილი პრეტენდენტის უფლებამოსილი პირის მიერ და დამოწმებული ბეჭდით (ასეთის არსებობის შემთხვევაში).</w:t>
      </w:r>
    </w:p>
    <w:p w14:paraId="2784AA0F" w14:textId="77777777" w:rsidR="00A92E91" w:rsidRPr="00592EB3" w:rsidRDefault="00A92E91">
      <w:pPr>
        <w:rPr>
          <w:rFonts w:ascii="Sylfaen" w:hAnsi="Sylfaen" w:cs="Sylfaen"/>
          <w:sz w:val="20"/>
          <w:lang w:val="ka-GE"/>
        </w:rPr>
      </w:pPr>
    </w:p>
    <w:p w14:paraId="277CCC01" w14:textId="339AE790" w:rsidR="00A92E91" w:rsidRPr="00592EB3" w:rsidRDefault="005B7AE4">
      <w:pPr>
        <w:rPr>
          <w:rFonts w:ascii="Sylfaen" w:hAnsi="Sylfaen" w:cs="Sylfaen"/>
          <w:sz w:val="20"/>
          <w:lang w:val="en-US"/>
        </w:rPr>
      </w:pPr>
      <w:r w:rsidRPr="00592EB3">
        <w:rPr>
          <w:rFonts w:ascii="Sylfaen" w:hAnsi="Sylfaen" w:cs="Sylfaen"/>
          <w:sz w:val="20"/>
          <w:lang w:val="ka-GE"/>
        </w:rPr>
        <w:t>დოკუმენტაციის  მომზადების თარიღი წინ არ უნდა უსწრებდეს</w:t>
      </w:r>
      <w:r w:rsidR="00270ED6" w:rsidRPr="00592EB3">
        <w:rPr>
          <w:rFonts w:ascii="Sylfaen" w:hAnsi="Sylfaen" w:cs="Sylfaen"/>
          <w:sz w:val="20"/>
          <w:lang w:val="en-US"/>
        </w:rPr>
        <w:t xml:space="preserve"> </w:t>
      </w:r>
      <w:r w:rsidR="005D544E" w:rsidRPr="00592EB3">
        <w:rPr>
          <w:rFonts w:ascii="Sylfaen" w:hAnsi="Sylfaen" w:cs="Sylfaen"/>
          <w:sz w:val="20"/>
          <w:lang w:val="ka-GE"/>
        </w:rPr>
        <w:t xml:space="preserve">სატენდერო </w:t>
      </w:r>
      <w:r w:rsidRPr="00592EB3">
        <w:rPr>
          <w:rFonts w:ascii="Sylfaen" w:hAnsi="Sylfaen" w:cs="Sylfaen"/>
          <w:sz w:val="20"/>
          <w:lang w:val="ka-GE"/>
        </w:rPr>
        <w:t xml:space="preserve">დოკუმენტების წარდგენის თარიღს </w:t>
      </w:r>
      <w:r w:rsidR="00FB0785">
        <w:rPr>
          <w:rFonts w:ascii="Sylfaen" w:hAnsi="Sylfaen" w:cs="Sylfaen"/>
          <w:b/>
          <w:sz w:val="20"/>
          <w:lang w:val="ka-GE"/>
        </w:rPr>
        <w:t>1 სამუშაო</w:t>
      </w:r>
      <w:r w:rsidRPr="00592EB3">
        <w:rPr>
          <w:rFonts w:ascii="Sylfaen" w:hAnsi="Sylfaen" w:cs="Sylfaen"/>
          <w:b/>
          <w:sz w:val="20"/>
          <w:lang w:val="ka-GE"/>
        </w:rPr>
        <w:t xml:space="preserve"> დღეზე მეტი ვადით</w:t>
      </w:r>
      <w:r w:rsidR="00270ED6" w:rsidRPr="00592EB3">
        <w:rPr>
          <w:rFonts w:ascii="Sylfaen" w:hAnsi="Sylfaen" w:cs="Sylfaen"/>
          <w:b/>
          <w:sz w:val="20"/>
          <w:lang w:val="en-US"/>
        </w:rPr>
        <w:t>.</w:t>
      </w:r>
    </w:p>
    <w:p w14:paraId="505187FB" w14:textId="3735B0A9" w:rsidR="0078001B" w:rsidRPr="00592EB3" w:rsidRDefault="0078001B" w:rsidP="0078001B">
      <w:pPr>
        <w:pStyle w:val="ListParagraph"/>
        <w:rPr>
          <w:rFonts w:ascii="Sylfaen" w:hAnsi="Sylfaen" w:cs="Sylfaen"/>
          <w:sz w:val="20"/>
          <w:lang w:val="ka-GE"/>
        </w:rPr>
      </w:pPr>
    </w:p>
    <w:p w14:paraId="49B39AED" w14:textId="77777777" w:rsidR="00AC1966" w:rsidRPr="00592EB3" w:rsidRDefault="00AC1966">
      <w:pPr>
        <w:rPr>
          <w:rFonts w:ascii="Sylfaen" w:hAnsi="Sylfaen" w:cs="Sylfaen"/>
          <w:b/>
          <w:sz w:val="20"/>
          <w:lang w:val="ka-GE"/>
        </w:rPr>
      </w:pPr>
    </w:p>
    <w:p w14:paraId="4CA19FD6" w14:textId="67CCB191" w:rsidR="00BD37BC" w:rsidRPr="00592EB3" w:rsidRDefault="00BD37BC" w:rsidP="00FD1B21">
      <w:pPr>
        <w:pStyle w:val="ListParagraph"/>
        <w:numPr>
          <w:ilvl w:val="3"/>
          <w:numId w:val="8"/>
        </w:numPr>
        <w:ind w:left="426" w:hanging="426"/>
        <w:rPr>
          <w:rFonts w:ascii="Sylfaen" w:hAnsi="Sylfaen" w:cs="Sylfaen"/>
          <w:b/>
          <w:sz w:val="20"/>
          <w:lang w:val="ka-GE"/>
        </w:rPr>
      </w:pPr>
      <w:r w:rsidRPr="00592EB3">
        <w:rPr>
          <w:rFonts w:ascii="Sylfaen" w:hAnsi="Sylfaen" w:cs="Sylfaen"/>
          <w:b/>
          <w:sz w:val="20"/>
          <w:lang w:val="ka-GE"/>
        </w:rPr>
        <w:t>პრეტენდენტის დისკვალიფიკაცია</w:t>
      </w:r>
    </w:p>
    <w:p w14:paraId="32DBFA48" w14:textId="02915761" w:rsidR="00A92E91" w:rsidRPr="00592EB3" w:rsidRDefault="00212F33">
      <w:pPr>
        <w:rPr>
          <w:rFonts w:ascii="Sylfaen" w:hAnsi="Sylfaen" w:cs="Sylfaen"/>
          <w:sz w:val="20"/>
          <w:lang w:val="ka-GE"/>
        </w:rPr>
      </w:pPr>
      <w:r w:rsidRPr="00592EB3">
        <w:rPr>
          <w:rFonts w:ascii="Sylfaen" w:hAnsi="Sylfaen" w:cs="Sylfaen"/>
          <w:sz w:val="20"/>
          <w:lang w:val="ka-GE"/>
        </w:rPr>
        <w:t>შემს</w:t>
      </w:r>
      <w:r w:rsidR="0036085E" w:rsidRPr="00592EB3">
        <w:rPr>
          <w:rFonts w:ascii="Sylfaen" w:hAnsi="Sylfaen" w:cs="Sylfaen"/>
          <w:sz w:val="20"/>
          <w:lang w:val="ka-GE"/>
        </w:rPr>
        <w:t>ყ</w:t>
      </w:r>
      <w:r w:rsidRPr="00592EB3">
        <w:rPr>
          <w:rFonts w:ascii="Sylfaen" w:hAnsi="Sylfaen" w:cs="Sylfaen"/>
          <w:sz w:val="20"/>
          <w:lang w:val="ka-GE"/>
        </w:rPr>
        <w:t>იდველი</w:t>
      </w:r>
      <w:r w:rsidR="005B7AE4" w:rsidRPr="00592EB3">
        <w:rPr>
          <w:rFonts w:ascii="Sylfaen" w:hAnsi="Sylfaen" w:cs="Sylfaen"/>
          <w:sz w:val="20"/>
          <w:lang w:val="ka-GE"/>
        </w:rPr>
        <w:t xml:space="preserve"> უფლებამოსილია </w:t>
      </w:r>
      <w:r w:rsidRPr="00592EB3">
        <w:rPr>
          <w:rFonts w:ascii="Sylfaen" w:hAnsi="Sylfaen" w:cs="Sylfaen"/>
          <w:sz w:val="20"/>
          <w:lang w:val="ka-GE"/>
        </w:rPr>
        <w:t>მოახდინოს</w:t>
      </w:r>
      <w:r w:rsidR="005B7AE4" w:rsidRPr="00592EB3">
        <w:rPr>
          <w:rFonts w:ascii="Sylfaen" w:hAnsi="Sylfaen" w:cs="Sylfaen"/>
          <w:sz w:val="20"/>
          <w:lang w:val="ka-GE"/>
        </w:rPr>
        <w:t xml:space="preserve"> პრეტენდენტის დისკვალიფიკაცია თუ:</w:t>
      </w:r>
    </w:p>
    <w:p w14:paraId="6D7414C7" w14:textId="77777777" w:rsidR="000A287F" w:rsidRPr="00592EB3" w:rsidRDefault="000A287F" w:rsidP="000A287F">
      <w:pPr>
        <w:pStyle w:val="ListParagraph"/>
        <w:numPr>
          <w:ilvl w:val="0"/>
          <w:numId w:val="14"/>
        </w:numPr>
        <w:rPr>
          <w:rFonts w:ascii="Sylfaen" w:hAnsi="Sylfaen" w:cs="Sylfaen"/>
          <w:sz w:val="20"/>
          <w:lang w:val="ka-GE"/>
        </w:rPr>
      </w:pPr>
      <w:r w:rsidRPr="00592EB3">
        <w:rPr>
          <w:rFonts w:ascii="Sylfaen" w:hAnsi="Sylfaen" w:cs="Sylfaen"/>
          <w:sz w:val="20"/>
          <w:lang w:val="ka-GE"/>
        </w:rPr>
        <w:t xml:space="preserve">პრეტენდენტი ირიცხება მოვალეთა რეესტრში; </w:t>
      </w:r>
    </w:p>
    <w:p w14:paraId="194DFED2" w14:textId="385BE405" w:rsidR="000A287F" w:rsidRPr="00592EB3" w:rsidRDefault="000A287F" w:rsidP="000A287F">
      <w:pPr>
        <w:pStyle w:val="ListParagraph"/>
        <w:numPr>
          <w:ilvl w:val="0"/>
          <w:numId w:val="14"/>
        </w:numPr>
        <w:rPr>
          <w:rFonts w:ascii="Sylfaen" w:hAnsi="Sylfaen" w:cs="Sylfaen"/>
          <w:sz w:val="20"/>
          <w:lang w:val="ka-GE"/>
        </w:rPr>
      </w:pPr>
      <w:r w:rsidRPr="00592EB3">
        <w:rPr>
          <w:rFonts w:ascii="Sylfaen" w:hAnsi="Sylfaen" w:cs="Sylfaen"/>
          <w:sz w:val="20"/>
          <w:lang w:val="ka-GE"/>
        </w:rPr>
        <w:t>პრეტენდენტის ქონებ</w:t>
      </w:r>
      <w:r w:rsidR="00513020" w:rsidRPr="00592EB3">
        <w:rPr>
          <w:rFonts w:ascii="Sylfaen" w:hAnsi="Sylfaen" w:cs="Sylfaen"/>
          <w:sz w:val="20"/>
          <w:lang w:val="ka-GE"/>
        </w:rPr>
        <w:t>ა</w:t>
      </w:r>
      <w:r w:rsidRPr="00592EB3">
        <w:rPr>
          <w:rFonts w:ascii="Sylfaen" w:hAnsi="Sylfaen" w:cs="Sylfaen"/>
          <w:sz w:val="20"/>
          <w:lang w:val="ka-GE"/>
        </w:rPr>
        <w:t xml:space="preserve">ზე </w:t>
      </w:r>
      <w:r w:rsidR="00513020" w:rsidRPr="00592EB3">
        <w:rPr>
          <w:rFonts w:ascii="Sylfaen" w:hAnsi="Sylfaen" w:cs="Sylfaen"/>
          <w:sz w:val="20"/>
          <w:lang w:val="ka-GE"/>
        </w:rPr>
        <w:t xml:space="preserve">რეგისტრირებულია </w:t>
      </w:r>
      <w:r w:rsidRPr="00592EB3">
        <w:rPr>
          <w:rFonts w:ascii="Sylfaen" w:hAnsi="Sylfaen" w:cs="Sylfaen"/>
          <w:sz w:val="20"/>
          <w:lang w:val="ka-GE"/>
        </w:rPr>
        <w:t xml:space="preserve">საგადასახადო </w:t>
      </w:r>
      <w:r w:rsidR="00513020" w:rsidRPr="00592EB3">
        <w:rPr>
          <w:rFonts w:ascii="Sylfaen" w:hAnsi="Sylfaen" w:cs="Sylfaen"/>
          <w:sz w:val="20"/>
          <w:lang w:val="ka-GE"/>
        </w:rPr>
        <w:t xml:space="preserve">ან სხგვაგვარი </w:t>
      </w:r>
      <w:r w:rsidRPr="00592EB3">
        <w:rPr>
          <w:rFonts w:ascii="Sylfaen" w:hAnsi="Sylfaen" w:cs="Sylfaen"/>
          <w:sz w:val="20"/>
          <w:lang w:val="ka-GE"/>
        </w:rPr>
        <w:t>გირავნობა/იპოთეკა</w:t>
      </w:r>
      <w:r w:rsidR="00513020" w:rsidRPr="00592EB3">
        <w:rPr>
          <w:rFonts w:ascii="Sylfaen" w:hAnsi="Sylfaen" w:cs="Sylfaen"/>
          <w:sz w:val="20"/>
          <w:lang w:val="ka-GE"/>
        </w:rPr>
        <w:t>/შეზღუდვა</w:t>
      </w:r>
      <w:r w:rsidRPr="00592EB3">
        <w:rPr>
          <w:rFonts w:ascii="Sylfaen" w:hAnsi="Sylfaen" w:cs="Sylfaen"/>
          <w:sz w:val="20"/>
          <w:lang w:val="ka-GE"/>
        </w:rPr>
        <w:t>;</w:t>
      </w:r>
    </w:p>
    <w:p w14:paraId="7F992402" w14:textId="250A9171" w:rsidR="000A287F" w:rsidRPr="00592EB3" w:rsidRDefault="00513020" w:rsidP="000A287F">
      <w:pPr>
        <w:pStyle w:val="ListParagraph"/>
        <w:numPr>
          <w:ilvl w:val="0"/>
          <w:numId w:val="14"/>
        </w:numPr>
        <w:rPr>
          <w:rFonts w:ascii="Sylfaen" w:hAnsi="Sylfaen" w:cs="Sylfaen"/>
          <w:sz w:val="20"/>
          <w:lang w:val="ka-GE"/>
        </w:rPr>
      </w:pPr>
      <w:r w:rsidRPr="00592EB3">
        <w:rPr>
          <w:rFonts w:ascii="Sylfaen" w:hAnsi="Sylfaen" w:cs="Sylfaen"/>
          <w:sz w:val="20"/>
          <w:lang w:val="ka-GE"/>
        </w:rPr>
        <w:t>მიმდინარეობს</w:t>
      </w:r>
      <w:r w:rsidR="000A287F" w:rsidRPr="00592EB3">
        <w:rPr>
          <w:rFonts w:ascii="Sylfaen" w:hAnsi="Sylfaen" w:cs="Sylfaen"/>
          <w:sz w:val="20"/>
          <w:lang w:val="ka-GE"/>
        </w:rPr>
        <w:t xml:space="preserve"> პრეტენდენტის რეორგანიზაცია, ლიკვიდაცია ან გადახდისუუნარობის საქმის წარმოება;</w:t>
      </w:r>
    </w:p>
    <w:p w14:paraId="329413F8" w14:textId="77777777" w:rsidR="00212F33" w:rsidRPr="00592EB3" w:rsidRDefault="000A287F" w:rsidP="000A287F">
      <w:pPr>
        <w:pStyle w:val="ListParagraph"/>
        <w:numPr>
          <w:ilvl w:val="0"/>
          <w:numId w:val="14"/>
        </w:numPr>
        <w:rPr>
          <w:rFonts w:ascii="Sylfaen" w:hAnsi="Sylfaen" w:cs="Sylfaen"/>
          <w:sz w:val="20"/>
          <w:lang w:val="ka-GE"/>
        </w:rPr>
      </w:pPr>
      <w:r w:rsidRPr="00592EB3">
        <w:rPr>
          <w:rFonts w:ascii="Sylfaen" w:hAnsi="Sylfaen" w:cs="Sylfaen"/>
          <w:sz w:val="20"/>
          <w:lang w:val="ka-GE"/>
        </w:rPr>
        <w:t>სატენდერო განაცხადით მოთხოვნილი დოკუმენტაცია</w:t>
      </w:r>
      <w:r w:rsidR="00212F33" w:rsidRPr="00592EB3">
        <w:rPr>
          <w:rFonts w:ascii="Sylfaen" w:hAnsi="Sylfaen" w:cs="Sylfaen"/>
          <w:sz w:val="20"/>
          <w:lang w:val="ka-GE"/>
        </w:rPr>
        <w:t>/ინფორმაცია:</w:t>
      </w:r>
    </w:p>
    <w:p w14:paraId="22B5B315" w14:textId="597E45D9" w:rsidR="00212F33" w:rsidRPr="00592EB3" w:rsidRDefault="000A287F" w:rsidP="00FD5B9D">
      <w:pPr>
        <w:pStyle w:val="ListParagraph"/>
        <w:numPr>
          <w:ilvl w:val="0"/>
          <w:numId w:val="15"/>
        </w:numPr>
        <w:rPr>
          <w:rFonts w:ascii="Sylfaen" w:hAnsi="Sylfaen" w:cs="Sylfaen"/>
          <w:sz w:val="20"/>
          <w:lang w:val="ka-GE"/>
        </w:rPr>
      </w:pPr>
      <w:r w:rsidRPr="00592EB3">
        <w:rPr>
          <w:rFonts w:ascii="Sylfaen" w:hAnsi="Sylfaen" w:cs="Sylfaen"/>
          <w:sz w:val="20"/>
          <w:lang w:val="ka-GE"/>
        </w:rPr>
        <w:t xml:space="preserve"> სრულად არ იქნება წარმოდგენილი</w:t>
      </w:r>
      <w:r w:rsidR="00212F33" w:rsidRPr="00592EB3">
        <w:rPr>
          <w:rFonts w:ascii="Sylfaen" w:hAnsi="Sylfaen" w:cs="Sylfaen"/>
          <w:sz w:val="20"/>
          <w:lang w:val="ka-GE"/>
        </w:rPr>
        <w:t>;</w:t>
      </w:r>
    </w:p>
    <w:p w14:paraId="38898847" w14:textId="77777777" w:rsidR="00212F33" w:rsidRPr="00592EB3" w:rsidRDefault="00212F33" w:rsidP="00FD5B9D">
      <w:pPr>
        <w:pStyle w:val="ListParagraph"/>
        <w:numPr>
          <w:ilvl w:val="0"/>
          <w:numId w:val="15"/>
        </w:numPr>
        <w:rPr>
          <w:rFonts w:ascii="Sylfaen" w:hAnsi="Sylfaen" w:cs="Sylfaen"/>
          <w:sz w:val="20"/>
          <w:lang w:val="ka-GE"/>
        </w:rPr>
      </w:pPr>
      <w:r w:rsidRPr="00592EB3">
        <w:rPr>
          <w:rFonts w:ascii="Sylfaen" w:hAnsi="Sylfaen" w:cs="Sylfaen"/>
          <w:sz w:val="20"/>
          <w:lang w:val="ka-GE"/>
        </w:rPr>
        <w:t>არ შეესაბამება დადგენილ მოთხოვნებს;</w:t>
      </w:r>
    </w:p>
    <w:p w14:paraId="498F2BC1" w14:textId="7E180C29" w:rsidR="00212F33" w:rsidRPr="00592EB3" w:rsidRDefault="00212F33" w:rsidP="00FD5B9D">
      <w:pPr>
        <w:pStyle w:val="ListParagraph"/>
        <w:numPr>
          <w:ilvl w:val="0"/>
          <w:numId w:val="15"/>
        </w:numPr>
        <w:rPr>
          <w:rFonts w:ascii="Sylfaen" w:hAnsi="Sylfaen" w:cs="Sylfaen"/>
          <w:sz w:val="20"/>
          <w:lang w:val="ka-GE"/>
        </w:rPr>
      </w:pPr>
      <w:r w:rsidRPr="00592EB3">
        <w:rPr>
          <w:rFonts w:ascii="Sylfaen" w:hAnsi="Sylfaen" w:cs="Sylfaen"/>
          <w:sz w:val="20"/>
          <w:lang w:val="ka-GE"/>
        </w:rPr>
        <w:t>არ შეესაბამება სინამდვილეს;</w:t>
      </w:r>
    </w:p>
    <w:p w14:paraId="31074DE6" w14:textId="217A5D8A" w:rsidR="000A287F" w:rsidRPr="00592EB3" w:rsidRDefault="00212F33" w:rsidP="00FD5B9D">
      <w:pPr>
        <w:pStyle w:val="ListParagraph"/>
        <w:numPr>
          <w:ilvl w:val="0"/>
          <w:numId w:val="15"/>
        </w:numPr>
        <w:rPr>
          <w:rFonts w:ascii="Sylfaen" w:hAnsi="Sylfaen" w:cs="Sylfaen"/>
          <w:sz w:val="20"/>
          <w:lang w:val="ka-GE"/>
        </w:rPr>
      </w:pPr>
      <w:r w:rsidRPr="00592EB3">
        <w:rPr>
          <w:rFonts w:ascii="Sylfaen" w:hAnsi="Sylfaen" w:cs="Sylfaen"/>
          <w:sz w:val="20"/>
          <w:lang w:val="ka-GE"/>
        </w:rPr>
        <w:lastRenderedPageBreak/>
        <w:t>ყალბია.</w:t>
      </w:r>
    </w:p>
    <w:p w14:paraId="53FD0B88" w14:textId="19044D14" w:rsidR="00A92E91" w:rsidRPr="00D63008" w:rsidRDefault="00513020" w:rsidP="00B70BC4">
      <w:pPr>
        <w:pStyle w:val="ListParagraph"/>
        <w:numPr>
          <w:ilvl w:val="0"/>
          <w:numId w:val="14"/>
        </w:numPr>
        <w:rPr>
          <w:rFonts w:ascii="Sylfaen" w:hAnsi="Sylfaen" w:cs="Sylfaen"/>
          <w:sz w:val="20"/>
          <w:lang w:val="ka-GE"/>
        </w:rPr>
      </w:pPr>
      <w:r w:rsidRPr="00D63008">
        <w:rPr>
          <w:rFonts w:ascii="Sylfaen" w:hAnsi="Sylfaen" w:cs="Sylfaen"/>
          <w:sz w:val="20"/>
          <w:lang w:val="ka-GE"/>
        </w:rPr>
        <w:t>არსებობს სხვა ობიექტური გარ</w:t>
      </w:r>
      <w:r w:rsidR="003B4E01" w:rsidRPr="00D63008">
        <w:rPr>
          <w:rFonts w:ascii="Sylfaen" w:hAnsi="Sylfaen" w:cs="Sylfaen"/>
          <w:sz w:val="20"/>
          <w:lang w:val="ka-GE"/>
        </w:rPr>
        <w:t>ე</w:t>
      </w:r>
      <w:r w:rsidRPr="00D63008">
        <w:rPr>
          <w:rFonts w:ascii="Sylfaen" w:hAnsi="Sylfaen" w:cs="Sylfaen"/>
          <w:sz w:val="20"/>
          <w:lang w:val="ka-GE"/>
        </w:rPr>
        <w:t>მოება, რომელიც შეუძლებელს ხდის პრეტენდენტის შემდგომ მონაწილეობას ტენდერში.</w:t>
      </w:r>
    </w:p>
    <w:p w14:paraId="55B6A6E7" w14:textId="77777777" w:rsidR="00D43EF4" w:rsidRPr="00592EB3" w:rsidRDefault="00D43EF4">
      <w:pPr>
        <w:rPr>
          <w:rFonts w:ascii="Sylfaen" w:hAnsi="Sylfaen" w:cs="Sylfaen"/>
          <w:sz w:val="20"/>
          <w:lang w:val="ka-GE"/>
        </w:rPr>
      </w:pPr>
    </w:p>
    <w:p w14:paraId="0FB54B23" w14:textId="0EC1DC53" w:rsidR="00270ED6" w:rsidRPr="00592EB3" w:rsidRDefault="00270ED6" w:rsidP="00FD1B21">
      <w:pPr>
        <w:pStyle w:val="ListParagraph"/>
        <w:numPr>
          <w:ilvl w:val="3"/>
          <w:numId w:val="8"/>
        </w:numPr>
        <w:ind w:left="426" w:hanging="426"/>
        <w:rPr>
          <w:rFonts w:ascii="Sylfaen" w:hAnsi="Sylfaen" w:cs="Sylfaen"/>
          <w:sz w:val="20"/>
          <w:lang w:val="en-US"/>
        </w:rPr>
      </w:pPr>
      <w:r w:rsidRPr="00592EB3">
        <w:rPr>
          <w:rFonts w:ascii="Sylfaen" w:hAnsi="Sylfaen" w:cs="Sylfaen"/>
          <w:b/>
          <w:sz w:val="20"/>
          <w:lang w:val="ka-GE"/>
        </w:rPr>
        <w:t>კონფიდენციალურობა</w:t>
      </w:r>
    </w:p>
    <w:p w14:paraId="5BFB8AE0" w14:textId="7BDDC593" w:rsidR="00A92E91" w:rsidRPr="00592EB3" w:rsidRDefault="00270ED6" w:rsidP="00FD1B21">
      <w:pPr>
        <w:rPr>
          <w:rFonts w:ascii="Sylfaen" w:hAnsi="Sylfaen" w:cs="Sylfaen"/>
          <w:sz w:val="20"/>
          <w:lang w:val="ka-GE"/>
        </w:rPr>
      </w:pPr>
      <w:r w:rsidRPr="00592EB3">
        <w:rPr>
          <w:rFonts w:ascii="Sylfaen" w:hAnsi="Sylfaen" w:cs="Sylfaen"/>
          <w:sz w:val="20"/>
          <w:lang w:val="ka-GE"/>
        </w:rPr>
        <w:t xml:space="preserve">პრეტენდენტი პასუხისმგებელია </w:t>
      </w:r>
      <w:r w:rsidR="00212F33" w:rsidRPr="00592EB3">
        <w:rPr>
          <w:rFonts w:ascii="Sylfaen" w:hAnsi="Sylfaen" w:cs="Sylfaen"/>
          <w:sz w:val="20"/>
          <w:lang w:val="ka-GE"/>
        </w:rPr>
        <w:t>შემსყიდველის</w:t>
      </w:r>
      <w:r w:rsidRPr="00592EB3">
        <w:rPr>
          <w:rFonts w:ascii="Sylfaen" w:hAnsi="Sylfaen" w:cs="Sylfaen"/>
          <w:sz w:val="20"/>
          <w:lang w:val="ka-GE"/>
        </w:rPr>
        <w:t xml:space="preserve"> მიერ მიწოდებული ინფორმაციის კონფიდენციალურობაზე, როგორც შერჩევის პროცესის მსვლელობის, ასევე</w:t>
      </w:r>
      <w:r w:rsidR="00D11D34" w:rsidRPr="00592EB3">
        <w:rPr>
          <w:rFonts w:ascii="Sylfaen" w:hAnsi="Sylfaen" w:cs="Sylfaen"/>
          <w:sz w:val="20"/>
          <w:lang w:val="ka-GE"/>
        </w:rPr>
        <w:t>,</w:t>
      </w:r>
      <w:r w:rsidRPr="00592EB3">
        <w:rPr>
          <w:rFonts w:ascii="Sylfaen" w:hAnsi="Sylfaen" w:cs="Sylfaen"/>
          <w:sz w:val="20"/>
          <w:lang w:val="ka-GE"/>
        </w:rPr>
        <w:t xml:space="preserve"> მისი დასრულების შემდეგ</w:t>
      </w:r>
      <w:r w:rsidR="00D11D34" w:rsidRPr="00592EB3">
        <w:rPr>
          <w:rFonts w:ascii="Sylfaen" w:hAnsi="Sylfaen" w:cs="Sylfaen"/>
          <w:sz w:val="20"/>
          <w:lang w:val="ka-GE"/>
        </w:rPr>
        <w:t>აც</w:t>
      </w:r>
      <w:r w:rsidRPr="00592EB3">
        <w:rPr>
          <w:rFonts w:ascii="Sylfaen" w:hAnsi="Sylfaen" w:cs="Sylfaen"/>
          <w:sz w:val="20"/>
          <w:lang w:val="ka-GE"/>
        </w:rPr>
        <w:t>, მიუხედავად ტენდერის შედეგებისა.</w:t>
      </w:r>
    </w:p>
    <w:p w14:paraId="5C0B9681" w14:textId="77777777" w:rsidR="00A92E91" w:rsidRPr="00592EB3" w:rsidRDefault="00A92E91">
      <w:pPr>
        <w:ind w:firstLine="360"/>
        <w:rPr>
          <w:rFonts w:ascii="Sylfaen" w:hAnsi="Sylfaen" w:cs="Sylfaen"/>
          <w:sz w:val="20"/>
          <w:lang w:val="ka-GE"/>
        </w:rPr>
      </w:pPr>
    </w:p>
    <w:p w14:paraId="4399B89E" w14:textId="5958BB16" w:rsidR="00A92E91" w:rsidRPr="00592EB3" w:rsidRDefault="00623307" w:rsidP="00FD1B21">
      <w:pPr>
        <w:pStyle w:val="ListParagraph"/>
        <w:numPr>
          <w:ilvl w:val="3"/>
          <w:numId w:val="8"/>
        </w:numPr>
        <w:ind w:left="426" w:hanging="426"/>
        <w:rPr>
          <w:rFonts w:ascii="Sylfaen" w:hAnsi="Sylfaen" w:cs="Sylfaen"/>
          <w:b/>
          <w:sz w:val="20"/>
          <w:lang w:val="ka-GE"/>
        </w:rPr>
      </w:pPr>
      <w:r w:rsidRPr="00592EB3">
        <w:rPr>
          <w:rFonts w:ascii="Sylfaen" w:hAnsi="Sylfaen" w:cs="Sylfaen"/>
          <w:b/>
          <w:sz w:val="20"/>
          <w:lang w:val="ka-GE"/>
        </w:rPr>
        <w:t>სატენდერო წინადადების წარდგენა</w:t>
      </w:r>
    </w:p>
    <w:p w14:paraId="6E75E430" w14:textId="59771AA8" w:rsidR="00623307" w:rsidRPr="00592EB3" w:rsidRDefault="00623307" w:rsidP="00E8508F">
      <w:pPr>
        <w:rPr>
          <w:rFonts w:ascii="Sylfaen" w:hAnsi="Sylfaen" w:cs="Sylfaen"/>
          <w:sz w:val="20"/>
          <w:lang w:val="ka-GE"/>
        </w:rPr>
      </w:pPr>
      <w:r w:rsidRPr="00592EB3">
        <w:rPr>
          <w:rFonts w:ascii="Sylfaen" w:hAnsi="Sylfaen" w:cs="Sylfaen"/>
          <w:sz w:val="20"/>
          <w:lang w:val="ka-GE"/>
        </w:rPr>
        <w:t xml:space="preserve">სატენდერო წინადადებების წარდგენა უნდა მოხდეს </w:t>
      </w:r>
      <w:r w:rsidR="009F5BE2" w:rsidRPr="00592EB3">
        <w:rPr>
          <w:rFonts w:ascii="Sylfaen" w:hAnsi="Sylfaen" w:cs="Sylfaen"/>
          <w:sz w:val="20"/>
          <w:lang w:val="ka-GE"/>
        </w:rPr>
        <w:t xml:space="preserve">ელექტრონულად, </w:t>
      </w:r>
      <w:hyperlink r:id="rId9" w:history="1">
        <w:r w:rsidR="00FD5B9D" w:rsidRPr="00592EB3">
          <w:rPr>
            <w:rStyle w:val="Hyperlink"/>
            <w:rFonts w:ascii="Sylfaen" w:hAnsi="Sylfaen" w:cs="Sylfaen"/>
            <w:sz w:val="20"/>
            <w:lang w:val="ka-GE"/>
          </w:rPr>
          <w:t>www.tenders.ge</w:t>
        </w:r>
      </w:hyperlink>
      <w:r w:rsidR="009F5BE2" w:rsidRPr="00592EB3">
        <w:rPr>
          <w:rFonts w:ascii="Sylfaen" w:hAnsi="Sylfaen" w:cs="Sylfaen"/>
          <w:sz w:val="20"/>
          <w:lang w:val="ka-GE"/>
        </w:rPr>
        <w:t xml:space="preserve">-ზე, </w:t>
      </w:r>
      <w:r w:rsidRPr="00592EB3">
        <w:rPr>
          <w:rFonts w:ascii="Sylfaen" w:hAnsi="Sylfaen" w:cs="Sylfaen"/>
          <w:sz w:val="20"/>
          <w:lang w:val="ka-GE"/>
        </w:rPr>
        <w:t>დახურული კონვერტის პრინციპით</w:t>
      </w:r>
      <w:r w:rsidR="009F5BE2" w:rsidRPr="00592EB3">
        <w:rPr>
          <w:rFonts w:ascii="Sylfaen" w:hAnsi="Sylfaen" w:cs="Sylfaen"/>
          <w:sz w:val="20"/>
          <w:lang w:val="ka-GE"/>
        </w:rPr>
        <w:t>.</w:t>
      </w:r>
    </w:p>
    <w:p w14:paraId="6B34B2C4" w14:textId="77777777" w:rsidR="00E4507B" w:rsidRPr="00592EB3" w:rsidRDefault="00E4507B" w:rsidP="00E4507B">
      <w:pPr>
        <w:tabs>
          <w:tab w:val="left" w:pos="1080"/>
        </w:tabs>
        <w:rPr>
          <w:rFonts w:ascii="Sylfaen" w:hAnsi="Sylfaen" w:cs="Sylfaen"/>
          <w:sz w:val="20"/>
          <w:lang w:val="ka-GE"/>
        </w:rPr>
      </w:pPr>
    </w:p>
    <w:p w14:paraId="7AADD610" w14:textId="4BF946A2" w:rsidR="00E4507B" w:rsidRPr="00592EB3" w:rsidRDefault="00E4507B" w:rsidP="00E4507B">
      <w:pPr>
        <w:tabs>
          <w:tab w:val="left" w:pos="1080"/>
        </w:tabs>
        <w:rPr>
          <w:rFonts w:ascii="Sylfaen" w:hAnsi="Sylfaen" w:cs="Sylfaen"/>
          <w:sz w:val="20"/>
          <w:lang w:val="ka-GE"/>
        </w:rPr>
      </w:pPr>
      <w:r w:rsidRPr="00592EB3">
        <w:rPr>
          <w:rFonts w:ascii="Sylfaen" w:hAnsi="Sylfaen" w:cs="Sylfaen"/>
          <w:sz w:val="20"/>
          <w:lang w:val="ka-GE"/>
        </w:rPr>
        <w:t xml:space="preserve">პრეტენდენტებმა სატენდერო წინადადება უნდა წარმოადგინონ 2025 წლის </w:t>
      </w:r>
      <w:r w:rsidR="00D570D1">
        <w:rPr>
          <w:rFonts w:ascii="Sylfaen" w:hAnsi="Sylfaen" w:cs="Sylfaen"/>
          <w:sz w:val="20"/>
          <w:lang w:val="ka-GE"/>
        </w:rPr>
        <w:t xml:space="preserve">18 აპრილის </w:t>
      </w:r>
      <w:r w:rsidRPr="00592EB3">
        <w:rPr>
          <w:rFonts w:ascii="Sylfaen" w:hAnsi="Sylfaen" w:cs="Sylfaen"/>
          <w:sz w:val="20"/>
          <w:lang w:val="ka-GE"/>
        </w:rPr>
        <w:t>18:00 საათამდე.</w:t>
      </w:r>
    </w:p>
    <w:p w14:paraId="5FBB04D5" w14:textId="5D18910C" w:rsidR="00E4507B" w:rsidRPr="00592EB3" w:rsidRDefault="00E4507B" w:rsidP="00E4507B">
      <w:pPr>
        <w:spacing w:after="120" w:line="264" w:lineRule="auto"/>
        <w:rPr>
          <w:rFonts w:ascii="Sylfaen" w:hAnsi="Sylfaen" w:cs="Sylfaen"/>
          <w:sz w:val="20"/>
          <w:lang w:val="ka-GE"/>
        </w:rPr>
      </w:pPr>
      <w:r w:rsidRPr="00592EB3">
        <w:rPr>
          <w:rFonts w:ascii="Sylfaen" w:hAnsi="Sylfaen" w:cs="Sylfaen"/>
          <w:sz w:val="20"/>
          <w:lang w:val="ka-GE"/>
        </w:rPr>
        <w:t xml:space="preserve">სატენდერო წინადადება ძალაში უნდა იყოს </w:t>
      </w:r>
      <w:r w:rsidR="005C6454">
        <w:rPr>
          <w:rFonts w:ascii="Sylfaen" w:hAnsi="Sylfaen" w:cs="Sylfaen"/>
          <w:b/>
          <w:bCs/>
          <w:sz w:val="20"/>
          <w:lang w:val="ka-GE"/>
        </w:rPr>
        <w:t>60</w:t>
      </w:r>
      <w:r w:rsidRPr="00592EB3">
        <w:rPr>
          <w:rFonts w:ascii="Sylfaen" w:hAnsi="Sylfaen" w:cs="Sylfaen"/>
          <w:b/>
          <w:bCs/>
          <w:sz w:val="20"/>
          <w:lang w:val="ka-GE"/>
        </w:rPr>
        <w:t xml:space="preserve"> (</w:t>
      </w:r>
      <w:r w:rsidR="005C6454">
        <w:rPr>
          <w:rFonts w:ascii="Sylfaen" w:hAnsi="Sylfaen" w:cs="Sylfaen"/>
          <w:b/>
          <w:bCs/>
          <w:sz w:val="20"/>
          <w:lang w:val="ka-GE"/>
        </w:rPr>
        <w:t>სამოცი</w:t>
      </w:r>
      <w:r w:rsidRPr="00592EB3">
        <w:rPr>
          <w:rFonts w:ascii="Sylfaen" w:hAnsi="Sylfaen" w:cs="Sylfaen"/>
          <w:b/>
          <w:bCs/>
          <w:sz w:val="20"/>
          <w:lang w:val="ka-GE"/>
        </w:rPr>
        <w:t>)</w:t>
      </w:r>
      <w:r w:rsidRPr="00592EB3">
        <w:rPr>
          <w:rFonts w:ascii="Sylfaen" w:hAnsi="Sylfaen" w:cs="Sylfaen"/>
          <w:sz w:val="20"/>
          <w:lang w:val="ka-GE"/>
        </w:rPr>
        <w:t xml:space="preserve"> კალენდარული დღის ვადაში.</w:t>
      </w:r>
    </w:p>
    <w:p w14:paraId="75BAC186" w14:textId="77777777" w:rsidR="0075353F" w:rsidRPr="00592EB3" w:rsidRDefault="0075353F" w:rsidP="00EB21E8">
      <w:pPr>
        <w:rPr>
          <w:rFonts w:ascii="Sylfaen" w:hAnsi="Sylfaen" w:cs="Sylfaen"/>
          <w:sz w:val="20"/>
          <w:lang w:val="ka-GE"/>
        </w:rPr>
      </w:pPr>
    </w:p>
    <w:p w14:paraId="67ADE73F" w14:textId="317F01F6" w:rsidR="008A2D77" w:rsidRDefault="005B7AE4" w:rsidP="00FD5B9D">
      <w:pPr>
        <w:rPr>
          <w:rFonts w:ascii="Sylfaen" w:hAnsi="Sylfaen" w:cs="Sylfaen"/>
          <w:sz w:val="20"/>
          <w:lang w:val="ka-GE"/>
        </w:rPr>
      </w:pPr>
      <w:r w:rsidRPr="00592EB3">
        <w:rPr>
          <w:rFonts w:ascii="Sylfaen" w:hAnsi="Sylfaen" w:cs="Sylfaen"/>
          <w:sz w:val="20"/>
          <w:lang w:val="ka-GE"/>
        </w:rPr>
        <w:t>შერჩევის პროცესის მსვლელობის</w:t>
      </w:r>
      <w:r w:rsidR="009F5BE2" w:rsidRPr="00592EB3">
        <w:rPr>
          <w:rFonts w:ascii="Sylfaen" w:hAnsi="Sylfaen" w:cs="Sylfaen"/>
          <w:sz w:val="20"/>
          <w:lang w:val="ka-GE"/>
        </w:rPr>
        <w:t>ას</w:t>
      </w:r>
      <w:r w:rsidRPr="00592EB3">
        <w:rPr>
          <w:rFonts w:ascii="Sylfaen" w:hAnsi="Sylfaen" w:cs="Sylfaen"/>
          <w:sz w:val="20"/>
          <w:lang w:val="ka-GE"/>
        </w:rPr>
        <w:t xml:space="preserve"> პრეტენდენტებს უფლება აქვთ მოითხოვონ მათთვის საჭირო ინფორმაცია. დამატებითი ინფორმაციის მოთხოვნის ან კითხვების არსებობის შემთხვევაში</w:t>
      </w:r>
      <w:r w:rsidR="00BD37BC" w:rsidRPr="00592EB3">
        <w:rPr>
          <w:rFonts w:ascii="Sylfaen" w:hAnsi="Sylfaen" w:cs="Sylfaen"/>
          <w:sz w:val="20"/>
          <w:lang w:val="ka-GE"/>
        </w:rPr>
        <w:t>,</w:t>
      </w:r>
      <w:r w:rsidRPr="00592EB3">
        <w:rPr>
          <w:rFonts w:ascii="Sylfaen" w:hAnsi="Sylfaen" w:cs="Sylfaen"/>
          <w:sz w:val="20"/>
          <w:lang w:val="ka-GE"/>
        </w:rPr>
        <w:t xml:space="preserve"> გთხოვთ</w:t>
      </w:r>
      <w:r w:rsidR="00BD37BC" w:rsidRPr="00592EB3">
        <w:rPr>
          <w:rFonts w:ascii="Sylfaen" w:hAnsi="Sylfaen" w:cs="Sylfaen"/>
          <w:sz w:val="20"/>
          <w:lang w:val="ka-GE"/>
        </w:rPr>
        <w:t>,</w:t>
      </w:r>
      <w:r w:rsidRPr="00592EB3">
        <w:rPr>
          <w:rFonts w:ascii="Sylfaen" w:hAnsi="Sylfaen" w:cs="Sylfaen"/>
          <w:sz w:val="20"/>
          <w:lang w:val="ka-GE"/>
        </w:rPr>
        <w:t xml:space="preserve"> მოგვწეროთ ელექტრონული ფოსტის მ</w:t>
      </w:r>
      <w:r w:rsidRPr="00D63008">
        <w:rPr>
          <w:rFonts w:ascii="Sylfaen" w:hAnsi="Sylfaen" w:cs="Sylfaen"/>
          <w:sz w:val="20"/>
          <w:lang w:val="ka-GE"/>
        </w:rPr>
        <w:t>ისამართზე</w:t>
      </w:r>
      <w:r w:rsidR="00270ED6" w:rsidRPr="00D63008">
        <w:rPr>
          <w:rFonts w:ascii="Sylfaen" w:hAnsi="Sylfaen" w:cs="Sylfaen"/>
          <w:sz w:val="20"/>
          <w:lang w:val="ka-GE"/>
        </w:rPr>
        <w:t>:</w:t>
      </w:r>
      <w:r w:rsidR="00F43458">
        <w:rPr>
          <w:rFonts w:ascii="Sylfaen" w:hAnsi="Sylfaen" w:cs="Sylfaen"/>
          <w:sz w:val="20"/>
          <w:lang w:val="ka-GE"/>
        </w:rPr>
        <w:t xml:space="preserve"> </w:t>
      </w:r>
    </w:p>
    <w:p w14:paraId="25760242" w14:textId="193129C7" w:rsidR="00D63008" w:rsidRDefault="00985A9F" w:rsidP="00D63008">
      <w:pPr>
        <w:rPr>
          <w:rFonts w:ascii="Sylfaen" w:hAnsi="Sylfaen" w:cs="Sylfaen"/>
          <w:sz w:val="20"/>
          <w:lang w:val="ka-GE"/>
        </w:rPr>
      </w:pPr>
      <w:hyperlink r:id="rId10" w:history="1">
        <w:r w:rsidRPr="00DA00D0">
          <w:rPr>
            <w:rStyle w:val="Hyperlink"/>
            <w:rFonts w:ascii="Sylfaen" w:hAnsi="Sylfaen" w:cs="Sylfaen"/>
            <w:sz w:val="20"/>
            <w:lang w:val="en-US"/>
          </w:rPr>
          <w:t>mgikoshvili</w:t>
        </w:r>
        <w:r w:rsidRPr="00DA00D0">
          <w:rPr>
            <w:rStyle w:val="Hyperlink"/>
            <w:rFonts w:ascii="Sylfaen" w:hAnsi="Sylfaen" w:cs="Sylfaen"/>
            <w:sz w:val="20"/>
            <w:lang w:val="ka-GE"/>
          </w:rPr>
          <w:t>@evex.ge</w:t>
        </w:r>
      </w:hyperlink>
      <w:r w:rsidR="00E17263">
        <w:rPr>
          <w:rFonts w:ascii="Sylfaen" w:hAnsi="Sylfaen" w:cs="Sylfaen"/>
          <w:sz w:val="20"/>
          <w:lang w:val="ka-GE"/>
        </w:rPr>
        <w:t xml:space="preserve"> </w:t>
      </w:r>
      <w:r w:rsidR="00D63008">
        <w:rPr>
          <w:rFonts w:ascii="Sylfaen" w:hAnsi="Sylfaen" w:cs="Sylfaen"/>
          <w:sz w:val="20"/>
          <w:lang w:val="ka-GE"/>
        </w:rPr>
        <w:t xml:space="preserve"> შესყიდვების </w:t>
      </w:r>
      <w:r w:rsidR="00EB3778">
        <w:rPr>
          <w:rFonts w:ascii="Sylfaen" w:hAnsi="Sylfaen" w:cs="Sylfaen"/>
          <w:sz w:val="20"/>
          <w:lang w:val="ka-GE"/>
        </w:rPr>
        <w:t>ლიდი</w:t>
      </w:r>
      <w:r w:rsidR="00D63008">
        <w:rPr>
          <w:rFonts w:ascii="Sylfaen" w:hAnsi="Sylfaen" w:cs="Sylfaen"/>
          <w:sz w:val="20"/>
          <w:lang w:val="ka-GE"/>
        </w:rPr>
        <w:t xml:space="preserve">; </w:t>
      </w:r>
      <w:r>
        <w:rPr>
          <w:rFonts w:ascii="Sylfaen" w:hAnsi="Sylfaen" w:cs="Sylfaen"/>
          <w:sz w:val="20"/>
          <w:lang w:val="ka-GE"/>
        </w:rPr>
        <w:t xml:space="preserve">მარიამ გიქოშვილი, 568 515 560 </w:t>
      </w:r>
    </w:p>
    <w:p w14:paraId="3930F00D" w14:textId="77777777" w:rsidR="00D63008" w:rsidRDefault="00D63008" w:rsidP="00FD5B9D">
      <w:pPr>
        <w:rPr>
          <w:rFonts w:ascii="Sylfaen" w:hAnsi="Sylfaen" w:cs="Sylfaen"/>
          <w:sz w:val="20"/>
          <w:lang w:val="ka-GE"/>
        </w:rPr>
      </w:pPr>
    </w:p>
    <w:sectPr w:rsidR="00D63008">
      <w:headerReference w:type="default" r:id="rId11"/>
      <w:footerReference w:type="default" r:id="rId12"/>
      <w:pgSz w:w="11906" w:h="16838"/>
      <w:pgMar w:top="1440" w:right="1440" w:bottom="1440" w:left="1440" w:header="709" w:footer="709" w:gutter="0"/>
      <w:pgNumType w:start="1"/>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A02D3" w14:textId="77777777" w:rsidR="00351D64" w:rsidRDefault="00351D64">
      <w:r>
        <w:separator/>
      </w:r>
    </w:p>
  </w:endnote>
  <w:endnote w:type="continuationSeparator" w:id="0">
    <w:p w14:paraId="1B0E1685" w14:textId="77777777" w:rsidR="00351D64" w:rsidRDefault="00351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00"/>
    <w:family w:val="swiss"/>
    <w:pitch w:val="variable"/>
    <w:sig w:usb0="E1002EFF" w:usb1="C000605B" w:usb2="00000029" w:usb3="00000000" w:csb0="000101FF" w:csb1="00000000"/>
  </w:font>
  <w:font w:name="Imago Book">
    <w:altName w:val="Calibri"/>
    <w:panose1 w:val="00000000000000000000"/>
    <w:charset w:val="00"/>
    <w:family w:val="swiss"/>
    <w:notTrueType/>
    <w:pitch w:val="variable"/>
    <w:sig w:usb0="00000003" w:usb1="00000000" w:usb2="00000000" w:usb3="00000000" w:csb0="00000001"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SG Logo">
    <w:altName w:val="Symbol"/>
    <w:charset w:val="02"/>
    <w:family w:val="auto"/>
    <w:pitch w:val="variable"/>
    <w:sig w:usb0="00000000" w:usb1="10000000" w:usb2="00000000" w:usb3="00000000" w:csb0="80000000" w:csb1="00000000"/>
  </w:font>
  <w:font w:name="BPG Algeti">
    <w:panose1 w:val="02000503000000020004"/>
    <w:charset w:val="00"/>
    <w:family w:val="auto"/>
    <w:pitch w:val="variable"/>
    <w:sig w:usb0="A4000AFF" w:usb1="D00078FB" w:usb2="00000000" w:usb3="00000000" w:csb0="000001BF" w:csb1="00000000"/>
  </w:font>
  <w:font w:name="Aptos Narrow">
    <w:charset w:val="00"/>
    <w:family w:val="swiss"/>
    <w:pitch w:val="variable"/>
    <w:sig w:usb0="20000287" w:usb1="00000003"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5699C" w14:textId="5058E662" w:rsidR="00173EC8" w:rsidRDefault="00173EC8">
    <w:pPr>
      <w:pStyle w:val="Footer"/>
      <w:jc w:val="center"/>
    </w:pPr>
    <w:r>
      <w:t xml:space="preserve">Page </w:t>
    </w:r>
    <w:r>
      <w:fldChar w:fldCharType="begin"/>
    </w:r>
    <w:r>
      <w:instrText>PAGE</w:instrText>
    </w:r>
    <w:r>
      <w:fldChar w:fldCharType="separate"/>
    </w:r>
    <w:r w:rsidR="00AC4780">
      <w:rPr>
        <w:noProof/>
      </w:rPr>
      <w:t>4</w:t>
    </w:r>
    <w:r>
      <w:fldChar w:fldCharType="end"/>
    </w:r>
    <w:r>
      <w:t xml:space="preserve"> of </w:t>
    </w:r>
    <w:r>
      <w:fldChar w:fldCharType="begin"/>
    </w:r>
    <w:r>
      <w:instrText>NUMPAGES</w:instrText>
    </w:r>
    <w:r>
      <w:fldChar w:fldCharType="separate"/>
    </w:r>
    <w:r w:rsidR="00AC4780">
      <w:rPr>
        <w:noProof/>
      </w:rPr>
      <w:t>4</w:t>
    </w:r>
    <w:r>
      <w:fldChar w:fldCharType="end"/>
    </w:r>
    <w:r>
      <w:rPr>
        <w:noProof/>
        <w:lang w:val="en-US"/>
      </w:rPr>
      <mc:AlternateContent>
        <mc:Choice Requires="wps">
          <w:drawing>
            <wp:anchor distT="0" distB="0" distL="0" distR="0" simplePos="0" relativeHeight="6" behindDoc="0" locked="0" layoutInCell="1" allowOverlap="1" wp14:anchorId="56CCD6D1" wp14:editId="0B59F695">
              <wp:simplePos x="0" y="0"/>
              <wp:positionH relativeFrom="page">
                <wp:posOffset>6630035</wp:posOffset>
              </wp:positionH>
              <wp:positionV relativeFrom="paragraph">
                <wp:posOffset>-13970</wp:posOffset>
              </wp:positionV>
              <wp:extent cx="14605" cy="146050"/>
              <wp:effectExtent l="0" t="0" r="0" b="0"/>
              <wp:wrapSquare wrapText="largest"/>
              <wp:docPr id="1" name="Frame1"/>
              <wp:cNvGraphicFramePr/>
              <a:graphic xmlns:a="http://schemas.openxmlformats.org/drawingml/2006/main">
                <a:graphicData uri="http://schemas.microsoft.com/office/word/2010/wordprocessingShape">
                  <wps:wsp>
                    <wps:cNvSpPr txBox="1"/>
                    <wps:spPr>
                      <a:xfrm>
                        <a:off x="0" y="0"/>
                        <a:ext cx="14605" cy="146050"/>
                      </a:xfrm>
                      <a:prstGeom prst="rect">
                        <a:avLst/>
                      </a:prstGeom>
                      <a:solidFill>
                        <a:srgbClr val="FFFFFF">
                          <a:alpha val="0"/>
                        </a:srgbClr>
                      </a:solidFill>
                    </wps:spPr>
                    <wps:txbx>
                      <w:txbxContent>
                        <w:p w14:paraId="15555FC3" w14:textId="77777777" w:rsidR="00173EC8" w:rsidRDefault="00173EC8">
                          <w:pPr>
                            <w:pStyle w:val="Footer"/>
                            <w:rPr>
                              <w:rStyle w:val="PageNumber"/>
                              <w:rFonts w:ascii="Arial" w:hAnsi="Arial" w:cs="Arial"/>
                              <w:color w:val="808080"/>
                              <w:sz w:val="20"/>
                            </w:rPr>
                          </w:pPr>
                        </w:p>
                      </w:txbxContent>
                    </wps:txbx>
                    <wps:bodyPr lIns="0" tIns="0" rIns="0" bIns="0" anchor="t">
                      <a:spAutoFit/>
                    </wps:bodyPr>
                  </wps:wsp>
                </a:graphicData>
              </a:graphic>
            </wp:anchor>
          </w:drawing>
        </mc:Choice>
        <mc:Fallback>
          <w:pict>
            <v:shapetype w14:anchorId="56CCD6D1" id="_x0000_t202" coordsize="21600,21600" o:spt="202" path="m,l,21600r21600,l21600,xe">
              <v:stroke joinstyle="miter"/>
              <v:path gradientshapeok="t" o:connecttype="rect"/>
            </v:shapetype>
            <v:shape id="Frame1" o:spid="_x0000_s1026" type="#_x0000_t202" style="position:absolute;left:0;text-align:left;margin-left:522.05pt;margin-top:-1.1pt;width:1.15pt;height:11.5pt;z-index: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" stroked="f">
              <v:fill opacity="0"/>
              <v:textbox style="mso-fit-shape-to-text:t" inset="0,0,0,0">
                <w:txbxContent>
                  <w:p w14:paraId="15555FC3" w14:textId="77777777" w:rsidR="00173EC8" w:rsidRDefault="00173EC8">
                    <w:pPr>
                      <w:pStyle w:val="Footer"/>
                      <w:rPr>
                        <w:rStyle w:val="PageNumber"/>
                        <w:rFonts w:ascii="Arial" w:hAnsi="Arial" w:cs="Arial"/>
                        <w:color w:val="808080"/>
                        <w:sz w:val="20"/>
                      </w:rPr>
                    </w:pP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BC031" w14:textId="77777777" w:rsidR="00351D64" w:rsidRDefault="00351D64">
      <w:r>
        <w:separator/>
      </w:r>
    </w:p>
  </w:footnote>
  <w:footnote w:type="continuationSeparator" w:id="0">
    <w:p w14:paraId="5342BE76" w14:textId="77777777" w:rsidR="00351D64" w:rsidRDefault="00351D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1955E" w14:textId="4A37E0E6" w:rsidR="00FD5B9D" w:rsidRPr="00C45743" w:rsidRDefault="00A17D48">
    <w:pPr>
      <w:pStyle w:val="Header"/>
      <w:rPr>
        <w:rFonts w:ascii="Sylfaen" w:hAnsi="Sylfaen"/>
        <w:b/>
        <w:lang w:val="en-US"/>
      </w:rPr>
    </w:pPr>
    <w:r>
      <w:rPr>
        <w:rFonts w:ascii="Sylfaen" w:hAnsi="Sylfaen"/>
        <w:b/>
        <w:lang w:val="ka-GE"/>
      </w:rPr>
      <w:t xml:space="preserve">სს ევექსი </w:t>
    </w:r>
    <w:r w:rsidR="0078001B">
      <w:rPr>
        <w:rFonts w:ascii="Sylfaen" w:hAnsi="Sylfaen"/>
        <w:b/>
        <w:lang w:val="en-US"/>
      </w:rPr>
      <w:t xml:space="preserve">                                                                                             </w:t>
    </w:r>
    <w:r w:rsidR="00C45743">
      <w:rPr>
        <w:rFonts w:ascii="BPG Algeti" w:hAnsi="BPG Algeti" w:cs="BPG Algeti"/>
        <w:b/>
        <w:bCs/>
        <w:noProof/>
        <w:color w:val="000000"/>
        <w:sz w:val="20"/>
      </w:rPr>
      <w:drawing>
        <wp:inline distT="0" distB="0" distL="0" distR="0" wp14:anchorId="5CBBAA80" wp14:editId="2688CD43">
          <wp:extent cx="1276350" cy="517142"/>
          <wp:effectExtent l="0" t="0" r="0" b="0"/>
          <wp:docPr id="2143515216" name="Picture 1" descr="A number and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number and a logo&#10;&#10;Description automatically generated"/>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84220" cy="520331"/>
                  </a:xfrm>
                  <a:prstGeom prst="rect">
                    <a:avLst/>
                  </a:prstGeom>
                  <a:noFill/>
                  <a:ln>
                    <a:noFill/>
                  </a:ln>
                </pic:spPr>
              </pic:pic>
            </a:graphicData>
          </a:graphic>
        </wp:inline>
      </w:drawing>
    </w:r>
  </w:p>
  <w:p w14:paraId="2C80A1CB" w14:textId="77777777" w:rsidR="004B6987" w:rsidRDefault="00FD5B9D">
    <w:pPr>
      <w:pStyle w:val="Header"/>
      <w:rPr>
        <w:rFonts w:ascii="Sylfaen" w:hAnsi="Sylfaen"/>
        <w:lang w:val="ka-GE"/>
      </w:rPr>
    </w:pPr>
    <w:r w:rsidRPr="00FD5B9D">
      <w:rPr>
        <w:rFonts w:ascii="Sylfaen" w:hAnsi="Sylfaen"/>
        <w:b/>
        <w:lang w:val="ka-GE"/>
      </w:rPr>
      <w:t>ტენდერი</w:t>
    </w:r>
    <w:r>
      <w:rPr>
        <w:rFonts w:ascii="Sylfaen" w:hAnsi="Sylfaen"/>
        <w:lang w:val="ka-GE"/>
      </w:rPr>
      <w:t xml:space="preserve">: </w:t>
    </w:r>
    <w:r w:rsidR="00E32216">
      <w:rPr>
        <w:rFonts w:ascii="Sylfaen" w:hAnsi="Sylfaen"/>
        <w:lang w:val="ka-GE"/>
      </w:rPr>
      <w:t xml:space="preserve"> </w:t>
    </w:r>
    <w:r w:rsidR="004B6987">
      <w:rPr>
        <w:rFonts w:ascii="Sylfaen" w:hAnsi="Sylfaen"/>
        <w:lang w:val="ka-GE"/>
      </w:rPr>
      <w:t>საფოსტო</w:t>
    </w:r>
  </w:p>
  <w:p w14:paraId="559B1A13" w14:textId="5D9EB488" w:rsidR="000B355A" w:rsidRPr="00B43835" w:rsidRDefault="00184F6C">
    <w:pPr>
      <w:pStyle w:val="Header"/>
      <w:rPr>
        <w:rFonts w:ascii="Sylfaen" w:hAnsi="Sylfaen"/>
        <w:b/>
        <w:lang w:val="ka-GE"/>
      </w:rPr>
    </w:pPr>
    <w:r>
      <w:rPr>
        <w:rFonts w:ascii="Sylfaen" w:hAnsi="Sylfaen"/>
        <w:lang w:val="ka-GE"/>
      </w:rPr>
      <w:t xml:space="preserve"> მომსახურებ</w:t>
    </w:r>
    <w:r w:rsidR="00592E2D">
      <w:rPr>
        <w:rFonts w:ascii="Sylfaen" w:hAnsi="Sylfaen"/>
        <w:lang w:val="ka-GE"/>
      </w:rPr>
      <w:t>ის შესყიდვაზე</w:t>
    </w:r>
  </w:p>
  <w:p w14:paraId="60D72C32" w14:textId="2A29AD9E" w:rsidR="00D84493" w:rsidRDefault="00D84493">
    <w:pPr>
      <w:pStyle w:val="Header"/>
      <w:rPr>
        <w:rFonts w:ascii="Sylfaen" w:hAnsi="Sylfaen"/>
        <w:lang w:val="en-US"/>
      </w:rPr>
    </w:pPr>
  </w:p>
  <w:p w14:paraId="1BF63D06" w14:textId="77777777" w:rsidR="0078001B" w:rsidRPr="00783824" w:rsidRDefault="0078001B">
    <w:pPr>
      <w:pStyle w:val="Header"/>
      <w:rPr>
        <w:rFonts w:ascii="Sylfaen" w:hAnsi="Sylfaen"/>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801D6"/>
    <w:multiLevelType w:val="hybridMultilevel"/>
    <w:tmpl w:val="51326E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678E"/>
    <w:multiLevelType w:val="hybridMultilevel"/>
    <w:tmpl w:val="43CC5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644BEB"/>
    <w:multiLevelType w:val="multilevel"/>
    <w:tmpl w:val="63203064"/>
    <w:lvl w:ilvl="0">
      <w:start w:val="1"/>
      <w:numFmt w:val="bullet"/>
      <w:lvlText w:val=""/>
      <w:lvlJc w:val="left"/>
      <w:pPr>
        <w:ind w:left="1800" w:hanging="360"/>
      </w:pPr>
      <w:rPr>
        <w:rFonts w:ascii="Symbol" w:hAnsi="Symbol" w:cs="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cs="Wingdings" w:hint="default"/>
      </w:rPr>
    </w:lvl>
    <w:lvl w:ilvl="3">
      <w:start w:val="1"/>
      <w:numFmt w:val="bullet"/>
      <w:lvlText w:val=""/>
      <w:lvlJc w:val="left"/>
      <w:pPr>
        <w:ind w:left="3960" w:hanging="360"/>
      </w:pPr>
      <w:rPr>
        <w:rFonts w:ascii="Symbol" w:hAnsi="Symbol" w:cs="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cs="Wingdings" w:hint="default"/>
      </w:rPr>
    </w:lvl>
    <w:lvl w:ilvl="6">
      <w:start w:val="1"/>
      <w:numFmt w:val="bullet"/>
      <w:lvlText w:val=""/>
      <w:lvlJc w:val="left"/>
      <w:pPr>
        <w:ind w:left="6120" w:hanging="360"/>
      </w:pPr>
      <w:rPr>
        <w:rFonts w:ascii="Symbol" w:hAnsi="Symbol" w:cs="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cs="Wingdings" w:hint="default"/>
      </w:rPr>
    </w:lvl>
  </w:abstractNum>
  <w:abstractNum w:abstractNumId="3" w15:restartNumberingAfterBreak="0">
    <w:nsid w:val="0C0956E4"/>
    <w:multiLevelType w:val="hybridMultilevel"/>
    <w:tmpl w:val="BAEED586"/>
    <w:lvl w:ilvl="0" w:tplc="0E96100C">
      <w:start w:val="1"/>
      <w:numFmt w:val="decimal"/>
      <w:lvlText w:val="%1)"/>
      <w:lvlJc w:val="left"/>
      <w:pPr>
        <w:ind w:left="720" w:hanging="360"/>
      </w:pPr>
      <w:rPr>
        <w:b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0F710208"/>
    <w:multiLevelType w:val="multilevel"/>
    <w:tmpl w:val="44027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9629AF"/>
    <w:multiLevelType w:val="hybridMultilevel"/>
    <w:tmpl w:val="C518CC1E"/>
    <w:lvl w:ilvl="0" w:tplc="AE686CC8">
      <w:numFmt w:val="bullet"/>
      <w:lvlText w:val="-"/>
      <w:lvlJc w:val="left"/>
      <w:pPr>
        <w:ind w:left="1080" w:hanging="360"/>
      </w:pPr>
      <w:rPr>
        <w:rFonts w:ascii="Sylfaen" w:eastAsia="Times New Roman"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3167070"/>
    <w:multiLevelType w:val="hybridMultilevel"/>
    <w:tmpl w:val="A5B23BEE"/>
    <w:lvl w:ilvl="0" w:tplc="11EE379C">
      <w:numFmt w:val="bullet"/>
      <w:lvlText w:val="-"/>
      <w:lvlJc w:val="left"/>
      <w:pPr>
        <w:ind w:left="720" w:hanging="360"/>
      </w:pPr>
      <w:rPr>
        <w:rFonts w:ascii="Sylfaen" w:eastAsia="Times New Roman" w:hAnsi="Sylfaen" w:cs="Sylfae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7" w15:restartNumberingAfterBreak="0">
    <w:nsid w:val="147862E7"/>
    <w:multiLevelType w:val="multilevel"/>
    <w:tmpl w:val="1674CC24"/>
    <w:lvl w:ilvl="0">
      <w:start w:val="1"/>
      <w:numFmt w:val="bullet"/>
      <w:lvlText w:val=""/>
      <w:lvlJc w:val="left"/>
      <w:pPr>
        <w:tabs>
          <w:tab w:val="num" w:pos="1440"/>
        </w:tabs>
        <w:ind w:left="1440" w:hanging="360"/>
      </w:pPr>
      <w:rPr>
        <w:rFonts w:ascii="Wingdings" w:hAnsi="Wingdings" w:cs="Wingdings"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cs="Wingdings" w:hint="default"/>
      </w:rPr>
    </w:lvl>
    <w:lvl w:ilvl="3">
      <w:start w:val="1"/>
      <w:numFmt w:val="bullet"/>
      <w:lvlText w:val=""/>
      <w:lvlJc w:val="left"/>
      <w:pPr>
        <w:tabs>
          <w:tab w:val="num" w:pos="3600"/>
        </w:tabs>
        <w:ind w:left="3600" w:hanging="360"/>
      </w:pPr>
      <w:rPr>
        <w:rFonts w:ascii="Symbol" w:hAnsi="Symbol" w:cs="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cs="Wingdings" w:hint="default"/>
      </w:rPr>
    </w:lvl>
    <w:lvl w:ilvl="6">
      <w:start w:val="1"/>
      <w:numFmt w:val="bullet"/>
      <w:lvlText w:val=""/>
      <w:lvlJc w:val="left"/>
      <w:pPr>
        <w:tabs>
          <w:tab w:val="num" w:pos="5760"/>
        </w:tabs>
        <w:ind w:left="5760" w:hanging="360"/>
      </w:pPr>
      <w:rPr>
        <w:rFonts w:ascii="Symbol" w:hAnsi="Symbol" w:cs="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Wingdings" w:hint="default"/>
      </w:rPr>
    </w:lvl>
  </w:abstractNum>
  <w:abstractNum w:abstractNumId="8" w15:restartNumberingAfterBreak="0">
    <w:nsid w:val="17664994"/>
    <w:multiLevelType w:val="hybridMultilevel"/>
    <w:tmpl w:val="EBBAF498"/>
    <w:lvl w:ilvl="0" w:tplc="04090001">
      <w:start w:val="1"/>
      <w:numFmt w:val="bullet"/>
      <w:lvlText w:val=""/>
      <w:lvlJc w:val="left"/>
      <w:pPr>
        <w:ind w:left="3060" w:hanging="360"/>
      </w:pPr>
      <w:rPr>
        <w:rFonts w:ascii="Symbol" w:hAnsi="Symbol" w:hint="default"/>
      </w:rPr>
    </w:lvl>
    <w:lvl w:ilvl="1" w:tplc="04090003" w:tentative="1">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9" w15:restartNumberingAfterBreak="0">
    <w:nsid w:val="184366BC"/>
    <w:multiLevelType w:val="hybridMultilevel"/>
    <w:tmpl w:val="A72E29EC"/>
    <w:lvl w:ilvl="0" w:tplc="04090013">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BED7BCD"/>
    <w:multiLevelType w:val="hybridMultilevel"/>
    <w:tmpl w:val="6A606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692C3C"/>
    <w:multiLevelType w:val="hybridMultilevel"/>
    <w:tmpl w:val="8888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EC3BD3"/>
    <w:multiLevelType w:val="hybridMultilevel"/>
    <w:tmpl w:val="BF2C9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7435D2"/>
    <w:multiLevelType w:val="hybridMultilevel"/>
    <w:tmpl w:val="DE3AFFAA"/>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 w15:restartNumberingAfterBreak="0">
    <w:nsid w:val="2C2F3078"/>
    <w:multiLevelType w:val="hybridMultilevel"/>
    <w:tmpl w:val="7D083D54"/>
    <w:lvl w:ilvl="0" w:tplc="0409000B">
      <w:start w:val="1"/>
      <w:numFmt w:val="bullet"/>
      <w:lvlText w:val=""/>
      <w:lvlJc w:val="left"/>
      <w:pPr>
        <w:ind w:left="1440" w:hanging="360"/>
      </w:pPr>
      <w:rPr>
        <w:rFonts w:ascii="Wingdings" w:hAnsi="Wingding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5" w15:restartNumberingAfterBreak="0">
    <w:nsid w:val="2C4D4AE8"/>
    <w:multiLevelType w:val="hybridMultilevel"/>
    <w:tmpl w:val="52F849B2"/>
    <w:lvl w:ilvl="0" w:tplc="E6886CB8">
      <w:start w:val="4"/>
      <w:numFmt w:val="decimal"/>
      <w:lvlText w:val="%1"/>
      <w:lvlJc w:val="left"/>
      <w:pPr>
        <w:ind w:left="1080" w:hanging="360"/>
      </w:pPr>
      <w:rPr>
        <w:rFonts w:cs="Sylfaen"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3916F4F"/>
    <w:multiLevelType w:val="hybridMultilevel"/>
    <w:tmpl w:val="B3DEE24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88A48CA"/>
    <w:multiLevelType w:val="hybridMultilevel"/>
    <w:tmpl w:val="F9E09A56"/>
    <w:lvl w:ilvl="0" w:tplc="92F2C586">
      <w:start w:val="1"/>
      <w:numFmt w:val="decimal"/>
      <w:lvlText w:val="%1)"/>
      <w:lvlJc w:val="left"/>
      <w:pPr>
        <w:ind w:left="360" w:hanging="360"/>
      </w:pPr>
      <w:rPr>
        <w:rFonts w:ascii="Sylfaen" w:hAnsi="Sylfaen" w:hint="default"/>
      </w:rPr>
    </w:lvl>
    <w:lvl w:ilvl="1" w:tplc="CB0C399E">
      <w:start w:val="1"/>
      <w:numFmt w:val="decimal"/>
      <w:lvlText w:val="%2)"/>
      <w:lvlJc w:val="left"/>
      <w:pPr>
        <w:ind w:left="1440" w:hanging="360"/>
      </w:pPr>
      <w:rPr>
        <w:rFonts w:ascii="Sylfaen" w:eastAsiaTheme="minorHAnsi" w:hAnsi="Sylfaen"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DB1703A"/>
    <w:multiLevelType w:val="multilevel"/>
    <w:tmpl w:val="8376C7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2C40E11"/>
    <w:multiLevelType w:val="hybridMultilevel"/>
    <w:tmpl w:val="9064C5DE"/>
    <w:lvl w:ilvl="0" w:tplc="A24E3474">
      <w:start w:val="6"/>
      <w:numFmt w:val="bullet"/>
      <w:lvlText w:val="-"/>
      <w:lvlJc w:val="left"/>
      <w:pPr>
        <w:ind w:left="720" w:hanging="360"/>
      </w:pPr>
      <w:rPr>
        <w:rFonts w:ascii="Sylfaen" w:eastAsia="Times New Roman" w:hAnsi="Sylfaen" w:cs="Sylfae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0" w15:restartNumberingAfterBreak="0">
    <w:nsid w:val="43D928D7"/>
    <w:multiLevelType w:val="multilevel"/>
    <w:tmpl w:val="15301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B320AC0"/>
    <w:multiLevelType w:val="hybridMultilevel"/>
    <w:tmpl w:val="1802875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0E82B0A"/>
    <w:multiLevelType w:val="multilevel"/>
    <w:tmpl w:val="CB9E2BC2"/>
    <w:lvl w:ilvl="0">
      <w:start w:val="1"/>
      <w:numFmt w:val="decimal"/>
      <w:lvlText w:val="%1."/>
      <w:lvlJc w:val="left"/>
      <w:pPr>
        <w:tabs>
          <w:tab w:val="num" w:pos="360"/>
        </w:tabs>
        <w:ind w:left="360" w:hanging="360"/>
      </w:pPr>
    </w:lvl>
    <w:lvl w:ilvl="1">
      <w:start w:val="1"/>
      <w:numFmt w:val="none"/>
      <w:suff w:val="nothing"/>
      <w:lvlText w:val=""/>
      <w:lvlJc w:val="left"/>
      <w:pPr>
        <w:tabs>
          <w:tab w:val="num" w:pos="360"/>
        </w:tabs>
        <w:ind w:left="1080" w:hanging="360"/>
      </w:pPr>
    </w:lvl>
    <w:lvl w:ilvl="2">
      <w:start w:val="1"/>
      <w:numFmt w:val="bullet"/>
      <w:lvlText w:val=""/>
      <w:lvlJc w:val="left"/>
      <w:pPr>
        <w:tabs>
          <w:tab w:val="num" w:pos="2340"/>
        </w:tabs>
        <w:ind w:left="234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b/>
        <w:i w:val="0"/>
        <w:color w:val="000000"/>
        <w:u w:val="none"/>
      </w:rPr>
    </w:lvl>
    <w:lvl w:ilvl="4">
      <w:start w:val="1"/>
      <w:numFmt w:val="decimal"/>
      <w:lvlText w:val="%5)"/>
      <w:lvlJc w:val="left"/>
      <w:pPr>
        <w:ind w:left="3600" w:hanging="360"/>
      </w:pPr>
      <w:rPr>
        <w:b w:val="0"/>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5B8A0371"/>
    <w:multiLevelType w:val="multilevel"/>
    <w:tmpl w:val="8E04D77E"/>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BC72056"/>
    <w:multiLevelType w:val="multilevel"/>
    <w:tmpl w:val="80A6D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3156883"/>
    <w:multiLevelType w:val="hybridMultilevel"/>
    <w:tmpl w:val="940862A4"/>
    <w:lvl w:ilvl="0" w:tplc="04090001">
      <w:start w:val="1"/>
      <w:numFmt w:val="bullet"/>
      <w:lvlText w:val=""/>
      <w:lvlJc w:val="left"/>
      <w:pPr>
        <w:ind w:left="5040" w:hanging="360"/>
      </w:pPr>
      <w:rPr>
        <w:rFonts w:ascii="Symbol" w:hAnsi="Symbol" w:hint="default"/>
      </w:rPr>
    </w:lvl>
    <w:lvl w:ilvl="1" w:tplc="04090003" w:tentative="1">
      <w:start w:val="1"/>
      <w:numFmt w:val="bullet"/>
      <w:lvlText w:val="o"/>
      <w:lvlJc w:val="left"/>
      <w:pPr>
        <w:ind w:left="5760" w:hanging="360"/>
      </w:pPr>
      <w:rPr>
        <w:rFonts w:ascii="Courier New" w:hAnsi="Courier New" w:cs="Courier New" w:hint="default"/>
      </w:rPr>
    </w:lvl>
    <w:lvl w:ilvl="2" w:tplc="04090005" w:tentative="1">
      <w:start w:val="1"/>
      <w:numFmt w:val="bullet"/>
      <w:lvlText w:val=""/>
      <w:lvlJc w:val="left"/>
      <w:pPr>
        <w:ind w:left="6480" w:hanging="360"/>
      </w:pPr>
      <w:rPr>
        <w:rFonts w:ascii="Wingdings" w:hAnsi="Wingdings" w:hint="default"/>
      </w:rPr>
    </w:lvl>
    <w:lvl w:ilvl="3" w:tplc="04090001" w:tentative="1">
      <w:start w:val="1"/>
      <w:numFmt w:val="bullet"/>
      <w:lvlText w:val=""/>
      <w:lvlJc w:val="left"/>
      <w:pPr>
        <w:ind w:left="7200" w:hanging="360"/>
      </w:pPr>
      <w:rPr>
        <w:rFonts w:ascii="Symbol" w:hAnsi="Symbol" w:hint="default"/>
      </w:rPr>
    </w:lvl>
    <w:lvl w:ilvl="4" w:tplc="04090003" w:tentative="1">
      <w:start w:val="1"/>
      <w:numFmt w:val="bullet"/>
      <w:lvlText w:val="o"/>
      <w:lvlJc w:val="left"/>
      <w:pPr>
        <w:ind w:left="7920" w:hanging="360"/>
      </w:pPr>
      <w:rPr>
        <w:rFonts w:ascii="Courier New" w:hAnsi="Courier New" w:cs="Courier New" w:hint="default"/>
      </w:rPr>
    </w:lvl>
    <w:lvl w:ilvl="5" w:tplc="04090005" w:tentative="1">
      <w:start w:val="1"/>
      <w:numFmt w:val="bullet"/>
      <w:lvlText w:val=""/>
      <w:lvlJc w:val="left"/>
      <w:pPr>
        <w:ind w:left="8640" w:hanging="360"/>
      </w:pPr>
      <w:rPr>
        <w:rFonts w:ascii="Wingdings" w:hAnsi="Wingdings" w:hint="default"/>
      </w:rPr>
    </w:lvl>
    <w:lvl w:ilvl="6" w:tplc="04090001" w:tentative="1">
      <w:start w:val="1"/>
      <w:numFmt w:val="bullet"/>
      <w:lvlText w:val=""/>
      <w:lvlJc w:val="left"/>
      <w:pPr>
        <w:ind w:left="9360" w:hanging="360"/>
      </w:pPr>
      <w:rPr>
        <w:rFonts w:ascii="Symbol" w:hAnsi="Symbol" w:hint="default"/>
      </w:rPr>
    </w:lvl>
    <w:lvl w:ilvl="7" w:tplc="04090003" w:tentative="1">
      <w:start w:val="1"/>
      <w:numFmt w:val="bullet"/>
      <w:lvlText w:val="o"/>
      <w:lvlJc w:val="left"/>
      <w:pPr>
        <w:ind w:left="10080" w:hanging="360"/>
      </w:pPr>
      <w:rPr>
        <w:rFonts w:ascii="Courier New" w:hAnsi="Courier New" w:cs="Courier New" w:hint="default"/>
      </w:rPr>
    </w:lvl>
    <w:lvl w:ilvl="8" w:tplc="04090005" w:tentative="1">
      <w:start w:val="1"/>
      <w:numFmt w:val="bullet"/>
      <w:lvlText w:val=""/>
      <w:lvlJc w:val="left"/>
      <w:pPr>
        <w:ind w:left="10800" w:hanging="360"/>
      </w:pPr>
      <w:rPr>
        <w:rFonts w:ascii="Wingdings" w:hAnsi="Wingdings" w:hint="default"/>
      </w:rPr>
    </w:lvl>
  </w:abstractNum>
  <w:abstractNum w:abstractNumId="26" w15:restartNumberingAfterBreak="0">
    <w:nsid w:val="635D3152"/>
    <w:multiLevelType w:val="hybridMultilevel"/>
    <w:tmpl w:val="E41832EC"/>
    <w:lvl w:ilvl="0" w:tplc="6E3A1A1C">
      <w:start w:val="1"/>
      <w:numFmt w:val="lowerLetter"/>
      <w:lvlText w:val="%1)"/>
      <w:lvlJc w:val="left"/>
      <w:pPr>
        <w:ind w:left="1440" w:hanging="360"/>
      </w:pPr>
      <w:rPr>
        <w:rFonts w:hint="default"/>
      </w:rPr>
    </w:lvl>
    <w:lvl w:ilvl="1" w:tplc="04370019">
      <w:start w:val="1"/>
      <w:numFmt w:val="lowerLetter"/>
      <w:lvlText w:val="%2."/>
      <w:lvlJc w:val="left"/>
      <w:pPr>
        <w:ind w:left="2160" w:hanging="360"/>
      </w:pPr>
    </w:lvl>
    <w:lvl w:ilvl="2" w:tplc="0437001B">
      <w:start w:val="1"/>
      <w:numFmt w:val="lowerRoman"/>
      <w:lvlText w:val="%3."/>
      <w:lvlJc w:val="right"/>
      <w:pPr>
        <w:ind w:left="2880" w:hanging="180"/>
      </w:pPr>
    </w:lvl>
    <w:lvl w:ilvl="3" w:tplc="0437000F" w:tentative="1">
      <w:start w:val="1"/>
      <w:numFmt w:val="decimal"/>
      <w:lvlText w:val="%4."/>
      <w:lvlJc w:val="left"/>
      <w:pPr>
        <w:ind w:left="3600" w:hanging="360"/>
      </w:pPr>
    </w:lvl>
    <w:lvl w:ilvl="4" w:tplc="04370019" w:tentative="1">
      <w:start w:val="1"/>
      <w:numFmt w:val="lowerLetter"/>
      <w:lvlText w:val="%5."/>
      <w:lvlJc w:val="left"/>
      <w:pPr>
        <w:ind w:left="4320" w:hanging="360"/>
      </w:pPr>
    </w:lvl>
    <w:lvl w:ilvl="5" w:tplc="0437001B" w:tentative="1">
      <w:start w:val="1"/>
      <w:numFmt w:val="lowerRoman"/>
      <w:lvlText w:val="%6."/>
      <w:lvlJc w:val="right"/>
      <w:pPr>
        <w:ind w:left="5040" w:hanging="180"/>
      </w:pPr>
    </w:lvl>
    <w:lvl w:ilvl="6" w:tplc="0437000F" w:tentative="1">
      <w:start w:val="1"/>
      <w:numFmt w:val="decimal"/>
      <w:lvlText w:val="%7."/>
      <w:lvlJc w:val="left"/>
      <w:pPr>
        <w:ind w:left="5760" w:hanging="360"/>
      </w:pPr>
    </w:lvl>
    <w:lvl w:ilvl="7" w:tplc="04370019" w:tentative="1">
      <w:start w:val="1"/>
      <w:numFmt w:val="lowerLetter"/>
      <w:lvlText w:val="%8."/>
      <w:lvlJc w:val="left"/>
      <w:pPr>
        <w:ind w:left="6480" w:hanging="360"/>
      </w:pPr>
    </w:lvl>
    <w:lvl w:ilvl="8" w:tplc="0437001B" w:tentative="1">
      <w:start w:val="1"/>
      <w:numFmt w:val="lowerRoman"/>
      <w:lvlText w:val="%9."/>
      <w:lvlJc w:val="right"/>
      <w:pPr>
        <w:ind w:left="7200" w:hanging="180"/>
      </w:pPr>
    </w:lvl>
  </w:abstractNum>
  <w:abstractNum w:abstractNumId="27" w15:restartNumberingAfterBreak="0">
    <w:nsid w:val="72A14C94"/>
    <w:multiLevelType w:val="multilevel"/>
    <w:tmpl w:val="384AEA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56D37C9"/>
    <w:multiLevelType w:val="multilevel"/>
    <w:tmpl w:val="C3E6FF3E"/>
    <w:lvl w:ilvl="0">
      <w:start w:val="1"/>
      <w:numFmt w:val="decimal"/>
      <w:pStyle w:val="Heading1"/>
      <w:lvlText w:val="%1"/>
      <w:lvlJc w:val="left"/>
      <w:pPr>
        <w:tabs>
          <w:tab w:val="num" w:pos="480"/>
        </w:tabs>
        <w:ind w:left="480"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9" w15:restartNumberingAfterBreak="0">
    <w:nsid w:val="7C9F2541"/>
    <w:multiLevelType w:val="hybridMultilevel"/>
    <w:tmpl w:val="B1D00DA8"/>
    <w:lvl w:ilvl="0" w:tplc="3A38F416">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7FC1306">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4E9E775A">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CFAF49A">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0AA70E8">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BD8CFAA">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6D05574">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08A56A4">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E2E969A">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7CC56D5B"/>
    <w:multiLevelType w:val="hybridMultilevel"/>
    <w:tmpl w:val="18A4AB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7F90183A"/>
    <w:multiLevelType w:val="multilevel"/>
    <w:tmpl w:val="3D8A32AA"/>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16cid:durableId="201021331">
    <w:abstractNumId w:val="28"/>
  </w:num>
  <w:num w:numId="2" w16cid:durableId="970790250">
    <w:abstractNumId w:val="22"/>
  </w:num>
  <w:num w:numId="3" w16cid:durableId="280653301">
    <w:abstractNumId w:val="31"/>
  </w:num>
  <w:num w:numId="4" w16cid:durableId="552085903">
    <w:abstractNumId w:val="7"/>
  </w:num>
  <w:num w:numId="5" w16cid:durableId="1587617348">
    <w:abstractNumId w:val="2"/>
  </w:num>
  <w:num w:numId="6" w16cid:durableId="230164251">
    <w:abstractNumId w:val="27"/>
  </w:num>
  <w:num w:numId="7" w16cid:durableId="534123876">
    <w:abstractNumId w:val="18"/>
  </w:num>
  <w:num w:numId="8" w16cid:durableId="1630281097">
    <w:abstractNumId w:val="23"/>
  </w:num>
  <w:num w:numId="9" w16cid:durableId="856507283">
    <w:abstractNumId w:val="8"/>
  </w:num>
  <w:num w:numId="10" w16cid:durableId="97797752">
    <w:abstractNumId w:val="13"/>
  </w:num>
  <w:num w:numId="11" w16cid:durableId="1302346284">
    <w:abstractNumId w:val="26"/>
  </w:num>
  <w:num w:numId="12" w16cid:durableId="137816031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057160">
    <w:abstractNumId w:val="19"/>
  </w:num>
  <w:num w:numId="14" w16cid:durableId="186813370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01521453">
    <w:abstractNumId w:val="5"/>
  </w:num>
  <w:num w:numId="16" w16cid:durableId="1897156888">
    <w:abstractNumId w:val="6"/>
  </w:num>
  <w:num w:numId="17" w16cid:durableId="1267227884">
    <w:abstractNumId w:val="29"/>
  </w:num>
  <w:num w:numId="18" w16cid:durableId="1739522632">
    <w:abstractNumId w:val="1"/>
  </w:num>
  <w:num w:numId="19" w16cid:durableId="676618530">
    <w:abstractNumId w:val="16"/>
  </w:num>
  <w:num w:numId="20" w16cid:durableId="650669560">
    <w:abstractNumId w:val="0"/>
  </w:num>
  <w:num w:numId="21" w16cid:durableId="350761865">
    <w:abstractNumId w:val="9"/>
  </w:num>
  <w:num w:numId="22" w16cid:durableId="628049443">
    <w:abstractNumId w:val="17"/>
  </w:num>
  <w:num w:numId="23" w16cid:durableId="4302008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88842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71525132">
    <w:abstractNumId w:val="15"/>
  </w:num>
  <w:num w:numId="26" w16cid:durableId="769815461">
    <w:abstractNumId w:val="4"/>
  </w:num>
  <w:num w:numId="27" w16cid:durableId="1340546314">
    <w:abstractNumId w:val="20"/>
  </w:num>
  <w:num w:numId="28" w16cid:durableId="1634561103">
    <w:abstractNumId w:val="24"/>
  </w:num>
  <w:num w:numId="29" w16cid:durableId="583225683">
    <w:abstractNumId w:val="11"/>
  </w:num>
  <w:num w:numId="30" w16cid:durableId="845558650">
    <w:abstractNumId w:val="30"/>
  </w:num>
  <w:num w:numId="31" w16cid:durableId="743141051">
    <w:abstractNumId w:val="14"/>
  </w:num>
  <w:num w:numId="32" w16cid:durableId="1690528815">
    <w:abstractNumId w:val="10"/>
  </w:num>
  <w:num w:numId="33" w16cid:durableId="2077584059">
    <w:abstractNumId w:val="25"/>
  </w:num>
  <w:num w:numId="34" w16cid:durableId="9198729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E91"/>
    <w:rsid w:val="000033CF"/>
    <w:rsid w:val="00005880"/>
    <w:rsid w:val="00012A85"/>
    <w:rsid w:val="00021091"/>
    <w:rsid w:val="00026CB2"/>
    <w:rsid w:val="00031D62"/>
    <w:rsid w:val="00031FE4"/>
    <w:rsid w:val="00032C3B"/>
    <w:rsid w:val="000365AC"/>
    <w:rsid w:val="0005682D"/>
    <w:rsid w:val="00060016"/>
    <w:rsid w:val="000811ED"/>
    <w:rsid w:val="00081B78"/>
    <w:rsid w:val="0008441E"/>
    <w:rsid w:val="00085D7B"/>
    <w:rsid w:val="00087359"/>
    <w:rsid w:val="00090A21"/>
    <w:rsid w:val="00095C28"/>
    <w:rsid w:val="000A287F"/>
    <w:rsid w:val="000A2AC4"/>
    <w:rsid w:val="000B2A74"/>
    <w:rsid w:val="000B355A"/>
    <w:rsid w:val="000B3DD3"/>
    <w:rsid w:val="000B4F7E"/>
    <w:rsid w:val="000B745B"/>
    <w:rsid w:val="000C7A31"/>
    <w:rsid w:val="000D0A84"/>
    <w:rsid w:val="000E226A"/>
    <w:rsid w:val="000E358B"/>
    <w:rsid w:val="000F14AD"/>
    <w:rsid w:val="001001B8"/>
    <w:rsid w:val="00102D7C"/>
    <w:rsid w:val="001033F2"/>
    <w:rsid w:val="00103FD7"/>
    <w:rsid w:val="0010483D"/>
    <w:rsid w:val="00106D9B"/>
    <w:rsid w:val="001112D7"/>
    <w:rsid w:val="001129B6"/>
    <w:rsid w:val="00114FAA"/>
    <w:rsid w:val="0012189A"/>
    <w:rsid w:val="00123B1A"/>
    <w:rsid w:val="00127695"/>
    <w:rsid w:val="00134668"/>
    <w:rsid w:val="00137B27"/>
    <w:rsid w:val="001418FD"/>
    <w:rsid w:val="001478CF"/>
    <w:rsid w:val="001507E0"/>
    <w:rsid w:val="00155784"/>
    <w:rsid w:val="00157CEF"/>
    <w:rsid w:val="00163DB0"/>
    <w:rsid w:val="00165C43"/>
    <w:rsid w:val="00173EC8"/>
    <w:rsid w:val="00177D66"/>
    <w:rsid w:val="001828C7"/>
    <w:rsid w:val="00183657"/>
    <w:rsid w:val="00184F6C"/>
    <w:rsid w:val="00187958"/>
    <w:rsid w:val="00187A0D"/>
    <w:rsid w:val="00193238"/>
    <w:rsid w:val="00197FCB"/>
    <w:rsid w:val="001A4ED8"/>
    <w:rsid w:val="001A6A42"/>
    <w:rsid w:val="001B12F0"/>
    <w:rsid w:val="001B48A7"/>
    <w:rsid w:val="001B4D85"/>
    <w:rsid w:val="001B71B8"/>
    <w:rsid w:val="001C131E"/>
    <w:rsid w:val="001C1773"/>
    <w:rsid w:val="001C382D"/>
    <w:rsid w:val="001C49F6"/>
    <w:rsid w:val="001C7744"/>
    <w:rsid w:val="001D4DAD"/>
    <w:rsid w:val="001E26FC"/>
    <w:rsid w:val="001E3941"/>
    <w:rsid w:val="00205377"/>
    <w:rsid w:val="00205CF6"/>
    <w:rsid w:val="002061B9"/>
    <w:rsid w:val="0020688C"/>
    <w:rsid w:val="002110CE"/>
    <w:rsid w:val="00212F33"/>
    <w:rsid w:val="00225994"/>
    <w:rsid w:val="00230041"/>
    <w:rsid w:val="002315B1"/>
    <w:rsid w:val="00237E7F"/>
    <w:rsid w:val="00240478"/>
    <w:rsid w:val="00245ACA"/>
    <w:rsid w:val="00251B0B"/>
    <w:rsid w:val="002639EE"/>
    <w:rsid w:val="00264A47"/>
    <w:rsid w:val="002655A3"/>
    <w:rsid w:val="00265FC2"/>
    <w:rsid w:val="0026611E"/>
    <w:rsid w:val="00270686"/>
    <w:rsid w:val="00270ED6"/>
    <w:rsid w:val="00273589"/>
    <w:rsid w:val="00275CE3"/>
    <w:rsid w:val="00283337"/>
    <w:rsid w:val="00286EFD"/>
    <w:rsid w:val="00291AB4"/>
    <w:rsid w:val="002A313C"/>
    <w:rsid w:val="002A3FEC"/>
    <w:rsid w:val="002A47A3"/>
    <w:rsid w:val="002A5160"/>
    <w:rsid w:val="002B15CE"/>
    <w:rsid w:val="002B4833"/>
    <w:rsid w:val="002C01A8"/>
    <w:rsid w:val="002C1D5E"/>
    <w:rsid w:val="002C30F7"/>
    <w:rsid w:val="002C61E8"/>
    <w:rsid w:val="002D02CC"/>
    <w:rsid w:val="002D18C7"/>
    <w:rsid w:val="002D2162"/>
    <w:rsid w:val="002D3392"/>
    <w:rsid w:val="002D38C5"/>
    <w:rsid w:val="002E115B"/>
    <w:rsid w:val="002E4AD6"/>
    <w:rsid w:val="002E5EAF"/>
    <w:rsid w:val="002E6E6C"/>
    <w:rsid w:val="00303DAB"/>
    <w:rsid w:val="00314E23"/>
    <w:rsid w:val="003357D4"/>
    <w:rsid w:val="003368B4"/>
    <w:rsid w:val="0034334F"/>
    <w:rsid w:val="00351D64"/>
    <w:rsid w:val="00357233"/>
    <w:rsid w:val="0036085E"/>
    <w:rsid w:val="003638E4"/>
    <w:rsid w:val="003645FF"/>
    <w:rsid w:val="003673A9"/>
    <w:rsid w:val="00370E2E"/>
    <w:rsid w:val="0037367A"/>
    <w:rsid w:val="00373885"/>
    <w:rsid w:val="00375CF1"/>
    <w:rsid w:val="00387B83"/>
    <w:rsid w:val="0039500D"/>
    <w:rsid w:val="003974C3"/>
    <w:rsid w:val="003A0B9A"/>
    <w:rsid w:val="003A7462"/>
    <w:rsid w:val="003B179A"/>
    <w:rsid w:val="003B3127"/>
    <w:rsid w:val="003B3313"/>
    <w:rsid w:val="003B4E01"/>
    <w:rsid w:val="003B5F96"/>
    <w:rsid w:val="003C0114"/>
    <w:rsid w:val="003C04FE"/>
    <w:rsid w:val="003C3D89"/>
    <w:rsid w:val="003C48E8"/>
    <w:rsid w:val="003D1294"/>
    <w:rsid w:val="003D5FE9"/>
    <w:rsid w:val="003D7031"/>
    <w:rsid w:val="003E1DDA"/>
    <w:rsid w:val="003E6510"/>
    <w:rsid w:val="003F203C"/>
    <w:rsid w:val="003F2A25"/>
    <w:rsid w:val="003F30EE"/>
    <w:rsid w:val="00405C63"/>
    <w:rsid w:val="00407904"/>
    <w:rsid w:val="0041184B"/>
    <w:rsid w:val="0041256E"/>
    <w:rsid w:val="004242FA"/>
    <w:rsid w:val="0042617C"/>
    <w:rsid w:val="00430AF0"/>
    <w:rsid w:val="00430D9A"/>
    <w:rsid w:val="00435371"/>
    <w:rsid w:val="00436189"/>
    <w:rsid w:val="0044182F"/>
    <w:rsid w:val="00445463"/>
    <w:rsid w:val="004542AF"/>
    <w:rsid w:val="0045661E"/>
    <w:rsid w:val="004627FC"/>
    <w:rsid w:val="00462A31"/>
    <w:rsid w:val="004652DB"/>
    <w:rsid w:val="00466CE8"/>
    <w:rsid w:val="00470E1F"/>
    <w:rsid w:val="0047218F"/>
    <w:rsid w:val="00476E6E"/>
    <w:rsid w:val="00483C2A"/>
    <w:rsid w:val="00490373"/>
    <w:rsid w:val="00490F54"/>
    <w:rsid w:val="00492F67"/>
    <w:rsid w:val="00496723"/>
    <w:rsid w:val="004A7518"/>
    <w:rsid w:val="004B2691"/>
    <w:rsid w:val="004B2AEC"/>
    <w:rsid w:val="004B6987"/>
    <w:rsid w:val="004B783B"/>
    <w:rsid w:val="004B790A"/>
    <w:rsid w:val="004C03E3"/>
    <w:rsid w:val="004C4F44"/>
    <w:rsid w:val="004D396E"/>
    <w:rsid w:val="004D45A1"/>
    <w:rsid w:val="004E51FA"/>
    <w:rsid w:val="004F278B"/>
    <w:rsid w:val="004F7BB7"/>
    <w:rsid w:val="00504FFA"/>
    <w:rsid w:val="00511C15"/>
    <w:rsid w:val="00513020"/>
    <w:rsid w:val="005173EB"/>
    <w:rsid w:val="00530420"/>
    <w:rsid w:val="0053586B"/>
    <w:rsid w:val="00537F2C"/>
    <w:rsid w:val="00542DF9"/>
    <w:rsid w:val="00543EC7"/>
    <w:rsid w:val="00544FB1"/>
    <w:rsid w:val="0055338C"/>
    <w:rsid w:val="00555655"/>
    <w:rsid w:val="0056771F"/>
    <w:rsid w:val="005716D7"/>
    <w:rsid w:val="00574BCF"/>
    <w:rsid w:val="00580E79"/>
    <w:rsid w:val="005831B7"/>
    <w:rsid w:val="005834E2"/>
    <w:rsid w:val="005849E3"/>
    <w:rsid w:val="005925EF"/>
    <w:rsid w:val="00592E2D"/>
    <w:rsid w:val="00592EB3"/>
    <w:rsid w:val="005955E2"/>
    <w:rsid w:val="005A0546"/>
    <w:rsid w:val="005A2E6B"/>
    <w:rsid w:val="005A61EB"/>
    <w:rsid w:val="005A7CAD"/>
    <w:rsid w:val="005B1794"/>
    <w:rsid w:val="005B3713"/>
    <w:rsid w:val="005B46F5"/>
    <w:rsid w:val="005B4B88"/>
    <w:rsid w:val="005B7AE4"/>
    <w:rsid w:val="005C2B03"/>
    <w:rsid w:val="005C6454"/>
    <w:rsid w:val="005C7896"/>
    <w:rsid w:val="005D5124"/>
    <w:rsid w:val="005D544E"/>
    <w:rsid w:val="005D7263"/>
    <w:rsid w:val="005F477C"/>
    <w:rsid w:val="00600011"/>
    <w:rsid w:val="00602577"/>
    <w:rsid w:val="006107D6"/>
    <w:rsid w:val="006117D0"/>
    <w:rsid w:val="006119B8"/>
    <w:rsid w:val="00612037"/>
    <w:rsid w:val="00613F95"/>
    <w:rsid w:val="00614EDA"/>
    <w:rsid w:val="00623307"/>
    <w:rsid w:val="00623742"/>
    <w:rsid w:val="006245E0"/>
    <w:rsid w:val="006272A3"/>
    <w:rsid w:val="006452E9"/>
    <w:rsid w:val="00647387"/>
    <w:rsid w:val="00653874"/>
    <w:rsid w:val="00661400"/>
    <w:rsid w:val="0066197B"/>
    <w:rsid w:val="00670B9F"/>
    <w:rsid w:val="00671BED"/>
    <w:rsid w:val="00672B20"/>
    <w:rsid w:val="00681B71"/>
    <w:rsid w:val="0068230D"/>
    <w:rsid w:val="006826BA"/>
    <w:rsid w:val="00687022"/>
    <w:rsid w:val="00694F8F"/>
    <w:rsid w:val="006B4055"/>
    <w:rsid w:val="006B4E51"/>
    <w:rsid w:val="006B5E96"/>
    <w:rsid w:val="006C39DF"/>
    <w:rsid w:val="006C4BF4"/>
    <w:rsid w:val="006C4F70"/>
    <w:rsid w:val="006C5415"/>
    <w:rsid w:val="006C5C14"/>
    <w:rsid w:val="006C671E"/>
    <w:rsid w:val="006D1443"/>
    <w:rsid w:val="006D6AA7"/>
    <w:rsid w:val="006E05B3"/>
    <w:rsid w:val="006E46F7"/>
    <w:rsid w:val="006F18B2"/>
    <w:rsid w:val="006F2914"/>
    <w:rsid w:val="006F54AA"/>
    <w:rsid w:val="006F62B1"/>
    <w:rsid w:val="007049CA"/>
    <w:rsid w:val="00704AB1"/>
    <w:rsid w:val="007147E4"/>
    <w:rsid w:val="00720893"/>
    <w:rsid w:val="00734B49"/>
    <w:rsid w:val="00745518"/>
    <w:rsid w:val="0075353F"/>
    <w:rsid w:val="007578B6"/>
    <w:rsid w:val="007634BF"/>
    <w:rsid w:val="007724FB"/>
    <w:rsid w:val="0077410D"/>
    <w:rsid w:val="0078001B"/>
    <w:rsid w:val="00780D08"/>
    <w:rsid w:val="0078269C"/>
    <w:rsid w:val="0078295C"/>
    <w:rsid w:val="00782C74"/>
    <w:rsid w:val="00783824"/>
    <w:rsid w:val="00786BA0"/>
    <w:rsid w:val="00791155"/>
    <w:rsid w:val="00792D66"/>
    <w:rsid w:val="0079467D"/>
    <w:rsid w:val="007A2D2F"/>
    <w:rsid w:val="007A36F3"/>
    <w:rsid w:val="007C4162"/>
    <w:rsid w:val="007C4726"/>
    <w:rsid w:val="007C4969"/>
    <w:rsid w:val="007D204E"/>
    <w:rsid w:val="007E1716"/>
    <w:rsid w:val="007E2B97"/>
    <w:rsid w:val="007E3D16"/>
    <w:rsid w:val="0080474D"/>
    <w:rsid w:val="00804A0A"/>
    <w:rsid w:val="00811BB1"/>
    <w:rsid w:val="008127CD"/>
    <w:rsid w:val="00815F27"/>
    <w:rsid w:val="00824A4D"/>
    <w:rsid w:val="00830C00"/>
    <w:rsid w:val="00833127"/>
    <w:rsid w:val="00836013"/>
    <w:rsid w:val="00836579"/>
    <w:rsid w:val="008410F5"/>
    <w:rsid w:val="0084231D"/>
    <w:rsid w:val="00842D9C"/>
    <w:rsid w:val="008431D0"/>
    <w:rsid w:val="0084578C"/>
    <w:rsid w:val="008458DE"/>
    <w:rsid w:val="00855EDC"/>
    <w:rsid w:val="00861C4E"/>
    <w:rsid w:val="00865DCE"/>
    <w:rsid w:val="00871EF8"/>
    <w:rsid w:val="0088294C"/>
    <w:rsid w:val="0088495A"/>
    <w:rsid w:val="008864E5"/>
    <w:rsid w:val="00886DF2"/>
    <w:rsid w:val="008910DF"/>
    <w:rsid w:val="00891A33"/>
    <w:rsid w:val="00894311"/>
    <w:rsid w:val="00896E0F"/>
    <w:rsid w:val="008A0BE4"/>
    <w:rsid w:val="008A2D77"/>
    <w:rsid w:val="008A4AD1"/>
    <w:rsid w:val="008B559B"/>
    <w:rsid w:val="008B753A"/>
    <w:rsid w:val="008D3421"/>
    <w:rsid w:val="008D452B"/>
    <w:rsid w:val="008D672F"/>
    <w:rsid w:val="008E79C3"/>
    <w:rsid w:val="008F2DB2"/>
    <w:rsid w:val="008F4D72"/>
    <w:rsid w:val="008F6015"/>
    <w:rsid w:val="008F7003"/>
    <w:rsid w:val="00900620"/>
    <w:rsid w:val="00901230"/>
    <w:rsid w:val="00905499"/>
    <w:rsid w:val="00917048"/>
    <w:rsid w:val="00917697"/>
    <w:rsid w:val="00934042"/>
    <w:rsid w:val="009354B6"/>
    <w:rsid w:val="009409D7"/>
    <w:rsid w:val="0094154F"/>
    <w:rsid w:val="009434C5"/>
    <w:rsid w:val="0094439F"/>
    <w:rsid w:val="00946D09"/>
    <w:rsid w:val="009570CB"/>
    <w:rsid w:val="00961AB6"/>
    <w:rsid w:val="0096653F"/>
    <w:rsid w:val="009726ED"/>
    <w:rsid w:val="00977C06"/>
    <w:rsid w:val="00984589"/>
    <w:rsid w:val="00985A9F"/>
    <w:rsid w:val="00987FDF"/>
    <w:rsid w:val="0099546D"/>
    <w:rsid w:val="009A75A0"/>
    <w:rsid w:val="009A7D15"/>
    <w:rsid w:val="009A7FD2"/>
    <w:rsid w:val="009B2E78"/>
    <w:rsid w:val="009C2A73"/>
    <w:rsid w:val="009D4C4E"/>
    <w:rsid w:val="009E1A75"/>
    <w:rsid w:val="009E2912"/>
    <w:rsid w:val="009E38BF"/>
    <w:rsid w:val="009E7438"/>
    <w:rsid w:val="009E7B23"/>
    <w:rsid w:val="009E7E08"/>
    <w:rsid w:val="009F2C40"/>
    <w:rsid w:val="009F3285"/>
    <w:rsid w:val="009F4366"/>
    <w:rsid w:val="009F5128"/>
    <w:rsid w:val="009F5BE2"/>
    <w:rsid w:val="00A05502"/>
    <w:rsid w:val="00A1407B"/>
    <w:rsid w:val="00A14EE0"/>
    <w:rsid w:val="00A17D48"/>
    <w:rsid w:val="00A26C44"/>
    <w:rsid w:val="00A27F11"/>
    <w:rsid w:val="00A372C3"/>
    <w:rsid w:val="00A37CED"/>
    <w:rsid w:val="00A50D8F"/>
    <w:rsid w:val="00A52F5B"/>
    <w:rsid w:val="00A535EF"/>
    <w:rsid w:val="00A63FDD"/>
    <w:rsid w:val="00A659E9"/>
    <w:rsid w:val="00A7012C"/>
    <w:rsid w:val="00A8053F"/>
    <w:rsid w:val="00A85F8C"/>
    <w:rsid w:val="00A91CEE"/>
    <w:rsid w:val="00A92E91"/>
    <w:rsid w:val="00AA641A"/>
    <w:rsid w:val="00AA7BE9"/>
    <w:rsid w:val="00AA7C36"/>
    <w:rsid w:val="00AB3738"/>
    <w:rsid w:val="00AC1966"/>
    <w:rsid w:val="00AC4780"/>
    <w:rsid w:val="00AD05D1"/>
    <w:rsid w:val="00AD0FAF"/>
    <w:rsid w:val="00AE1530"/>
    <w:rsid w:val="00AE3ED1"/>
    <w:rsid w:val="00AF5212"/>
    <w:rsid w:val="00AF5DFD"/>
    <w:rsid w:val="00AF7012"/>
    <w:rsid w:val="00B10ACA"/>
    <w:rsid w:val="00B10ACE"/>
    <w:rsid w:val="00B21D6E"/>
    <w:rsid w:val="00B3430F"/>
    <w:rsid w:val="00B42CA5"/>
    <w:rsid w:val="00B42CE7"/>
    <w:rsid w:val="00B43835"/>
    <w:rsid w:val="00B46751"/>
    <w:rsid w:val="00B46BEB"/>
    <w:rsid w:val="00B47382"/>
    <w:rsid w:val="00B52EDD"/>
    <w:rsid w:val="00B60602"/>
    <w:rsid w:val="00B658F8"/>
    <w:rsid w:val="00B808DD"/>
    <w:rsid w:val="00B84277"/>
    <w:rsid w:val="00B871F4"/>
    <w:rsid w:val="00BA2DA1"/>
    <w:rsid w:val="00BA4BB8"/>
    <w:rsid w:val="00BA53FB"/>
    <w:rsid w:val="00BA70E0"/>
    <w:rsid w:val="00BB2D55"/>
    <w:rsid w:val="00BB388C"/>
    <w:rsid w:val="00BB6B9D"/>
    <w:rsid w:val="00BC086D"/>
    <w:rsid w:val="00BC0D0B"/>
    <w:rsid w:val="00BC4666"/>
    <w:rsid w:val="00BD1DE9"/>
    <w:rsid w:val="00BD37BC"/>
    <w:rsid w:val="00BD7607"/>
    <w:rsid w:val="00BD7CDC"/>
    <w:rsid w:val="00BE0985"/>
    <w:rsid w:val="00BE5AEF"/>
    <w:rsid w:val="00BE5EA1"/>
    <w:rsid w:val="00BE6E47"/>
    <w:rsid w:val="00BF4F61"/>
    <w:rsid w:val="00BF6494"/>
    <w:rsid w:val="00C00FD2"/>
    <w:rsid w:val="00C07BCF"/>
    <w:rsid w:val="00C07E37"/>
    <w:rsid w:val="00C10F0E"/>
    <w:rsid w:val="00C156B3"/>
    <w:rsid w:val="00C15D13"/>
    <w:rsid w:val="00C174B8"/>
    <w:rsid w:val="00C20D80"/>
    <w:rsid w:val="00C31D9B"/>
    <w:rsid w:val="00C35AB6"/>
    <w:rsid w:val="00C35CA6"/>
    <w:rsid w:val="00C3732D"/>
    <w:rsid w:val="00C413C9"/>
    <w:rsid w:val="00C45743"/>
    <w:rsid w:val="00C4625F"/>
    <w:rsid w:val="00C46803"/>
    <w:rsid w:val="00C51735"/>
    <w:rsid w:val="00C5257C"/>
    <w:rsid w:val="00C6057A"/>
    <w:rsid w:val="00C64260"/>
    <w:rsid w:val="00C7238D"/>
    <w:rsid w:val="00C81221"/>
    <w:rsid w:val="00C838C4"/>
    <w:rsid w:val="00C856B8"/>
    <w:rsid w:val="00C924B4"/>
    <w:rsid w:val="00C969E9"/>
    <w:rsid w:val="00CA4F6A"/>
    <w:rsid w:val="00CC4F4B"/>
    <w:rsid w:val="00CC6B99"/>
    <w:rsid w:val="00CC73DB"/>
    <w:rsid w:val="00CC7A8D"/>
    <w:rsid w:val="00CC7EC8"/>
    <w:rsid w:val="00CD20A9"/>
    <w:rsid w:val="00CD5565"/>
    <w:rsid w:val="00D012CD"/>
    <w:rsid w:val="00D02320"/>
    <w:rsid w:val="00D114AD"/>
    <w:rsid w:val="00D11D34"/>
    <w:rsid w:val="00D20865"/>
    <w:rsid w:val="00D217F8"/>
    <w:rsid w:val="00D23F03"/>
    <w:rsid w:val="00D25ED9"/>
    <w:rsid w:val="00D30585"/>
    <w:rsid w:val="00D31DE5"/>
    <w:rsid w:val="00D33177"/>
    <w:rsid w:val="00D33369"/>
    <w:rsid w:val="00D42B7E"/>
    <w:rsid w:val="00D43EF4"/>
    <w:rsid w:val="00D535D1"/>
    <w:rsid w:val="00D570D1"/>
    <w:rsid w:val="00D63008"/>
    <w:rsid w:val="00D71F04"/>
    <w:rsid w:val="00D7754E"/>
    <w:rsid w:val="00D84493"/>
    <w:rsid w:val="00D8473F"/>
    <w:rsid w:val="00D87262"/>
    <w:rsid w:val="00D91904"/>
    <w:rsid w:val="00DA4752"/>
    <w:rsid w:val="00DA7CCE"/>
    <w:rsid w:val="00DB35D6"/>
    <w:rsid w:val="00DC02F9"/>
    <w:rsid w:val="00DC3534"/>
    <w:rsid w:val="00DD02F0"/>
    <w:rsid w:val="00DD1EFB"/>
    <w:rsid w:val="00DD29F5"/>
    <w:rsid w:val="00DD51BE"/>
    <w:rsid w:val="00DD5C81"/>
    <w:rsid w:val="00DE17CB"/>
    <w:rsid w:val="00DE7ADD"/>
    <w:rsid w:val="00DF4F63"/>
    <w:rsid w:val="00E0197E"/>
    <w:rsid w:val="00E02412"/>
    <w:rsid w:val="00E026AD"/>
    <w:rsid w:val="00E15476"/>
    <w:rsid w:val="00E17263"/>
    <w:rsid w:val="00E1738E"/>
    <w:rsid w:val="00E205A7"/>
    <w:rsid w:val="00E21752"/>
    <w:rsid w:val="00E26AB3"/>
    <w:rsid w:val="00E3109C"/>
    <w:rsid w:val="00E32216"/>
    <w:rsid w:val="00E375FE"/>
    <w:rsid w:val="00E37EB1"/>
    <w:rsid w:val="00E401AF"/>
    <w:rsid w:val="00E4281E"/>
    <w:rsid w:val="00E44EFE"/>
    <w:rsid w:val="00E4507B"/>
    <w:rsid w:val="00E4656D"/>
    <w:rsid w:val="00E55BD5"/>
    <w:rsid w:val="00E55C85"/>
    <w:rsid w:val="00E61820"/>
    <w:rsid w:val="00E620A6"/>
    <w:rsid w:val="00E642D5"/>
    <w:rsid w:val="00E645B5"/>
    <w:rsid w:val="00E65510"/>
    <w:rsid w:val="00E71227"/>
    <w:rsid w:val="00E71B54"/>
    <w:rsid w:val="00E720B6"/>
    <w:rsid w:val="00E73A0C"/>
    <w:rsid w:val="00E77A62"/>
    <w:rsid w:val="00E82549"/>
    <w:rsid w:val="00E8508F"/>
    <w:rsid w:val="00E873AC"/>
    <w:rsid w:val="00E93BE5"/>
    <w:rsid w:val="00E947CE"/>
    <w:rsid w:val="00E9506A"/>
    <w:rsid w:val="00EA580E"/>
    <w:rsid w:val="00EA5F84"/>
    <w:rsid w:val="00EB15BF"/>
    <w:rsid w:val="00EB21E8"/>
    <w:rsid w:val="00EB3624"/>
    <w:rsid w:val="00EB3778"/>
    <w:rsid w:val="00EC12AD"/>
    <w:rsid w:val="00EC40BD"/>
    <w:rsid w:val="00EC43A5"/>
    <w:rsid w:val="00EC467E"/>
    <w:rsid w:val="00ED0A2B"/>
    <w:rsid w:val="00ED3AEF"/>
    <w:rsid w:val="00ED4C82"/>
    <w:rsid w:val="00ED5596"/>
    <w:rsid w:val="00EE02B3"/>
    <w:rsid w:val="00EE254B"/>
    <w:rsid w:val="00F031C6"/>
    <w:rsid w:val="00F07CDC"/>
    <w:rsid w:val="00F148B9"/>
    <w:rsid w:val="00F15608"/>
    <w:rsid w:val="00F20625"/>
    <w:rsid w:val="00F22487"/>
    <w:rsid w:val="00F2317D"/>
    <w:rsid w:val="00F31308"/>
    <w:rsid w:val="00F36D3F"/>
    <w:rsid w:val="00F40622"/>
    <w:rsid w:val="00F41D13"/>
    <w:rsid w:val="00F43458"/>
    <w:rsid w:val="00F443F1"/>
    <w:rsid w:val="00F521C9"/>
    <w:rsid w:val="00F53700"/>
    <w:rsid w:val="00F5442C"/>
    <w:rsid w:val="00F60B64"/>
    <w:rsid w:val="00F621E1"/>
    <w:rsid w:val="00F62213"/>
    <w:rsid w:val="00F62AAC"/>
    <w:rsid w:val="00F62FD5"/>
    <w:rsid w:val="00F66A67"/>
    <w:rsid w:val="00F70541"/>
    <w:rsid w:val="00F7074F"/>
    <w:rsid w:val="00F80A81"/>
    <w:rsid w:val="00F8342A"/>
    <w:rsid w:val="00F83611"/>
    <w:rsid w:val="00F86AC3"/>
    <w:rsid w:val="00F933BA"/>
    <w:rsid w:val="00F967B4"/>
    <w:rsid w:val="00FA31BA"/>
    <w:rsid w:val="00FA51F6"/>
    <w:rsid w:val="00FB0785"/>
    <w:rsid w:val="00FB0B8C"/>
    <w:rsid w:val="00FB33E6"/>
    <w:rsid w:val="00FB4C9E"/>
    <w:rsid w:val="00FC13FA"/>
    <w:rsid w:val="00FC264A"/>
    <w:rsid w:val="00FC576E"/>
    <w:rsid w:val="00FC7EA2"/>
    <w:rsid w:val="00FD1B21"/>
    <w:rsid w:val="00FD3F31"/>
    <w:rsid w:val="00FD4B11"/>
    <w:rsid w:val="00FD53E1"/>
    <w:rsid w:val="00FD5B9D"/>
    <w:rsid w:val="00FD6B5B"/>
    <w:rsid w:val="00FE3AC3"/>
    <w:rsid w:val="00FE44AB"/>
    <w:rsid w:val="00FF2280"/>
    <w:rsid w:val="00FF7E39"/>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CC0075"/>
  <w15:docId w15:val="{31A83762-1C79-4028-9EA9-E122B2011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0BD"/>
    <w:pPr>
      <w:jc w:val="both"/>
    </w:pPr>
    <w:rPr>
      <w:rFonts w:ascii="Tahoma" w:hAnsi="Tahoma"/>
      <w:sz w:val="22"/>
      <w:lang w:val="en-AU"/>
    </w:rPr>
  </w:style>
  <w:style w:type="paragraph" w:styleId="Heading1">
    <w:name w:val="heading 1"/>
    <w:basedOn w:val="Normal"/>
    <w:next w:val="Normal"/>
    <w:qFormat/>
    <w:rsid w:val="000910BD"/>
    <w:pPr>
      <w:keepNext/>
      <w:numPr>
        <w:numId w:val="1"/>
      </w:numPr>
      <w:jc w:val="left"/>
      <w:outlineLvl w:val="0"/>
    </w:pPr>
    <w:rPr>
      <w:rFonts w:ascii="Imago Book" w:hAnsi="Imago Book"/>
      <w:b/>
      <w:bCs/>
      <w:color w:val="313896"/>
      <w:sz w:val="28"/>
      <w:lang w:val="en-NZ"/>
    </w:rPr>
  </w:style>
  <w:style w:type="paragraph" w:styleId="Heading2">
    <w:name w:val="heading 2"/>
    <w:basedOn w:val="Normal"/>
    <w:next w:val="Normal"/>
    <w:qFormat/>
    <w:rsid w:val="000910BD"/>
    <w:pPr>
      <w:keepNext/>
      <w:numPr>
        <w:ilvl w:val="1"/>
        <w:numId w:val="1"/>
      </w:numPr>
      <w:spacing w:before="240" w:after="60"/>
      <w:outlineLvl w:val="1"/>
    </w:pPr>
    <w:rPr>
      <w:rFonts w:ascii="Imago Book" w:hAnsi="Imago Book" w:cs="Arial"/>
      <w:b/>
      <w:bCs/>
      <w:iCs/>
      <w:color w:val="313896"/>
      <w:sz w:val="24"/>
      <w:szCs w:val="28"/>
    </w:rPr>
  </w:style>
  <w:style w:type="paragraph" w:styleId="Heading3">
    <w:name w:val="heading 3"/>
    <w:basedOn w:val="Normal"/>
    <w:next w:val="Normal"/>
    <w:autoRedefine/>
    <w:qFormat/>
    <w:rsid w:val="000910BD"/>
    <w:pPr>
      <w:keepNext/>
      <w:numPr>
        <w:ilvl w:val="2"/>
        <w:numId w:val="1"/>
      </w:numPr>
      <w:spacing w:before="240" w:after="60"/>
      <w:outlineLvl w:val="2"/>
    </w:pPr>
    <w:rPr>
      <w:rFonts w:ascii="Imago Book" w:hAnsi="Imago Book" w:cs="Arial"/>
      <w:b/>
      <w:bCs/>
      <w:i/>
      <w:color w:val="F5C13A"/>
      <w:szCs w:val="26"/>
    </w:rPr>
  </w:style>
  <w:style w:type="paragraph" w:styleId="Heading4">
    <w:name w:val="heading 4"/>
    <w:basedOn w:val="Heading3"/>
    <w:next w:val="Normal"/>
    <w:qFormat/>
    <w:rsid w:val="000910BD"/>
    <w:pPr>
      <w:numPr>
        <w:ilvl w:val="3"/>
      </w:numPr>
      <w:pBdr>
        <w:bottom w:val="single" w:sz="2" w:space="1" w:color="C0C0C0"/>
      </w:pBdr>
      <w:tabs>
        <w:tab w:val="left" w:pos="1440"/>
      </w:tabs>
      <w:spacing w:afterAutospacing="1"/>
      <w:jc w:val="left"/>
      <w:outlineLvl w:val="3"/>
    </w:pPr>
    <w:rPr>
      <w:rFonts w:ascii="Tahoma" w:hAnsi="Tahoma" w:cs="Times New Roman"/>
      <w:b w:val="0"/>
      <w:bCs w:val="0"/>
      <w:color w:val="000000"/>
      <w:kern w:val="2"/>
      <w:sz w:val="20"/>
      <w:szCs w:val="20"/>
      <w:lang w:val="en-NZ"/>
    </w:rPr>
  </w:style>
  <w:style w:type="paragraph" w:styleId="Heading5">
    <w:name w:val="heading 5"/>
    <w:basedOn w:val="Normal"/>
    <w:next w:val="Normal"/>
    <w:qFormat/>
    <w:rsid w:val="000910BD"/>
    <w:pPr>
      <w:numPr>
        <w:ilvl w:val="4"/>
        <w:numId w:val="1"/>
      </w:numPr>
      <w:spacing w:beforeAutospacing="1" w:afterAutospacing="1" w:line="288" w:lineRule="auto"/>
      <w:jc w:val="left"/>
      <w:outlineLvl w:val="4"/>
    </w:pPr>
    <w:rPr>
      <w:sz w:val="20"/>
      <w:lang w:val="en-NZ"/>
    </w:rPr>
  </w:style>
  <w:style w:type="paragraph" w:styleId="Heading6">
    <w:name w:val="heading 6"/>
    <w:basedOn w:val="Normal"/>
    <w:next w:val="Normal"/>
    <w:qFormat/>
    <w:rsid w:val="000910BD"/>
    <w:pPr>
      <w:numPr>
        <w:ilvl w:val="5"/>
        <w:numId w:val="1"/>
      </w:numPr>
      <w:spacing w:beforeAutospacing="1" w:afterAutospacing="1" w:line="288" w:lineRule="auto"/>
      <w:jc w:val="left"/>
      <w:outlineLvl w:val="5"/>
    </w:pPr>
    <w:rPr>
      <w:rFonts w:ascii="Times New Roman" w:hAnsi="Times New Roman"/>
      <w:i/>
      <w:sz w:val="20"/>
      <w:lang w:val="en-NZ"/>
    </w:rPr>
  </w:style>
  <w:style w:type="paragraph" w:styleId="Heading7">
    <w:name w:val="heading 7"/>
    <w:basedOn w:val="Normal"/>
    <w:next w:val="Normal"/>
    <w:qFormat/>
    <w:rsid w:val="000910BD"/>
    <w:pPr>
      <w:numPr>
        <w:ilvl w:val="6"/>
        <w:numId w:val="1"/>
      </w:numPr>
      <w:spacing w:beforeAutospacing="1" w:afterAutospacing="1" w:line="288" w:lineRule="auto"/>
      <w:jc w:val="left"/>
      <w:outlineLvl w:val="6"/>
    </w:pPr>
    <w:rPr>
      <w:sz w:val="20"/>
      <w:lang w:val="en-NZ"/>
    </w:rPr>
  </w:style>
  <w:style w:type="paragraph" w:styleId="Heading8">
    <w:name w:val="heading 8"/>
    <w:basedOn w:val="Normal"/>
    <w:next w:val="Normal"/>
    <w:qFormat/>
    <w:rsid w:val="000910BD"/>
    <w:pPr>
      <w:numPr>
        <w:ilvl w:val="7"/>
        <w:numId w:val="1"/>
      </w:numPr>
      <w:spacing w:beforeAutospacing="1" w:afterAutospacing="1" w:line="288" w:lineRule="auto"/>
      <w:jc w:val="left"/>
      <w:outlineLvl w:val="7"/>
    </w:pPr>
    <w:rPr>
      <w:i/>
      <w:sz w:val="20"/>
      <w:lang w:val="en-NZ"/>
    </w:rPr>
  </w:style>
  <w:style w:type="paragraph" w:styleId="Heading9">
    <w:name w:val="heading 9"/>
    <w:basedOn w:val="Normal"/>
    <w:next w:val="Normal"/>
    <w:qFormat/>
    <w:rsid w:val="000910BD"/>
    <w:pPr>
      <w:numPr>
        <w:ilvl w:val="8"/>
        <w:numId w:val="1"/>
      </w:numPr>
      <w:spacing w:beforeAutospacing="1" w:afterAutospacing="1" w:line="288" w:lineRule="auto"/>
      <w:jc w:val="left"/>
      <w:outlineLvl w:val="8"/>
    </w:pPr>
    <w:rPr>
      <w:b/>
      <w:i/>
      <w:sz w:val="18"/>
      <w:lang w:val="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qFormat/>
    <w:rsid w:val="000910BD"/>
  </w:style>
  <w:style w:type="character" w:customStyle="1" w:styleId="BodyTextChar">
    <w:name w:val="Body Text Char"/>
    <w:basedOn w:val="DefaultParagraphFont"/>
    <w:link w:val="BodyText"/>
    <w:qFormat/>
    <w:rsid w:val="000910BD"/>
    <w:rPr>
      <w:rFonts w:ascii="Arial" w:hAnsi="Arial"/>
      <w:sz w:val="22"/>
      <w:lang w:val="en-NZ" w:eastAsia="en-US" w:bidi="ar-SA"/>
    </w:rPr>
  </w:style>
  <w:style w:type="character" w:customStyle="1" w:styleId="InternetLink">
    <w:name w:val="Internet Link"/>
    <w:basedOn w:val="DefaultParagraphFont"/>
    <w:rsid w:val="000910BD"/>
    <w:rPr>
      <w:rFonts w:ascii="Arial" w:hAnsi="Arial"/>
      <w:color w:val="313896"/>
      <w:u w:val="single"/>
    </w:rPr>
  </w:style>
  <w:style w:type="character" w:styleId="FollowedHyperlink">
    <w:name w:val="FollowedHyperlink"/>
    <w:basedOn w:val="DefaultParagraphFont"/>
    <w:qFormat/>
    <w:rsid w:val="000910BD"/>
    <w:rPr>
      <w:color w:val="800080"/>
      <w:u w:val="single"/>
    </w:rPr>
  </w:style>
  <w:style w:type="character" w:styleId="Emphasis">
    <w:name w:val="Emphasis"/>
    <w:basedOn w:val="DefaultParagraphFont"/>
    <w:qFormat/>
    <w:rsid w:val="000910BD"/>
    <w:rPr>
      <w:b/>
      <w:bCs/>
      <w:i w:val="0"/>
      <w:iCs w:val="0"/>
    </w:rPr>
  </w:style>
  <w:style w:type="character" w:styleId="CommentReference">
    <w:name w:val="annotation reference"/>
    <w:basedOn w:val="DefaultParagraphFont"/>
    <w:semiHidden/>
    <w:qFormat/>
    <w:rsid w:val="005D519B"/>
    <w:rPr>
      <w:sz w:val="16"/>
      <w:szCs w:val="16"/>
    </w:rPr>
  </w:style>
  <w:style w:type="character" w:styleId="Strong">
    <w:name w:val="Strong"/>
    <w:basedOn w:val="DefaultParagraphFont"/>
    <w:uiPriority w:val="22"/>
    <w:qFormat/>
    <w:rsid w:val="0015765B"/>
    <w:rPr>
      <w:b/>
      <w:bCs/>
    </w:rPr>
  </w:style>
  <w:style w:type="character" w:customStyle="1" w:styleId="ListLabel1">
    <w:name w:val="ListLabel 1"/>
    <w:qFormat/>
    <w:rPr>
      <w:color w:val="00000A"/>
    </w:rPr>
  </w:style>
  <w:style w:type="character" w:customStyle="1" w:styleId="ListLabel2">
    <w:name w:val="ListLabel 2"/>
    <w:qFormat/>
    <w:rPr>
      <w:b/>
      <w:i w:val="0"/>
      <w:color w:val="000000"/>
      <w:u w:val="none"/>
    </w:rPr>
  </w:style>
  <w:style w:type="character" w:customStyle="1" w:styleId="ListLabel3">
    <w:name w:val="ListLabel 3"/>
    <w:qFormat/>
    <w:rPr>
      <w:b w:val="0"/>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Times New Roman" w:cs="Sylfaen"/>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b/>
      <w:i w:val="0"/>
      <w:color w:val="000000"/>
      <w:u w:val="none"/>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Times New Roman"/>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rsid w:val="000910BD"/>
    <w:pPr>
      <w:jc w:val="left"/>
    </w:pPr>
    <w:rPr>
      <w:rFonts w:ascii="Arial" w:hAnsi="Arial"/>
      <w:lang w:val="en-NZ"/>
    </w:r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Header">
    <w:name w:val="header"/>
    <w:basedOn w:val="Normal"/>
    <w:rsid w:val="000910BD"/>
    <w:pPr>
      <w:tabs>
        <w:tab w:val="center" w:pos="4153"/>
        <w:tab w:val="right" w:pos="8306"/>
      </w:tabs>
    </w:pPr>
  </w:style>
  <w:style w:type="paragraph" w:styleId="Footer">
    <w:name w:val="footer"/>
    <w:basedOn w:val="Normal"/>
    <w:rsid w:val="000910BD"/>
    <w:pPr>
      <w:tabs>
        <w:tab w:val="center" w:pos="4153"/>
        <w:tab w:val="right" w:pos="8306"/>
      </w:tabs>
    </w:pPr>
  </w:style>
  <w:style w:type="paragraph" w:styleId="TOC1">
    <w:name w:val="toc 1"/>
    <w:basedOn w:val="Normal"/>
    <w:next w:val="Normal"/>
    <w:autoRedefine/>
    <w:rsid w:val="000910BD"/>
    <w:pPr>
      <w:spacing w:before="120" w:after="120"/>
    </w:pPr>
    <w:rPr>
      <w:b/>
      <w:bCs/>
      <w:smallCaps/>
      <w:szCs w:val="24"/>
    </w:rPr>
  </w:style>
  <w:style w:type="paragraph" w:styleId="TOC2">
    <w:name w:val="toc 2"/>
    <w:basedOn w:val="Normal"/>
    <w:next w:val="Normal"/>
    <w:autoRedefine/>
    <w:rsid w:val="000910BD"/>
    <w:pPr>
      <w:ind w:left="240"/>
      <w:jc w:val="left"/>
    </w:pPr>
    <w:rPr>
      <w:smallCaps/>
      <w:sz w:val="18"/>
      <w:szCs w:val="24"/>
    </w:rPr>
  </w:style>
  <w:style w:type="paragraph" w:customStyle="1" w:styleId="StyleArial12ptBoldCustomColorRGB49">
    <w:name w:val="Style Arial 12 pt Bold Custom Color(RGB(49"/>
    <w:basedOn w:val="Normal"/>
    <w:qFormat/>
    <w:rsid w:val="000910BD"/>
    <w:pPr>
      <w:jc w:val="left"/>
    </w:pPr>
    <w:rPr>
      <w:rFonts w:ascii="Imago Book" w:hAnsi="Imago Book"/>
      <w:b/>
      <w:bCs/>
      <w:color w:val="313896"/>
      <w:sz w:val="24"/>
    </w:rPr>
  </w:style>
  <w:style w:type="paragraph" w:styleId="BalloonText">
    <w:name w:val="Balloon Text"/>
    <w:basedOn w:val="Normal"/>
    <w:semiHidden/>
    <w:qFormat/>
    <w:rsid w:val="000910BD"/>
    <w:rPr>
      <w:rFonts w:cs="Tahoma"/>
      <w:sz w:val="16"/>
      <w:szCs w:val="16"/>
    </w:rPr>
  </w:style>
  <w:style w:type="paragraph" w:customStyle="1" w:styleId="En-tte-logo">
    <w:name w:val="En-tête-logo"/>
    <w:basedOn w:val="Header"/>
    <w:qFormat/>
    <w:rsid w:val="000910BD"/>
    <w:pPr>
      <w:spacing w:before="60" w:after="120"/>
      <w:jc w:val="center"/>
    </w:pPr>
    <w:rPr>
      <w:rFonts w:ascii="SG Logo" w:hAnsi="SG Logo"/>
      <w:b/>
      <w:bCs/>
      <w:sz w:val="96"/>
      <w:lang w:val="en-US" w:eastAsia="fr-FR"/>
    </w:rPr>
  </w:style>
  <w:style w:type="paragraph" w:customStyle="1" w:styleId="En-tte-classification">
    <w:name w:val="En-tête-classification"/>
    <w:basedOn w:val="En-tte-logo"/>
    <w:qFormat/>
    <w:rsid w:val="000910BD"/>
    <w:rPr>
      <w:rFonts w:ascii="Times New Roman" w:hAnsi="Times New Roman"/>
      <w:sz w:val="28"/>
    </w:rPr>
  </w:style>
  <w:style w:type="paragraph" w:customStyle="1" w:styleId="StyleHeading3">
    <w:name w:val="Style Heading 3"/>
    <w:basedOn w:val="Heading3"/>
    <w:next w:val="Normal"/>
    <w:qFormat/>
    <w:rsid w:val="000910BD"/>
    <w:pPr>
      <w:numPr>
        <w:ilvl w:val="0"/>
        <w:numId w:val="0"/>
      </w:numPr>
      <w:suppressAutoHyphens/>
      <w:spacing w:before="0"/>
    </w:pPr>
    <w:rPr>
      <w:rFonts w:ascii="Arial" w:hAnsi="Arial"/>
      <w:i w:val="0"/>
      <w:color w:val="00000A"/>
      <w:sz w:val="20"/>
      <w:lang w:val="en-US" w:eastAsia="ar-SA"/>
    </w:rPr>
  </w:style>
  <w:style w:type="paragraph" w:customStyle="1" w:styleId="StyleHeading4">
    <w:name w:val="Style Heading 4"/>
    <w:basedOn w:val="Heading4"/>
    <w:next w:val="Normal"/>
    <w:qFormat/>
    <w:rsid w:val="000910BD"/>
    <w:pPr>
      <w:numPr>
        <w:ilvl w:val="0"/>
        <w:numId w:val="0"/>
      </w:numPr>
      <w:tabs>
        <w:tab w:val="left" w:pos="864"/>
      </w:tabs>
      <w:spacing w:afterAutospacing="0"/>
      <w:jc w:val="both"/>
    </w:pPr>
    <w:rPr>
      <w:rFonts w:ascii="Arial" w:hAnsi="Arial"/>
      <w:b/>
      <w:bCs/>
      <w:i w:val="0"/>
      <w:color w:val="00000A"/>
      <w:kern w:val="0"/>
      <w:sz w:val="16"/>
      <w:szCs w:val="28"/>
      <w:lang w:val="en-US"/>
    </w:rPr>
  </w:style>
  <w:style w:type="paragraph" w:customStyle="1" w:styleId="Normalused">
    <w:name w:val="Normal used"/>
    <w:basedOn w:val="Normal"/>
    <w:qFormat/>
    <w:rsid w:val="000910BD"/>
    <w:pPr>
      <w:spacing w:before="60" w:after="120"/>
    </w:pPr>
    <w:rPr>
      <w:rFonts w:ascii="Arial" w:hAnsi="Arial" w:cs="Arial"/>
      <w:bCs/>
      <w:szCs w:val="22"/>
      <w:lang w:val="en-US" w:eastAsia="fr-FR"/>
    </w:rPr>
  </w:style>
  <w:style w:type="paragraph" w:styleId="CommentText">
    <w:name w:val="annotation text"/>
    <w:basedOn w:val="Normal"/>
    <w:semiHidden/>
    <w:qFormat/>
    <w:rsid w:val="005D519B"/>
    <w:rPr>
      <w:sz w:val="20"/>
    </w:rPr>
  </w:style>
  <w:style w:type="paragraph" w:styleId="CommentSubject">
    <w:name w:val="annotation subject"/>
    <w:basedOn w:val="CommentText"/>
    <w:semiHidden/>
    <w:qFormat/>
    <w:rsid w:val="005D519B"/>
    <w:rPr>
      <w:b/>
      <w:bCs/>
    </w:rPr>
  </w:style>
  <w:style w:type="paragraph" w:styleId="ListParagraph">
    <w:name w:val="List Paragraph"/>
    <w:basedOn w:val="Normal"/>
    <w:uiPriority w:val="34"/>
    <w:qFormat/>
    <w:rsid w:val="008D7C96"/>
    <w:pPr>
      <w:ind w:left="720"/>
      <w:contextualSpacing/>
    </w:pPr>
  </w:style>
  <w:style w:type="paragraph" w:styleId="Revision">
    <w:name w:val="Revision"/>
    <w:uiPriority w:val="99"/>
    <w:semiHidden/>
    <w:qFormat/>
    <w:rsid w:val="008B4CA4"/>
    <w:rPr>
      <w:rFonts w:ascii="Tahoma" w:hAnsi="Tahoma"/>
      <w:sz w:val="22"/>
      <w:lang w:val="en-AU"/>
    </w:rPr>
  </w:style>
  <w:style w:type="paragraph" w:customStyle="1" w:styleId="FrameContents">
    <w:name w:val="Frame Contents"/>
    <w:basedOn w:val="Normal"/>
    <w:qFormat/>
  </w:style>
  <w:style w:type="character" w:styleId="Hyperlink">
    <w:name w:val="Hyperlink"/>
    <w:basedOn w:val="DefaultParagraphFont"/>
    <w:uiPriority w:val="99"/>
    <w:unhideWhenUsed/>
    <w:rsid w:val="00F07CDC"/>
    <w:rPr>
      <w:color w:val="0000FF" w:themeColor="hyperlink"/>
      <w:u w:val="single"/>
    </w:rPr>
  </w:style>
  <w:style w:type="character" w:customStyle="1" w:styleId="UnresolvedMention1">
    <w:name w:val="Unresolved Mention1"/>
    <w:basedOn w:val="DefaultParagraphFont"/>
    <w:uiPriority w:val="99"/>
    <w:semiHidden/>
    <w:unhideWhenUsed/>
    <w:rsid w:val="00F07CDC"/>
    <w:rPr>
      <w:color w:val="808080"/>
      <w:shd w:val="clear" w:color="auto" w:fill="E6E6E6"/>
    </w:rPr>
  </w:style>
  <w:style w:type="character" w:styleId="UnresolvedMention">
    <w:name w:val="Unresolved Mention"/>
    <w:basedOn w:val="DefaultParagraphFont"/>
    <w:uiPriority w:val="99"/>
    <w:semiHidden/>
    <w:unhideWhenUsed/>
    <w:rsid w:val="00165C43"/>
    <w:rPr>
      <w:color w:val="605E5C"/>
      <w:shd w:val="clear" w:color="auto" w:fill="E1DFDD"/>
    </w:rPr>
  </w:style>
  <w:style w:type="table" w:styleId="TableGrid">
    <w:name w:val="Table Grid"/>
    <w:basedOn w:val="TableNormal"/>
    <w:uiPriority w:val="59"/>
    <w:rsid w:val="0078001B"/>
    <w:rPr>
      <w:rFonts w:ascii="Sylfaen" w:eastAsiaTheme="minorHAnsi" w:hAnsi="Sylfaen" w:cstheme="minorBidi"/>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945886">
      <w:bodyDiv w:val="1"/>
      <w:marLeft w:val="0"/>
      <w:marRight w:val="0"/>
      <w:marTop w:val="0"/>
      <w:marBottom w:val="0"/>
      <w:divBdr>
        <w:top w:val="none" w:sz="0" w:space="0" w:color="auto"/>
        <w:left w:val="none" w:sz="0" w:space="0" w:color="auto"/>
        <w:bottom w:val="none" w:sz="0" w:space="0" w:color="auto"/>
        <w:right w:val="none" w:sz="0" w:space="0" w:color="auto"/>
      </w:divBdr>
    </w:div>
    <w:div w:id="147016833">
      <w:bodyDiv w:val="1"/>
      <w:marLeft w:val="0"/>
      <w:marRight w:val="0"/>
      <w:marTop w:val="0"/>
      <w:marBottom w:val="0"/>
      <w:divBdr>
        <w:top w:val="none" w:sz="0" w:space="0" w:color="auto"/>
        <w:left w:val="none" w:sz="0" w:space="0" w:color="auto"/>
        <w:bottom w:val="none" w:sz="0" w:space="0" w:color="auto"/>
        <w:right w:val="none" w:sz="0" w:space="0" w:color="auto"/>
      </w:divBdr>
    </w:div>
    <w:div w:id="170150456">
      <w:bodyDiv w:val="1"/>
      <w:marLeft w:val="0"/>
      <w:marRight w:val="0"/>
      <w:marTop w:val="0"/>
      <w:marBottom w:val="0"/>
      <w:divBdr>
        <w:top w:val="none" w:sz="0" w:space="0" w:color="auto"/>
        <w:left w:val="none" w:sz="0" w:space="0" w:color="auto"/>
        <w:bottom w:val="none" w:sz="0" w:space="0" w:color="auto"/>
        <w:right w:val="none" w:sz="0" w:space="0" w:color="auto"/>
      </w:divBdr>
    </w:div>
    <w:div w:id="278807073">
      <w:bodyDiv w:val="1"/>
      <w:marLeft w:val="0"/>
      <w:marRight w:val="0"/>
      <w:marTop w:val="0"/>
      <w:marBottom w:val="0"/>
      <w:divBdr>
        <w:top w:val="none" w:sz="0" w:space="0" w:color="auto"/>
        <w:left w:val="none" w:sz="0" w:space="0" w:color="auto"/>
        <w:bottom w:val="none" w:sz="0" w:space="0" w:color="auto"/>
        <w:right w:val="none" w:sz="0" w:space="0" w:color="auto"/>
      </w:divBdr>
    </w:div>
    <w:div w:id="279724572">
      <w:bodyDiv w:val="1"/>
      <w:marLeft w:val="0"/>
      <w:marRight w:val="0"/>
      <w:marTop w:val="0"/>
      <w:marBottom w:val="0"/>
      <w:divBdr>
        <w:top w:val="none" w:sz="0" w:space="0" w:color="auto"/>
        <w:left w:val="none" w:sz="0" w:space="0" w:color="auto"/>
        <w:bottom w:val="none" w:sz="0" w:space="0" w:color="auto"/>
        <w:right w:val="none" w:sz="0" w:space="0" w:color="auto"/>
      </w:divBdr>
    </w:div>
    <w:div w:id="372733431">
      <w:bodyDiv w:val="1"/>
      <w:marLeft w:val="0"/>
      <w:marRight w:val="0"/>
      <w:marTop w:val="0"/>
      <w:marBottom w:val="0"/>
      <w:divBdr>
        <w:top w:val="none" w:sz="0" w:space="0" w:color="auto"/>
        <w:left w:val="none" w:sz="0" w:space="0" w:color="auto"/>
        <w:bottom w:val="none" w:sz="0" w:space="0" w:color="auto"/>
        <w:right w:val="none" w:sz="0" w:space="0" w:color="auto"/>
      </w:divBdr>
      <w:divsChild>
        <w:div w:id="1066298728">
          <w:marLeft w:val="0"/>
          <w:marRight w:val="0"/>
          <w:marTop w:val="0"/>
          <w:marBottom w:val="0"/>
          <w:divBdr>
            <w:top w:val="none" w:sz="0" w:space="0" w:color="auto"/>
            <w:left w:val="none" w:sz="0" w:space="0" w:color="auto"/>
            <w:bottom w:val="none" w:sz="0" w:space="0" w:color="auto"/>
            <w:right w:val="none" w:sz="0" w:space="0" w:color="auto"/>
          </w:divBdr>
        </w:div>
        <w:div w:id="1628121445">
          <w:marLeft w:val="0"/>
          <w:marRight w:val="0"/>
          <w:marTop w:val="0"/>
          <w:marBottom w:val="0"/>
          <w:divBdr>
            <w:top w:val="none" w:sz="0" w:space="0" w:color="auto"/>
            <w:left w:val="none" w:sz="0" w:space="0" w:color="auto"/>
            <w:bottom w:val="none" w:sz="0" w:space="0" w:color="auto"/>
            <w:right w:val="none" w:sz="0" w:space="0" w:color="auto"/>
          </w:divBdr>
        </w:div>
      </w:divsChild>
    </w:div>
    <w:div w:id="377707254">
      <w:bodyDiv w:val="1"/>
      <w:marLeft w:val="0"/>
      <w:marRight w:val="0"/>
      <w:marTop w:val="0"/>
      <w:marBottom w:val="0"/>
      <w:divBdr>
        <w:top w:val="none" w:sz="0" w:space="0" w:color="auto"/>
        <w:left w:val="none" w:sz="0" w:space="0" w:color="auto"/>
        <w:bottom w:val="none" w:sz="0" w:space="0" w:color="auto"/>
        <w:right w:val="none" w:sz="0" w:space="0" w:color="auto"/>
      </w:divBdr>
    </w:div>
    <w:div w:id="446585152">
      <w:bodyDiv w:val="1"/>
      <w:marLeft w:val="0"/>
      <w:marRight w:val="0"/>
      <w:marTop w:val="0"/>
      <w:marBottom w:val="0"/>
      <w:divBdr>
        <w:top w:val="none" w:sz="0" w:space="0" w:color="auto"/>
        <w:left w:val="none" w:sz="0" w:space="0" w:color="auto"/>
        <w:bottom w:val="none" w:sz="0" w:space="0" w:color="auto"/>
        <w:right w:val="none" w:sz="0" w:space="0" w:color="auto"/>
      </w:divBdr>
    </w:div>
    <w:div w:id="773982140">
      <w:bodyDiv w:val="1"/>
      <w:marLeft w:val="0"/>
      <w:marRight w:val="0"/>
      <w:marTop w:val="0"/>
      <w:marBottom w:val="0"/>
      <w:divBdr>
        <w:top w:val="none" w:sz="0" w:space="0" w:color="auto"/>
        <w:left w:val="none" w:sz="0" w:space="0" w:color="auto"/>
        <w:bottom w:val="none" w:sz="0" w:space="0" w:color="auto"/>
        <w:right w:val="none" w:sz="0" w:space="0" w:color="auto"/>
      </w:divBdr>
    </w:div>
    <w:div w:id="909340432">
      <w:bodyDiv w:val="1"/>
      <w:marLeft w:val="0"/>
      <w:marRight w:val="0"/>
      <w:marTop w:val="0"/>
      <w:marBottom w:val="0"/>
      <w:divBdr>
        <w:top w:val="none" w:sz="0" w:space="0" w:color="auto"/>
        <w:left w:val="none" w:sz="0" w:space="0" w:color="auto"/>
        <w:bottom w:val="none" w:sz="0" w:space="0" w:color="auto"/>
        <w:right w:val="none" w:sz="0" w:space="0" w:color="auto"/>
      </w:divBdr>
    </w:div>
    <w:div w:id="1073434555">
      <w:bodyDiv w:val="1"/>
      <w:marLeft w:val="0"/>
      <w:marRight w:val="0"/>
      <w:marTop w:val="0"/>
      <w:marBottom w:val="0"/>
      <w:divBdr>
        <w:top w:val="none" w:sz="0" w:space="0" w:color="auto"/>
        <w:left w:val="none" w:sz="0" w:space="0" w:color="auto"/>
        <w:bottom w:val="none" w:sz="0" w:space="0" w:color="auto"/>
        <w:right w:val="none" w:sz="0" w:space="0" w:color="auto"/>
      </w:divBdr>
    </w:div>
    <w:div w:id="1089695533">
      <w:bodyDiv w:val="1"/>
      <w:marLeft w:val="0"/>
      <w:marRight w:val="0"/>
      <w:marTop w:val="0"/>
      <w:marBottom w:val="0"/>
      <w:divBdr>
        <w:top w:val="none" w:sz="0" w:space="0" w:color="auto"/>
        <w:left w:val="none" w:sz="0" w:space="0" w:color="auto"/>
        <w:bottom w:val="none" w:sz="0" w:space="0" w:color="auto"/>
        <w:right w:val="none" w:sz="0" w:space="0" w:color="auto"/>
      </w:divBdr>
    </w:div>
    <w:div w:id="1107195829">
      <w:bodyDiv w:val="1"/>
      <w:marLeft w:val="0"/>
      <w:marRight w:val="0"/>
      <w:marTop w:val="0"/>
      <w:marBottom w:val="0"/>
      <w:divBdr>
        <w:top w:val="none" w:sz="0" w:space="0" w:color="auto"/>
        <w:left w:val="none" w:sz="0" w:space="0" w:color="auto"/>
        <w:bottom w:val="none" w:sz="0" w:space="0" w:color="auto"/>
        <w:right w:val="none" w:sz="0" w:space="0" w:color="auto"/>
      </w:divBdr>
    </w:div>
    <w:div w:id="1253660904">
      <w:bodyDiv w:val="1"/>
      <w:marLeft w:val="0"/>
      <w:marRight w:val="0"/>
      <w:marTop w:val="0"/>
      <w:marBottom w:val="0"/>
      <w:divBdr>
        <w:top w:val="none" w:sz="0" w:space="0" w:color="auto"/>
        <w:left w:val="none" w:sz="0" w:space="0" w:color="auto"/>
        <w:bottom w:val="none" w:sz="0" w:space="0" w:color="auto"/>
        <w:right w:val="none" w:sz="0" w:space="0" w:color="auto"/>
      </w:divBdr>
    </w:div>
    <w:div w:id="1320573332">
      <w:bodyDiv w:val="1"/>
      <w:marLeft w:val="0"/>
      <w:marRight w:val="0"/>
      <w:marTop w:val="0"/>
      <w:marBottom w:val="0"/>
      <w:divBdr>
        <w:top w:val="none" w:sz="0" w:space="0" w:color="auto"/>
        <w:left w:val="none" w:sz="0" w:space="0" w:color="auto"/>
        <w:bottom w:val="none" w:sz="0" w:space="0" w:color="auto"/>
        <w:right w:val="none" w:sz="0" w:space="0" w:color="auto"/>
      </w:divBdr>
    </w:div>
    <w:div w:id="1556311581">
      <w:bodyDiv w:val="1"/>
      <w:marLeft w:val="0"/>
      <w:marRight w:val="0"/>
      <w:marTop w:val="0"/>
      <w:marBottom w:val="0"/>
      <w:divBdr>
        <w:top w:val="none" w:sz="0" w:space="0" w:color="auto"/>
        <w:left w:val="none" w:sz="0" w:space="0" w:color="auto"/>
        <w:bottom w:val="none" w:sz="0" w:space="0" w:color="auto"/>
        <w:right w:val="none" w:sz="0" w:space="0" w:color="auto"/>
      </w:divBdr>
    </w:div>
    <w:div w:id="1602369702">
      <w:bodyDiv w:val="1"/>
      <w:marLeft w:val="0"/>
      <w:marRight w:val="0"/>
      <w:marTop w:val="0"/>
      <w:marBottom w:val="0"/>
      <w:divBdr>
        <w:top w:val="none" w:sz="0" w:space="0" w:color="auto"/>
        <w:left w:val="none" w:sz="0" w:space="0" w:color="auto"/>
        <w:bottom w:val="none" w:sz="0" w:space="0" w:color="auto"/>
        <w:right w:val="none" w:sz="0" w:space="0" w:color="auto"/>
      </w:divBdr>
    </w:div>
    <w:div w:id="1612737216">
      <w:bodyDiv w:val="1"/>
      <w:marLeft w:val="0"/>
      <w:marRight w:val="0"/>
      <w:marTop w:val="0"/>
      <w:marBottom w:val="0"/>
      <w:divBdr>
        <w:top w:val="none" w:sz="0" w:space="0" w:color="auto"/>
        <w:left w:val="none" w:sz="0" w:space="0" w:color="auto"/>
        <w:bottom w:val="none" w:sz="0" w:space="0" w:color="auto"/>
        <w:right w:val="none" w:sz="0" w:space="0" w:color="auto"/>
      </w:divBdr>
    </w:div>
    <w:div w:id="1626542800">
      <w:bodyDiv w:val="1"/>
      <w:marLeft w:val="0"/>
      <w:marRight w:val="0"/>
      <w:marTop w:val="0"/>
      <w:marBottom w:val="0"/>
      <w:divBdr>
        <w:top w:val="none" w:sz="0" w:space="0" w:color="auto"/>
        <w:left w:val="none" w:sz="0" w:space="0" w:color="auto"/>
        <w:bottom w:val="none" w:sz="0" w:space="0" w:color="auto"/>
        <w:right w:val="none" w:sz="0" w:space="0" w:color="auto"/>
      </w:divBdr>
    </w:div>
    <w:div w:id="1660768058">
      <w:bodyDiv w:val="1"/>
      <w:marLeft w:val="0"/>
      <w:marRight w:val="0"/>
      <w:marTop w:val="0"/>
      <w:marBottom w:val="0"/>
      <w:divBdr>
        <w:top w:val="none" w:sz="0" w:space="0" w:color="auto"/>
        <w:left w:val="none" w:sz="0" w:space="0" w:color="auto"/>
        <w:bottom w:val="none" w:sz="0" w:space="0" w:color="auto"/>
        <w:right w:val="none" w:sz="0" w:space="0" w:color="auto"/>
      </w:divBdr>
    </w:div>
    <w:div w:id="1815876832">
      <w:bodyDiv w:val="1"/>
      <w:marLeft w:val="0"/>
      <w:marRight w:val="0"/>
      <w:marTop w:val="0"/>
      <w:marBottom w:val="0"/>
      <w:divBdr>
        <w:top w:val="none" w:sz="0" w:space="0" w:color="auto"/>
        <w:left w:val="none" w:sz="0" w:space="0" w:color="auto"/>
        <w:bottom w:val="none" w:sz="0" w:space="0" w:color="auto"/>
        <w:right w:val="none" w:sz="0" w:space="0" w:color="auto"/>
      </w:divBdr>
    </w:div>
    <w:div w:id="1829399028">
      <w:bodyDiv w:val="1"/>
      <w:marLeft w:val="0"/>
      <w:marRight w:val="0"/>
      <w:marTop w:val="0"/>
      <w:marBottom w:val="0"/>
      <w:divBdr>
        <w:top w:val="none" w:sz="0" w:space="0" w:color="auto"/>
        <w:left w:val="none" w:sz="0" w:space="0" w:color="auto"/>
        <w:bottom w:val="none" w:sz="0" w:space="0" w:color="auto"/>
        <w:right w:val="none" w:sz="0" w:space="0" w:color="auto"/>
      </w:divBdr>
    </w:div>
    <w:div w:id="1891842525">
      <w:bodyDiv w:val="1"/>
      <w:marLeft w:val="0"/>
      <w:marRight w:val="0"/>
      <w:marTop w:val="0"/>
      <w:marBottom w:val="0"/>
      <w:divBdr>
        <w:top w:val="none" w:sz="0" w:space="0" w:color="auto"/>
        <w:left w:val="none" w:sz="0" w:space="0" w:color="auto"/>
        <w:bottom w:val="none" w:sz="0" w:space="0" w:color="auto"/>
        <w:right w:val="none" w:sz="0" w:space="0" w:color="auto"/>
      </w:divBdr>
    </w:div>
    <w:div w:id="1902128878">
      <w:bodyDiv w:val="1"/>
      <w:marLeft w:val="0"/>
      <w:marRight w:val="0"/>
      <w:marTop w:val="0"/>
      <w:marBottom w:val="0"/>
      <w:divBdr>
        <w:top w:val="none" w:sz="0" w:space="0" w:color="auto"/>
        <w:left w:val="none" w:sz="0" w:space="0" w:color="auto"/>
        <w:bottom w:val="none" w:sz="0" w:space="0" w:color="auto"/>
        <w:right w:val="none" w:sz="0" w:space="0" w:color="auto"/>
      </w:divBdr>
    </w:div>
    <w:div w:id="2042049604">
      <w:bodyDiv w:val="1"/>
      <w:marLeft w:val="0"/>
      <w:marRight w:val="0"/>
      <w:marTop w:val="0"/>
      <w:marBottom w:val="0"/>
      <w:divBdr>
        <w:top w:val="none" w:sz="0" w:space="0" w:color="auto"/>
        <w:left w:val="none" w:sz="0" w:space="0" w:color="auto"/>
        <w:bottom w:val="none" w:sz="0" w:space="0" w:color="auto"/>
        <w:right w:val="none" w:sz="0" w:space="0" w:color="auto"/>
      </w:divBdr>
    </w:div>
    <w:div w:id="21438834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gikoshvili@evex.g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mgikoshvili@evex.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image001.png@01DA794C.97CB762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C88A9A-8265-4E3B-9138-E9D76139D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2165</Words>
  <Characters>12344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j.s.c. "Bank Republic"</Company>
  <LinksUpToDate>false</LinksUpToDate>
  <CharactersWithSpaces>14481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ketevank</dc:creator>
  <dc:description/>
  <cp:lastModifiedBy>Mariam Gikoshvili</cp:lastModifiedBy>
  <cp:revision>2</cp:revision>
  <cp:lastPrinted>2018-06-11T07:22:00Z</cp:lastPrinted>
  <dcterms:created xsi:type="dcterms:W3CDTF">2025-04-10T13:14:00Z</dcterms:created>
  <dcterms:modified xsi:type="dcterms:W3CDTF">2025-04-10T13:14:00Z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j.s.c. "Bank Republic"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