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B3DD5F4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602F7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14DCA4D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02F7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293DF81" w:rsidR="008D44D4" w:rsidRDefault="00027632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ლითონის მაგნიტური კონტაქტის სენსორი (გერკონი)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4E97DACF" w:rsidR="008D44D4" w:rsidRPr="00334D05" w:rsidRDefault="00CF2EB6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1E2F8" w14:textId="77777777" w:rsidR="00CB1D12" w:rsidRDefault="00CB1D12">
      <w:pPr>
        <w:spacing w:after="0" w:line="240" w:lineRule="auto"/>
      </w:pPr>
      <w:r>
        <w:separator/>
      </w:r>
    </w:p>
  </w:endnote>
  <w:endnote w:type="continuationSeparator" w:id="0">
    <w:p w14:paraId="616FA70C" w14:textId="77777777" w:rsidR="00CB1D12" w:rsidRDefault="00CB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F2B0FD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E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F3E6B" w14:textId="77777777" w:rsidR="00CB1D12" w:rsidRDefault="00CB1D12">
      <w:pPr>
        <w:spacing w:after="0" w:line="240" w:lineRule="auto"/>
      </w:pPr>
      <w:r>
        <w:separator/>
      </w:r>
    </w:p>
  </w:footnote>
  <w:footnote w:type="continuationSeparator" w:id="0">
    <w:p w14:paraId="53AFD9A3" w14:textId="77777777" w:rsidR="00CB1D12" w:rsidRDefault="00CB1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7632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1E38C5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14128"/>
    <w:rsid w:val="0052385F"/>
    <w:rsid w:val="00523BFD"/>
    <w:rsid w:val="00535BD6"/>
    <w:rsid w:val="00555679"/>
    <w:rsid w:val="00570FF5"/>
    <w:rsid w:val="005A103F"/>
    <w:rsid w:val="005B2971"/>
    <w:rsid w:val="005D23D6"/>
    <w:rsid w:val="00602F7E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542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86729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B1D12"/>
    <w:rsid w:val="00CD7EB9"/>
    <w:rsid w:val="00CE3F80"/>
    <w:rsid w:val="00CE6C4C"/>
    <w:rsid w:val="00CF2EB6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60CD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2025-04-14T12:44:00Z</dcterms:modified>
</cp:coreProperties>
</file>