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0ADFD" w14:textId="6B3913E4" w:rsidR="00965EE1" w:rsidRDefault="00965EE1">
      <w:pPr>
        <w:rPr>
          <w:rFonts w:ascii="Sylfaen" w:hAnsi="Sylfaen"/>
          <w:b/>
          <w:bCs/>
        </w:rPr>
      </w:pPr>
      <w:proofErr w:type="spellStart"/>
      <w:r>
        <w:rPr>
          <w:rFonts w:ascii="Sylfaen" w:hAnsi="Sylfaen"/>
          <w:b/>
          <w:bCs/>
        </w:rPr>
        <w:t>სოკარ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ჯორჯია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პეტროლეუმი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 w:rsidR="009522D3">
        <w:rPr>
          <w:rFonts w:ascii="Sylfaen" w:hAnsi="Sylfaen"/>
          <w:b/>
          <w:bCs/>
        </w:rPr>
        <w:t>აცხადებს</w:t>
      </w:r>
      <w:proofErr w:type="spellEnd"/>
      <w:r w:rsidR="009522D3">
        <w:rPr>
          <w:rFonts w:ascii="Sylfaen" w:hAnsi="Sylfaen"/>
          <w:b/>
          <w:bCs/>
        </w:rPr>
        <w:t xml:space="preserve"> </w:t>
      </w:r>
      <w:proofErr w:type="spellStart"/>
      <w:r w:rsidR="009522D3">
        <w:rPr>
          <w:rFonts w:ascii="Sylfaen" w:hAnsi="Sylfaen"/>
          <w:b/>
          <w:bCs/>
        </w:rPr>
        <w:t>ტენდერს</w:t>
      </w:r>
      <w:proofErr w:type="spellEnd"/>
      <w:r w:rsidR="009522D3">
        <w:rPr>
          <w:rFonts w:ascii="Sylfaen" w:hAnsi="Sylfaen"/>
          <w:b/>
          <w:bCs/>
        </w:rPr>
        <w:t xml:space="preserve"> </w:t>
      </w:r>
      <w:proofErr w:type="spellStart"/>
      <w:r w:rsidR="009522D3">
        <w:rPr>
          <w:rFonts w:ascii="Sylfaen" w:hAnsi="Sylfaen"/>
          <w:b/>
          <w:bCs/>
        </w:rPr>
        <w:t>დრონის</w:t>
      </w:r>
      <w:proofErr w:type="spellEnd"/>
      <w:r w:rsidR="009522D3">
        <w:rPr>
          <w:rFonts w:ascii="Sylfaen" w:hAnsi="Sylfaen"/>
          <w:b/>
          <w:bCs/>
        </w:rPr>
        <w:t xml:space="preserve"> </w:t>
      </w:r>
      <w:proofErr w:type="spellStart"/>
      <w:r w:rsidR="009522D3">
        <w:rPr>
          <w:rFonts w:ascii="Sylfaen" w:hAnsi="Sylfaen"/>
          <w:b/>
          <w:bCs/>
        </w:rPr>
        <w:t>შეძენაზე</w:t>
      </w:r>
      <w:proofErr w:type="spellEnd"/>
    </w:p>
    <w:p w14:paraId="7A0ADE6D" w14:textId="77777777" w:rsidR="009522D3" w:rsidRDefault="009522D3">
      <w:pPr>
        <w:rPr>
          <w:rFonts w:ascii="Sylfaen" w:hAnsi="Sylfaen"/>
          <w:b/>
          <w:bCs/>
        </w:rPr>
      </w:pPr>
    </w:p>
    <w:p w14:paraId="4B7506E9" w14:textId="3F478C65" w:rsidR="009522D3" w:rsidRDefault="00BB4E19">
      <w:pPr>
        <w:rPr>
          <w:rFonts w:ascii="Sylfaen" w:hAnsi="Sylfaen"/>
          <w:b/>
          <w:bCs/>
        </w:rPr>
      </w:pPr>
      <w:proofErr w:type="spellStart"/>
      <w:r>
        <w:rPr>
          <w:rFonts w:ascii="Sylfaen" w:hAnsi="Sylfaen"/>
          <w:b/>
          <w:bCs/>
        </w:rPr>
        <w:t>დრონის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მოდელი</w:t>
      </w:r>
      <w:proofErr w:type="spellEnd"/>
      <w:r>
        <w:rPr>
          <w:rFonts w:ascii="Sylfaen" w:hAnsi="Sylfaen"/>
          <w:b/>
          <w:bCs/>
        </w:rPr>
        <w:t>:</w:t>
      </w:r>
    </w:p>
    <w:p w14:paraId="56FC58F4" w14:textId="0A1927CE" w:rsidR="003864D9" w:rsidRDefault="00BB4E19">
      <w:r>
        <w:rPr>
          <w:b/>
          <w:bCs/>
        </w:rPr>
        <w:t xml:space="preserve">     </w:t>
      </w:r>
      <w:r w:rsidR="00A85FFF" w:rsidRPr="00965EE1">
        <w:rPr>
          <w:b/>
          <w:bCs/>
        </w:rPr>
        <w:t>DJI Mavic 3 Pro Fly More Combo (DJI RC Pro)</w:t>
      </w:r>
    </w:p>
    <w:p w14:paraId="1902A7FC" w14:textId="1B7FE2F6" w:rsidR="00A85FFF" w:rsidRDefault="00BB4E1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</w:t>
      </w:r>
      <w:r w:rsidR="00A85FFF">
        <w:rPr>
          <w:rFonts w:ascii="Sylfaen" w:hAnsi="Sylfaen"/>
          <w:lang w:val="ka-GE"/>
        </w:rPr>
        <w:t>ან</w:t>
      </w:r>
    </w:p>
    <w:p w14:paraId="5AD66A57" w14:textId="7267BB64" w:rsidR="00AD47BC" w:rsidRDefault="00BB4E19">
      <w:pPr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    </w:t>
      </w:r>
      <w:r w:rsidR="00A85FFF" w:rsidRPr="00965EE1">
        <w:rPr>
          <w:rFonts w:ascii="Sylfaen" w:hAnsi="Sylfaen"/>
          <w:b/>
          <w:bCs/>
        </w:rPr>
        <w:t>DJI Mavic 3 Pro Fly More Combo (DJI RC)</w:t>
      </w:r>
    </w:p>
    <w:p w14:paraId="5DA8AEFC" w14:textId="0C038897" w:rsidR="00717504" w:rsidRDefault="00717504">
      <w:pPr>
        <w:rPr>
          <w:rFonts w:ascii="Sylfaen" w:hAnsi="Sylfaen"/>
          <w:b/>
          <w:bCs/>
        </w:rPr>
      </w:pPr>
      <w:proofErr w:type="spellStart"/>
      <w:r>
        <w:rPr>
          <w:rFonts w:ascii="Sylfaen" w:hAnsi="Sylfaen"/>
          <w:b/>
          <w:bCs/>
        </w:rPr>
        <w:t>შეთავაზება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უნდა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მოიცავდეს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მაკომპლექტებელ</w:t>
      </w:r>
      <w:r w:rsidR="000575BB">
        <w:rPr>
          <w:rFonts w:ascii="Sylfaen" w:hAnsi="Sylfaen"/>
          <w:b/>
          <w:bCs/>
        </w:rPr>
        <w:t>ი</w:t>
      </w:r>
      <w:proofErr w:type="spellEnd"/>
      <w:r w:rsidR="000575BB">
        <w:rPr>
          <w:rFonts w:ascii="Sylfaen" w:hAnsi="Sylfaen"/>
          <w:b/>
          <w:bCs/>
        </w:rPr>
        <w:t xml:space="preserve"> </w:t>
      </w:r>
      <w:proofErr w:type="spellStart"/>
      <w:r w:rsidR="000575BB">
        <w:rPr>
          <w:rFonts w:ascii="Sylfaen" w:hAnsi="Sylfaen"/>
          <w:b/>
          <w:bCs/>
        </w:rPr>
        <w:t>კომპონენტების</w:t>
      </w:r>
      <w:proofErr w:type="spellEnd"/>
      <w:r w:rsidR="000575BB">
        <w:rPr>
          <w:rFonts w:ascii="Sylfaen" w:hAnsi="Sylfaen"/>
          <w:b/>
          <w:bCs/>
        </w:rPr>
        <w:t xml:space="preserve"> </w:t>
      </w:r>
      <w:proofErr w:type="spellStart"/>
      <w:r w:rsidR="000575BB">
        <w:rPr>
          <w:rFonts w:ascii="Sylfaen" w:hAnsi="Sylfaen"/>
          <w:b/>
          <w:bCs/>
        </w:rPr>
        <w:t>სრულ</w:t>
      </w:r>
      <w:proofErr w:type="spellEnd"/>
      <w:r w:rsidR="000575BB">
        <w:rPr>
          <w:rFonts w:ascii="Sylfaen" w:hAnsi="Sylfaen"/>
          <w:b/>
          <w:bCs/>
        </w:rPr>
        <w:t xml:space="preserve"> </w:t>
      </w:r>
      <w:proofErr w:type="spellStart"/>
      <w:r w:rsidR="000575BB">
        <w:rPr>
          <w:rFonts w:ascii="Sylfaen" w:hAnsi="Sylfaen"/>
          <w:b/>
          <w:bCs/>
        </w:rPr>
        <w:t>ჩამონათვალს</w:t>
      </w:r>
      <w:proofErr w:type="spellEnd"/>
      <w:r w:rsidR="000575BB">
        <w:rPr>
          <w:rFonts w:ascii="Sylfaen" w:hAnsi="Sylfaen"/>
          <w:b/>
          <w:bCs/>
        </w:rPr>
        <w:t xml:space="preserve"> </w:t>
      </w:r>
      <w:proofErr w:type="spellStart"/>
      <w:r w:rsidR="000575BB">
        <w:rPr>
          <w:rFonts w:ascii="Sylfaen" w:hAnsi="Sylfaen"/>
          <w:b/>
          <w:bCs/>
        </w:rPr>
        <w:t>და</w:t>
      </w:r>
      <w:proofErr w:type="spellEnd"/>
      <w:r w:rsidR="000575BB">
        <w:rPr>
          <w:rFonts w:ascii="Sylfaen" w:hAnsi="Sylfaen"/>
          <w:b/>
          <w:bCs/>
        </w:rPr>
        <w:t xml:space="preserve"> </w:t>
      </w:r>
      <w:proofErr w:type="spellStart"/>
      <w:r w:rsidR="000575BB">
        <w:rPr>
          <w:rFonts w:ascii="Sylfaen" w:hAnsi="Sylfaen"/>
          <w:b/>
          <w:bCs/>
        </w:rPr>
        <w:t>სპეციფიკაციას</w:t>
      </w:r>
      <w:proofErr w:type="spellEnd"/>
      <w:r w:rsidR="000575BB">
        <w:rPr>
          <w:rFonts w:ascii="Sylfaen" w:hAnsi="Sylfaen"/>
          <w:b/>
          <w:bCs/>
        </w:rPr>
        <w:t xml:space="preserve">, </w:t>
      </w:r>
      <w:proofErr w:type="spellStart"/>
      <w:r w:rsidR="000575BB">
        <w:rPr>
          <w:rFonts w:ascii="Sylfaen" w:hAnsi="Sylfaen"/>
          <w:b/>
          <w:bCs/>
        </w:rPr>
        <w:t>ასევე</w:t>
      </w:r>
      <w:proofErr w:type="spellEnd"/>
      <w:r w:rsidR="000575BB">
        <w:rPr>
          <w:rFonts w:ascii="Sylfaen" w:hAnsi="Sylfaen"/>
          <w:b/>
          <w:bCs/>
        </w:rPr>
        <w:t xml:space="preserve"> </w:t>
      </w:r>
      <w:proofErr w:type="spellStart"/>
      <w:r w:rsidR="000575BB">
        <w:rPr>
          <w:rFonts w:ascii="Sylfaen" w:hAnsi="Sylfaen"/>
          <w:b/>
          <w:bCs/>
        </w:rPr>
        <w:t>საგარანტიო</w:t>
      </w:r>
      <w:proofErr w:type="spellEnd"/>
      <w:r w:rsidR="000575BB">
        <w:rPr>
          <w:rFonts w:ascii="Sylfaen" w:hAnsi="Sylfaen"/>
          <w:b/>
          <w:bCs/>
        </w:rPr>
        <w:t xml:space="preserve"> </w:t>
      </w:r>
      <w:proofErr w:type="spellStart"/>
      <w:r w:rsidR="000575BB">
        <w:rPr>
          <w:rFonts w:ascii="Sylfaen" w:hAnsi="Sylfaen"/>
          <w:b/>
          <w:bCs/>
        </w:rPr>
        <w:t>პირობებს</w:t>
      </w:r>
      <w:proofErr w:type="spellEnd"/>
    </w:p>
    <w:p w14:paraId="00B2CE01" w14:textId="77777777" w:rsidR="00AD47BC" w:rsidRDefault="00AD47BC">
      <w:pPr>
        <w:rPr>
          <w:rFonts w:ascii="Sylfaen" w:hAnsi="Sylfaen"/>
          <w:b/>
          <w:bCs/>
        </w:rPr>
      </w:pPr>
    </w:p>
    <w:p w14:paraId="2534C209" w14:textId="77777777" w:rsidR="00BB4E19" w:rsidRDefault="00BB4E19">
      <w:pPr>
        <w:rPr>
          <w:rFonts w:ascii="Sylfaen" w:hAnsi="Sylfaen"/>
          <w:b/>
          <w:bCs/>
        </w:rPr>
      </w:pPr>
    </w:p>
    <w:p w14:paraId="214D1EBD" w14:textId="69257AC6" w:rsidR="008835BC" w:rsidRPr="00A85FFF" w:rsidRDefault="008835BC">
      <w:pPr>
        <w:rPr>
          <w:rFonts w:ascii="Sylfaen" w:hAnsi="Sylfaen"/>
          <w:lang w:val="ka-GE"/>
        </w:rPr>
      </w:pPr>
    </w:p>
    <w:sectPr w:rsidR="008835BC" w:rsidRPr="00A85F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1E2"/>
    <w:rsid w:val="000575BB"/>
    <w:rsid w:val="00105019"/>
    <w:rsid w:val="001446EA"/>
    <w:rsid w:val="003864D9"/>
    <w:rsid w:val="00717504"/>
    <w:rsid w:val="008835BC"/>
    <w:rsid w:val="009522D3"/>
    <w:rsid w:val="00965EE1"/>
    <w:rsid w:val="00A85FFF"/>
    <w:rsid w:val="00AD47BC"/>
    <w:rsid w:val="00B20501"/>
    <w:rsid w:val="00BB4E19"/>
    <w:rsid w:val="00E02E9D"/>
    <w:rsid w:val="00ED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4A38A"/>
  <w15:chartTrackingRefBased/>
  <w15:docId w15:val="{1A52DF94-1A4B-402F-9AFF-3083102EE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11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11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11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11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11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11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11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11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11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11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11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11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11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11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11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11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11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11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11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11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11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11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11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11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11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11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1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1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11E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85FF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VVDU5HPDTQC2-32-1259530</_dlc_DocId>
    <_dlc_DocIdUrl xmlns="a5444ea2-90b0-4ece-a612-f39e0dd9a22f">
      <Url>https://docflow.socar.ge/dms/ERequests/_layouts/15/DocIdRedir.aspx?ID=VVDU5HPDTQC2-32-1259530</Url>
      <Description>VVDU5HPDTQC2-32-1259530</Description>
    </_dlc_DocIdUrl>
  </documentManagement>
</p:properties>
</file>

<file path=customXml/itemProps1.xml><?xml version="1.0" encoding="utf-8"?>
<ds:datastoreItem xmlns:ds="http://schemas.openxmlformats.org/officeDocument/2006/customXml" ds:itemID="{11CD00AE-B990-4979-9C76-A99BCB3F05F0}"/>
</file>

<file path=customXml/itemProps2.xml><?xml version="1.0" encoding="utf-8"?>
<ds:datastoreItem xmlns:ds="http://schemas.openxmlformats.org/officeDocument/2006/customXml" ds:itemID="{101E177D-B9E5-468C-BEAE-5C12DDF55843}"/>
</file>

<file path=customXml/itemProps3.xml><?xml version="1.0" encoding="utf-8"?>
<ds:datastoreItem xmlns:ds="http://schemas.openxmlformats.org/officeDocument/2006/customXml" ds:itemID="{25411BD6-20B3-43B4-84D0-A38CBEB954FB}"/>
</file>

<file path=customXml/itemProps4.xml><?xml version="1.0" encoding="utf-8"?>
<ds:datastoreItem xmlns:ds="http://schemas.openxmlformats.org/officeDocument/2006/customXml" ds:itemID="{53D9E429-501B-4C7C-9B84-AC8EE2AB81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Guram Metivishvili</dc:creator>
  <cp:keywords/>
  <dc:description/>
  <cp:lastModifiedBy>Guram Metivishvili</cp:lastModifiedBy>
  <cp:revision>10</cp:revision>
  <dcterms:created xsi:type="dcterms:W3CDTF">2025-05-16T12:12:00Z</dcterms:created>
  <dcterms:modified xsi:type="dcterms:W3CDTF">2025-05-16T12:18:00Z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41b9e468-f198-4204-888d-0a987053e477</vt:lpwstr>
  </property>
</Properties>
</file>