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1D229" w14:textId="340C9A16" w:rsidR="00632616" w:rsidRPr="005C7F6F" w:rsidRDefault="00CB2742" w:rsidP="007B3B3E">
      <w:pPr>
        <w:pStyle w:val="Title"/>
        <w:jc w:val="center"/>
        <w:rPr>
          <w:rFonts w:ascii="Sylfaen" w:hAnsi="Sylfaen"/>
          <w:sz w:val="40"/>
          <w:szCs w:val="40"/>
          <w:lang w:val="ka-GE"/>
        </w:rPr>
      </w:pPr>
      <w:bookmarkStart w:id="0" w:name="_GoBack"/>
      <w:r w:rsidRPr="005C7F6F">
        <w:rPr>
          <w:rFonts w:ascii="Sylfaen" w:hAnsi="Sylfaen"/>
          <w:sz w:val="40"/>
          <w:szCs w:val="40"/>
          <w:lang w:val="ka-GE"/>
        </w:rPr>
        <w:t>ქსელური</w:t>
      </w:r>
      <w:r w:rsidR="1F59C7B5" w:rsidRPr="005C7F6F">
        <w:rPr>
          <w:rFonts w:ascii="Sylfaen" w:hAnsi="Sylfaen"/>
          <w:sz w:val="40"/>
          <w:szCs w:val="40"/>
          <w:lang w:val="ka-GE"/>
        </w:rPr>
        <w:t xml:space="preserve"> აპარატურა</w:t>
      </w:r>
    </w:p>
    <w:p w14:paraId="6428DCF6" w14:textId="30CBAB62" w:rsidR="009F7CB6" w:rsidRPr="005C7F6F" w:rsidRDefault="1F59C7B5" w:rsidP="6BE4D85C">
      <w:pPr>
        <w:rPr>
          <w:rFonts w:ascii="Sylfaen" w:hAnsi="Sylfaen"/>
          <w:b/>
          <w:bCs/>
          <w:sz w:val="18"/>
          <w:szCs w:val="18"/>
          <w:lang w:val="ka-GE"/>
        </w:rPr>
      </w:pPr>
      <w:r w:rsidRPr="005C7F6F">
        <w:rPr>
          <w:rFonts w:ascii="Sylfaen" w:hAnsi="Sylfaen"/>
          <w:b/>
          <w:bCs/>
          <w:sz w:val="18"/>
          <w:szCs w:val="18"/>
          <w:lang w:val="ka-GE"/>
        </w:rPr>
        <w:t>მინიმალური ტექნიკური მოთხოვნები:</w:t>
      </w:r>
    </w:p>
    <w:p w14:paraId="24A68CE2" w14:textId="1CDF8CDE" w:rsidR="009F7CB6" w:rsidRPr="005C7F6F" w:rsidRDefault="006B2FD5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5C7F6F">
        <w:rPr>
          <w:rStyle w:val="SubtleEmphasis"/>
          <w:rFonts w:ascii="Sylfaen" w:hAnsi="Sylfaen"/>
          <w:color w:val="C45911" w:themeColor="accent2" w:themeShade="BF"/>
        </w:rPr>
        <w:t>2</w:t>
      </w:r>
      <w:r w:rsidR="1F59C7B5" w:rsidRPr="005C7F6F">
        <w:rPr>
          <w:rStyle w:val="SubtleEmphasis"/>
          <w:rFonts w:ascii="Sylfaen" w:hAnsi="Sylfaen"/>
          <w:color w:val="C45911" w:themeColor="accent2" w:themeShade="BF"/>
        </w:rPr>
        <w:t>x</w:t>
      </w:r>
      <w:r w:rsidR="00DA7BB4" w:rsidRPr="005C7F6F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CC5F48" w:rsidRPr="005C7F6F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ქსელური </w:t>
      </w:r>
      <w:r w:rsidR="006C32C7" w:rsidRPr="005C7F6F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კომუტატორის </w:t>
      </w:r>
      <w:r w:rsidR="1F59C7B5" w:rsidRPr="005C7F6F">
        <w:rPr>
          <w:rStyle w:val="SubtleEmphasis"/>
          <w:rFonts w:ascii="Sylfaen" w:hAnsi="Sylfaen"/>
          <w:color w:val="C45911" w:themeColor="accent2" w:themeShade="BF"/>
          <w:lang w:val="ka-GE"/>
        </w:rPr>
        <w:t>მოთხოვნები:</w:t>
      </w:r>
    </w:p>
    <w:p w14:paraId="4CF5B0AA" w14:textId="4371F6BB" w:rsidR="009F7CB6" w:rsidRPr="005C7F6F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2B5ED11F" w14:textId="0A1DD92D" w:rsidR="00C34670" w:rsidRPr="005C7F6F" w:rsidRDefault="1F59C7B5" w:rsidP="00526C56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485A6D55" w14:textId="1ED66661" w:rsidR="00233BAC" w:rsidRPr="005C7F6F" w:rsidRDefault="00233BAC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</w:rPr>
        <w:t>Rack Units – 1</w:t>
      </w:r>
      <w:r w:rsidR="00CB2742" w:rsidRPr="005C7F6F">
        <w:rPr>
          <w:rFonts w:ascii="Sylfaen" w:hAnsi="Sylfaen"/>
          <w:sz w:val="16"/>
          <w:szCs w:val="16"/>
          <w:lang w:val="ka-GE"/>
        </w:rPr>
        <w:t xml:space="preserve"> </w:t>
      </w:r>
      <w:r w:rsidRPr="005C7F6F">
        <w:rPr>
          <w:rFonts w:ascii="Sylfaen" w:hAnsi="Sylfaen"/>
          <w:sz w:val="16"/>
          <w:szCs w:val="16"/>
        </w:rPr>
        <w:t>RU</w:t>
      </w:r>
      <w:r w:rsidR="004403EF" w:rsidRPr="005C7F6F">
        <w:rPr>
          <w:rFonts w:ascii="Sylfaen" w:hAnsi="Sylfaen"/>
          <w:sz w:val="16"/>
          <w:szCs w:val="16"/>
        </w:rPr>
        <w:t>;</w:t>
      </w:r>
    </w:p>
    <w:p w14:paraId="216D8EE2" w14:textId="70DCBADB" w:rsidR="009F7CB6" w:rsidRPr="005C7F6F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პროცესორი</w:t>
      </w:r>
    </w:p>
    <w:p w14:paraId="06EB2CCD" w14:textId="529908E1" w:rsidR="009F7CB6" w:rsidRPr="005C7F6F" w:rsidRDefault="1F59C7B5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მინ.</w:t>
      </w:r>
      <w:r w:rsidRPr="005C7F6F">
        <w:rPr>
          <w:rFonts w:ascii="Sylfaen" w:hAnsi="Sylfaen"/>
          <w:sz w:val="16"/>
          <w:szCs w:val="16"/>
        </w:rPr>
        <w:t xml:space="preserve"> </w:t>
      </w:r>
      <w:r w:rsidR="001731F3" w:rsidRPr="005C7F6F">
        <w:rPr>
          <w:rFonts w:ascii="Sylfaen" w:hAnsi="Sylfaen"/>
          <w:sz w:val="16"/>
          <w:szCs w:val="16"/>
          <w:lang w:val="ka-GE"/>
        </w:rPr>
        <w:t>4</w:t>
      </w:r>
      <w:r w:rsidRPr="005C7F6F">
        <w:rPr>
          <w:rFonts w:ascii="Sylfaen" w:hAnsi="Sylfaen"/>
          <w:sz w:val="16"/>
          <w:szCs w:val="16"/>
        </w:rPr>
        <w:t xml:space="preserve"> Core</w:t>
      </w:r>
      <w:r w:rsidR="00DA7BB4" w:rsidRPr="005C7F6F">
        <w:rPr>
          <w:rFonts w:ascii="Sylfaen" w:hAnsi="Sylfaen"/>
          <w:sz w:val="16"/>
          <w:szCs w:val="16"/>
        </w:rPr>
        <w:t>s</w:t>
      </w:r>
      <w:r w:rsidR="004403EF" w:rsidRPr="005C7F6F">
        <w:rPr>
          <w:rFonts w:ascii="Sylfaen" w:hAnsi="Sylfaen"/>
          <w:sz w:val="16"/>
          <w:szCs w:val="16"/>
        </w:rPr>
        <w:t>;</w:t>
      </w:r>
    </w:p>
    <w:p w14:paraId="66BEC8FD" w14:textId="7F546120" w:rsidR="009F7CB6" w:rsidRPr="005C7F6F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მეხსიერება</w:t>
      </w:r>
    </w:p>
    <w:p w14:paraId="1F67CEC7" w14:textId="5FC7A3DE" w:rsidR="00CC5F48" w:rsidRPr="005C7F6F" w:rsidRDefault="00CC5F48" w:rsidP="00CC5F4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>სისტემური მახსოვრობა - არანაკლებ 16GB</w:t>
      </w:r>
      <w:r w:rsidR="004403EF" w:rsidRPr="005C7F6F">
        <w:rPr>
          <w:rFonts w:ascii="Sylfaen" w:hAnsi="Sylfaen"/>
          <w:sz w:val="16"/>
          <w:szCs w:val="16"/>
        </w:rPr>
        <w:t>;</w:t>
      </w:r>
    </w:p>
    <w:p w14:paraId="55910394" w14:textId="259F5F44" w:rsidR="002854F4" w:rsidRPr="005C7F6F" w:rsidRDefault="00D61213" w:rsidP="002854F4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16"/>
          <w:szCs w:val="16"/>
          <w:lang w:val="ka-GE"/>
        </w:rPr>
      </w:pPr>
      <w:r w:rsidRPr="005C7F6F">
        <w:rPr>
          <w:rFonts w:ascii="Sylfaen" w:eastAsiaTheme="minorEastAsia" w:hAnsi="Sylfaen"/>
          <w:sz w:val="16"/>
          <w:szCs w:val="16"/>
          <w:lang w:val="ka-GE"/>
        </w:rPr>
        <w:t>ქ</w:t>
      </w:r>
      <w:r w:rsidR="26CA09EE" w:rsidRPr="005C7F6F">
        <w:rPr>
          <w:rFonts w:ascii="Sylfaen" w:eastAsiaTheme="minorEastAsia" w:hAnsi="Sylfaen"/>
          <w:sz w:val="16"/>
          <w:szCs w:val="16"/>
          <w:lang w:val="ka-GE"/>
        </w:rPr>
        <w:t xml:space="preserve">სელური ინტერფეისები </w:t>
      </w:r>
    </w:p>
    <w:p w14:paraId="439E2F38" w14:textId="27BA6A8A" w:rsidR="002854F4" w:rsidRPr="005C7F6F" w:rsidRDefault="00857A7E" w:rsidP="002854F4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 xml:space="preserve"> </w:t>
      </w:r>
      <w:r w:rsidR="00723A89" w:rsidRPr="005C7F6F">
        <w:rPr>
          <w:rFonts w:ascii="Sylfaen" w:hAnsi="Sylfaen"/>
          <w:sz w:val="16"/>
          <w:szCs w:val="16"/>
          <w:lang w:val="ka-GE"/>
        </w:rPr>
        <w:t>48</w:t>
      </w:r>
      <w:r w:rsidR="00266F71" w:rsidRPr="005C7F6F">
        <w:rPr>
          <w:rFonts w:ascii="Sylfaen" w:hAnsi="Sylfaen"/>
          <w:sz w:val="16"/>
          <w:szCs w:val="16"/>
        </w:rPr>
        <w:t xml:space="preserve"> </w:t>
      </w:r>
      <w:r w:rsidR="00266F71" w:rsidRPr="005C7F6F">
        <w:rPr>
          <w:rFonts w:ascii="Sylfaen" w:hAnsi="Sylfaen"/>
          <w:sz w:val="16"/>
          <w:szCs w:val="16"/>
          <w:lang w:val="ka-GE"/>
        </w:rPr>
        <w:t>პორტიანი</w:t>
      </w:r>
      <w:r w:rsidR="00DA7BB4" w:rsidRPr="005C7F6F">
        <w:rPr>
          <w:rFonts w:ascii="Sylfaen" w:hAnsi="Sylfaen"/>
          <w:sz w:val="16"/>
          <w:szCs w:val="16"/>
          <w:lang w:val="ka-GE"/>
        </w:rPr>
        <w:t xml:space="preserve"> </w:t>
      </w:r>
      <w:r w:rsidR="00E467AA" w:rsidRPr="005C7F6F">
        <w:rPr>
          <w:rFonts w:ascii="Sylfaen" w:hAnsi="Sylfaen"/>
          <w:sz w:val="16"/>
          <w:szCs w:val="16"/>
          <w:lang w:val="ka-GE"/>
        </w:rPr>
        <w:t>1/10</w:t>
      </w:r>
      <w:r w:rsidR="00F1590D" w:rsidRPr="005C7F6F">
        <w:rPr>
          <w:rFonts w:ascii="Sylfaen" w:hAnsi="Sylfaen"/>
          <w:sz w:val="16"/>
          <w:szCs w:val="16"/>
          <w:lang w:val="ka-GE"/>
        </w:rPr>
        <w:t xml:space="preserve"> [SFP+</w:t>
      </w:r>
      <w:r w:rsidR="00BF4359" w:rsidRPr="005C7F6F">
        <w:rPr>
          <w:rFonts w:ascii="Sylfaen" w:hAnsi="Sylfaen"/>
          <w:sz w:val="16"/>
          <w:szCs w:val="16"/>
          <w:lang w:val="ka-GE"/>
        </w:rPr>
        <w:t>/SFP28</w:t>
      </w:r>
      <w:r w:rsidR="00F1590D" w:rsidRPr="005C7F6F">
        <w:rPr>
          <w:rFonts w:ascii="Sylfaen" w:hAnsi="Sylfaen"/>
          <w:sz w:val="16"/>
          <w:szCs w:val="16"/>
          <w:lang w:val="ka-GE"/>
        </w:rPr>
        <w:t xml:space="preserve">] </w:t>
      </w:r>
      <w:r w:rsidR="00DA7BB4" w:rsidRPr="005C7F6F">
        <w:rPr>
          <w:rFonts w:ascii="Sylfaen" w:hAnsi="Sylfaen"/>
          <w:sz w:val="16"/>
          <w:szCs w:val="16"/>
          <w:lang w:val="ka-GE"/>
        </w:rPr>
        <w:t>ინტერფეისის მხარდაჭერა</w:t>
      </w:r>
      <w:r w:rsidR="00DA205E" w:rsidRPr="005C7F6F">
        <w:rPr>
          <w:rFonts w:ascii="Sylfaen" w:hAnsi="Sylfaen"/>
          <w:sz w:val="16"/>
          <w:szCs w:val="16"/>
          <w:lang w:val="ka-GE"/>
        </w:rPr>
        <w:t>;</w:t>
      </w:r>
      <w:r w:rsidR="00DA6437" w:rsidRPr="005C7F6F">
        <w:rPr>
          <w:rFonts w:ascii="Sylfaen" w:hAnsi="Sylfaen"/>
          <w:sz w:val="16"/>
          <w:szCs w:val="16"/>
          <w:lang w:val="ka-GE"/>
        </w:rPr>
        <w:t xml:space="preserve"> </w:t>
      </w:r>
    </w:p>
    <w:p w14:paraId="5F5B9958" w14:textId="141CCE62" w:rsidR="002854F4" w:rsidRPr="005C7F6F" w:rsidRDefault="002854F4" w:rsidP="002854F4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თვისებები</w:t>
      </w:r>
    </w:p>
    <w:p w14:paraId="3CFCA15B" w14:textId="415D081B" w:rsidR="002854F4" w:rsidRPr="005C7F6F" w:rsidRDefault="00600A65" w:rsidP="002854F4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Stack</w:t>
      </w:r>
      <w:r w:rsidR="00A2708E" w:rsidRPr="005C7F6F">
        <w:rPr>
          <w:rFonts w:ascii="Sylfaen" w:eastAsia="Calibri" w:hAnsi="Sylfaen" w:cs="Calibri"/>
          <w:sz w:val="16"/>
          <w:szCs w:val="16"/>
        </w:rPr>
        <w:t>able</w:t>
      </w:r>
      <w:r w:rsidR="00607517" w:rsidRPr="005C7F6F">
        <w:rPr>
          <w:rFonts w:ascii="Sylfaen" w:eastAsia="Calibri" w:hAnsi="Sylfaen" w:cs="Calibri"/>
          <w:sz w:val="16"/>
          <w:szCs w:val="16"/>
        </w:rPr>
        <w:t>;</w:t>
      </w:r>
    </w:p>
    <w:p w14:paraId="5A7B919F" w14:textId="290CD30B" w:rsidR="002854F4" w:rsidRPr="005C7F6F" w:rsidRDefault="002854F4" w:rsidP="002854F4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In-Service Software Upgrade</w:t>
      </w:r>
      <w:r w:rsidR="00607517" w:rsidRPr="005C7F6F">
        <w:rPr>
          <w:rFonts w:ascii="Sylfaen" w:eastAsia="Calibri" w:hAnsi="Sylfaen" w:cs="Calibri"/>
          <w:sz w:val="16"/>
          <w:szCs w:val="16"/>
        </w:rPr>
        <w:t>;</w:t>
      </w:r>
    </w:p>
    <w:p w14:paraId="4856C42F" w14:textId="6C0921AA" w:rsidR="002854F4" w:rsidRPr="005C7F6F" w:rsidRDefault="002854F4" w:rsidP="002854F4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Ip routing</w:t>
      </w:r>
      <w:r w:rsidR="00607517" w:rsidRPr="005C7F6F">
        <w:rPr>
          <w:rFonts w:ascii="Sylfaen" w:eastAsia="Calibri" w:hAnsi="Sylfaen" w:cs="Calibri"/>
          <w:sz w:val="16"/>
          <w:szCs w:val="16"/>
        </w:rPr>
        <w:t>;</w:t>
      </w:r>
    </w:p>
    <w:p w14:paraId="3EA12C61" w14:textId="6E167244" w:rsidR="009F7CB6" w:rsidRPr="005C7F6F" w:rsidRDefault="51862040" w:rsidP="6BE4D85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ru"/>
        </w:rPr>
        <w:t xml:space="preserve">მართვის </w:t>
      </w:r>
      <w:r w:rsidR="00C20EFE" w:rsidRPr="005C7F6F">
        <w:rPr>
          <w:rFonts w:ascii="Sylfaen" w:eastAsia="Calibri" w:hAnsi="Sylfaen" w:cs="Calibri"/>
          <w:sz w:val="16"/>
          <w:szCs w:val="16"/>
          <w:lang w:val="ka-GE"/>
        </w:rPr>
        <w:t>ინტერფეისი</w:t>
      </w:r>
    </w:p>
    <w:p w14:paraId="261E9510" w14:textId="355D5A57" w:rsidR="00517823" w:rsidRPr="005C7F6F" w:rsidRDefault="00517823" w:rsidP="00517823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მინ. 1 მართვის პორტი</w:t>
      </w:r>
      <w:r w:rsidR="00607517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6698A5AF" w14:textId="2DF65A2A" w:rsidR="00184069" w:rsidRPr="005C7F6F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ru"/>
        </w:rPr>
        <w:t>კონსოლის ინტერფეისი</w:t>
      </w:r>
    </w:p>
    <w:p w14:paraId="64D7B1F6" w14:textId="595F7E84" w:rsidR="007F6696" w:rsidRPr="005C7F6F" w:rsidRDefault="006E1024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მინ. 1 კონსოლის პორტი</w:t>
      </w:r>
      <w:r w:rsidR="00607517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13312566" w14:textId="272FB581" w:rsidR="009F7CB6" w:rsidRPr="005C7F6F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7DF145CD" w:rsidRPr="005C7F6F">
        <w:rPr>
          <w:rFonts w:ascii="Sylfaen" w:eastAsia="Calibri" w:hAnsi="Sylfaen" w:cs="Calibri"/>
          <w:sz w:val="16"/>
          <w:szCs w:val="16"/>
          <w:lang w:val="ru"/>
        </w:rPr>
        <w:t xml:space="preserve">ვება და გაგრილება </w:t>
      </w:r>
      <w:r w:rsidR="1B740A14" w:rsidRPr="005C7F6F">
        <w:rPr>
          <w:rFonts w:ascii="Sylfaen" w:eastAsia="Calibri" w:hAnsi="Sylfaen" w:cs="Calibri"/>
          <w:sz w:val="16"/>
          <w:szCs w:val="16"/>
          <w:lang w:val="ru"/>
        </w:rPr>
        <w:t>:</w:t>
      </w:r>
    </w:p>
    <w:p w14:paraId="6B60144F" w14:textId="3F856FA9" w:rsidR="009F7CB6" w:rsidRPr="005C7F6F" w:rsidRDefault="2DA533D6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გაგრილება</w:t>
      </w:r>
      <w:r w:rsidR="00E62AA7" w:rsidRPr="005C7F6F">
        <w:rPr>
          <w:rFonts w:ascii="Sylfaen" w:eastAsia="Calibri" w:hAnsi="Sylfaen" w:cs="Calibri"/>
          <w:sz w:val="16"/>
          <w:szCs w:val="16"/>
        </w:rPr>
        <w:t>:</w:t>
      </w:r>
      <w:r w:rsidR="008D6475" w:rsidRPr="005C7F6F">
        <w:rPr>
          <w:rFonts w:ascii="Sylfaen" w:eastAsia="Calibri" w:hAnsi="Sylfaen" w:cs="Calibri"/>
          <w:sz w:val="16"/>
          <w:szCs w:val="16"/>
          <w:lang w:val="ka-GE"/>
        </w:rPr>
        <w:t xml:space="preserve">აირის მიმართულება - Standard-airflow </w:t>
      </w:r>
      <w:r w:rsidR="00960784" w:rsidRPr="005C7F6F">
        <w:rPr>
          <w:rFonts w:ascii="Sylfaen" w:eastAsia="Calibri" w:hAnsi="Sylfaen" w:cs="Calibri"/>
          <w:sz w:val="16"/>
          <w:szCs w:val="16"/>
          <w:lang w:val="ka-GE"/>
        </w:rPr>
        <w:t>(front-to-back airflow)</w:t>
      </w:r>
      <w:r w:rsidR="00607517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65984B34" w14:textId="659D72DC" w:rsidR="000B2E2B" w:rsidRPr="005C7F6F" w:rsidRDefault="00DA7BB4" w:rsidP="000B2E2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0077595A" w:rsidRPr="005C7F6F">
        <w:rPr>
          <w:rFonts w:ascii="Sylfaen" w:eastAsia="Calibri" w:hAnsi="Sylfaen" w:cs="Calibri"/>
          <w:sz w:val="16"/>
          <w:szCs w:val="16"/>
          <w:lang w:val="ka-GE"/>
        </w:rPr>
        <w:t>ვება:</w:t>
      </w:r>
      <w:r w:rsidR="00480525" w:rsidRPr="005C7F6F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="2DA533D6" w:rsidRPr="005C7F6F">
        <w:rPr>
          <w:rFonts w:ascii="Sylfaen" w:eastAsia="Calibri" w:hAnsi="Sylfaen" w:cs="Calibri"/>
          <w:sz w:val="16"/>
          <w:szCs w:val="16"/>
          <w:lang w:val="ru"/>
        </w:rPr>
        <w:t xml:space="preserve">დუბლირებული </w:t>
      </w:r>
      <w:r w:rsidR="00CB2742" w:rsidRPr="005C7F6F">
        <w:rPr>
          <w:rFonts w:ascii="Sylfaen" w:eastAsia="Calibri" w:hAnsi="Sylfaen" w:cs="Calibri"/>
          <w:sz w:val="16"/>
          <w:szCs w:val="16"/>
          <w:lang w:val="ka-GE"/>
        </w:rPr>
        <w:t>(</w:t>
      </w:r>
      <w:r w:rsidR="00CB2742" w:rsidRPr="005C7F6F">
        <w:rPr>
          <w:rFonts w:ascii="Sylfaen" w:eastAsia="Calibri" w:hAnsi="Sylfaen" w:cs="Calibri"/>
          <w:sz w:val="16"/>
          <w:szCs w:val="16"/>
        </w:rPr>
        <w:t>Hot Swap</w:t>
      </w:r>
      <w:r w:rsidR="00CB2742" w:rsidRPr="005C7F6F">
        <w:rPr>
          <w:rFonts w:ascii="Sylfaen" w:eastAsia="Calibri" w:hAnsi="Sylfaen" w:cs="Calibri"/>
          <w:sz w:val="16"/>
          <w:szCs w:val="16"/>
          <w:lang w:val="ka-GE"/>
        </w:rPr>
        <w:t>)</w:t>
      </w:r>
      <w:r w:rsidR="00C13063" w:rsidRPr="005C7F6F">
        <w:rPr>
          <w:rFonts w:ascii="Sylfaen" w:eastAsia="Calibri" w:hAnsi="Sylfaen" w:cs="Calibri"/>
          <w:sz w:val="16"/>
          <w:szCs w:val="16"/>
        </w:rPr>
        <w:t>;</w:t>
      </w:r>
    </w:p>
    <w:p w14:paraId="0316D50C" w14:textId="7D197AD6" w:rsidR="00420C0D" w:rsidRPr="005C7F6F" w:rsidRDefault="0022207C" w:rsidP="0022207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კვების ბლოკი:  650</w:t>
      </w:r>
      <w:r w:rsidRPr="005C7F6F">
        <w:rPr>
          <w:rFonts w:ascii="Sylfaen" w:eastAsia="Calibri" w:hAnsi="Sylfaen" w:cs="Calibri"/>
          <w:sz w:val="16"/>
          <w:szCs w:val="16"/>
        </w:rPr>
        <w:t>W, 220V</w:t>
      </w:r>
      <w:r w:rsidR="00607517" w:rsidRPr="005C7F6F">
        <w:rPr>
          <w:rFonts w:ascii="Sylfaen" w:eastAsia="Calibri" w:hAnsi="Sylfaen" w:cs="Calibri"/>
          <w:sz w:val="16"/>
          <w:szCs w:val="16"/>
        </w:rPr>
        <w:t>;</w:t>
      </w:r>
    </w:p>
    <w:p w14:paraId="03A89123" w14:textId="558A58C7" w:rsidR="00D4259D" w:rsidRPr="005C7F6F" w:rsidRDefault="00D4259D" w:rsidP="00D4259D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 xml:space="preserve">კვების კაბელი: </w:t>
      </w:r>
      <w:r w:rsidRPr="005C7F6F">
        <w:rPr>
          <w:rFonts w:ascii="Sylfaen" w:eastAsia="Calibri" w:hAnsi="Sylfaen" w:cs="Calibri"/>
          <w:sz w:val="16"/>
          <w:szCs w:val="16"/>
        </w:rPr>
        <w:t xml:space="preserve">C13/C14 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>ტიპის</w:t>
      </w:r>
      <w:r w:rsidR="00607517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25B7331D" w14:textId="738B8CE3" w:rsidR="00D753BB" w:rsidRPr="005C7F6F" w:rsidRDefault="00D753BB" w:rsidP="00A2708E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პროტოკოლების</w:t>
      </w:r>
      <w:r w:rsidR="00A2708E" w:rsidRPr="005C7F6F">
        <w:rPr>
          <w:rFonts w:ascii="Sylfaen" w:eastAsia="Calibri" w:hAnsi="Sylfaen" w:cs="Calibri"/>
          <w:sz w:val="16"/>
          <w:szCs w:val="16"/>
          <w:lang w:val="ka-GE"/>
        </w:rPr>
        <w:t>ა და სერვისების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მხარდაჭერა:</w:t>
      </w:r>
    </w:p>
    <w:p w14:paraId="792D778D" w14:textId="354D376E" w:rsidR="00E34C98" w:rsidRPr="005C7F6F" w:rsidRDefault="00E34C98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SSH</w:t>
      </w:r>
      <w:r w:rsidR="00A2708E" w:rsidRPr="005C7F6F">
        <w:rPr>
          <w:rFonts w:ascii="Sylfaen" w:eastAsia="Calibri" w:hAnsi="Sylfaen" w:cs="Calibri"/>
          <w:sz w:val="16"/>
          <w:szCs w:val="16"/>
        </w:rPr>
        <w:t xml:space="preserve"> v2</w:t>
      </w:r>
      <w:r w:rsidR="00A2708E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6E544C01" w14:textId="064AC2B0" w:rsidR="00A2708E" w:rsidRPr="005C7F6F" w:rsidRDefault="00A2708E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SNMP v2/v3</w:t>
      </w:r>
    </w:p>
    <w:p w14:paraId="7D1B7E59" w14:textId="1E60433D" w:rsidR="00A2708E" w:rsidRPr="005C7F6F" w:rsidRDefault="00A2708E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STP</w:t>
      </w:r>
    </w:p>
    <w:p w14:paraId="3BDDDE1E" w14:textId="28BA5A77" w:rsidR="00EC3F4F" w:rsidRPr="005C7F6F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Storm Control</w:t>
      </w:r>
      <w:r w:rsidR="00C13063" w:rsidRPr="005C7F6F">
        <w:rPr>
          <w:rFonts w:ascii="Sylfaen" w:eastAsia="Calibri" w:hAnsi="Sylfaen" w:cs="Calibri"/>
          <w:sz w:val="16"/>
          <w:szCs w:val="16"/>
        </w:rPr>
        <w:t>;</w:t>
      </w:r>
    </w:p>
    <w:p w14:paraId="5224F4EC" w14:textId="1F07B8D7" w:rsidR="00A2708E" w:rsidRPr="005C7F6F" w:rsidRDefault="00C13063" w:rsidP="00A2708E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QoS;</w:t>
      </w:r>
    </w:p>
    <w:p w14:paraId="72A4B248" w14:textId="3EDBAA5E" w:rsidR="00C13063" w:rsidRPr="005C7F6F" w:rsidRDefault="00C13063" w:rsidP="00A2708E">
      <w:pPr>
        <w:pStyle w:val="ListParagraph"/>
        <w:ind w:left="1440"/>
        <w:rPr>
          <w:rFonts w:ascii="Sylfaen" w:eastAsia="Calibri" w:hAnsi="Sylfaen" w:cs="Calibri"/>
          <w:sz w:val="16"/>
          <w:szCs w:val="16"/>
          <w:lang w:val="ru"/>
        </w:rPr>
      </w:pPr>
    </w:p>
    <w:p w14:paraId="05CFB2E2" w14:textId="4B78234D" w:rsidR="0022207C" w:rsidRPr="005C7F6F" w:rsidRDefault="0022207C" w:rsidP="0022207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ლიცეზია</w:t>
      </w:r>
    </w:p>
    <w:p w14:paraId="247F513C" w14:textId="377CC002" w:rsidR="0022207C" w:rsidRPr="005C7F6F" w:rsidRDefault="00600A65" w:rsidP="0022207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 xml:space="preserve">L3 </w:t>
      </w:r>
      <w:r w:rsidR="004F3D78" w:rsidRPr="005C7F6F">
        <w:rPr>
          <w:rFonts w:ascii="Sylfaen" w:eastAsia="Calibri" w:hAnsi="Sylfaen" w:cs="Calibri"/>
          <w:sz w:val="16"/>
          <w:szCs w:val="16"/>
          <w:lang w:val="ka-GE"/>
        </w:rPr>
        <w:t>ფუნქციონალის მხარდაჭერით</w:t>
      </w:r>
      <w:r w:rsidR="00607517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0EE4B1A3" w14:textId="0C4E70D2" w:rsidR="00E67AB6" w:rsidRPr="005C7F6F" w:rsidRDefault="00E67AB6" w:rsidP="00E67AB6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კაბლები</w:t>
      </w:r>
    </w:p>
    <w:p w14:paraId="53146FFE" w14:textId="5D3A67BB" w:rsidR="00751723" w:rsidRPr="005C7F6F" w:rsidRDefault="00751723" w:rsidP="00E67AB6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</w:rPr>
        <w:t>C13/C14 Power Cables</w:t>
      </w:r>
      <w:r w:rsidR="009B476A" w:rsidRPr="005C7F6F">
        <w:rPr>
          <w:rFonts w:ascii="Sylfaen" w:eastAsia="Calibri" w:hAnsi="Sylfaen" w:cs="Calibri"/>
          <w:sz w:val="16"/>
          <w:szCs w:val="16"/>
        </w:rPr>
        <w:t>;</w:t>
      </w:r>
      <w:r w:rsidRPr="005C7F6F">
        <w:rPr>
          <w:rFonts w:ascii="Sylfaen" w:eastAsia="Calibri" w:hAnsi="Sylfaen" w:cs="Calibri"/>
          <w:sz w:val="16"/>
          <w:szCs w:val="16"/>
        </w:rPr>
        <w:t xml:space="preserve"> </w:t>
      </w:r>
    </w:p>
    <w:p w14:paraId="472B849A" w14:textId="06DCBC8F" w:rsidR="009F7CB6" w:rsidRPr="005C7F6F" w:rsidRDefault="00480525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სა</w:t>
      </w:r>
      <w:r w:rsidR="004771B5" w:rsidRPr="005C7F6F">
        <w:rPr>
          <w:rFonts w:ascii="Sylfaen" w:eastAsia="Calibri" w:hAnsi="Sylfaen" w:cs="Calibri"/>
          <w:sz w:val="16"/>
          <w:szCs w:val="16"/>
          <w:lang w:val="ka-GE"/>
        </w:rPr>
        <w:t>გარანტიო მომსახურება</w:t>
      </w:r>
      <w:r w:rsidR="00324BD1" w:rsidRPr="005C7F6F">
        <w:rPr>
          <w:rFonts w:ascii="Sylfaen" w:eastAsia="Calibri" w:hAnsi="Sylfaen" w:cs="Calibri"/>
          <w:sz w:val="16"/>
          <w:szCs w:val="16"/>
        </w:rPr>
        <w:t xml:space="preserve"> </w:t>
      </w:r>
      <w:r w:rsidR="00324BD1" w:rsidRPr="005C7F6F">
        <w:rPr>
          <w:rFonts w:ascii="Sylfaen" w:eastAsia="Calibri" w:hAnsi="Sylfaen" w:cs="Calibri"/>
          <w:sz w:val="16"/>
          <w:szCs w:val="16"/>
          <w:lang w:val="ka-GE"/>
        </w:rPr>
        <w:t>და ტექნიკური მხარდაჭერა</w:t>
      </w:r>
      <w:r w:rsidR="009B476A" w:rsidRPr="005C7F6F">
        <w:rPr>
          <w:rFonts w:ascii="Sylfaen" w:eastAsia="Calibri" w:hAnsi="Sylfaen" w:cs="Calibri"/>
          <w:sz w:val="16"/>
          <w:szCs w:val="16"/>
          <w:lang w:val="ka-GE"/>
        </w:rPr>
        <w:t>;</w:t>
      </w:r>
    </w:p>
    <w:p w14:paraId="0DD1ACB9" w14:textId="4283D676" w:rsidR="009F7CB6" w:rsidRPr="005C7F6F" w:rsidRDefault="0016699F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>3-</w:t>
      </w:r>
      <w:r w:rsidR="26B1FC92" w:rsidRPr="005C7F6F">
        <w:rPr>
          <w:rFonts w:ascii="Sylfaen" w:eastAsia="Calibri" w:hAnsi="Sylfaen" w:cs="Calibri"/>
          <w:sz w:val="16"/>
          <w:szCs w:val="16"/>
          <w:lang w:val="ka-GE"/>
        </w:rPr>
        <w:t>5</w:t>
      </w:r>
      <w:r w:rsidR="789313AD" w:rsidRPr="005C7F6F">
        <w:rPr>
          <w:rFonts w:ascii="Sylfaen" w:eastAsia="Calibri" w:hAnsi="Sylfaen" w:cs="Calibri"/>
          <w:sz w:val="16"/>
          <w:szCs w:val="16"/>
          <w:lang w:val="ka-GE"/>
        </w:rPr>
        <w:t xml:space="preserve"> წლიანი</w:t>
      </w:r>
      <w:r w:rsidR="00E76A46" w:rsidRPr="005C7F6F">
        <w:rPr>
          <w:rFonts w:ascii="Sylfaen" w:eastAsia="Calibri" w:hAnsi="Sylfaen" w:cs="Calibri"/>
          <w:sz w:val="16"/>
          <w:szCs w:val="16"/>
          <w:lang w:val="ka-GE"/>
        </w:rPr>
        <w:t xml:space="preserve"> სრული აპარატურული და პროგრამული </w:t>
      </w:r>
      <w:r w:rsidR="789313AD" w:rsidRPr="005C7F6F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მხარდაჭერით;</w:t>
      </w:r>
    </w:p>
    <w:p w14:paraId="3EB0EA51" w14:textId="77777777" w:rsidR="006B2FD5" w:rsidRPr="005C7F6F" w:rsidRDefault="006B2FD5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42BEEBA9" w14:textId="77777777" w:rsidR="005D0D8F" w:rsidRPr="005C7F6F" w:rsidRDefault="00B73650" w:rsidP="005D0D8F">
      <w:p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proofErr w:type="spellStart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>სამუშაოს</w:t>
      </w:r>
      <w:proofErr w:type="spellEnd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>აღწერილობა</w:t>
      </w:r>
      <w:proofErr w:type="spellEnd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>და</w:t>
      </w:r>
      <w:proofErr w:type="spellEnd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b/>
          <w:color w:val="172B4D"/>
          <w:sz w:val="18"/>
          <w:szCs w:val="18"/>
        </w:rPr>
        <w:t>სკოუპი</w:t>
      </w:r>
      <w:proofErr w:type="spellEnd"/>
    </w:p>
    <w:p w14:paraId="78499DE2" w14:textId="44EB02F1" w:rsidR="005D0D8F" w:rsidRPr="005C7F6F" w:rsidRDefault="00B73650" w:rsidP="005D0D8F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არსებული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სვიჩები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 xml:space="preserve">უნდა ჩანაცვლდეს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მითითებული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ორი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ცალი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სვიჩით</w:t>
      </w:r>
      <w:proofErr w:type="spellEnd"/>
      <w:r w:rsidR="009B476A" w:rsidRPr="005C7F6F">
        <w:rPr>
          <w:rFonts w:ascii="Sylfaen" w:eastAsia="Times New Roman" w:hAnsi="Sylfaen" w:cstheme="minorHAnsi"/>
          <w:color w:val="172B4D"/>
          <w:sz w:val="16"/>
          <w:szCs w:val="16"/>
        </w:rPr>
        <w:t>;</w:t>
      </w:r>
    </w:p>
    <w:p w14:paraId="30BF1D95" w14:textId="77777777" w:rsidR="009B476A" w:rsidRPr="005C7F6F" w:rsidRDefault="009B476A" w:rsidP="009B476A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არსებული სვიჩების განახლების, მწყობრიდან გამოსვლის ან გათიშვის შემთხვევაში მომხმარებლებს არ უნდა ქონდეთ სერვისის წყვეტა;</w:t>
      </w:r>
    </w:p>
    <w:p w14:paraId="7FD79ABA" w14:textId="2D9085CF" w:rsidR="00780852" w:rsidRPr="005C7F6F" w:rsidRDefault="008229F9" w:rsidP="009B476A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 xml:space="preserve">ტოპოლოგიის ანალიზი, კონფიგურაციის და დაერთებების </w:t>
      </w:r>
      <w:r w:rsidRPr="005C7F6F">
        <w:rPr>
          <w:rFonts w:ascii="Sylfaen" w:eastAsia="Calibri" w:hAnsi="Sylfaen" w:cs="Calibri"/>
          <w:sz w:val="16"/>
          <w:szCs w:val="16"/>
        </w:rPr>
        <w:t>best practice-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>ების შემოთავაზება;</w:t>
      </w:r>
    </w:p>
    <w:p w14:paraId="1318CF79" w14:textId="1C6A1178" w:rsidR="005D0D8F" w:rsidRPr="005C7F6F" w:rsidRDefault="005D0D8F" w:rsidP="005D0D8F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მოთხოვნილი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სვიჩებზე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უნდა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აეწყოს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სტეკში</w:t>
      </w:r>
      <w:r w:rsidR="008229F9"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;</w:t>
      </w:r>
    </w:p>
    <w:p w14:paraId="25E4E50C" w14:textId="2C2CF612" w:rsidR="005D0D8F" w:rsidRPr="005C7F6F" w:rsidRDefault="005D0D8F" w:rsidP="005D0D8F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მოთხოვნილ სვიჩები  უნდა გადავაბათ  ძირითად და სარეზერვო დატაცენტრში არსებულ ქორ სვიჩებთან ოპტიკური კაბელებით</w:t>
      </w:r>
      <w:r w:rsidR="008229F9"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;</w:t>
      </w:r>
    </w:p>
    <w:p w14:paraId="440BD8F5" w14:textId="53E8E355" w:rsidR="005D0D8F" w:rsidRPr="005C7F6F" w:rsidRDefault="00B73650" w:rsidP="005D0D8F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მოთხოვნილ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სვიჩებზე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უნდა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აეწყოს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როუტინგი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, OSPF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პროტოკოლის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გამოყენებით</w:t>
      </w:r>
      <w:proofErr w:type="spellEnd"/>
      <w:r w:rsidR="008229F9" w:rsidRPr="005C7F6F">
        <w:rPr>
          <w:rFonts w:ascii="Sylfaen" w:eastAsia="Times New Roman" w:hAnsi="Sylfaen" w:cstheme="minorHAnsi"/>
          <w:color w:val="172B4D"/>
          <w:sz w:val="16"/>
          <w:szCs w:val="16"/>
        </w:rPr>
        <w:t>;</w:t>
      </w:r>
    </w:p>
    <w:p w14:paraId="756E5055" w14:textId="28662912" w:rsidR="005D0D8F" w:rsidRPr="005C7F6F" w:rsidRDefault="00B73650" w:rsidP="005D0D8F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 xml:space="preserve">არსებული და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ახალი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სვიჩები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უნდა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დაკავშირდეს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ერთმანეთთან ტრანკ პორტებით</w:t>
      </w:r>
      <w:r w:rsidR="008229F9"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;</w:t>
      </w:r>
    </w:p>
    <w:p w14:paraId="0F57065D" w14:textId="6F66DA17" w:rsidR="00986E1E" w:rsidRPr="005C7F6F" w:rsidRDefault="00B73650" w:rsidP="00290D0D">
      <w:pPr>
        <w:pStyle w:val="ListParagraph"/>
        <w:numPr>
          <w:ilvl w:val="0"/>
          <w:numId w:val="26"/>
        </w:numPr>
        <w:shd w:val="clear" w:color="auto" w:fill="FFFFFF"/>
        <w:spacing w:before="150" w:after="0" w:line="240" w:lineRule="auto"/>
        <w:rPr>
          <w:rFonts w:ascii="Sylfaen" w:eastAsia="Times New Roman" w:hAnsi="Sylfaen" w:cstheme="minorHAnsi"/>
          <w:b/>
          <w:color w:val="172B4D"/>
          <w:sz w:val="18"/>
          <w:szCs w:val="18"/>
        </w:rPr>
      </w:pP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მოთხოვნილ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proofErr w:type="spellStart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>სვიჩებზე</w:t>
      </w:r>
      <w:proofErr w:type="spellEnd"/>
      <w:r w:rsidRPr="005C7F6F">
        <w:rPr>
          <w:rFonts w:ascii="Sylfaen" w:eastAsia="Times New Roman" w:hAnsi="Sylfaen" w:cstheme="minorHAnsi"/>
          <w:color w:val="172B4D"/>
          <w:sz w:val="16"/>
          <w:szCs w:val="16"/>
        </w:rPr>
        <w:t xml:space="preserve"> </w:t>
      </w: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 xml:space="preserve"> უნდა დაერთდეს სართულის სვიჩები ო</w:t>
      </w:r>
      <w:r w:rsidR="005D0D8F"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პ</w:t>
      </w:r>
      <w:r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ტიკური კაბელებით</w:t>
      </w:r>
      <w:r w:rsidR="008229F9" w:rsidRPr="005C7F6F">
        <w:rPr>
          <w:rFonts w:ascii="Sylfaen" w:eastAsia="Times New Roman" w:hAnsi="Sylfaen" w:cstheme="minorHAnsi"/>
          <w:color w:val="172B4D"/>
          <w:sz w:val="16"/>
          <w:szCs w:val="16"/>
          <w:lang w:val="ka-GE"/>
        </w:rPr>
        <w:t>;</w:t>
      </w:r>
    </w:p>
    <w:p w14:paraId="26692DF3" w14:textId="0903DDB9" w:rsidR="00632616" w:rsidRPr="005C7F6F" w:rsidRDefault="00632616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745DB47B" w14:textId="73D04458" w:rsidR="004F3D78" w:rsidRPr="005C7F6F" w:rsidRDefault="004F3D78" w:rsidP="006B2FD5">
      <w:pPr>
        <w:rPr>
          <w:rFonts w:ascii="Sylfaen" w:eastAsia="Calibri" w:hAnsi="Sylfaen" w:cs="Calibri"/>
          <w:b/>
          <w:sz w:val="18"/>
          <w:szCs w:val="18"/>
          <w:lang w:val="ka-GE"/>
        </w:rPr>
      </w:pPr>
      <w:r w:rsidRPr="005C7F6F">
        <w:rPr>
          <w:rFonts w:ascii="Sylfaen" w:eastAsia="Calibri" w:hAnsi="Sylfaen" w:cs="Calibri"/>
          <w:b/>
          <w:sz w:val="18"/>
          <w:szCs w:val="18"/>
          <w:lang w:val="ka-GE"/>
        </w:rPr>
        <w:t>დამატებითი მოთხოვნები</w:t>
      </w:r>
    </w:p>
    <w:p w14:paraId="17DAD484" w14:textId="5DBA9E85" w:rsidR="004F3D78" w:rsidRPr="005C7F6F" w:rsidRDefault="004F3D78" w:rsidP="004F3D78">
      <w:pPr>
        <w:pStyle w:val="ListParagraph"/>
        <w:numPr>
          <w:ilvl w:val="0"/>
          <w:numId w:val="27"/>
        </w:numPr>
        <w:rPr>
          <w:rFonts w:ascii="Sylfaen" w:eastAsia="Calibri" w:hAnsi="Sylfaen" w:cs="Calibri"/>
          <w:b/>
          <w:sz w:val="16"/>
          <w:szCs w:val="16"/>
          <w:lang w:val="ka-GE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 xml:space="preserve">ბიდირექშენალ ტრანსსივერები 10კმ </w:t>
      </w:r>
      <w:r w:rsidR="00B14077" w:rsidRPr="005C7F6F">
        <w:rPr>
          <w:rFonts w:ascii="Sylfaen" w:eastAsia="Calibri" w:hAnsi="Sylfaen" w:cs="Calibri"/>
          <w:sz w:val="16"/>
          <w:szCs w:val="16"/>
          <w:lang w:val="ka-GE"/>
        </w:rPr>
        <w:t xml:space="preserve"> 10</w:t>
      </w:r>
      <w:r w:rsidR="00B14077" w:rsidRPr="005C7F6F">
        <w:rPr>
          <w:rFonts w:ascii="Sylfaen" w:eastAsia="Calibri" w:hAnsi="Sylfaen" w:cs="Calibri"/>
          <w:sz w:val="16"/>
          <w:szCs w:val="16"/>
        </w:rPr>
        <w:t xml:space="preserve">G </w:t>
      </w:r>
      <w:r w:rsidR="007C0D00" w:rsidRPr="005C7F6F">
        <w:rPr>
          <w:rFonts w:ascii="Sylfaen" w:eastAsia="Calibri" w:hAnsi="Sylfaen" w:cs="Calibri"/>
          <w:sz w:val="16"/>
          <w:szCs w:val="16"/>
        </w:rPr>
        <w:t>-</w:t>
      </w:r>
      <w:r w:rsidR="00B14077" w:rsidRPr="005C7F6F">
        <w:rPr>
          <w:rFonts w:ascii="Sylfaen" w:eastAsia="Calibri" w:hAnsi="Sylfaen" w:cs="Calibri"/>
          <w:sz w:val="16"/>
          <w:szCs w:val="16"/>
        </w:rPr>
        <w:t xml:space="preserve"> </w:t>
      </w:r>
      <w:r w:rsidR="00B14077" w:rsidRPr="005C7F6F">
        <w:rPr>
          <w:rFonts w:ascii="Sylfaen" w:eastAsia="Calibri" w:hAnsi="Sylfaen" w:cs="Calibri"/>
          <w:sz w:val="16"/>
          <w:szCs w:val="16"/>
          <w:lang w:val="ka-GE"/>
        </w:rPr>
        <w:t>45 წყვილი</w:t>
      </w:r>
    </w:p>
    <w:p w14:paraId="6C586052" w14:textId="16A905BF" w:rsidR="00B14077" w:rsidRPr="005C7F6F" w:rsidRDefault="00B14077" w:rsidP="004F3D78">
      <w:pPr>
        <w:pStyle w:val="ListParagraph"/>
        <w:numPr>
          <w:ilvl w:val="0"/>
          <w:numId w:val="27"/>
        </w:numPr>
        <w:rPr>
          <w:rFonts w:ascii="Sylfaen" w:eastAsia="Calibri" w:hAnsi="Sylfaen" w:cs="Calibri"/>
          <w:b/>
          <w:sz w:val="16"/>
          <w:szCs w:val="16"/>
          <w:lang w:val="ka-GE"/>
        </w:rPr>
      </w:pPr>
      <w:r w:rsidRPr="005C7F6F">
        <w:rPr>
          <w:rFonts w:ascii="Sylfaen" w:eastAsia="Calibri" w:hAnsi="Sylfaen" w:cs="Calibri"/>
          <w:sz w:val="16"/>
          <w:szCs w:val="16"/>
          <w:lang w:val="ka-GE"/>
        </w:rPr>
        <w:t xml:space="preserve">ბიდირექშენალ ტრანსსივერები 40კმ </w:t>
      </w:r>
      <w:r w:rsidR="002A06CA" w:rsidRPr="005C7F6F">
        <w:rPr>
          <w:rFonts w:ascii="Sylfaen" w:eastAsia="Calibri" w:hAnsi="Sylfaen" w:cs="Calibri"/>
          <w:sz w:val="16"/>
          <w:szCs w:val="16"/>
        </w:rPr>
        <w:t xml:space="preserve"> 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>10</w:t>
      </w:r>
      <w:r w:rsidRPr="005C7F6F">
        <w:rPr>
          <w:rFonts w:ascii="Sylfaen" w:eastAsia="Calibri" w:hAnsi="Sylfaen" w:cs="Calibri"/>
          <w:sz w:val="16"/>
          <w:szCs w:val="16"/>
        </w:rPr>
        <w:t xml:space="preserve">G </w:t>
      </w:r>
      <w:r w:rsidR="007C0D00" w:rsidRPr="005C7F6F">
        <w:rPr>
          <w:rFonts w:ascii="Sylfaen" w:eastAsia="Calibri" w:hAnsi="Sylfaen" w:cs="Calibri"/>
          <w:sz w:val="16"/>
          <w:szCs w:val="16"/>
        </w:rPr>
        <w:t xml:space="preserve">- 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>2</w:t>
      </w:r>
      <w:r w:rsidRPr="005C7F6F">
        <w:rPr>
          <w:rFonts w:ascii="Sylfaen" w:eastAsia="Calibri" w:hAnsi="Sylfaen" w:cs="Calibri"/>
          <w:sz w:val="16"/>
          <w:szCs w:val="16"/>
        </w:rPr>
        <w:t xml:space="preserve"> </w:t>
      </w:r>
      <w:r w:rsidRPr="005C7F6F">
        <w:rPr>
          <w:rFonts w:ascii="Sylfaen" w:eastAsia="Calibri" w:hAnsi="Sylfaen" w:cs="Calibri"/>
          <w:sz w:val="16"/>
          <w:szCs w:val="16"/>
          <w:lang w:val="ka-GE"/>
        </w:rPr>
        <w:t>წყვილი</w:t>
      </w:r>
    </w:p>
    <w:p w14:paraId="29B4C96C" w14:textId="77777777" w:rsidR="00632616" w:rsidRPr="005C7F6F" w:rsidRDefault="00632616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52363A72" w14:textId="1B591C49" w:rsidR="009F7CB6" w:rsidRPr="005C7F6F" w:rsidRDefault="27F5D083" w:rsidP="6BE4D85C">
      <w:pPr>
        <w:jc w:val="both"/>
        <w:rPr>
          <w:rFonts w:ascii="Sylfaen" w:hAnsi="Sylfaen"/>
          <w:b/>
          <w:bCs/>
          <w:i/>
          <w:iCs/>
          <w:sz w:val="18"/>
          <w:szCs w:val="18"/>
        </w:rPr>
      </w:pPr>
      <w:r w:rsidRPr="005C7F6F">
        <w:rPr>
          <w:rFonts w:ascii="Sylfaen" w:hAnsi="Sylfaen" w:cs="Sylfaen"/>
          <w:b/>
          <w:bCs/>
          <w:i/>
          <w:iCs/>
          <w:sz w:val="18"/>
          <w:szCs w:val="18"/>
          <w:lang w:val="ka-GE"/>
        </w:rPr>
        <w:t>Დ</w:t>
      </w:r>
      <w:r w:rsidRPr="005C7F6F">
        <w:rPr>
          <w:rFonts w:ascii="Sylfaen" w:hAnsi="Sylfaen"/>
          <w:b/>
          <w:bCs/>
          <w:i/>
          <w:iCs/>
          <w:sz w:val="18"/>
          <w:szCs w:val="18"/>
          <w:lang w:val="ka-GE"/>
        </w:rPr>
        <w:t>ამატებითი ინფორმაცია</w:t>
      </w:r>
      <w:r w:rsidRPr="005C7F6F">
        <w:rPr>
          <w:rFonts w:ascii="Sylfaen" w:hAnsi="Sylfaen"/>
          <w:b/>
          <w:bCs/>
          <w:i/>
          <w:iCs/>
          <w:sz w:val="18"/>
          <w:szCs w:val="18"/>
        </w:rPr>
        <w:t>:</w:t>
      </w:r>
    </w:p>
    <w:p w14:paraId="3E1B6DC2" w14:textId="6D0B319F" w:rsidR="009F7CB6" w:rsidRPr="005C7F6F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18"/>
          <w:szCs w:val="18"/>
          <w:lang w:val="ka-GE"/>
        </w:rPr>
      </w:pPr>
      <w:r w:rsidRPr="005C7F6F">
        <w:rPr>
          <w:rFonts w:ascii="Sylfaen" w:hAnsi="Sylfaen"/>
          <w:sz w:val="16"/>
          <w:szCs w:val="16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5C7F6F">
        <w:rPr>
          <w:rFonts w:ascii="Sylfaen" w:hAnsi="Sylfaen"/>
          <w:sz w:val="16"/>
          <w:szCs w:val="16"/>
        </w:rPr>
        <w:t>EoS</w:t>
      </w:r>
      <w:proofErr w:type="spellEnd"/>
      <w:r w:rsidRPr="005C7F6F">
        <w:rPr>
          <w:rFonts w:ascii="Sylfaen" w:hAnsi="Sylfaen"/>
          <w:sz w:val="16"/>
          <w:szCs w:val="16"/>
        </w:rPr>
        <w:t xml:space="preserve"> </w:t>
      </w:r>
      <w:r w:rsidRPr="005C7F6F">
        <w:rPr>
          <w:rFonts w:ascii="Sylfaen" w:hAnsi="Sylfaen"/>
          <w:sz w:val="16"/>
          <w:szCs w:val="16"/>
          <w:lang w:val="ka-GE"/>
        </w:rPr>
        <w:t>3 წლის განმავლობაში</w:t>
      </w:r>
      <w:r w:rsidRPr="005C7F6F">
        <w:rPr>
          <w:rFonts w:ascii="Sylfaen" w:hAnsi="Sylfaen"/>
          <w:sz w:val="16"/>
          <w:szCs w:val="16"/>
        </w:rPr>
        <w:t xml:space="preserve"> </w:t>
      </w:r>
      <w:r w:rsidRPr="005C7F6F">
        <w:rPr>
          <w:rFonts w:ascii="Sylfaen" w:hAnsi="Sylfaen"/>
          <w:sz w:val="16"/>
          <w:szCs w:val="16"/>
          <w:lang w:val="ka-GE"/>
        </w:rPr>
        <w:t>არცერთ კომპონენტზე</w:t>
      </w:r>
      <w:r w:rsidRPr="005C7F6F">
        <w:rPr>
          <w:rFonts w:ascii="Sylfaen" w:hAnsi="Sylfaen"/>
          <w:sz w:val="18"/>
          <w:szCs w:val="18"/>
          <w:lang w:val="ka-GE"/>
        </w:rPr>
        <w:t>;</w:t>
      </w:r>
    </w:p>
    <w:p w14:paraId="2C078E63" w14:textId="4E2D7652" w:rsidR="004E404E" w:rsidRPr="005C7F6F" w:rsidRDefault="004E404E" w:rsidP="003A5F11">
      <w:pPr>
        <w:pStyle w:val="ListParagraph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34DA5547" w14:textId="26F523AF" w:rsidR="004A5440" w:rsidRPr="005C7F6F" w:rsidRDefault="004A5440" w:rsidP="004A5440">
      <w:pPr>
        <w:rPr>
          <w:rFonts w:ascii="Sylfaen" w:hAnsi="Sylfaen" w:cstheme="minorHAnsi"/>
          <w:b/>
          <w:bCs/>
          <w:sz w:val="18"/>
          <w:szCs w:val="18"/>
        </w:rPr>
      </w:pPr>
      <w:r w:rsidRPr="005C7F6F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5C7F6F">
        <w:rPr>
          <w:rFonts w:ascii="Sylfaen" w:hAnsi="Sylfaen" w:cstheme="minorHAnsi"/>
          <w:b/>
          <w:bCs/>
          <w:sz w:val="18"/>
          <w:szCs w:val="18"/>
        </w:rPr>
        <w:t>:</w:t>
      </w:r>
    </w:p>
    <w:p w14:paraId="370666BA" w14:textId="38E918E1" w:rsidR="004A5440" w:rsidRPr="005C7F6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5C7F6F">
        <w:rPr>
          <w:rFonts w:ascii="Sylfaen" w:hAnsi="Sylfaen" w:cstheme="minorHAnsi"/>
          <w:sz w:val="18"/>
          <w:szCs w:val="18"/>
          <w:lang w:val="ka-GE"/>
        </w:rPr>
        <w:lastRenderedPageBreak/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5C7F6F">
        <w:rPr>
          <w:rFonts w:ascii="Sylfaen" w:hAnsi="Sylfaen" w:cstheme="minorHAnsi"/>
          <w:sz w:val="18"/>
          <w:szCs w:val="18"/>
          <w:lang w:val="ka-GE"/>
        </w:rPr>
        <w:t xml:space="preserve"> ;</w:t>
      </w:r>
    </w:p>
    <w:p w14:paraId="0B9FB08F" w14:textId="41F2F300" w:rsidR="004A5440" w:rsidRPr="005C7F6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5C7F6F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5C7F6F">
        <w:rPr>
          <w:rFonts w:ascii="Sylfaen" w:hAnsi="Sylfaen" w:cstheme="minorHAnsi"/>
          <w:sz w:val="18"/>
          <w:szCs w:val="18"/>
          <w:lang w:val="ka-GE"/>
        </w:rPr>
        <w:t>;</w:t>
      </w:r>
    </w:p>
    <w:p w14:paraId="5EF37AA9" w14:textId="77777777" w:rsidR="004A5440" w:rsidRPr="005C7F6F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5C7F6F">
        <w:rPr>
          <w:rFonts w:ascii="Sylfaen" w:hAnsi="Sylfaen" w:cstheme="minorHAnsi"/>
          <w:sz w:val="18"/>
          <w:szCs w:val="18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3DB59ACF" w14:textId="77777777" w:rsidR="004A5440" w:rsidRPr="005C7F6F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5C7F6F">
        <w:rPr>
          <w:rFonts w:ascii="Sylfaen" w:hAnsi="Sylfaen" w:cstheme="minorHAnsi"/>
          <w:sz w:val="18"/>
          <w:szCs w:val="18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7B00C2E0" w14:textId="60EA9AAE" w:rsidR="004A5440" w:rsidRPr="005C7F6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5C7F6F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5C7F6F">
        <w:rPr>
          <w:rFonts w:ascii="Sylfaen" w:hAnsi="Sylfaen" w:cstheme="minorHAnsi"/>
          <w:sz w:val="18"/>
          <w:szCs w:val="18"/>
        </w:rPr>
        <w:t>2</w:t>
      </w:r>
      <w:r w:rsidRPr="005C7F6F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5C7F6F">
        <w:rPr>
          <w:rFonts w:ascii="Sylfaen" w:hAnsi="Sylfaen" w:cstheme="minorHAnsi"/>
          <w:sz w:val="18"/>
          <w:szCs w:val="18"/>
        </w:rPr>
        <w:t>(</w:t>
      </w:r>
      <w:r w:rsidRPr="005C7F6F">
        <w:rPr>
          <w:rFonts w:ascii="Sylfaen" w:hAnsi="Sylfaen" w:cstheme="minorHAnsi"/>
          <w:sz w:val="18"/>
          <w:szCs w:val="18"/>
          <w:lang w:val="ka-GE"/>
        </w:rPr>
        <w:t>ორი</w:t>
      </w:r>
      <w:r w:rsidRPr="005C7F6F">
        <w:rPr>
          <w:rFonts w:ascii="Sylfaen" w:hAnsi="Sylfaen" w:cstheme="minorHAnsi"/>
          <w:sz w:val="18"/>
          <w:szCs w:val="18"/>
        </w:rPr>
        <w:t>)</w:t>
      </w:r>
      <w:r w:rsidRPr="005C7F6F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5C7F6F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5C7F6F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</w:t>
      </w:r>
      <w:r w:rsidR="006F0A3C" w:rsidRPr="005C7F6F">
        <w:rPr>
          <w:rFonts w:ascii="Sylfaen" w:hAnsi="Sylfaen" w:cstheme="minorHAnsi"/>
          <w:sz w:val="18"/>
          <w:szCs w:val="18"/>
          <w:lang w:val="ka-GE"/>
        </w:rPr>
        <w:t>;</w:t>
      </w:r>
    </w:p>
    <w:p w14:paraId="6740F6BF" w14:textId="58312E01" w:rsidR="004A5440" w:rsidRPr="005C7F6F" w:rsidRDefault="004A5440" w:rsidP="00F35DF5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18"/>
          <w:szCs w:val="18"/>
          <w:lang w:val="ka-GE"/>
        </w:rPr>
      </w:pPr>
      <w:r w:rsidRPr="005C7F6F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="006856B9" w:rsidRPr="005C7F6F">
        <w:rPr>
          <w:rFonts w:ascii="Sylfaen" w:eastAsia="Calibri" w:hAnsi="Sylfaen" w:cstheme="minorHAnsi"/>
          <w:sz w:val="18"/>
          <w:szCs w:val="18"/>
        </w:rPr>
        <w:t>;</w:t>
      </w:r>
    </w:p>
    <w:p w14:paraId="6625F8BB" w14:textId="71BEB24E" w:rsidR="004A5440" w:rsidRPr="005C7F6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5C7F6F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5C7F6F">
        <w:rPr>
          <w:rFonts w:ascii="Sylfaen" w:eastAsia="Calibri" w:hAnsi="Sylfaen" w:cstheme="minorHAnsi"/>
          <w:sz w:val="18"/>
          <w:szCs w:val="18"/>
        </w:rPr>
        <w:t>POC</w:t>
      </w:r>
      <w:r w:rsidRPr="005C7F6F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="006856B9" w:rsidRPr="005C7F6F">
        <w:rPr>
          <w:rFonts w:ascii="Sylfaen" w:eastAsia="Calibri" w:hAnsi="Sylfaen" w:cstheme="minorHAnsi"/>
          <w:sz w:val="18"/>
          <w:szCs w:val="18"/>
        </w:rPr>
        <w:t>;</w:t>
      </w:r>
      <w:bookmarkEnd w:id="0"/>
    </w:p>
    <w:sectPr w:rsidR="004A5440" w:rsidRPr="005C7F6F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63C83"/>
    <w:multiLevelType w:val="hybridMultilevel"/>
    <w:tmpl w:val="36720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151BE"/>
    <w:multiLevelType w:val="hybridMultilevel"/>
    <w:tmpl w:val="5EEE4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B75DB"/>
    <w:multiLevelType w:val="multilevel"/>
    <w:tmpl w:val="6E78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2"/>
  </w:num>
  <w:num w:numId="5">
    <w:abstractNumId w:val="3"/>
  </w:num>
  <w:num w:numId="6">
    <w:abstractNumId w:val="21"/>
  </w:num>
  <w:num w:numId="7">
    <w:abstractNumId w:val="25"/>
  </w:num>
  <w:num w:numId="8">
    <w:abstractNumId w:val="16"/>
  </w:num>
  <w:num w:numId="9">
    <w:abstractNumId w:val="26"/>
  </w:num>
  <w:num w:numId="10">
    <w:abstractNumId w:val="6"/>
  </w:num>
  <w:num w:numId="11">
    <w:abstractNumId w:val="24"/>
  </w:num>
  <w:num w:numId="12">
    <w:abstractNumId w:val="10"/>
  </w:num>
  <w:num w:numId="13">
    <w:abstractNumId w:val="0"/>
  </w:num>
  <w:num w:numId="14">
    <w:abstractNumId w:val="23"/>
  </w:num>
  <w:num w:numId="15">
    <w:abstractNumId w:val="8"/>
  </w:num>
  <w:num w:numId="16">
    <w:abstractNumId w:val="20"/>
  </w:num>
  <w:num w:numId="17">
    <w:abstractNumId w:val="17"/>
  </w:num>
  <w:num w:numId="18">
    <w:abstractNumId w:val="14"/>
  </w:num>
  <w:num w:numId="19">
    <w:abstractNumId w:val="1"/>
  </w:num>
  <w:num w:numId="20">
    <w:abstractNumId w:val="22"/>
  </w:num>
  <w:num w:numId="21">
    <w:abstractNumId w:val="7"/>
  </w:num>
  <w:num w:numId="22">
    <w:abstractNumId w:val="11"/>
  </w:num>
  <w:num w:numId="23">
    <w:abstractNumId w:val="5"/>
  </w:num>
  <w:num w:numId="24">
    <w:abstractNumId w:val="15"/>
  </w:num>
  <w:num w:numId="25">
    <w:abstractNumId w:val="18"/>
  </w:num>
  <w:num w:numId="26">
    <w:abstractNumId w:val="1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15B9E"/>
    <w:rsid w:val="000277AA"/>
    <w:rsid w:val="00060DEC"/>
    <w:rsid w:val="00071C29"/>
    <w:rsid w:val="00091E1F"/>
    <w:rsid w:val="000A2C3C"/>
    <w:rsid w:val="000A4DB4"/>
    <w:rsid w:val="000A50F7"/>
    <w:rsid w:val="000B2E2B"/>
    <w:rsid w:val="000F0B58"/>
    <w:rsid w:val="000F7673"/>
    <w:rsid w:val="00110E2B"/>
    <w:rsid w:val="001206B5"/>
    <w:rsid w:val="0012437C"/>
    <w:rsid w:val="00135B8E"/>
    <w:rsid w:val="0013727D"/>
    <w:rsid w:val="00152616"/>
    <w:rsid w:val="00156C85"/>
    <w:rsid w:val="00160FBA"/>
    <w:rsid w:val="0016699F"/>
    <w:rsid w:val="00167635"/>
    <w:rsid w:val="001731F3"/>
    <w:rsid w:val="00184069"/>
    <w:rsid w:val="00195868"/>
    <w:rsid w:val="001A6701"/>
    <w:rsid w:val="001C3293"/>
    <w:rsid w:val="001C3DA3"/>
    <w:rsid w:val="001E3885"/>
    <w:rsid w:val="001F4C17"/>
    <w:rsid w:val="0022207C"/>
    <w:rsid w:val="00222462"/>
    <w:rsid w:val="00226245"/>
    <w:rsid w:val="00233BAC"/>
    <w:rsid w:val="00243D32"/>
    <w:rsid w:val="00266F71"/>
    <w:rsid w:val="002712D2"/>
    <w:rsid w:val="00272C05"/>
    <w:rsid w:val="00274587"/>
    <w:rsid w:val="002854F4"/>
    <w:rsid w:val="00290D0D"/>
    <w:rsid w:val="002A06CA"/>
    <w:rsid w:val="002A4A9D"/>
    <w:rsid w:val="002A5863"/>
    <w:rsid w:val="002B71B0"/>
    <w:rsid w:val="002C3688"/>
    <w:rsid w:val="002D1E42"/>
    <w:rsid w:val="00300ADA"/>
    <w:rsid w:val="00324BD1"/>
    <w:rsid w:val="00333C07"/>
    <w:rsid w:val="00340CD2"/>
    <w:rsid w:val="0034528E"/>
    <w:rsid w:val="00345599"/>
    <w:rsid w:val="00360397"/>
    <w:rsid w:val="003745C4"/>
    <w:rsid w:val="003A5F11"/>
    <w:rsid w:val="003B21A7"/>
    <w:rsid w:val="003C20D6"/>
    <w:rsid w:val="003D6863"/>
    <w:rsid w:val="003F6776"/>
    <w:rsid w:val="00420C0D"/>
    <w:rsid w:val="00423D2D"/>
    <w:rsid w:val="00424A53"/>
    <w:rsid w:val="00427640"/>
    <w:rsid w:val="00436612"/>
    <w:rsid w:val="004403EF"/>
    <w:rsid w:val="00455BEA"/>
    <w:rsid w:val="004771B5"/>
    <w:rsid w:val="00480525"/>
    <w:rsid w:val="00482DAB"/>
    <w:rsid w:val="00487B49"/>
    <w:rsid w:val="00494EC2"/>
    <w:rsid w:val="004A23A1"/>
    <w:rsid w:val="004A502F"/>
    <w:rsid w:val="004A5440"/>
    <w:rsid w:val="004E404E"/>
    <w:rsid w:val="004F2B2B"/>
    <w:rsid w:val="004F3D78"/>
    <w:rsid w:val="00502C43"/>
    <w:rsid w:val="005119B4"/>
    <w:rsid w:val="00517823"/>
    <w:rsid w:val="005244EB"/>
    <w:rsid w:val="00526C56"/>
    <w:rsid w:val="005375E8"/>
    <w:rsid w:val="005452EF"/>
    <w:rsid w:val="00546EA4"/>
    <w:rsid w:val="005625BB"/>
    <w:rsid w:val="00573AE9"/>
    <w:rsid w:val="00573BCC"/>
    <w:rsid w:val="00574CC9"/>
    <w:rsid w:val="005766DE"/>
    <w:rsid w:val="005C2F8D"/>
    <w:rsid w:val="005C7F6F"/>
    <w:rsid w:val="005D0D8F"/>
    <w:rsid w:val="005D4CC5"/>
    <w:rsid w:val="00600A65"/>
    <w:rsid w:val="00607517"/>
    <w:rsid w:val="00632616"/>
    <w:rsid w:val="006519E5"/>
    <w:rsid w:val="00655C0A"/>
    <w:rsid w:val="00665E72"/>
    <w:rsid w:val="006856B9"/>
    <w:rsid w:val="00693DEE"/>
    <w:rsid w:val="006A131E"/>
    <w:rsid w:val="006B2FD5"/>
    <w:rsid w:val="006C32C7"/>
    <w:rsid w:val="006C3AD4"/>
    <w:rsid w:val="006C6EC9"/>
    <w:rsid w:val="006E1024"/>
    <w:rsid w:val="006F0A3C"/>
    <w:rsid w:val="006F45A1"/>
    <w:rsid w:val="00703A37"/>
    <w:rsid w:val="00712551"/>
    <w:rsid w:val="00721BD0"/>
    <w:rsid w:val="00723A89"/>
    <w:rsid w:val="0074002E"/>
    <w:rsid w:val="007441F3"/>
    <w:rsid w:val="007472E6"/>
    <w:rsid w:val="00751723"/>
    <w:rsid w:val="00772531"/>
    <w:rsid w:val="0077595A"/>
    <w:rsid w:val="00780852"/>
    <w:rsid w:val="007A72FA"/>
    <w:rsid w:val="007B3B3E"/>
    <w:rsid w:val="007C0D00"/>
    <w:rsid w:val="007C27FE"/>
    <w:rsid w:val="007E21BA"/>
    <w:rsid w:val="007E2745"/>
    <w:rsid w:val="007F6696"/>
    <w:rsid w:val="0080430D"/>
    <w:rsid w:val="00814E06"/>
    <w:rsid w:val="008229F9"/>
    <w:rsid w:val="00836E56"/>
    <w:rsid w:val="00841417"/>
    <w:rsid w:val="00857A7E"/>
    <w:rsid w:val="008672F9"/>
    <w:rsid w:val="00884947"/>
    <w:rsid w:val="008D6475"/>
    <w:rsid w:val="008F15D5"/>
    <w:rsid w:val="00900174"/>
    <w:rsid w:val="00911142"/>
    <w:rsid w:val="00931ACE"/>
    <w:rsid w:val="009507A2"/>
    <w:rsid w:val="00960784"/>
    <w:rsid w:val="00961FA1"/>
    <w:rsid w:val="0096618D"/>
    <w:rsid w:val="00986E1E"/>
    <w:rsid w:val="009B115C"/>
    <w:rsid w:val="009B476A"/>
    <w:rsid w:val="009D4E8C"/>
    <w:rsid w:val="009D6999"/>
    <w:rsid w:val="009E7686"/>
    <w:rsid w:val="009F7CB6"/>
    <w:rsid w:val="00A0023F"/>
    <w:rsid w:val="00A15E45"/>
    <w:rsid w:val="00A26F33"/>
    <w:rsid w:val="00A2708E"/>
    <w:rsid w:val="00A36CC3"/>
    <w:rsid w:val="00A755ED"/>
    <w:rsid w:val="00A76BC2"/>
    <w:rsid w:val="00AA0F81"/>
    <w:rsid w:val="00AA3974"/>
    <w:rsid w:val="00AB351F"/>
    <w:rsid w:val="00AB4DE5"/>
    <w:rsid w:val="00AD3E5E"/>
    <w:rsid w:val="00AF31E0"/>
    <w:rsid w:val="00B013D4"/>
    <w:rsid w:val="00B11269"/>
    <w:rsid w:val="00B14077"/>
    <w:rsid w:val="00B264AE"/>
    <w:rsid w:val="00B35024"/>
    <w:rsid w:val="00B405EF"/>
    <w:rsid w:val="00B41591"/>
    <w:rsid w:val="00B425F6"/>
    <w:rsid w:val="00B605A6"/>
    <w:rsid w:val="00B62782"/>
    <w:rsid w:val="00B63186"/>
    <w:rsid w:val="00B631D6"/>
    <w:rsid w:val="00B73650"/>
    <w:rsid w:val="00B9690D"/>
    <w:rsid w:val="00B97155"/>
    <w:rsid w:val="00BB44B8"/>
    <w:rsid w:val="00BB49B8"/>
    <w:rsid w:val="00BB6337"/>
    <w:rsid w:val="00BC2E02"/>
    <w:rsid w:val="00BE191D"/>
    <w:rsid w:val="00BE1B15"/>
    <w:rsid w:val="00BF4359"/>
    <w:rsid w:val="00C012A0"/>
    <w:rsid w:val="00C04056"/>
    <w:rsid w:val="00C04F4F"/>
    <w:rsid w:val="00C070D8"/>
    <w:rsid w:val="00C13063"/>
    <w:rsid w:val="00C152C0"/>
    <w:rsid w:val="00C15BC2"/>
    <w:rsid w:val="00C20EFE"/>
    <w:rsid w:val="00C34670"/>
    <w:rsid w:val="00C34680"/>
    <w:rsid w:val="00C56B3A"/>
    <w:rsid w:val="00C908EA"/>
    <w:rsid w:val="00C92561"/>
    <w:rsid w:val="00CA460B"/>
    <w:rsid w:val="00CA6A6A"/>
    <w:rsid w:val="00CB2742"/>
    <w:rsid w:val="00CB4540"/>
    <w:rsid w:val="00CB5B26"/>
    <w:rsid w:val="00CC5F48"/>
    <w:rsid w:val="00CE6983"/>
    <w:rsid w:val="00CF1FF8"/>
    <w:rsid w:val="00CF29CA"/>
    <w:rsid w:val="00D11E00"/>
    <w:rsid w:val="00D174EF"/>
    <w:rsid w:val="00D25A1E"/>
    <w:rsid w:val="00D26131"/>
    <w:rsid w:val="00D27EFA"/>
    <w:rsid w:val="00D32643"/>
    <w:rsid w:val="00D41351"/>
    <w:rsid w:val="00D4259D"/>
    <w:rsid w:val="00D5180E"/>
    <w:rsid w:val="00D61213"/>
    <w:rsid w:val="00D64848"/>
    <w:rsid w:val="00D753BB"/>
    <w:rsid w:val="00DA205E"/>
    <w:rsid w:val="00DA6437"/>
    <w:rsid w:val="00DA7BB4"/>
    <w:rsid w:val="00DD7367"/>
    <w:rsid w:val="00DF00BC"/>
    <w:rsid w:val="00E141D2"/>
    <w:rsid w:val="00E169FD"/>
    <w:rsid w:val="00E2132D"/>
    <w:rsid w:val="00E34C98"/>
    <w:rsid w:val="00E43B7E"/>
    <w:rsid w:val="00E467AA"/>
    <w:rsid w:val="00E62AA7"/>
    <w:rsid w:val="00E67AB6"/>
    <w:rsid w:val="00E76A46"/>
    <w:rsid w:val="00E941ED"/>
    <w:rsid w:val="00EA59C8"/>
    <w:rsid w:val="00EB0DCC"/>
    <w:rsid w:val="00EB0F01"/>
    <w:rsid w:val="00EB36E5"/>
    <w:rsid w:val="00EC3F4F"/>
    <w:rsid w:val="00EC6C7F"/>
    <w:rsid w:val="00EF4206"/>
    <w:rsid w:val="00EF61F5"/>
    <w:rsid w:val="00F003AB"/>
    <w:rsid w:val="00F076F5"/>
    <w:rsid w:val="00F10653"/>
    <w:rsid w:val="00F1590D"/>
    <w:rsid w:val="00F241C8"/>
    <w:rsid w:val="00F35DF5"/>
    <w:rsid w:val="00F573B3"/>
    <w:rsid w:val="00F84B16"/>
    <w:rsid w:val="00FA5FF5"/>
    <w:rsid w:val="00FD7DEC"/>
    <w:rsid w:val="00FE3F23"/>
    <w:rsid w:val="00FF56FF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73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schemas.microsoft.com/office/2006/metadata/properties"/>
    <ds:schemaRef ds:uri="http://schemas.microsoft.com/office/infopath/2007/PartnerControls"/>
    <ds:schemaRef ds:uri="43f90ccb-abf0-4642-b5a5-0471a2fd1296"/>
    <ds:schemaRef ds:uri="cedc86c8-3ba7-4e51-bbb5-c908b083fd63"/>
  </ds:schemaRefs>
</ds:datastoreItem>
</file>

<file path=customXml/itemProps4.xml><?xml version="1.0" encoding="utf-8"?>
<ds:datastoreItem xmlns:ds="http://schemas.openxmlformats.org/officeDocument/2006/customXml" ds:itemID="{8AAC55C9-D423-4A9D-8004-DC849A2E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24</cp:revision>
  <dcterms:created xsi:type="dcterms:W3CDTF">2025-04-30T14:09:00Z</dcterms:created>
  <dcterms:modified xsi:type="dcterms:W3CDTF">2025-05-30T12:15:00Z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