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84132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18F8D0AE" w14:textId="69513D0D"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53481B">
        <w:rPr>
          <w:rFonts w:ascii="Sylfaen" w:hAnsi="Sylfaen"/>
          <w:b/>
          <w:bCs/>
          <w:sz w:val="24"/>
          <w:szCs w:val="24"/>
        </w:rPr>
        <w:t>PVC-U</w:t>
      </w:r>
      <w:r w:rsidR="009B4A30">
        <w:rPr>
          <w:rFonts w:ascii="Sylfaen" w:hAnsi="Sylfaen"/>
          <w:b/>
          <w:bCs/>
          <w:sz w:val="24"/>
          <w:szCs w:val="24"/>
        </w:rPr>
        <w:t xml:space="preserve"> </w:t>
      </w:r>
      <w:r w:rsidR="0053481B">
        <w:rPr>
          <w:rFonts w:ascii="Sylfaen" w:hAnsi="Sylfaen"/>
          <w:b/>
          <w:bCs/>
          <w:sz w:val="24"/>
          <w:szCs w:val="24"/>
        </w:rPr>
        <w:t>P</w:t>
      </w:r>
      <w:r w:rsidRPr="00195C6C">
        <w:rPr>
          <w:rFonts w:ascii="Sylfaen" w:hAnsi="Sylfaen"/>
          <w:b/>
          <w:bCs/>
          <w:sz w:val="24"/>
          <w:szCs w:val="24"/>
        </w:rPr>
        <w:t xml:space="preserve">ipes for </w:t>
      </w:r>
      <w:r w:rsidR="00525A05">
        <w:rPr>
          <w:rFonts w:ascii="Sylfaen" w:hAnsi="Sylfaen"/>
          <w:b/>
          <w:bCs/>
          <w:sz w:val="24"/>
          <w:szCs w:val="24"/>
        </w:rPr>
        <w:t>7</w:t>
      </w:r>
      <w:r w:rsidR="00C64674" w:rsidRPr="00C64674">
        <w:rPr>
          <w:rFonts w:ascii="Sylfaen" w:hAnsi="Sylfaen"/>
          <w:b/>
          <w:bCs/>
          <w:sz w:val="24"/>
          <w:szCs w:val="24"/>
        </w:rPr>
        <w:t xml:space="preserve"> </w:t>
      </w:r>
      <w:r w:rsidR="005F6932">
        <w:rPr>
          <w:rFonts w:ascii="Sylfaen" w:hAnsi="Sylfaen"/>
          <w:b/>
          <w:bCs/>
          <w:sz w:val="24"/>
          <w:szCs w:val="24"/>
        </w:rPr>
        <w:t>Rehabilitation</w:t>
      </w:r>
      <w:r w:rsidR="005F6932" w:rsidRPr="00C64674">
        <w:rPr>
          <w:rFonts w:ascii="Sylfaen" w:hAnsi="Sylfaen"/>
          <w:b/>
          <w:bCs/>
          <w:sz w:val="24"/>
          <w:szCs w:val="24"/>
        </w:rPr>
        <w:t xml:space="preserve"> </w:t>
      </w:r>
      <w:r w:rsidR="005F6932">
        <w:rPr>
          <w:rFonts w:ascii="Sylfaen" w:hAnsi="Sylfaen"/>
          <w:b/>
          <w:bCs/>
          <w:sz w:val="24"/>
          <w:szCs w:val="24"/>
        </w:rPr>
        <w:t>P</w:t>
      </w:r>
      <w:r w:rsidR="00C64674" w:rsidRPr="00C64674">
        <w:rPr>
          <w:rFonts w:ascii="Sylfaen" w:hAnsi="Sylfaen"/>
          <w:b/>
          <w:bCs/>
          <w:sz w:val="24"/>
          <w:szCs w:val="24"/>
        </w:rPr>
        <w:t>roject</w:t>
      </w:r>
      <w:r w:rsidR="005F6932">
        <w:rPr>
          <w:rFonts w:ascii="Sylfaen" w:hAnsi="Sylfaen"/>
          <w:b/>
          <w:bCs/>
          <w:sz w:val="24"/>
          <w:szCs w:val="24"/>
        </w:rPr>
        <w:t>s</w:t>
      </w:r>
      <w:r w:rsidR="00435808">
        <w:rPr>
          <w:rFonts w:ascii="Sylfaen" w:hAnsi="Sylfaen"/>
          <w:b/>
          <w:bCs/>
          <w:sz w:val="24"/>
          <w:szCs w:val="24"/>
        </w:rPr>
        <w:t xml:space="preserve"> </w:t>
      </w: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54372094" w14:textId="77777777" w:rsidR="0055587A" w:rsidRDefault="0055587A"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194354" w:rsidRDefault="00EE570C" w:rsidP="007A72E5">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722B86C1" w14:textId="77777777" w:rsidR="00194354" w:rsidRDefault="00EE570C" w:rsidP="007A72E5">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0ADD8CAF" w14:textId="77777777" w:rsidR="00194354" w:rsidRPr="00194354" w:rsidRDefault="00194354" w:rsidP="007A72E5">
      <w:pPr>
        <w:spacing w:after="0" w:line="240" w:lineRule="auto"/>
        <w:rPr>
          <w:rFonts w:ascii="Sylfaen" w:hAnsi="Sylfaen" w:cs="Sylfaen"/>
          <w:sz w:val="20"/>
          <w:szCs w:val="20"/>
        </w:rPr>
      </w:pPr>
    </w:p>
    <w:p w14:paraId="4C4B0269" w14:textId="5006C233" w:rsidR="009B4A30" w:rsidRPr="0055587A" w:rsidRDefault="0055587A" w:rsidP="0055587A">
      <w:pPr>
        <w:pStyle w:val="ListParagraph"/>
        <w:numPr>
          <w:ilvl w:val="0"/>
          <w:numId w:val="10"/>
        </w:numPr>
        <w:spacing w:after="0" w:line="240" w:lineRule="auto"/>
        <w:rPr>
          <w:rFonts w:ascii="Sylfaen" w:hAnsi="Sylfaen"/>
          <w:b/>
          <w:bCs/>
          <w:sz w:val="20"/>
          <w:szCs w:val="20"/>
        </w:rPr>
      </w:pPr>
      <w:r w:rsidRPr="0055587A">
        <w:rPr>
          <w:rFonts w:ascii="Sylfaen" w:hAnsi="Sylfaen"/>
          <w:b/>
          <w:bCs/>
          <w:sz w:val="20"/>
          <w:szCs w:val="20"/>
        </w:rPr>
        <w:t xml:space="preserve">Procurement of PVC-U Pipes for </w:t>
      </w:r>
      <w:r w:rsidR="00525A05">
        <w:rPr>
          <w:rFonts w:ascii="Sylfaen" w:hAnsi="Sylfaen"/>
          <w:b/>
          <w:bCs/>
          <w:sz w:val="20"/>
          <w:szCs w:val="20"/>
        </w:rPr>
        <w:t>7</w:t>
      </w:r>
      <w:r w:rsidRPr="0055587A">
        <w:rPr>
          <w:rFonts w:ascii="Sylfaen" w:hAnsi="Sylfaen"/>
          <w:b/>
          <w:bCs/>
          <w:sz w:val="20"/>
          <w:szCs w:val="20"/>
        </w:rPr>
        <w:t xml:space="preserve"> Rehabilitation Projects</w:t>
      </w:r>
    </w:p>
    <w:p w14:paraId="09E94B95" w14:textId="77777777" w:rsidR="0055587A" w:rsidRPr="00194354" w:rsidRDefault="0055587A" w:rsidP="0055587A">
      <w:pPr>
        <w:spacing w:after="0" w:line="240" w:lineRule="auto"/>
        <w:rPr>
          <w:rFonts w:ascii="Sylfaen" w:hAnsi="Sylfaen"/>
          <w:b/>
          <w:sz w:val="20"/>
          <w:szCs w:val="20"/>
        </w:rPr>
      </w:pPr>
    </w:p>
    <w:p w14:paraId="74A8572C" w14:textId="77777777" w:rsidR="00EE570C" w:rsidRPr="00194354" w:rsidRDefault="000D0CC8" w:rsidP="0055587A">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 xml:space="preserve">Description of service / work (technical assignment), </w:t>
      </w:r>
      <w:r w:rsidR="00D5487B">
        <w:rPr>
          <w:rFonts w:ascii="Sylfaen" w:hAnsi="Sylfaen"/>
          <w:b/>
          <w:sz w:val="20"/>
          <w:szCs w:val="20"/>
          <w:lang w:val="ka-GE"/>
        </w:rPr>
        <w:t>quantity/volume</w:t>
      </w:r>
      <w:r w:rsidR="00EE570C" w:rsidRPr="00194354">
        <w:rPr>
          <w:rFonts w:ascii="Sylfaen" w:hAnsi="Sylfaen"/>
          <w:b/>
          <w:sz w:val="20"/>
          <w:szCs w:val="20"/>
          <w:lang w:val="ka-GE"/>
        </w:rPr>
        <w:t xml:space="preserve"> of the procurement object</w:t>
      </w:r>
    </w:p>
    <w:p w14:paraId="79253BCD" w14:textId="4E1C07E0" w:rsidR="00EE570C" w:rsidRDefault="00EE570C" w:rsidP="0055587A">
      <w:pPr>
        <w:spacing w:after="0" w:line="240" w:lineRule="auto"/>
        <w:rPr>
          <w:rFonts w:ascii="Sylfaen" w:hAnsi="Sylfaen" w:cs="Sylfaen"/>
          <w:b/>
          <w:sz w:val="20"/>
          <w:szCs w:val="20"/>
          <w:lang w:val="ka-GE"/>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r w:rsidR="00A55870">
        <w:rPr>
          <w:rFonts w:ascii="Sylfaen" w:hAnsi="Sylfaen" w:cs="Sylfaen"/>
          <w:b/>
          <w:sz w:val="20"/>
          <w:szCs w:val="20"/>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68C33F8B" w:rsidR="00FB2A4F" w:rsidRPr="00FB2A4F" w:rsidRDefault="00FB2A4F" w:rsidP="00194354">
      <w:pPr>
        <w:spacing w:after="0" w:line="240" w:lineRule="auto"/>
        <w:jc w:val="both"/>
        <w:rPr>
          <w:rFonts w:ascii="Sylfaen" w:hAnsi="Sylfaen" w:cs="Sylfaen"/>
          <w:b/>
          <w:bCs/>
          <w:sz w:val="20"/>
          <w:szCs w:val="20"/>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179-1/1eA; ISO 306; ISO 1183; ISO 527; ISO 1133; DIN 53752; DIN 52612.</w:t>
      </w: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752C398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3CA75D76" w14:textId="77777777" w:rsidR="000D0CC8" w:rsidRPr="00194354" w:rsidRDefault="000D0CC8" w:rsidP="00194354">
      <w:pPr>
        <w:spacing w:after="0" w:line="240" w:lineRule="auto"/>
        <w:rPr>
          <w:rFonts w:ascii="Sylfaen" w:hAnsi="Sylfaen" w:cs="Sylfaen"/>
          <w:sz w:val="20"/>
          <w:szCs w:val="20"/>
          <w:lang w:val="ka-GE"/>
        </w:rPr>
      </w:pPr>
    </w:p>
    <w:p w14:paraId="7BB94FE8"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0F3B6188"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741967C2" w14:textId="5F83F2C6"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Warehouse of "Georgian Water and Power" Ltd</w:t>
      </w:r>
      <w:r w:rsidR="007A72E5">
        <w:rPr>
          <w:rFonts w:ascii="Sylfaen" w:hAnsi="Sylfaen" w:cs="Sylfaen"/>
          <w:sz w:val="20"/>
          <w:szCs w:val="20"/>
        </w:rPr>
        <w:t xml:space="preserve"> -</w:t>
      </w:r>
      <w:r w:rsidRPr="00194354">
        <w:rPr>
          <w:rFonts w:ascii="Sylfaen" w:hAnsi="Sylfaen" w:cs="Sylfaen"/>
          <w:sz w:val="20"/>
          <w:szCs w:val="20"/>
        </w:rPr>
        <w:t xml:space="preserve"> </w:t>
      </w:r>
      <w:r w:rsidR="00AE6AB4">
        <w:rPr>
          <w:rFonts w:ascii="Sylfaen" w:hAnsi="Sylfaen" w:cs="Sylfaen"/>
          <w:sz w:val="20"/>
          <w:szCs w:val="20"/>
        </w:rPr>
        <w:t>Tskalsadeni N7</w:t>
      </w:r>
      <w:r w:rsidR="00C75DC0">
        <w:rPr>
          <w:rFonts w:ascii="Sylfaen" w:hAnsi="Sylfaen" w:cs="Sylfaen"/>
          <w:sz w:val="20"/>
          <w:szCs w:val="20"/>
        </w:rPr>
        <w:t>, Natakhtari, Lilo</w:t>
      </w:r>
      <w:r w:rsidR="007A72E5">
        <w:rPr>
          <w:rFonts w:ascii="Sylfaen" w:hAnsi="Sylfaen" w:cs="Sylfaen"/>
          <w:sz w:val="20"/>
          <w:szCs w:val="20"/>
        </w:rPr>
        <w:t>.</w:t>
      </w:r>
    </w:p>
    <w:p w14:paraId="0DAE7703" w14:textId="77777777" w:rsidR="00EE570C" w:rsidRPr="00194354" w:rsidRDefault="00EE570C" w:rsidP="00194354">
      <w:pPr>
        <w:spacing w:after="0" w:line="240" w:lineRule="auto"/>
        <w:rPr>
          <w:rFonts w:ascii="Sylfaen" w:hAnsi="Sylfaen" w:cs="Sylfaen"/>
          <w:b/>
          <w:sz w:val="20"/>
          <w:szCs w:val="20"/>
          <w:lang w:val="ka-GE"/>
        </w:rPr>
      </w:pPr>
    </w:p>
    <w:p w14:paraId="7918798A"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AFB9FF7"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194354" w:rsidRDefault="00B16ACC" w:rsidP="00194354">
      <w:pPr>
        <w:spacing w:after="0" w:line="240" w:lineRule="auto"/>
        <w:jc w:val="both"/>
        <w:rPr>
          <w:rFonts w:ascii="Sylfaen" w:hAnsi="Sylfaen" w:cs="Sylfaen"/>
          <w:sz w:val="20"/>
          <w:szCs w:val="20"/>
        </w:rPr>
      </w:pPr>
    </w:p>
    <w:p w14:paraId="15CD6C10"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04B756F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088F06B7"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lastRenderedPageBreak/>
        <w:t>2. Extract from the Register of Entrepreneurs and Non-Entrepreneurial (Non-Commercial) Legal Entities, which must be issued after the announcement of this electronic tender;</w:t>
      </w:r>
    </w:p>
    <w:p w14:paraId="72013F9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34F09A82"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0D643862"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8D3C232" w14:textId="0ADE2F3C"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GB, and TSEN)</w:t>
      </w:r>
      <w:r w:rsidR="00B309A1" w:rsidRPr="00194354">
        <w:rPr>
          <w:rFonts w:ascii="Sylfaen" w:hAnsi="Sylfaen"/>
          <w:sz w:val="20"/>
          <w:szCs w:val="20"/>
          <w:lang w:val="ka-GE"/>
        </w:rPr>
        <w:t>, However the EN standard is mandatory for products.</w:t>
      </w:r>
    </w:p>
    <w:p w14:paraId="4ECDD3A7" w14:textId="77777777"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14:paraId="493D7F31" w14:textId="77777777" w:rsidR="006956C6" w:rsidRPr="00194354" w:rsidRDefault="006956C6" w:rsidP="00194354">
      <w:pPr>
        <w:spacing w:after="0" w:line="240" w:lineRule="auto"/>
        <w:rPr>
          <w:rFonts w:ascii="Sylfaen" w:hAnsi="Sylfaen"/>
          <w:sz w:val="20"/>
          <w:szCs w:val="20"/>
          <w:lang w:val="ka-GE"/>
        </w:rPr>
      </w:pPr>
    </w:p>
    <w:p w14:paraId="57454641"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7A50215"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304DAAA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E97DBE0"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12DADDBF" w14:textId="41422AB6"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xml:space="preserve">, the bidder can send a proposal on the e-mail specified </w:t>
      </w:r>
      <w:r w:rsidRPr="00E725B1">
        <w:rPr>
          <w:rFonts w:ascii="Sylfaen" w:hAnsi="Sylfaen"/>
          <w:i/>
          <w:sz w:val="20"/>
          <w:szCs w:val="20"/>
          <w:u w:val="single"/>
          <w:lang w:val="ka-GE"/>
        </w:rPr>
        <w:t>in the tender documents.</w:t>
      </w:r>
      <w:r w:rsidR="00C54C2E" w:rsidRPr="00E725B1">
        <w:rPr>
          <w:rFonts w:ascii="Sylfaen" w:hAnsi="Sylfaen"/>
          <w:i/>
          <w:sz w:val="20"/>
          <w:szCs w:val="20"/>
          <w:u w:val="single"/>
        </w:rPr>
        <w:t xml:space="preserve"> We would like to state that the proposal must be submitted by e-mail no later </w:t>
      </w:r>
      <w:r w:rsidR="00FB53B0" w:rsidRPr="00E725B1">
        <w:rPr>
          <w:rFonts w:ascii="Sylfaen" w:hAnsi="Sylfaen"/>
          <w:b/>
          <w:i/>
          <w:sz w:val="20"/>
          <w:szCs w:val="20"/>
          <w:u w:val="single"/>
        </w:rPr>
        <w:t xml:space="preserve">than </w:t>
      </w:r>
      <w:r w:rsidR="00FB53B0" w:rsidRPr="00525A05">
        <w:rPr>
          <w:rFonts w:ascii="Sylfaen" w:hAnsi="Sylfaen"/>
          <w:b/>
          <w:i/>
          <w:sz w:val="20"/>
          <w:szCs w:val="20"/>
          <w:u w:val="single"/>
        </w:rPr>
        <w:t>1</w:t>
      </w:r>
      <w:r w:rsidR="00DB6F8D" w:rsidRPr="00525A05">
        <w:rPr>
          <w:rFonts w:ascii="Sylfaen" w:hAnsi="Sylfaen"/>
          <w:b/>
          <w:i/>
          <w:sz w:val="20"/>
          <w:szCs w:val="20"/>
          <w:u w:val="single"/>
        </w:rPr>
        <w:t>7</w:t>
      </w:r>
      <w:r w:rsidR="00AE6AB4" w:rsidRPr="00525A05">
        <w:rPr>
          <w:rFonts w:ascii="Sylfaen" w:hAnsi="Sylfaen"/>
          <w:b/>
          <w:i/>
          <w:sz w:val="20"/>
          <w:szCs w:val="20"/>
          <w:u w:val="single"/>
        </w:rPr>
        <w:t xml:space="preserve">:00 on </w:t>
      </w:r>
      <w:r w:rsidR="00525A05" w:rsidRPr="00525A05">
        <w:rPr>
          <w:rFonts w:ascii="Sylfaen" w:hAnsi="Sylfaen"/>
          <w:b/>
          <w:i/>
          <w:sz w:val="20"/>
          <w:szCs w:val="20"/>
          <w:u w:val="single"/>
        </w:rPr>
        <w:t>June 1</w:t>
      </w:r>
      <w:r w:rsidR="00E9606F">
        <w:rPr>
          <w:rFonts w:ascii="Sylfaen" w:hAnsi="Sylfaen"/>
          <w:b/>
          <w:i/>
          <w:sz w:val="20"/>
          <w:szCs w:val="20"/>
          <w:u w:val="single"/>
        </w:rPr>
        <w:t>7</w:t>
      </w:r>
      <w:r w:rsidR="00C430FE" w:rsidRPr="00525A05">
        <w:rPr>
          <w:rFonts w:ascii="Sylfaen" w:hAnsi="Sylfaen"/>
          <w:b/>
          <w:i/>
          <w:sz w:val="20"/>
          <w:szCs w:val="20"/>
          <w:u w:val="single"/>
        </w:rPr>
        <w:t>,</w:t>
      </w:r>
      <w:r w:rsidR="003571BA" w:rsidRPr="00525A05">
        <w:rPr>
          <w:rFonts w:ascii="Sylfaen" w:hAnsi="Sylfaen"/>
          <w:b/>
          <w:i/>
          <w:sz w:val="20"/>
          <w:szCs w:val="20"/>
          <w:u w:val="single"/>
        </w:rPr>
        <w:t xml:space="preserve"> 202</w:t>
      </w:r>
      <w:r w:rsidR="007A72E5" w:rsidRPr="00525A05">
        <w:rPr>
          <w:rFonts w:ascii="Sylfaen" w:hAnsi="Sylfaen"/>
          <w:b/>
          <w:i/>
          <w:sz w:val="20"/>
          <w:szCs w:val="20"/>
          <w:u w:val="single"/>
        </w:rPr>
        <w:t>5</w:t>
      </w:r>
      <w:r w:rsidR="0055587A" w:rsidRPr="00525A05">
        <w:rPr>
          <w:rFonts w:ascii="Sylfaen" w:hAnsi="Sylfaen"/>
          <w:b/>
          <w:i/>
          <w:sz w:val="20"/>
          <w:szCs w:val="20"/>
          <w:u w:val="single"/>
        </w:rPr>
        <w:t>.</w:t>
      </w:r>
    </w:p>
    <w:p w14:paraId="717992CB"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60016E9B"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31FD09B3"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5369E640" w14:textId="77777777" w:rsidR="00B16ACC" w:rsidRPr="00194354" w:rsidRDefault="00B16ACC" w:rsidP="00C54C2E">
      <w:pPr>
        <w:spacing w:after="0" w:line="240" w:lineRule="auto"/>
        <w:jc w:val="both"/>
        <w:rPr>
          <w:rFonts w:ascii="Sylfaen" w:hAnsi="Sylfaen" w:cs="Sylfaen"/>
          <w:sz w:val="20"/>
          <w:szCs w:val="20"/>
          <w:lang w:val="ka-GE"/>
        </w:rPr>
      </w:pPr>
    </w:p>
    <w:p w14:paraId="20B3175E"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11943D21"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EF9D581"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5180B0BF"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109650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7075AEF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6DC6D389" w14:textId="4995AAE4"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.3 The bid submitted by the bidder must be valid for </w:t>
      </w:r>
      <w:r w:rsidR="00571152">
        <w:rPr>
          <w:rFonts w:ascii="Sylfaen" w:hAnsi="Sylfaen" w:cs="Sylfaen"/>
          <w:sz w:val="20"/>
          <w:szCs w:val="20"/>
          <w:lang w:val="ka-GE"/>
        </w:rPr>
        <w:t>45</w:t>
      </w:r>
      <w:r w:rsidR="00B16ACC" w:rsidRPr="00194354">
        <w:rPr>
          <w:rFonts w:ascii="Sylfaen" w:hAnsi="Sylfaen" w:cs="Sylfaen"/>
          <w:sz w:val="20"/>
          <w:szCs w:val="20"/>
          <w:lang w:val="ka-GE"/>
        </w:rPr>
        <w:t xml:space="preserve"> calendar days from the date of receipt of bids.</w:t>
      </w:r>
    </w:p>
    <w:p w14:paraId="7FAE0E73"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3AF9EC7"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5AF472EE"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6EEA07B3" w14:textId="77777777" w:rsidR="006956C6" w:rsidRDefault="006956C6" w:rsidP="00C54C2E">
      <w:pPr>
        <w:spacing w:after="0" w:line="240" w:lineRule="auto"/>
        <w:ind w:firstLine="426"/>
        <w:jc w:val="both"/>
        <w:rPr>
          <w:rFonts w:ascii="Sylfaen" w:hAnsi="Sylfaen"/>
          <w:sz w:val="20"/>
          <w:szCs w:val="20"/>
          <w:lang w:val="ka-GE"/>
        </w:rPr>
      </w:pPr>
    </w:p>
    <w:p w14:paraId="27E8B17A" w14:textId="795736DA" w:rsidR="00BB0DB8" w:rsidRPr="00BB0DB8" w:rsidRDefault="00BB0DB8" w:rsidP="00BB0DB8">
      <w:pPr>
        <w:spacing w:after="0" w:line="240" w:lineRule="auto"/>
        <w:jc w:val="both"/>
        <w:rPr>
          <w:rFonts w:ascii="Sylfaen" w:eastAsiaTheme="minorHAnsi" w:hAnsi="Sylfaen" w:cs="Calibri"/>
          <w:color w:val="000000"/>
          <w:sz w:val="20"/>
          <w:szCs w:val="20"/>
          <w:lang w:val="ka-GE"/>
        </w:rPr>
      </w:pPr>
      <w:r w:rsidRPr="00BB0DB8">
        <w:rPr>
          <w:rFonts w:ascii="Sylfaen" w:eastAsiaTheme="minorHAnsi" w:hAnsi="Sylfaen" w:cs="Calibri"/>
          <w:b/>
          <w:iCs/>
          <w:color w:val="000000"/>
          <w:sz w:val="20"/>
          <w:szCs w:val="20"/>
        </w:rPr>
        <w:t>Responsible Person</w:t>
      </w:r>
      <w:r w:rsidRPr="00BB0DB8">
        <w:rPr>
          <w:rFonts w:ascii="Sylfaen" w:eastAsiaTheme="minorHAnsi" w:hAnsi="Sylfaen" w:cs="Calibri"/>
          <w:iCs/>
          <w:color w:val="000000"/>
          <w:sz w:val="20"/>
          <w:szCs w:val="20"/>
        </w:rPr>
        <w:t xml:space="preserve">: Georgian Water and Power LLC (GWP), with Company ID 203826002, for personal data protection purposes - Personal Data Protection Officer, Head Office, 10 Medea (Mzia) Jugheli Street, Tbilisi 0179, Georgia, contact e-mail: </w:t>
      </w:r>
      <w:hyperlink r:id="rId8"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lang w:val="ka-GE"/>
        </w:rPr>
        <w:t>.</w:t>
      </w:r>
      <w:r w:rsidRPr="00BB0DB8">
        <w:rPr>
          <w:rFonts w:ascii="Sylfaen" w:eastAsiaTheme="minorHAnsi" w:hAnsi="Sylfaen" w:cs="Calibri"/>
          <w:iCs/>
          <w:color w:val="000000"/>
          <w:sz w:val="20"/>
          <w:szCs w:val="20"/>
        </w:rPr>
        <w:t xml:space="preserve"> </w:t>
      </w:r>
      <w:r w:rsidRPr="00BB0DB8">
        <w:rPr>
          <w:rFonts w:ascii="Sylfaen" w:eastAsiaTheme="minorHAnsi" w:hAnsi="Sylfaen" w:cs="Calibri"/>
          <w:b/>
          <w:iCs/>
          <w:color w:val="000000"/>
          <w:sz w:val="20"/>
          <w:szCs w:val="20"/>
        </w:rPr>
        <w:t>Purpose</w:t>
      </w:r>
      <w:r w:rsidRPr="00BB0DB8">
        <w:rPr>
          <w:rFonts w:ascii="Sylfaen" w:eastAsiaTheme="minorHAnsi" w:hAnsi="Sylfaen" w:cs="Calibri"/>
          <w:b/>
          <w:iCs/>
          <w:color w:val="000000"/>
          <w:sz w:val="20"/>
          <w:szCs w:val="20"/>
          <w:lang w:val="ka-GE"/>
        </w:rPr>
        <w:t xml:space="preserve"> </w:t>
      </w:r>
      <w:r w:rsidRPr="00BB0DB8">
        <w:rPr>
          <w:rFonts w:ascii="Sylfaen" w:eastAsiaTheme="minorHAnsi" w:hAnsi="Sylfaen" w:cs="Calibri"/>
          <w:b/>
          <w:iCs/>
          <w:color w:val="000000"/>
          <w:sz w:val="20"/>
          <w:szCs w:val="20"/>
        </w:rPr>
        <w:t>of Data Processing</w:t>
      </w:r>
      <w:r w:rsidRPr="00BB0DB8">
        <w:rPr>
          <w:rFonts w:ascii="Sylfaen" w:eastAsiaTheme="minorHAnsi" w:hAnsi="Sylfaen" w:cs="Calibri"/>
          <w:iCs/>
          <w:color w:val="000000"/>
          <w:sz w:val="20"/>
          <w:szCs w:val="20"/>
        </w:rPr>
        <w:t xml:space="preserve">: To carry out an open-source analysis on the third party to assess the </w:t>
      </w:r>
      <w:r w:rsidRPr="00BB0DB8">
        <w:rPr>
          <w:rFonts w:ascii="Sylfaen" w:eastAsiaTheme="minorHAnsi" w:hAnsi="Sylfaen" w:cs="Calibri"/>
          <w:iCs/>
          <w:color w:val="000000"/>
          <w:sz w:val="20"/>
          <w:szCs w:val="20"/>
        </w:rPr>
        <w:lastRenderedPageBreak/>
        <w:t xml:space="preserve">compliance risks in the potential relationship with said third party. </w:t>
      </w:r>
      <w:r w:rsidRPr="00BB0DB8">
        <w:rPr>
          <w:rFonts w:ascii="Sylfaen" w:eastAsiaTheme="minorHAnsi" w:hAnsi="Sylfaen" w:cs="Calibri"/>
          <w:b/>
          <w:iCs/>
          <w:color w:val="000000"/>
          <w:sz w:val="20"/>
          <w:szCs w:val="20"/>
        </w:rPr>
        <w:t>Legitimation</w:t>
      </w:r>
      <w:r w:rsidRPr="00BB0DB8">
        <w:rPr>
          <w:rFonts w:ascii="Sylfaen" w:eastAsiaTheme="minorHAnsi" w:hAnsi="Sylfaen" w:cs="Calibri"/>
          <w:iCs/>
          <w:color w:val="000000"/>
          <w:sz w:val="20"/>
          <w:szCs w:val="20"/>
        </w:rPr>
        <w:t xml:space="preserve">: Professional and/or commercial relationship. </w:t>
      </w:r>
      <w:r w:rsidRPr="00BB0DB8">
        <w:rPr>
          <w:rFonts w:ascii="Sylfaen" w:eastAsiaTheme="minorHAnsi" w:hAnsi="Sylfaen" w:cs="Calibri"/>
          <w:b/>
          <w:iCs/>
          <w:color w:val="000000"/>
          <w:sz w:val="20"/>
          <w:szCs w:val="20"/>
        </w:rPr>
        <w:t>Recipients</w:t>
      </w:r>
      <w:r w:rsidRPr="00BB0DB8">
        <w:rPr>
          <w:rFonts w:ascii="Sylfaen" w:eastAsiaTheme="minorHAnsi" w:hAnsi="Sylfaen" w:cs="Calibri"/>
          <w:iCs/>
          <w:color w:val="000000"/>
          <w:sz w:val="20"/>
          <w:szCs w:val="20"/>
        </w:rPr>
        <w:t xml:space="preserve">: Your data will not be transferred to any third party, except in compliance with a legal obligation or a legal right. </w:t>
      </w:r>
      <w:r w:rsidRPr="00BB0DB8">
        <w:rPr>
          <w:rFonts w:ascii="Sylfaen" w:eastAsiaTheme="minorHAnsi" w:hAnsi="Sylfaen" w:cs="Calibri"/>
          <w:b/>
          <w:iCs/>
          <w:color w:val="000000"/>
          <w:sz w:val="20"/>
          <w:szCs w:val="20"/>
        </w:rPr>
        <w:t>Retention</w:t>
      </w:r>
      <w:r w:rsidRPr="00BB0DB8">
        <w:rPr>
          <w:rFonts w:ascii="Sylfaen" w:eastAsiaTheme="minorHAnsi" w:hAnsi="Sylfaen" w:cs="Calibri"/>
          <w:iCs/>
          <w:color w:val="000000"/>
          <w:sz w:val="20"/>
          <w:szCs w:val="20"/>
        </w:rPr>
        <w:t xml:space="preserve">: Your data will be kept for the time necessary for the analysis of the company and, for the period of contractual relationship. Once completed, your personal data will be blocked during the periods allowed by laws. Once these periods have elapsed, they will be destroyed. </w:t>
      </w:r>
      <w:r w:rsidRPr="00BB0DB8">
        <w:rPr>
          <w:rFonts w:ascii="Sylfaen" w:eastAsiaTheme="minorHAnsi" w:hAnsi="Sylfaen" w:cs="Calibri"/>
          <w:b/>
          <w:iCs/>
          <w:color w:val="000000"/>
          <w:sz w:val="20"/>
          <w:szCs w:val="20"/>
        </w:rPr>
        <w:t>Rights</w:t>
      </w:r>
      <w:r w:rsidRPr="00BB0DB8">
        <w:rPr>
          <w:rFonts w:ascii="Sylfaen" w:eastAsiaTheme="minorHAnsi" w:hAnsi="Sylfaen" w:cs="Calibri"/>
          <w:iCs/>
          <w:color w:val="000000"/>
          <w:sz w:val="20"/>
          <w:szCs w:val="2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Jugheli Street, Tbilisi 0179, Georgia or by sending an e-mail under the same terms specified to: </w:t>
      </w:r>
      <w:hyperlink r:id="rId9"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BB0DB8">
          <w:rPr>
            <w:rFonts w:ascii="Sylfaen" w:eastAsiaTheme="minorHAnsi" w:hAnsi="Sylfaen" w:cs="Calibri"/>
            <w:iCs/>
            <w:color w:val="0563C1"/>
            <w:sz w:val="20"/>
            <w:szCs w:val="20"/>
            <w:u w:val="single"/>
          </w:rPr>
          <w:t>www.personaldata.ge</w:t>
        </w:r>
      </w:hyperlink>
      <w:r w:rsidRPr="00BB0DB8">
        <w:rPr>
          <w:rFonts w:ascii="Sylfaen" w:eastAsiaTheme="minorHAnsi" w:hAnsi="Sylfaen" w:cs="Calibri"/>
          <w:iCs/>
          <w:color w:val="000000"/>
          <w:sz w:val="20"/>
          <w:szCs w:val="20"/>
        </w:rPr>
        <w:t>).</w:t>
      </w:r>
    </w:p>
    <w:p w14:paraId="52E92128" w14:textId="77777777" w:rsidR="00BB0DB8" w:rsidRPr="00194354" w:rsidRDefault="00BB0DB8" w:rsidP="00BB0DB8">
      <w:pPr>
        <w:spacing w:after="0" w:line="240" w:lineRule="auto"/>
        <w:jc w:val="both"/>
        <w:rPr>
          <w:rFonts w:ascii="Sylfaen" w:hAnsi="Sylfaen"/>
          <w:sz w:val="20"/>
          <w:szCs w:val="20"/>
          <w:lang w:val="ka-GE"/>
        </w:rPr>
      </w:pPr>
    </w:p>
    <w:p w14:paraId="233645CE"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420B956"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26731FB7"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2994728B" w14:textId="77777777" w:rsidR="00EE570C"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789EF693" w14:textId="77777777" w:rsidR="00B37F3A" w:rsidRPr="00194354" w:rsidRDefault="00B37F3A" w:rsidP="00C54C2E">
      <w:pPr>
        <w:spacing w:after="0" w:line="240" w:lineRule="auto"/>
        <w:jc w:val="both"/>
        <w:rPr>
          <w:rFonts w:ascii="Sylfaen" w:hAnsi="Sylfaen"/>
          <w:sz w:val="20"/>
          <w:szCs w:val="20"/>
          <w:lang w:val="ka-GE"/>
        </w:rPr>
      </w:pPr>
    </w:p>
    <w:p w14:paraId="3EFB07C7"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50pt" o:ole="">
            <v:imagedata r:id="rId11" o:title=""/>
          </v:shape>
          <o:OLEObject Type="Embed" ProgID="Acrobat.Document.DC" ShapeID="_x0000_i1025" DrawAspect="Icon" ObjectID="_1811011277" r:id="rId12"/>
        </w:object>
      </w:r>
    </w:p>
    <w:p w14:paraId="7A18A877" w14:textId="77777777" w:rsidR="00EE570C" w:rsidRPr="00194354" w:rsidRDefault="00EE570C" w:rsidP="00C54C2E">
      <w:pPr>
        <w:spacing w:after="0" w:line="240" w:lineRule="auto"/>
        <w:jc w:val="both"/>
        <w:rPr>
          <w:rFonts w:ascii="Sylfaen" w:hAnsi="Sylfaen"/>
          <w:sz w:val="20"/>
          <w:szCs w:val="20"/>
        </w:rPr>
      </w:pPr>
    </w:p>
    <w:p w14:paraId="1F03DA5D" w14:textId="77777777" w:rsidR="006956C6"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22FD3A6C" w14:textId="77777777" w:rsidR="00571152" w:rsidRDefault="00571152" w:rsidP="00C54C2E">
      <w:pPr>
        <w:spacing w:after="0" w:line="240" w:lineRule="auto"/>
        <w:jc w:val="both"/>
        <w:rPr>
          <w:rFonts w:ascii="Sylfaen" w:hAnsi="Sylfaen" w:cs="Sylfaen"/>
          <w:b/>
          <w:sz w:val="20"/>
          <w:szCs w:val="20"/>
          <w:u w:val="single"/>
          <w:lang w:val="ka-GE"/>
        </w:rPr>
      </w:pPr>
    </w:p>
    <w:p w14:paraId="439CCC2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Contact person for technical issues:</w:t>
      </w:r>
    </w:p>
    <w:p w14:paraId="7150F73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Giorgi Veshapidze, Mob: +995 595 33 93 30,</w:t>
      </w:r>
    </w:p>
    <w:p w14:paraId="74409479" w14:textId="2315A606"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 xml:space="preserve">E-mail: </w:t>
      </w:r>
      <w:hyperlink r:id="rId13" w:history="1">
        <w:r w:rsidRPr="00F55B5E">
          <w:rPr>
            <w:rStyle w:val="Hyperlink"/>
            <w:rFonts w:ascii="Sylfaen" w:hAnsi="Sylfaen" w:cs="Sylfaen"/>
            <w:bCs/>
            <w:sz w:val="20"/>
            <w:szCs w:val="20"/>
            <w:lang w:val="ka-GE"/>
          </w:rPr>
          <w:t>gveshapidze@gwp.ge</w:t>
        </w:r>
      </w:hyperlink>
      <w:r>
        <w:rPr>
          <w:rFonts w:ascii="Sylfaen" w:hAnsi="Sylfaen" w:cs="Sylfaen"/>
          <w:bCs/>
          <w:sz w:val="20"/>
          <w:szCs w:val="20"/>
          <w:lang w:val="ka-GE"/>
        </w:rPr>
        <w:t xml:space="preserve"> </w:t>
      </w:r>
    </w:p>
    <w:p w14:paraId="708F70DE" w14:textId="77777777" w:rsidR="00571152" w:rsidRDefault="00571152" w:rsidP="00C54C2E">
      <w:pPr>
        <w:spacing w:after="0" w:line="240" w:lineRule="auto"/>
        <w:jc w:val="both"/>
        <w:rPr>
          <w:rFonts w:ascii="Sylfaen" w:hAnsi="Sylfaen" w:cs="Sylfaen"/>
          <w:b/>
          <w:sz w:val="20"/>
          <w:szCs w:val="20"/>
          <w:u w:val="single"/>
          <w:lang w:val="ka-GE"/>
        </w:rPr>
      </w:pPr>
    </w:p>
    <w:p w14:paraId="2EDEE6E4" w14:textId="77777777" w:rsidR="00571152" w:rsidRDefault="00571152" w:rsidP="00C54C2E">
      <w:pPr>
        <w:spacing w:after="0" w:line="240" w:lineRule="auto"/>
        <w:jc w:val="both"/>
        <w:rPr>
          <w:rFonts w:ascii="Sylfaen" w:hAnsi="Sylfaen" w:cs="Sylfaen"/>
          <w:b/>
          <w:sz w:val="20"/>
          <w:szCs w:val="20"/>
          <w:u w:val="single"/>
          <w:lang w:val="ka-GE"/>
        </w:rPr>
      </w:pPr>
    </w:p>
    <w:p w14:paraId="6D47546B" w14:textId="77777777" w:rsidR="00571152" w:rsidRPr="00194354" w:rsidRDefault="00571152" w:rsidP="00C54C2E">
      <w:pPr>
        <w:spacing w:after="0" w:line="240" w:lineRule="auto"/>
        <w:jc w:val="both"/>
        <w:rPr>
          <w:rFonts w:ascii="Sylfaen" w:hAnsi="Sylfaen" w:cs="Sylfaen"/>
          <w:b/>
          <w:sz w:val="20"/>
          <w:szCs w:val="20"/>
          <w:u w:val="single"/>
          <w:lang w:val="ka-GE"/>
        </w:rPr>
      </w:pPr>
    </w:p>
    <w:p w14:paraId="71DCE272"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41E82640"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02104264"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44CFA156"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4"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6C6D441F"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DB4EFA" w14:textId="77777777" w:rsidR="006956C6" w:rsidRPr="00194354" w:rsidRDefault="006956C6" w:rsidP="00C54C2E">
      <w:pPr>
        <w:spacing w:after="0" w:line="240" w:lineRule="auto"/>
        <w:jc w:val="both"/>
        <w:rPr>
          <w:rFonts w:ascii="Sylfaen" w:hAnsi="Sylfaen" w:cs="Sylfaen"/>
          <w:sz w:val="20"/>
          <w:szCs w:val="20"/>
          <w:lang w:val="ka-GE"/>
        </w:rPr>
      </w:pPr>
    </w:p>
    <w:p w14:paraId="16718E16" w14:textId="5C751FEE"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 xml:space="preserve">Contact person: </w:t>
      </w:r>
      <w:r w:rsidR="00571152">
        <w:rPr>
          <w:rFonts w:ascii="Sylfaen" w:hAnsi="Sylfaen" w:cs="Sylfaen"/>
          <w:sz w:val="20"/>
          <w:szCs w:val="20"/>
          <w:lang w:val="ka-GE"/>
        </w:rPr>
        <w:t>Mariam Silagadze</w:t>
      </w:r>
    </w:p>
    <w:p w14:paraId="1D649D7D"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37FA806E" w14:textId="75EC31AA"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5" w:history="1">
        <w:r w:rsidR="00571152" w:rsidRPr="00F55B5E">
          <w:rPr>
            <w:rStyle w:val="Hyperlink"/>
            <w:rFonts w:ascii="Sylfaen" w:hAnsi="Sylfaen" w:cs="Sylfaen"/>
            <w:sz w:val="20"/>
            <w:szCs w:val="20"/>
            <w:lang w:val="ka-GE"/>
          </w:rPr>
          <w:t>msilagadze@gwp.ge</w:t>
        </w:r>
      </w:hyperlink>
      <w:r w:rsidR="002C56C5" w:rsidRPr="00194354">
        <w:rPr>
          <w:rFonts w:ascii="Sylfaen" w:hAnsi="Sylfaen" w:cs="Sylfaen"/>
          <w:sz w:val="20"/>
          <w:szCs w:val="20"/>
        </w:rPr>
        <w:t xml:space="preserve"> </w:t>
      </w:r>
    </w:p>
    <w:p w14:paraId="201DC265" w14:textId="505930B3"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w:t>
      </w:r>
      <w:r w:rsidR="00571152">
        <w:rPr>
          <w:rFonts w:ascii="Sylfaen" w:hAnsi="Sylfaen" w:cs="Sylfaen"/>
          <w:sz w:val="20"/>
          <w:szCs w:val="20"/>
          <w:lang w:val="ka-GE"/>
        </w:rPr>
        <w:t>7</w:t>
      </w:r>
      <w:r w:rsidRPr="00194354">
        <w:rPr>
          <w:rFonts w:ascii="Sylfaen" w:hAnsi="Sylfaen" w:cs="Sylfaen"/>
          <w:sz w:val="20"/>
          <w:szCs w:val="20"/>
          <w:lang w:val="ka-GE"/>
        </w:rPr>
        <w:t xml:space="preserve">); 599 </w:t>
      </w:r>
      <w:bookmarkStart w:id="0" w:name="_Toc454818556"/>
      <w:bookmarkEnd w:id="0"/>
      <w:r w:rsidR="00571152">
        <w:rPr>
          <w:rFonts w:ascii="Sylfaen" w:hAnsi="Sylfaen" w:cs="Sylfaen"/>
          <w:sz w:val="20"/>
          <w:szCs w:val="20"/>
          <w:lang w:val="ka-GE"/>
        </w:rPr>
        <w:t>72 30 03</w:t>
      </w:r>
    </w:p>
    <w:p w14:paraId="30B76CA4" w14:textId="77777777" w:rsidR="00F0042D" w:rsidRDefault="00F0042D" w:rsidP="00C54C2E">
      <w:pPr>
        <w:spacing w:after="0" w:line="240" w:lineRule="auto"/>
        <w:rPr>
          <w:rFonts w:ascii="Sylfaen" w:hAnsi="Sylfaen"/>
          <w:sz w:val="20"/>
          <w:szCs w:val="20"/>
        </w:rPr>
      </w:pPr>
    </w:p>
    <w:p w14:paraId="26D9C293" w14:textId="77777777" w:rsidR="00571152" w:rsidRDefault="00571152" w:rsidP="00571152">
      <w:pPr>
        <w:rPr>
          <w:rFonts w:ascii="Sylfaen" w:hAnsi="Sylfaen"/>
          <w:sz w:val="20"/>
          <w:szCs w:val="20"/>
        </w:rPr>
      </w:pPr>
    </w:p>
    <w:p w14:paraId="407A37BD" w14:textId="77777777" w:rsidR="00571152" w:rsidRPr="00194354" w:rsidRDefault="00571152" w:rsidP="00571152">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2BB922C8" w14:textId="77777777" w:rsidR="00571152" w:rsidRPr="00194354" w:rsidRDefault="00571152" w:rsidP="00571152">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2669B60F" w14:textId="77777777" w:rsidR="00571152" w:rsidRPr="00571152" w:rsidRDefault="00571152" w:rsidP="00571152">
      <w:pPr>
        <w:rPr>
          <w:rFonts w:ascii="Sylfaen" w:hAnsi="Sylfaen"/>
          <w:sz w:val="20"/>
          <w:szCs w:val="20"/>
        </w:rPr>
      </w:pPr>
    </w:p>
    <w:sectPr w:rsidR="00571152" w:rsidRPr="00571152" w:rsidSect="006956C6">
      <w:headerReference w:type="default" r:id="rId16"/>
      <w:footerReference w:type="default" r:id="rId17"/>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C86917" w14:textId="77777777" w:rsidR="00FD3C97" w:rsidRDefault="00FD3C97">
      <w:pPr>
        <w:spacing w:after="0" w:line="240" w:lineRule="auto"/>
      </w:pPr>
      <w:r>
        <w:separator/>
      </w:r>
    </w:p>
  </w:endnote>
  <w:endnote w:type="continuationSeparator" w:id="0">
    <w:p w14:paraId="4D16F729" w14:textId="77777777" w:rsidR="00FD3C97" w:rsidRDefault="00FD3C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03394A76" w14:textId="77777777" w:rsidR="00C51594" w:rsidRDefault="006956C6">
        <w:pPr>
          <w:pStyle w:val="Footer"/>
          <w:jc w:val="right"/>
        </w:pPr>
        <w:r>
          <w:fldChar w:fldCharType="begin"/>
        </w:r>
        <w:r>
          <w:instrText xml:space="preserve"> PAGE   \* MERGEFORMAT </w:instrText>
        </w:r>
        <w:r>
          <w:fldChar w:fldCharType="separate"/>
        </w:r>
        <w:r w:rsidR="00D5487B">
          <w:rPr>
            <w:noProof/>
          </w:rPr>
          <w:t>4</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37F7F5" w14:textId="77777777" w:rsidR="00FD3C97" w:rsidRDefault="00FD3C97">
      <w:pPr>
        <w:spacing w:after="0" w:line="240" w:lineRule="auto"/>
      </w:pPr>
      <w:r>
        <w:separator/>
      </w:r>
    </w:p>
  </w:footnote>
  <w:footnote w:type="continuationSeparator" w:id="0">
    <w:p w14:paraId="04C0394A" w14:textId="77777777" w:rsidR="00FD3C97" w:rsidRDefault="00FD3C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C32D15"/>
    <w:multiLevelType w:val="hybridMultilevel"/>
    <w:tmpl w:val="9A16C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451629015">
    <w:abstractNumId w:val="9"/>
  </w:num>
  <w:num w:numId="2" w16cid:durableId="2033529096">
    <w:abstractNumId w:val="3"/>
  </w:num>
  <w:num w:numId="3" w16cid:durableId="1328285192">
    <w:abstractNumId w:val="8"/>
  </w:num>
  <w:num w:numId="4" w16cid:durableId="246039156">
    <w:abstractNumId w:val="1"/>
  </w:num>
  <w:num w:numId="5" w16cid:durableId="2048945262">
    <w:abstractNumId w:val="5"/>
  </w:num>
  <w:num w:numId="6" w16cid:durableId="2093500386">
    <w:abstractNumId w:val="4"/>
  </w:num>
  <w:num w:numId="7" w16cid:durableId="76172651">
    <w:abstractNumId w:val="0"/>
  </w:num>
  <w:num w:numId="8" w16cid:durableId="1787040226">
    <w:abstractNumId w:val="6"/>
  </w:num>
  <w:num w:numId="9" w16cid:durableId="994534007">
    <w:abstractNumId w:val="7"/>
  </w:num>
  <w:num w:numId="10" w16cid:durableId="2363286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06BE9"/>
    <w:rsid w:val="00130E73"/>
    <w:rsid w:val="00153CF9"/>
    <w:rsid w:val="00165C05"/>
    <w:rsid w:val="00194354"/>
    <w:rsid w:val="00195C6C"/>
    <w:rsid w:val="002279FC"/>
    <w:rsid w:val="00242350"/>
    <w:rsid w:val="00262909"/>
    <w:rsid w:val="002C3338"/>
    <w:rsid w:val="002C56C5"/>
    <w:rsid w:val="002F02C4"/>
    <w:rsid w:val="00303E38"/>
    <w:rsid w:val="00331DE3"/>
    <w:rsid w:val="003571BA"/>
    <w:rsid w:val="00371659"/>
    <w:rsid w:val="003737FC"/>
    <w:rsid w:val="003D19E3"/>
    <w:rsid w:val="00435808"/>
    <w:rsid w:val="00436A4C"/>
    <w:rsid w:val="004923A1"/>
    <w:rsid w:val="004A407D"/>
    <w:rsid w:val="004D3192"/>
    <w:rsid w:val="00525A05"/>
    <w:rsid w:val="00527F8A"/>
    <w:rsid w:val="00531B90"/>
    <w:rsid w:val="0053481B"/>
    <w:rsid w:val="0055587A"/>
    <w:rsid w:val="00567FA6"/>
    <w:rsid w:val="00571152"/>
    <w:rsid w:val="00585F5B"/>
    <w:rsid w:val="005D6EDE"/>
    <w:rsid w:val="005F6932"/>
    <w:rsid w:val="006327B2"/>
    <w:rsid w:val="00660C06"/>
    <w:rsid w:val="006956C6"/>
    <w:rsid w:val="0076144A"/>
    <w:rsid w:val="007755B1"/>
    <w:rsid w:val="007A72E5"/>
    <w:rsid w:val="007B3C40"/>
    <w:rsid w:val="007F6A4B"/>
    <w:rsid w:val="00813222"/>
    <w:rsid w:val="008271B5"/>
    <w:rsid w:val="00882748"/>
    <w:rsid w:val="0089139B"/>
    <w:rsid w:val="0090237C"/>
    <w:rsid w:val="009245CA"/>
    <w:rsid w:val="00970CCE"/>
    <w:rsid w:val="00972BC9"/>
    <w:rsid w:val="009B4A30"/>
    <w:rsid w:val="009B4E05"/>
    <w:rsid w:val="009F4A9D"/>
    <w:rsid w:val="00A55870"/>
    <w:rsid w:val="00A949E1"/>
    <w:rsid w:val="00AE6AB4"/>
    <w:rsid w:val="00B16ACC"/>
    <w:rsid w:val="00B309A1"/>
    <w:rsid w:val="00B37F3A"/>
    <w:rsid w:val="00B84869"/>
    <w:rsid w:val="00BB0DB8"/>
    <w:rsid w:val="00BB513E"/>
    <w:rsid w:val="00BD3A32"/>
    <w:rsid w:val="00C430FE"/>
    <w:rsid w:val="00C51594"/>
    <w:rsid w:val="00C54C2E"/>
    <w:rsid w:val="00C64674"/>
    <w:rsid w:val="00C75DC0"/>
    <w:rsid w:val="00D06076"/>
    <w:rsid w:val="00D465C6"/>
    <w:rsid w:val="00D5487B"/>
    <w:rsid w:val="00D63EFA"/>
    <w:rsid w:val="00DA73B1"/>
    <w:rsid w:val="00DB6F8D"/>
    <w:rsid w:val="00DF7B43"/>
    <w:rsid w:val="00E30543"/>
    <w:rsid w:val="00E725B1"/>
    <w:rsid w:val="00E849F2"/>
    <w:rsid w:val="00E9606F"/>
    <w:rsid w:val="00EA2E95"/>
    <w:rsid w:val="00EE570C"/>
    <w:rsid w:val="00F0042D"/>
    <w:rsid w:val="00F040D5"/>
    <w:rsid w:val="00F10979"/>
    <w:rsid w:val="00F63626"/>
    <w:rsid w:val="00FB2A4F"/>
    <w:rsid w:val="00FB53B0"/>
    <w:rsid w:val="00FD3C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137</TotalTime>
  <Pages>1</Pages>
  <Words>1422</Words>
  <Characters>8108</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60</cp:revision>
  <dcterms:created xsi:type="dcterms:W3CDTF">2021-12-22T17:20:00Z</dcterms:created>
  <dcterms:modified xsi:type="dcterms:W3CDTF">2025-06-09T17:55:00Z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