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303" w:type="dxa"/>
        <w:tblLook w:val="04A0" w:firstRow="1" w:lastRow="0" w:firstColumn="1" w:lastColumn="0" w:noHBand="0" w:noVBand="1"/>
      </w:tblPr>
      <w:tblGrid>
        <w:gridCol w:w="7190"/>
        <w:gridCol w:w="1080"/>
        <w:gridCol w:w="1108"/>
        <w:gridCol w:w="925"/>
      </w:tblGrid>
      <w:tr w:rsidR="007E3AB1" w:rsidRPr="00F84324" w14:paraId="777B4DA7" w14:textId="77777777" w:rsidTr="00F5227F">
        <w:trPr>
          <w:trHeight w:val="873"/>
        </w:trPr>
        <w:tc>
          <w:tcPr>
            <w:tcW w:w="71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F5227F">
        <w:trPr>
          <w:trHeight w:val="59"/>
        </w:trPr>
        <w:tc>
          <w:tcPr>
            <w:tcW w:w="71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D0C51CF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69A1533C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BC30CD" w:rsidRPr="00F84324" w14:paraId="6F9E40BF" w14:textId="77777777" w:rsidTr="00AC11CA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C42AF6" w14:textId="7C34E3A7" w:rsidR="00BC30CD" w:rsidRPr="005F7DE9" w:rsidRDefault="00BC30CD" w:rsidP="00BC30CD">
            <w:pPr>
              <w:spacing w:after="0" w:line="240" w:lineRule="auto"/>
              <w:rPr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ზედაპირების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საწმენდი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კრემი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Book Antiqua" w:hAnsi="Book Antiqua" w:cs="Calibri"/>
                <w:sz w:val="20"/>
                <w:szCs w:val="20"/>
              </w:rPr>
              <w:t>Cif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>) 500</w:t>
            </w:r>
            <w:r>
              <w:rPr>
                <w:rFonts w:ascii="Sylfaen" w:hAnsi="Sylfaen" w:cs="Sylfaen"/>
                <w:sz w:val="20"/>
                <w:szCs w:val="20"/>
              </w:rPr>
              <w:t>მლ</w:t>
            </w:r>
            <w:r>
              <w:rPr>
                <w:rFonts w:ascii="Book Antiqua" w:hAnsi="Book Antiqua" w:cs="Calibri"/>
                <w:sz w:val="20"/>
                <w:szCs w:val="20"/>
              </w:rPr>
              <w:t>.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0B0E13A" w14:textId="0A1F6FD9" w:rsidR="00BC30CD" w:rsidRDefault="00BC30CD" w:rsidP="00BC30CD">
            <w:pPr>
              <w:spacing w:after="0" w:line="240" w:lineRule="auto"/>
              <w:jc w:val="center"/>
              <w:rPr>
                <w:sz w:val="20"/>
                <w:szCs w:val="20"/>
                <w:lang w:val="ka-GE"/>
              </w:rPr>
            </w:pPr>
            <w:r>
              <w:rPr>
                <w:rFonts w:ascii="Calibri" w:hAnsi="Calibri" w:cs="Calibri"/>
              </w:rPr>
              <w:t>36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CBD6150" w14:textId="77777777" w:rsidR="00BC30CD" w:rsidRPr="00F84324" w:rsidRDefault="00BC30CD" w:rsidP="00BC30C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84AFB79" w14:textId="77777777" w:rsidR="00BC30CD" w:rsidRPr="00F84324" w:rsidRDefault="00BC30CD" w:rsidP="00BC30C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C30CD" w:rsidRPr="00F84324" w14:paraId="1D3647A8" w14:textId="77777777" w:rsidTr="00AC11CA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526DFE4" w14:textId="2C9EE308" w:rsidR="00BC30CD" w:rsidRPr="005F7DE9" w:rsidRDefault="00BC30CD" w:rsidP="00BC30CD">
            <w:pPr>
              <w:spacing w:after="0" w:line="240" w:lineRule="auto"/>
              <w:rPr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თხევადი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საპონი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500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მლ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>.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F67F515" w14:textId="374394FE" w:rsidR="00BC30CD" w:rsidRDefault="00BC30CD" w:rsidP="00BC30CD">
            <w:pPr>
              <w:spacing w:after="0" w:line="240" w:lineRule="auto"/>
              <w:jc w:val="center"/>
              <w:rPr>
                <w:sz w:val="20"/>
                <w:szCs w:val="20"/>
                <w:lang w:val="ka-GE"/>
              </w:rPr>
            </w:pPr>
            <w:r>
              <w:rPr>
                <w:rFonts w:ascii="Calibri" w:hAnsi="Calibri" w:cs="Calibri"/>
              </w:rPr>
              <w:t>120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2321CDE" w14:textId="77777777" w:rsidR="00BC30CD" w:rsidRPr="00F84324" w:rsidRDefault="00BC30CD" w:rsidP="00BC30C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78A3C40" w14:textId="77777777" w:rsidR="00BC30CD" w:rsidRPr="00F84324" w:rsidRDefault="00BC30CD" w:rsidP="00BC30C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C30CD" w:rsidRPr="00F84324" w14:paraId="7A64411A" w14:textId="77777777" w:rsidTr="00AC11CA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667BACB" w14:textId="3E12B20E" w:rsidR="00BC30CD" w:rsidRPr="005F7DE9" w:rsidRDefault="00BC30CD" w:rsidP="00BC30CD">
            <w:pPr>
              <w:spacing w:after="0" w:line="240" w:lineRule="auto"/>
              <w:rPr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იატაკის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გასაწმენდი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ჯოხი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ხის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1475D185" w14:textId="7E8E0E2E" w:rsidR="00BC30CD" w:rsidRDefault="00BC30CD" w:rsidP="00BC30CD">
            <w:pPr>
              <w:spacing w:after="0" w:line="240" w:lineRule="auto"/>
              <w:jc w:val="center"/>
              <w:rPr>
                <w:sz w:val="20"/>
                <w:szCs w:val="20"/>
                <w:lang w:val="ka-GE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6F391A5" w14:textId="77777777" w:rsidR="00BC30CD" w:rsidRPr="00F84324" w:rsidRDefault="00BC30CD" w:rsidP="00BC30C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9270E81" w14:textId="77777777" w:rsidR="00BC30CD" w:rsidRPr="00F84324" w:rsidRDefault="00BC30CD" w:rsidP="00BC30C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C30CD" w:rsidRPr="00F84324" w14:paraId="16AE3E70" w14:textId="77777777" w:rsidTr="00AC11CA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3228544" w14:textId="16E12095" w:rsidR="00BC30CD" w:rsidRPr="005F7DE9" w:rsidRDefault="00BC30CD" w:rsidP="00BC30CD">
            <w:pPr>
              <w:spacing w:after="0" w:line="240" w:lineRule="auto"/>
              <w:rPr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იატაკის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ტილო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მიკროფიბრა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60*80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0E5F879A" w14:textId="37A83BB2" w:rsidR="00BC30CD" w:rsidRDefault="00BC30CD" w:rsidP="00BC30CD">
            <w:pPr>
              <w:spacing w:after="0" w:line="240" w:lineRule="auto"/>
              <w:jc w:val="center"/>
              <w:rPr>
                <w:sz w:val="20"/>
                <w:szCs w:val="20"/>
                <w:lang w:val="ka-GE"/>
              </w:rPr>
            </w:pPr>
            <w:r>
              <w:rPr>
                <w:rFonts w:ascii="Calibri" w:hAnsi="Calibri" w:cs="Calibri"/>
              </w:rPr>
              <w:t>60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1E1E934" w14:textId="77777777" w:rsidR="00BC30CD" w:rsidRPr="00F84324" w:rsidRDefault="00BC30CD" w:rsidP="00BC30C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2BC2397" w14:textId="77777777" w:rsidR="00BC30CD" w:rsidRPr="00F84324" w:rsidRDefault="00BC30CD" w:rsidP="00BC30C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C30CD" w:rsidRPr="00F84324" w14:paraId="48E5632C" w14:textId="77777777" w:rsidTr="00AC11CA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59E0C5B" w14:textId="3E1FB469" w:rsidR="00BC30CD" w:rsidRPr="005F7DE9" w:rsidRDefault="00BC30CD" w:rsidP="00BC30CD">
            <w:pPr>
              <w:spacing w:after="0" w:line="240" w:lineRule="auto"/>
              <w:rPr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მათეთრებელი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სითხე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შავი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>) (</w:t>
            </w:r>
            <w:proofErr w:type="spellStart"/>
            <w:r>
              <w:rPr>
                <w:rFonts w:ascii="Book Antiqua" w:hAnsi="Book Antiqua" w:cs="Calibri"/>
                <w:sz w:val="20"/>
                <w:szCs w:val="20"/>
              </w:rPr>
              <w:t>Domestos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) - 745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გრ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>.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0B4CC558" w14:textId="2EFF18C3" w:rsidR="00BC30CD" w:rsidRDefault="00BC30CD" w:rsidP="00BC30CD">
            <w:pPr>
              <w:spacing w:after="0" w:line="240" w:lineRule="auto"/>
              <w:jc w:val="center"/>
              <w:rPr>
                <w:sz w:val="20"/>
                <w:szCs w:val="20"/>
                <w:lang w:val="ka-GE"/>
              </w:rPr>
            </w:pPr>
            <w:r>
              <w:rPr>
                <w:rFonts w:ascii="Calibri" w:hAnsi="Calibri" w:cs="Calibri"/>
              </w:rPr>
              <w:t>24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B3B82FC" w14:textId="77777777" w:rsidR="00BC30CD" w:rsidRPr="00F84324" w:rsidRDefault="00BC30CD" w:rsidP="00BC30C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51CB1FF" w14:textId="77777777" w:rsidR="00BC30CD" w:rsidRPr="00F84324" w:rsidRDefault="00BC30CD" w:rsidP="00BC30C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C30CD" w:rsidRPr="00F84324" w14:paraId="4BA0F3D7" w14:textId="77777777" w:rsidTr="00AC11CA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31A592A" w14:textId="582948E5" w:rsidR="00BC30CD" w:rsidRPr="005F7DE9" w:rsidRDefault="00BC30CD" w:rsidP="00BC30CD">
            <w:pPr>
              <w:spacing w:after="0" w:line="240" w:lineRule="auto"/>
              <w:rPr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სამზარეულოს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ღრუბელი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5</w:t>
            </w:r>
            <w:r>
              <w:rPr>
                <w:rFonts w:ascii="Sylfaen" w:hAnsi="Sylfaen" w:cs="Sylfaen"/>
                <w:sz w:val="20"/>
                <w:szCs w:val="20"/>
              </w:rPr>
              <w:t>ც</w:t>
            </w:r>
            <w:r>
              <w:rPr>
                <w:rFonts w:ascii="Book Antiqua" w:hAnsi="Book Antiqua" w:cs="Calibri"/>
                <w:sz w:val="20"/>
                <w:szCs w:val="20"/>
              </w:rPr>
              <w:t>.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4DB735A" w14:textId="6785BBAB" w:rsidR="00BC30CD" w:rsidRDefault="00BC30CD" w:rsidP="00BC30CD">
            <w:pPr>
              <w:spacing w:after="0" w:line="240" w:lineRule="auto"/>
              <w:jc w:val="center"/>
              <w:rPr>
                <w:sz w:val="20"/>
                <w:szCs w:val="20"/>
                <w:lang w:val="ka-GE"/>
              </w:rPr>
            </w:pPr>
            <w:r>
              <w:rPr>
                <w:rFonts w:ascii="Calibri" w:hAnsi="Calibri" w:cs="Calibri"/>
              </w:rPr>
              <w:t>60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1E52E65" w14:textId="77777777" w:rsidR="00BC30CD" w:rsidRPr="00F84324" w:rsidRDefault="00BC30CD" w:rsidP="00BC30C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031A558" w14:textId="77777777" w:rsidR="00BC30CD" w:rsidRPr="00F84324" w:rsidRDefault="00BC30CD" w:rsidP="00BC30C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C30CD" w:rsidRPr="00F84324" w14:paraId="541FDC57" w14:textId="77777777" w:rsidTr="00AC11CA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8B754E5" w14:textId="3AA5A3B3" w:rsidR="00BC30CD" w:rsidRPr="005F7DE9" w:rsidRDefault="00BC30CD" w:rsidP="00BC30CD">
            <w:pPr>
              <w:spacing w:after="0" w:line="240" w:lineRule="auto"/>
              <w:rPr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სელპაკის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ტ</w:t>
            </w:r>
            <w:r>
              <w:rPr>
                <w:rFonts w:ascii="Book Antiqua" w:hAnsi="Book Antiqua" w:cs="Calibri"/>
                <w:sz w:val="20"/>
                <w:szCs w:val="20"/>
              </w:rPr>
              <w:t>/</w:t>
            </w:r>
            <w:r>
              <w:rPr>
                <w:rFonts w:ascii="Sylfaen" w:hAnsi="Sylfaen" w:cs="Sylfaen"/>
                <w:sz w:val="20"/>
                <w:szCs w:val="20"/>
              </w:rPr>
              <w:t>ქ</w:t>
            </w:r>
            <w:r>
              <w:rPr>
                <w:rFonts w:ascii="Book Antiqua" w:hAnsi="Book Antiqua" w:cs="Calibri"/>
                <w:sz w:val="20"/>
                <w:szCs w:val="20"/>
              </w:rPr>
              <w:t xml:space="preserve"> 3x32 </w:t>
            </w:r>
            <w:r>
              <w:rPr>
                <w:rFonts w:ascii="Sylfaen" w:hAnsi="Sylfaen" w:cs="Sylfaen"/>
                <w:sz w:val="20"/>
                <w:szCs w:val="20"/>
              </w:rPr>
              <w:t>ც</w:t>
            </w:r>
            <w:r>
              <w:rPr>
                <w:rFonts w:ascii="Book Antiqua" w:hAnsi="Book Antiqua" w:cs="Calibri"/>
                <w:sz w:val="20"/>
                <w:szCs w:val="20"/>
              </w:rPr>
              <w:t>.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2C40D492" w14:textId="4ABAD8E7" w:rsidR="00BC30CD" w:rsidRDefault="00BC30CD" w:rsidP="00BC30CD">
            <w:pPr>
              <w:spacing w:after="0" w:line="240" w:lineRule="auto"/>
              <w:jc w:val="center"/>
              <w:rPr>
                <w:sz w:val="20"/>
                <w:szCs w:val="20"/>
                <w:lang w:val="ka-GE"/>
              </w:rPr>
            </w:pPr>
            <w:r>
              <w:rPr>
                <w:rFonts w:ascii="Calibri" w:hAnsi="Calibri" w:cs="Calibri"/>
              </w:rPr>
              <w:t>142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E27B6C9" w14:textId="77777777" w:rsidR="00BC30CD" w:rsidRPr="00F84324" w:rsidRDefault="00BC30CD" w:rsidP="00BC30C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49C1D60" w14:textId="77777777" w:rsidR="00BC30CD" w:rsidRPr="00F84324" w:rsidRDefault="00BC30CD" w:rsidP="00BC30C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C30CD" w:rsidRPr="00F84324" w14:paraId="55FD512B" w14:textId="77777777" w:rsidTr="00AC11CA">
        <w:trPr>
          <w:trHeight w:val="317"/>
        </w:trPr>
        <w:tc>
          <w:tcPr>
            <w:tcW w:w="719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554E818" w14:textId="4E576A79" w:rsidR="00BC30CD" w:rsidRPr="005F7DE9" w:rsidRDefault="00BC30CD" w:rsidP="00BC30CD">
            <w:pPr>
              <w:spacing w:after="0" w:line="240" w:lineRule="auto"/>
              <w:rPr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ცოცხი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ქართული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0558CF8B" w14:textId="33392E43" w:rsidR="00BC30CD" w:rsidRDefault="00BC30CD" w:rsidP="00BC30CD">
            <w:pPr>
              <w:spacing w:after="0" w:line="240" w:lineRule="auto"/>
              <w:jc w:val="center"/>
              <w:rPr>
                <w:sz w:val="20"/>
                <w:szCs w:val="20"/>
                <w:lang w:val="ka-GE"/>
              </w:rPr>
            </w:pPr>
            <w:r>
              <w:rPr>
                <w:rFonts w:ascii="Calibri" w:hAnsi="Calibri" w:cs="Calibri"/>
              </w:rPr>
              <w:t>12</w:t>
            </w:r>
          </w:p>
        </w:tc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B1EAD69" w14:textId="77777777" w:rsidR="00BC30CD" w:rsidRPr="00F84324" w:rsidRDefault="00BC30CD" w:rsidP="00BC30C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2EF6B8A" w14:textId="77777777" w:rsidR="00BC30CD" w:rsidRPr="00F84324" w:rsidRDefault="00BC30CD" w:rsidP="00BC30C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  <w:bookmarkStart w:id="0" w:name="_GoBack"/>
      <w:bookmarkEnd w:id="0"/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2E8C937C" w14:textId="1BC82D91" w:rsidR="00290336" w:rsidRPr="00C41953" w:rsidRDefault="00290336" w:rsidP="00C41953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519AAA" w14:textId="77777777" w:rsidR="00E12CC4" w:rsidRDefault="00E12CC4">
      <w:pPr>
        <w:spacing w:after="0" w:line="240" w:lineRule="auto"/>
      </w:pPr>
      <w:r>
        <w:separator/>
      </w:r>
    </w:p>
  </w:endnote>
  <w:endnote w:type="continuationSeparator" w:id="0">
    <w:p w14:paraId="4EA7D879" w14:textId="77777777" w:rsidR="00E12CC4" w:rsidRDefault="00E12C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60416DD7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30C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3BBF6A" w14:textId="77777777" w:rsidR="00E12CC4" w:rsidRDefault="00E12CC4">
      <w:pPr>
        <w:spacing w:after="0" w:line="240" w:lineRule="auto"/>
      </w:pPr>
      <w:r>
        <w:separator/>
      </w:r>
    </w:p>
  </w:footnote>
  <w:footnote w:type="continuationSeparator" w:id="0">
    <w:p w14:paraId="7F81977D" w14:textId="77777777" w:rsidR="00E12CC4" w:rsidRDefault="00E12C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04D17"/>
    <w:rsid w:val="000160A3"/>
    <w:rsid w:val="000161A8"/>
    <w:rsid w:val="00035499"/>
    <w:rsid w:val="000754F7"/>
    <w:rsid w:val="00084CF9"/>
    <w:rsid w:val="000A06CE"/>
    <w:rsid w:val="000A7147"/>
    <w:rsid w:val="000B66BB"/>
    <w:rsid w:val="001052A8"/>
    <w:rsid w:val="00155BA8"/>
    <w:rsid w:val="00176523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03D9C"/>
    <w:rsid w:val="00423DF6"/>
    <w:rsid w:val="0044002D"/>
    <w:rsid w:val="00442777"/>
    <w:rsid w:val="00444A02"/>
    <w:rsid w:val="004502FE"/>
    <w:rsid w:val="004E261F"/>
    <w:rsid w:val="0052385F"/>
    <w:rsid w:val="005318E9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4C2"/>
    <w:rsid w:val="00864D8E"/>
    <w:rsid w:val="00873329"/>
    <w:rsid w:val="008918A1"/>
    <w:rsid w:val="008A5E36"/>
    <w:rsid w:val="008B0BE8"/>
    <w:rsid w:val="008D3E68"/>
    <w:rsid w:val="008D44D4"/>
    <w:rsid w:val="0093740A"/>
    <w:rsid w:val="009715B7"/>
    <w:rsid w:val="009842C7"/>
    <w:rsid w:val="00984416"/>
    <w:rsid w:val="009A094E"/>
    <w:rsid w:val="009B54E2"/>
    <w:rsid w:val="009B6CBB"/>
    <w:rsid w:val="009D2FDE"/>
    <w:rsid w:val="00A01C26"/>
    <w:rsid w:val="00A04818"/>
    <w:rsid w:val="00A07E89"/>
    <w:rsid w:val="00A14E43"/>
    <w:rsid w:val="00A15A3B"/>
    <w:rsid w:val="00A47C2D"/>
    <w:rsid w:val="00AA32B2"/>
    <w:rsid w:val="00AA745D"/>
    <w:rsid w:val="00AB44AD"/>
    <w:rsid w:val="00AD1403"/>
    <w:rsid w:val="00B1058D"/>
    <w:rsid w:val="00B22E29"/>
    <w:rsid w:val="00B373AB"/>
    <w:rsid w:val="00B54470"/>
    <w:rsid w:val="00B563CF"/>
    <w:rsid w:val="00B779B9"/>
    <w:rsid w:val="00BC30CD"/>
    <w:rsid w:val="00BC3BB8"/>
    <w:rsid w:val="00C10A68"/>
    <w:rsid w:val="00C244ED"/>
    <w:rsid w:val="00C339A9"/>
    <w:rsid w:val="00C41953"/>
    <w:rsid w:val="00C65B62"/>
    <w:rsid w:val="00C759C6"/>
    <w:rsid w:val="00C80422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2CC4"/>
    <w:rsid w:val="00E14E24"/>
    <w:rsid w:val="00E14F2A"/>
    <w:rsid w:val="00E806A2"/>
    <w:rsid w:val="00EA0126"/>
    <w:rsid w:val="00EE5E4B"/>
    <w:rsid w:val="00F317B5"/>
    <w:rsid w:val="00F32967"/>
    <w:rsid w:val="00F5227F"/>
    <w:rsid w:val="00F53916"/>
    <w:rsid w:val="00F56942"/>
    <w:rsid w:val="00F56FA8"/>
    <w:rsid w:val="00F61594"/>
    <w:rsid w:val="00F631A3"/>
    <w:rsid w:val="00F64B28"/>
    <w:rsid w:val="00F67FFE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24</cp:revision>
  <cp:lastPrinted>2019-08-16T08:18:00Z</cp:lastPrinted>
  <dcterms:created xsi:type="dcterms:W3CDTF">2020-02-05T08:45:00Z</dcterms:created>
  <dcterms:modified xsi:type="dcterms:W3CDTF">2025-11-26T11:05:00Z</dcterms:modified>
</cp:coreProperties>
</file>