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2AEBB3" w14:textId="37E3E41C" w:rsidR="007D73CE" w:rsidRPr="00110CCE" w:rsidRDefault="00433475" w:rsidP="007D73CE">
      <w:pPr>
        <w:spacing w:after="0" w:line="360" w:lineRule="auto"/>
        <w:jc w:val="center"/>
        <w:rPr>
          <w:rFonts w:ascii="AcadNusx" w:hAnsi="AcadNusx"/>
          <w:b/>
        </w:rPr>
      </w:pPr>
      <w:r>
        <w:rPr>
          <w:rFonts w:ascii="Sylfaen" w:hAnsi="Sylfaen"/>
          <w:b/>
          <w:lang w:val="ka-GE"/>
        </w:rPr>
        <w:t>მ 400 ბეტონის</w:t>
      </w:r>
      <w:r w:rsidR="00677E39">
        <w:rPr>
          <w:rFonts w:ascii="Sylfaen" w:hAnsi="Sylfaen"/>
          <w:b/>
          <w:lang w:val="ka-GE"/>
        </w:rPr>
        <w:t xml:space="preserve"> </w:t>
      </w:r>
      <w:r w:rsidR="000F3872">
        <w:rPr>
          <w:rFonts w:ascii="Sylfaen" w:hAnsi="Sylfaen"/>
          <w:b/>
          <w:lang w:val="ka-GE"/>
        </w:rPr>
        <w:t>შესყიდვა</w:t>
      </w:r>
    </w:p>
    <w:p w14:paraId="5DA10CD7" w14:textId="2507A4C2" w:rsidR="007D73CE" w:rsidRPr="00015FA5" w:rsidRDefault="007D73CE" w:rsidP="007778CE">
      <w:pPr>
        <w:jc w:val="center"/>
        <w:rPr>
          <w:rFonts w:ascii="Sylfaen" w:hAnsi="Sylfaen"/>
          <w:lang w:val="ka-GE"/>
        </w:rPr>
      </w:pPr>
      <w:r w:rsidRPr="000264E2">
        <w:rPr>
          <w:rFonts w:ascii="Sylfaen" w:hAnsi="Sylfaen"/>
          <w:b/>
          <w:lang w:val="ka-GE"/>
        </w:rPr>
        <w:t>№</w:t>
      </w:r>
      <w:r w:rsidRPr="000264E2">
        <w:rPr>
          <w:rFonts w:ascii="Sylfaen" w:hAnsi="Sylfaen"/>
          <w:b/>
        </w:rPr>
        <w:t xml:space="preserve"> </w:t>
      </w:r>
      <w:r w:rsidR="00060FD1">
        <w:rPr>
          <w:rFonts w:ascii="Sylfaen" w:hAnsi="Sylfaen" w:cs="Sylfaen"/>
          <w:b/>
          <w:sz w:val="20"/>
          <w:szCs w:val="20"/>
          <w:lang w:val="ka-GE"/>
        </w:rPr>
        <w:t>036</w:t>
      </w:r>
      <w:r w:rsidR="007778CE">
        <w:rPr>
          <w:rFonts w:ascii="Sylfaen" w:hAnsi="Sylfaen" w:cs="Sylfaen"/>
          <w:b/>
          <w:sz w:val="20"/>
          <w:szCs w:val="20"/>
          <w:lang w:val="ka-GE"/>
        </w:rPr>
        <w:t>-</w:t>
      </w:r>
      <w:r w:rsidR="007778CE">
        <w:rPr>
          <w:rFonts w:ascii="Sylfaen" w:hAnsi="Sylfaen" w:cs="Sylfaen"/>
          <w:b/>
          <w:sz w:val="20"/>
          <w:szCs w:val="20"/>
          <w:lang w:val="en-GB"/>
        </w:rPr>
        <w:t>BID-</w:t>
      </w:r>
      <w:r w:rsidR="00015FA5">
        <w:rPr>
          <w:rFonts w:ascii="Sylfaen" w:hAnsi="Sylfaen" w:cs="Sylfaen"/>
          <w:b/>
          <w:sz w:val="20"/>
          <w:szCs w:val="20"/>
          <w:lang w:val="ka-GE"/>
        </w:rPr>
        <w:t>18</w:t>
      </w:r>
    </w:p>
    <w:p w14:paraId="067673A5" w14:textId="77777777" w:rsidR="007D73CE" w:rsidRDefault="007D73CE" w:rsidP="007D73CE">
      <w:pPr>
        <w:rPr>
          <w:rFonts w:ascii="Sylfaen" w:hAnsi="Sylfaen"/>
          <w:lang w:val="ka-GE"/>
        </w:rPr>
      </w:pPr>
    </w:p>
    <w:p w14:paraId="093F24C3" w14:textId="77777777" w:rsidR="007D73CE" w:rsidRDefault="007D73CE" w:rsidP="007D73CE">
      <w:pPr>
        <w:rPr>
          <w:rFonts w:ascii="Sylfaen" w:hAnsi="Sylfaen"/>
          <w:lang w:val="ka-GE"/>
        </w:rPr>
      </w:pPr>
    </w:p>
    <w:p w14:paraId="5671F992" w14:textId="77777777" w:rsidR="007D73CE" w:rsidRDefault="007D73CE" w:rsidP="007D73CE">
      <w:pPr>
        <w:rPr>
          <w:rFonts w:ascii="Sylfaen" w:hAnsi="Sylfaen"/>
          <w:lang w:val="ka-GE"/>
        </w:rPr>
      </w:pPr>
    </w:p>
    <w:p w14:paraId="6D8040BC" w14:textId="77777777" w:rsidR="007D73CE" w:rsidRPr="007D73CE" w:rsidRDefault="007D73CE" w:rsidP="007D73CE">
      <w:pPr>
        <w:rPr>
          <w:rFonts w:ascii="Sylfaen" w:hAnsi="Sylfaen"/>
          <w:b/>
          <w:lang w:val="ka-GE"/>
        </w:rPr>
      </w:pPr>
      <w:r w:rsidRPr="007D73CE">
        <w:rPr>
          <w:rFonts w:ascii="Sylfaen" w:hAnsi="Sylfaen"/>
          <w:b/>
          <w:lang w:val="ka-GE"/>
        </w:rPr>
        <w:t>სარჩევი</w:t>
      </w:r>
    </w:p>
    <w:p w14:paraId="6C405F4F" w14:textId="77777777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ზოგადი</w:t>
      </w:r>
    </w:p>
    <w:p w14:paraId="7C955301" w14:textId="77777777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საკონტაქტო ინფორმაცია</w:t>
      </w:r>
    </w:p>
    <w:p w14:paraId="079E5091" w14:textId="4C88ECC1" w:rsidR="007D73CE" w:rsidRPr="00516EFB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დოკუმენტაცია</w:t>
      </w:r>
    </w:p>
    <w:p w14:paraId="5F85803F" w14:textId="6F12F8CB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ანგარიშსწორებ</w:t>
      </w:r>
      <w:r w:rsidR="00711C86">
        <w:rPr>
          <w:rFonts w:ascii="Sylfaen" w:hAnsi="Sylfaen"/>
          <w:lang w:val="ka-GE"/>
        </w:rPr>
        <w:t xml:space="preserve">ისა და </w:t>
      </w:r>
      <w:r>
        <w:rPr>
          <w:rFonts w:ascii="Sylfaen" w:hAnsi="Sylfaen"/>
          <w:lang w:val="ka-GE"/>
        </w:rPr>
        <w:t>თანამშრომლობის პირობები</w:t>
      </w:r>
    </w:p>
    <w:p w14:paraId="1F95EC39" w14:textId="77777777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წარმოსადგენი დოკუმენტაცია</w:t>
      </w:r>
    </w:p>
    <w:p w14:paraId="6B4F3AD8" w14:textId="22EA6C78" w:rsidR="00FD0DCD" w:rsidRPr="007D73C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="Sylfaen" w:hAnsi="Sylfaen"/>
          <w:lang w:val="ka-GE"/>
        </w:rPr>
      </w:pPr>
      <w:r w:rsidRPr="007D73CE">
        <w:rPr>
          <w:rFonts w:ascii="Sylfaen" w:hAnsi="Sylfaen"/>
          <w:lang w:val="ka-GE"/>
        </w:rPr>
        <w:t>ხელშეკრულების გაფორმება</w:t>
      </w:r>
    </w:p>
    <w:p w14:paraId="59915253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37101CAF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02939F3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8A0C09F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A0A6715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217841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B0F3779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1CFD8F9" w14:textId="6A4EEDB0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1017BAF" w14:textId="3101DF35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FDCBC90" w14:textId="25720EE4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3B21307" w14:textId="3791F394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53A4E60" w14:textId="68383FAE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0EFE9F9" w14:textId="22ECBB0A" w:rsidR="00E33A8F" w:rsidRDefault="00E33A8F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ED02301" w14:textId="18815E66" w:rsidR="00E33A8F" w:rsidRDefault="00E33A8F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360F23BB" w14:textId="77777777" w:rsidR="00E33A8F" w:rsidRDefault="00E33A8F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28537D8" w14:textId="6A49D4F3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D7B5ADA" w14:textId="77777777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DC3B540" w14:textId="77777777" w:rsidR="003011B3" w:rsidRDefault="003011B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80D4E90" w14:textId="2892D57D" w:rsidR="00665C42" w:rsidRPr="00110CCE" w:rsidRDefault="00433475" w:rsidP="00665C42">
      <w:pPr>
        <w:spacing w:after="0" w:line="360" w:lineRule="auto"/>
        <w:jc w:val="center"/>
        <w:rPr>
          <w:rFonts w:ascii="AcadNusx" w:hAnsi="AcadNusx"/>
          <w:b/>
        </w:rPr>
      </w:pPr>
      <w:r>
        <w:rPr>
          <w:rFonts w:ascii="Sylfaen" w:hAnsi="Sylfaen"/>
          <w:b/>
          <w:lang w:val="ka-GE"/>
        </w:rPr>
        <w:lastRenderedPageBreak/>
        <w:t>მ 400 ბეტონის</w:t>
      </w:r>
      <w:r w:rsidR="00677E39">
        <w:rPr>
          <w:rFonts w:ascii="Sylfaen" w:hAnsi="Sylfaen"/>
          <w:b/>
          <w:lang w:val="ka-GE"/>
        </w:rPr>
        <w:t xml:space="preserve"> შესყიდვა</w:t>
      </w:r>
      <w:r w:rsidR="00665C42" w:rsidRPr="00110CCE">
        <w:rPr>
          <w:rFonts w:ascii="AcadNusx" w:hAnsi="AcadNusx"/>
          <w:b/>
        </w:rPr>
        <w:t xml:space="preserve"> </w:t>
      </w:r>
    </w:p>
    <w:p w14:paraId="118BBCF6" w14:textId="22B02A93" w:rsidR="00A50438" w:rsidRPr="00015FA5" w:rsidRDefault="00665C42" w:rsidP="007778CE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0264E2">
        <w:rPr>
          <w:rFonts w:ascii="Sylfaen" w:hAnsi="Sylfaen"/>
          <w:b/>
          <w:lang w:val="ka-GE"/>
        </w:rPr>
        <w:t>№</w:t>
      </w:r>
      <w:r w:rsidRPr="000264E2">
        <w:rPr>
          <w:rFonts w:ascii="Sylfaen" w:hAnsi="Sylfaen"/>
          <w:b/>
        </w:rPr>
        <w:t xml:space="preserve"> </w:t>
      </w:r>
      <w:r w:rsidR="00755B70">
        <w:rPr>
          <w:rFonts w:ascii="Sylfaen" w:hAnsi="Sylfaen" w:cs="Sylfaen"/>
          <w:b/>
          <w:sz w:val="20"/>
          <w:szCs w:val="20"/>
          <w:lang w:val="ka-GE"/>
        </w:rPr>
        <w:t>03</w:t>
      </w:r>
      <w:r w:rsidR="00060FD1">
        <w:rPr>
          <w:rFonts w:ascii="Sylfaen" w:hAnsi="Sylfaen" w:cs="Sylfaen"/>
          <w:b/>
          <w:sz w:val="20"/>
          <w:szCs w:val="20"/>
          <w:lang w:val="ka-GE"/>
        </w:rPr>
        <w:t>6</w:t>
      </w:r>
      <w:r w:rsidR="007778CE">
        <w:rPr>
          <w:rFonts w:ascii="Sylfaen" w:hAnsi="Sylfaen" w:cs="Sylfaen"/>
          <w:b/>
          <w:sz w:val="20"/>
          <w:szCs w:val="20"/>
          <w:lang w:val="ka-GE"/>
        </w:rPr>
        <w:t>-</w:t>
      </w:r>
      <w:r w:rsidR="007778CE">
        <w:rPr>
          <w:rFonts w:ascii="Sylfaen" w:hAnsi="Sylfaen" w:cs="Sylfaen"/>
          <w:b/>
          <w:sz w:val="20"/>
          <w:szCs w:val="20"/>
          <w:lang w:val="en-GB"/>
        </w:rPr>
        <w:t>BID-</w:t>
      </w:r>
      <w:r w:rsidR="00015FA5">
        <w:rPr>
          <w:rFonts w:ascii="Sylfaen" w:hAnsi="Sylfaen" w:cs="Sylfaen"/>
          <w:b/>
          <w:sz w:val="20"/>
          <w:szCs w:val="20"/>
          <w:lang w:val="ka-GE"/>
        </w:rPr>
        <w:t>18</w:t>
      </w:r>
    </w:p>
    <w:p w14:paraId="38DCEA41" w14:textId="1146F0BA" w:rsidR="00A50438" w:rsidRDefault="00D30223" w:rsidP="00AE4033">
      <w:pPr>
        <w:pStyle w:val="Heading1"/>
        <w:numPr>
          <w:ilvl w:val="0"/>
          <w:numId w:val="8"/>
        </w:numPr>
        <w:rPr>
          <w:rFonts w:ascii="Sylfaen" w:hAnsi="Sylfaen"/>
          <w:b/>
          <w:color w:val="auto"/>
          <w:sz w:val="20"/>
          <w:szCs w:val="20"/>
          <w:lang w:val="ka-GE"/>
        </w:rPr>
      </w:pPr>
      <w:r w:rsidRPr="00580531">
        <w:rPr>
          <w:rFonts w:ascii="Sylfaen" w:hAnsi="Sylfaen"/>
          <w:b/>
          <w:color w:val="auto"/>
          <w:sz w:val="20"/>
          <w:szCs w:val="20"/>
          <w:lang w:val="ka-GE"/>
        </w:rPr>
        <w:t>ზოგადი</w:t>
      </w:r>
    </w:p>
    <w:p w14:paraId="0E13A4FF" w14:textId="39B0CDE6" w:rsidR="00713EFC" w:rsidRPr="000B1C85" w:rsidRDefault="00D30223" w:rsidP="000B1C85">
      <w:pPr>
        <w:spacing w:after="0" w:line="360" w:lineRule="auto"/>
        <w:ind w:firstLine="360"/>
        <w:jc w:val="both"/>
        <w:rPr>
          <w:rFonts w:ascii="AcadNusx" w:hAnsi="AcadNusx"/>
          <w:sz w:val="20"/>
          <w:szCs w:val="20"/>
        </w:rPr>
      </w:pPr>
      <w:r w:rsidRPr="000B1C85">
        <w:rPr>
          <w:rFonts w:ascii="Sylfaen" w:hAnsi="Sylfaen" w:cs="Sylfaen"/>
          <w:sz w:val="20"/>
          <w:szCs w:val="20"/>
          <w:lang w:val="ka-GE"/>
        </w:rPr>
        <w:t>შპს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Calibri"/>
          <w:sz w:val="20"/>
          <w:szCs w:val="20"/>
          <w:lang w:val="ka-GE"/>
        </w:rPr>
        <w:t>„</w:t>
      </w:r>
      <w:r w:rsidRPr="000B1C85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უოთერ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ენდ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ფაუერი</w:t>
      </w:r>
      <w:r w:rsidRPr="000B1C85">
        <w:rPr>
          <w:rFonts w:ascii="Sylfaen" w:hAnsi="Sylfaen" w:cs="Calibri"/>
          <w:sz w:val="20"/>
          <w:szCs w:val="20"/>
          <w:lang w:val="ka-GE"/>
        </w:rPr>
        <w:t>“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="00713EFC" w:rsidRPr="000B1C85">
        <w:rPr>
          <w:rFonts w:ascii="Arial" w:hAnsi="Arial" w:cs="Arial"/>
          <w:sz w:val="20"/>
          <w:szCs w:val="20"/>
        </w:rPr>
        <w:t xml:space="preserve">(GWP) </w:t>
      </w:r>
      <w:r w:rsidRPr="000B1C85">
        <w:rPr>
          <w:rFonts w:ascii="Sylfaen" w:hAnsi="Sylfaen" w:cs="Arial"/>
          <w:sz w:val="20"/>
          <w:szCs w:val="20"/>
          <w:lang w:val="ka-GE"/>
        </w:rPr>
        <w:t xml:space="preserve">ატარებს კონკურსს </w:t>
      </w:r>
      <w:r w:rsidR="00491A03">
        <w:rPr>
          <w:rFonts w:ascii="Sylfaen" w:hAnsi="Sylfaen" w:cs="Arial"/>
          <w:sz w:val="20"/>
          <w:szCs w:val="20"/>
          <w:lang w:val="ka-GE"/>
        </w:rPr>
        <w:t xml:space="preserve">მ-400 </w:t>
      </w:r>
      <w:r w:rsidR="00491A03">
        <w:rPr>
          <w:rFonts w:ascii="Sylfaen" w:hAnsi="Sylfaen" w:cs="Sylfaen"/>
          <w:sz w:val="20"/>
          <w:szCs w:val="20"/>
          <w:lang w:val="ka-GE"/>
        </w:rPr>
        <w:t>ბეტონის</w:t>
      </w:r>
      <w:r w:rsidR="00E33A8F" w:rsidRPr="00E33A8F">
        <w:rPr>
          <w:rFonts w:ascii="Sylfaen" w:hAnsi="Sylfaen" w:cs="Sylfaen"/>
          <w:sz w:val="20"/>
          <w:szCs w:val="20"/>
          <w:lang w:val="ka-GE"/>
        </w:rPr>
        <w:t xml:space="preserve"> შესყიდ</w:t>
      </w:r>
      <w:bookmarkStart w:id="0" w:name="_GoBack"/>
      <w:bookmarkEnd w:id="0"/>
      <w:r w:rsidR="00E33A8F" w:rsidRPr="00E33A8F">
        <w:rPr>
          <w:rFonts w:ascii="Sylfaen" w:hAnsi="Sylfaen" w:cs="Sylfaen"/>
          <w:sz w:val="20"/>
          <w:szCs w:val="20"/>
          <w:lang w:val="ka-GE"/>
        </w:rPr>
        <w:t>ვის</w:t>
      </w:r>
      <w:r w:rsidR="00E33A8F" w:rsidRPr="007F2965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Arial"/>
          <w:sz w:val="20"/>
          <w:szCs w:val="20"/>
          <w:lang w:val="ka-GE"/>
        </w:rPr>
        <w:t>თაობაზე და იწვევს კვალიფიციურ კომპანიებს მონაწილეობის მისაღებად</w:t>
      </w:r>
      <w:r w:rsidR="00713EFC" w:rsidRPr="000B1C85">
        <w:rPr>
          <w:rFonts w:ascii="AcadNusx" w:hAnsi="AcadNusx"/>
          <w:sz w:val="20"/>
          <w:szCs w:val="20"/>
        </w:rPr>
        <w:t>.</w:t>
      </w:r>
      <w:r w:rsidR="00E262FC" w:rsidRPr="000B1C85">
        <w:rPr>
          <w:rFonts w:ascii="AcadNusx" w:hAnsi="AcadNusx"/>
          <w:sz w:val="20"/>
          <w:szCs w:val="20"/>
        </w:rPr>
        <w:t xml:space="preserve"> </w:t>
      </w:r>
    </w:p>
    <w:p w14:paraId="16505473" w14:textId="2FBDF5A5" w:rsidR="00677E39" w:rsidRPr="000B1C85" w:rsidRDefault="00D30223" w:rsidP="00677E39">
      <w:pPr>
        <w:spacing w:after="0" w:line="360" w:lineRule="auto"/>
        <w:ind w:firstLine="360"/>
        <w:jc w:val="both"/>
        <w:rPr>
          <w:rFonts w:ascii="Sylfaen" w:hAnsi="Sylfaen"/>
          <w:sz w:val="20"/>
          <w:szCs w:val="20"/>
          <w:lang w:val="ka-GE"/>
        </w:rPr>
      </w:pPr>
      <w:r w:rsidRPr="000B1C85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ერთი</w:t>
      </w:r>
      <w:r w:rsidR="00B5452A">
        <w:rPr>
          <w:rFonts w:ascii="Sylfaen" w:hAnsi="Sylfaen" w:cs="Sylfaen"/>
          <w:sz w:val="20"/>
          <w:szCs w:val="20"/>
          <w:lang w:val="ka-GE"/>
        </w:rPr>
        <w:t xml:space="preserve"> ან რამდენიმე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Pr="000B1C85">
        <w:rPr>
          <w:rFonts w:ascii="Sylfaen" w:hAnsi="Sylfaen"/>
          <w:sz w:val="20"/>
          <w:szCs w:val="20"/>
          <w:lang w:val="ka-GE"/>
        </w:rPr>
        <w:t xml:space="preserve">, </w:t>
      </w:r>
      <w:r w:rsidRPr="000B1C85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="000F3872">
        <w:rPr>
          <w:rFonts w:ascii="Sylfaen" w:hAnsi="Sylfaen" w:cs="Sylfaen"/>
          <w:sz w:val="20"/>
          <w:szCs w:val="20"/>
          <w:lang w:val="ka-GE"/>
        </w:rPr>
        <w:t>საქონლის მოწოდებას</w:t>
      </w:r>
      <w:r w:rsidRPr="000B1C85">
        <w:rPr>
          <w:rFonts w:ascii="Sylfaen" w:hAnsi="Sylfaen"/>
          <w:sz w:val="20"/>
          <w:szCs w:val="20"/>
          <w:lang w:val="ka-GE"/>
        </w:rPr>
        <w:t xml:space="preserve"> კომპანიის მოთხოვნების გათვალისწინებით.</w:t>
      </w:r>
      <w:r w:rsidR="005C14A4" w:rsidRPr="000B1C85">
        <w:rPr>
          <w:rFonts w:ascii="Sylfaen" w:hAnsi="Sylfaen"/>
          <w:sz w:val="20"/>
          <w:szCs w:val="20"/>
          <w:lang w:val="ka-GE"/>
        </w:rPr>
        <w:t xml:space="preserve"> </w:t>
      </w:r>
    </w:p>
    <w:p w14:paraId="736A601C" w14:textId="1E8DF0F5" w:rsidR="005C14A4" w:rsidRPr="00491A03" w:rsidRDefault="00D30223" w:rsidP="007778CE">
      <w:pPr>
        <w:spacing w:after="0" w:line="360" w:lineRule="auto"/>
        <w:ind w:firstLine="360"/>
        <w:jc w:val="both"/>
        <w:rPr>
          <w:rFonts w:ascii="Sylfaen" w:hAnsi="Sylfaen"/>
          <w:lang w:val="ka-GE"/>
        </w:rPr>
      </w:pPr>
      <w:r w:rsidRPr="000B1C85">
        <w:rPr>
          <w:rFonts w:ascii="Sylfaen" w:hAnsi="Sylfaen" w:cs="Sylfaen"/>
          <w:b/>
          <w:sz w:val="20"/>
          <w:szCs w:val="20"/>
          <w:lang w:val="ka-GE"/>
        </w:rPr>
        <w:t>კ</w:t>
      </w:r>
      <w:r w:rsidRPr="000B1C85">
        <w:rPr>
          <w:rFonts w:ascii="Sylfaen" w:hAnsi="Sylfaen"/>
          <w:b/>
          <w:sz w:val="20"/>
          <w:szCs w:val="20"/>
          <w:lang w:val="ka-GE"/>
        </w:rPr>
        <w:t>ონკურსის ნომერი</w:t>
      </w:r>
      <w:r w:rsidR="005C14A4" w:rsidRPr="000B1C85">
        <w:rPr>
          <w:rFonts w:ascii="AcadNusx" w:hAnsi="AcadNusx"/>
          <w:b/>
          <w:sz w:val="20"/>
          <w:szCs w:val="20"/>
        </w:rPr>
        <w:t xml:space="preserve">:   </w:t>
      </w:r>
      <w:r w:rsidR="005C14A4" w:rsidRPr="000B1C85">
        <w:rPr>
          <w:rFonts w:ascii="Sylfaen" w:hAnsi="Sylfaen"/>
          <w:b/>
          <w:sz w:val="20"/>
          <w:szCs w:val="20"/>
          <w:lang w:val="ka-GE"/>
        </w:rPr>
        <w:t>№</w:t>
      </w:r>
      <w:r w:rsidR="005C14A4" w:rsidRPr="000B1C85">
        <w:rPr>
          <w:rFonts w:ascii="Sylfaen" w:hAnsi="Sylfaen"/>
          <w:b/>
          <w:sz w:val="20"/>
          <w:szCs w:val="20"/>
        </w:rPr>
        <w:t xml:space="preserve"> </w:t>
      </w:r>
      <w:r w:rsidR="00060FD1">
        <w:rPr>
          <w:rFonts w:ascii="Sylfaen" w:hAnsi="Sylfaen" w:cs="Sylfaen"/>
          <w:b/>
          <w:sz w:val="20"/>
          <w:szCs w:val="20"/>
          <w:lang w:val="ka-GE"/>
        </w:rPr>
        <w:t>036</w:t>
      </w:r>
      <w:r w:rsidR="007778CE">
        <w:rPr>
          <w:rFonts w:ascii="Sylfaen" w:hAnsi="Sylfaen" w:cs="Sylfaen"/>
          <w:b/>
          <w:sz w:val="20"/>
          <w:szCs w:val="20"/>
          <w:lang w:val="ka-GE"/>
        </w:rPr>
        <w:t>-</w:t>
      </w:r>
      <w:r w:rsidR="007778CE">
        <w:rPr>
          <w:rFonts w:ascii="Sylfaen" w:hAnsi="Sylfaen" w:cs="Sylfaen"/>
          <w:b/>
          <w:sz w:val="20"/>
          <w:szCs w:val="20"/>
          <w:lang w:val="en-GB"/>
        </w:rPr>
        <w:t>BID-</w:t>
      </w:r>
      <w:r w:rsidR="00491A03">
        <w:rPr>
          <w:rFonts w:ascii="Sylfaen" w:hAnsi="Sylfaen" w:cs="Sylfaen"/>
          <w:b/>
          <w:sz w:val="20"/>
          <w:szCs w:val="20"/>
          <w:lang w:val="ka-GE"/>
        </w:rPr>
        <w:t>18</w:t>
      </w:r>
    </w:p>
    <w:p w14:paraId="52F61A17" w14:textId="71C9A321" w:rsidR="00867825" w:rsidRPr="00580531" w:rsidRDefault="00D30223" w:rsidP="000B1C85">
      <w:pPr>
        <w:spacing w:after="0" w:line="360" w:lineRule="auto"/>
        <w:ind w:firstLine="360"/>
        <w:jc w:val="both"/>
        <w:rPr>
          <w:rFonts w:ascii="Sylfaen" w:hAnsi="Sylfaen"/>
          <w:b/>
          <w:sz w:val="19"/>
          <w:szCs w:val="19"/>
          <w:lang w:val="ka-GE"/>
        </w:rPr>
      </w:pPr>
      <w:r w:rsidRPr="00580531">
        <w:rPr>
          <w:rFonts w:ascii="Sylfaen" w:hAnsi="Sylfaen" w:cs="Sylfaen"/>
          <w:b/>
          <w:sz w:val="20"/>
          <w:szCs w:val="20"/>
          <w:lang w:val="ka-GE"/>
        </w:rPr>
        <w:t>კ</w:t>
      </w:r>
      <w:r w:rsidRPr="00580531">
        <w:rPr>
          <w:rFonts w:ascii="Sylfaen" w:hAnsi="Sylfaen"/>
          <w:b/>
          <w:sz w:val="20"/>
          <w:szCs w:val="20"/>
          <w:lang w:val="ka-GE"/>
        </w:rPr>
        <w:t>ონკურსი ტარდება</w:t>
      </w:r>
      <w:r w:rsidR="00876B2D" w:rsidRPr="00580531">
        <w:rPr>
          <w:rFonts w:ascii="AcadNusx" w:hAnsi="AcadNusx"/>
          <w:b/>
          <w:sz w:val="20"/>
          <w:szCs w:val="20"/>
        </w:rPr>
        <w:t xml:space="preserve"> </w:t>
      </w:r>
      <w:r w:rsidR="000F3872">
        <w:rPr>
          <w:rFonts w:ascii="Sylfaen" w:hAnsi="Sylfaen"/>
          <w:b/>
          <w:sz w:val="20"/>
          <w:szCs w:val="20"/>
          <w:lang w:val="ka-GE"/>
        </w:rPr>
        <w:t>1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580531">
        <w:rPr>
          <w:rFonts w:ascii="Sylfaen" w:hAnsi="Sylfaen"/>
          <w:b/>
          <w:sz w:val="20"/>
          <w:szCs w:val="20"/>
          <w:lang w:val="ka-GE"/>
        </w:rPr>
        <w:t>ლოტად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>:</w:t>
      </w:r>
    </w:p>
    <w:p w14:paraId="3B1A01B1" w14:textId="29014AC9" w:rsidR="00CB730B" w:rsidRDefault="00CB730B" w:rsidP="00CB730B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0815CD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>
        <w:rPr>
          <w:rFonts w:ascii="Sylfaen" w:hAnsi="Sylfaen" w:cs="Sylfaen"/>
          <w:b/>
          <w:sz w:val="20"/>
          <w:szCs w:val="20"/>
          <w:u w:val="single"/>
          <w:lang w:val="ka-GE"/>
        </w:rPr>
        <w:t>#1</w:t>
      </w:r>
    </w:p>
    <w:p w14:paraId="319ED41E" w14:textId="19494B49" w:rsidR="00491A03" w:rsidRDefault="00491A03" w:rsidP="00CB730B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2BD9E877" w14:textId="77777777" w:rsidR="00491A03" w:rsidRDefault="00491A03" w:rsidP="00CB730B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7DE77767" w14:textId="77777777" w:rsidR="00491A03" w:rsidRPr="00491A03" w:rsidRDefault="00491A03" w:rsidP="00491A03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491A03">
        <w:rPr>
          <w:rFonts w:ascii="Sylfaen" w:hAnsi="Sylfaen" w:cs="Sylfaen"/>
          <w:b/>
          <w:sz w:val="20"/>
          <w:szCs w:val="20"/>
          <w:u w:val="single"/>
          <w:lang w:val="ka-GE"/>
        </w:rPr>
        <w:t>ბეტონი მ400</w:t>
      </w:r>
    </w:p>
    <w:p w14:paraId="44A344C3" w14:textId="082B3609" w:rsidR="00491A03" w:rsidRDefault="00491A03" w:rsidP="00491A03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491A03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წლიური საორიენტაციო რაოდენობა </w:t>
      </w: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- </w:t>
      </w:r>
      <w:r w:rsidR="00060FD1">
        <w:rPr>
          <w:rFonts w:ascii="Sylfaen" w:hAnsi="Sylfaen" w:cs="Sylfaen"/>
          <w:b/>
          <w:sz w:val="20"/>
          <w:szCs w:val="20"/>
          <w:u w:val="single"/>
          <w:lang w:val="ka-GE"/>
        </w:rPr>
        <w:t>1300</w:t>
      </w: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მ3 </w:t>
      </w:r>
    </w:p>
    <w:p w14:paraId="36FEC38F" w14:textId="788BA08A" w:rsidR="00407D53" w:rsidRDefault="00407D53" w:rsidP="00491A03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>
        <w:rPr>
          <w:rFonts w:ascii="Sylfaen" w:hAnsi="Sylfaen" w:cs="Sylfaen"/>
          <w:b/>
          <w:sz w:val="20"/>
          <w:szCs w:val="20"/>
          <w:u w:val="single"/>
          <w:lang w:val="ka-GE"/>
        </w:rPr>
        <w:t>ტრანსპორტირების ადგილი ქ. თბილისი, ფეიქრების ქ. 14</w:t>
      </w:r>
    </w:p>
    <w:p w14:paraId="1F9ABC6E" w14:textId="3439E377" w:rsidR="00433475" w:rsidRDefault="00433475" w:rsidP="00491A03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>
        <w:rPr>
          <w:rFonts w:ascii="Sylfaen" w:hAnsi="Sylfaen" w:cs="Sylfaen"/>
          <w:b/>
          <w:sz w:val="20"/>
          <w:szCs w:val="20"/>
          <w:u w:val="single"/>
          <w:lang w:val="ka-GE"/>
        </w:rPr>
        <w:t>ეტაპობრივი მოწოდება კონკრეტული შეკვეთის შესაბამისად.</w:t>
      </w:r>
    </w:p>
    <w:p w14:paraId="25456681" w14:textId="5C663C0D" w:rsidR="00015FA5" w:rsidRDefault="00015FA5" w:rsidP="00580531">
      <w:pPr>
        <w:spacing w:after="0" w:line="36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569FC5D" w14:textId="7401BB54" w:rsidR="00B30838" w:rsidRDefault="00677E39" w:rsidP="00580531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დამატებითი ინფორმაცია გაიცემა</w:t>
      </w:r>
      <w:r w:rsidR="004D3679">
        <w:rPr>
          <w:rFonts w:ascii="Sylfaen" w:hAnsi="Sylfaen" w:cs="Sylfaen"/>
          <w:sz w:val="20"/>
          <w:szCs w:val="20"/>
          <w:lang w:val="ka-GE"/>
        </w:rPr>
        <w:t xml:space="preserve"> მითითებულ</w:t>
      </w:r>
      <w:r w:rsidR="008918CD">
        <w:rPr>
          <w:rFonts w:ascii="Sylfaen" w:hAnsi="Sylfaen" w:cs="Sylfaen"/>
          <w:sz w:val="20"/>
          <w:szCs w:val="20"/>
          <w:lang w:val="ka-GE"/>
        </w:rPr>
        <w:t>ი საკონტაქტო პირებისგან ელ. ფოსტაზე</w:t>
      </w:r>
      <w:r w:rsidR="004D3679">
        <w:rPr>
          <w:rFonts w:ascii="Sylfaen" w:hAnsi="Sylfaen" w:cs="Sylfaen"/>
          <w:sz w:val="20"/>
          <w:szCs w:val="20"/>
          <w:lang w:val="ka-GE"/>
        </w:rPr>
        <w:t xml:space="preserve"> დაკავშირების შემდეგ. </w:t>
      </w:r>
    </w:p>
    <w:p w14:paraId="380431E5" w14:textId="77777777" w:rsidR="00B47D4C" w:rsidRPr="00E65074" w:rsidRDefault="00B47D4C" w:rsidP="007B7D53">
      <w:pPr>
        <w:pStyle w:val="ListParagraph"/>
        <w:spacing w:after="0" w:line="360" w:lineRule="auto"/>
        <w:ind w:left="90"/>
        <w:jc w:val="both"/>
        <w:rPr>
          <w:rFonts w:ascii="Sylfaen" w:hAnsi="Sylfaen"/>
          <w:sz w:val="20"/>
          <w:szCs w:val="20"/>
          <w:lang w:val="ka-GE"/>
        </w:rPr>
      </w:pPr>
    </w:p>
    <w:p w14:paraId="13FAFD34" w14:textId="2D5BE5FC" w:rsidR="00237416" w:rsidRPr="00580531" w:rsidRDefault="00E65074" w:rsidP="00580531">
      <w:p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580531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580531">
        <w:rPr>
          <w:rFonts w:ascii="Sylfaen" w:hAnsi="Sylfaen"/>
          <w:b/>
          <w:sz w:val="20"/>
          <w:szCs w:val="20"/>
          <w:lang w:val="ka-GE"/>
        </w:rPr>
        <w:t>წარმოდგენის ვადა</w:t>
      </w:r>
      <w:r w:rsidR="00237416" w:rsidRPr="00580531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632910" w:rsidRPr="00580531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060FD1">
        <w:rPr>
          <w:rFonts w:ascii="Sylfaen" w:hAnsi="Sylfaen"/>
          <w:b/>
          <w:sz w:val="20"/>
          <w:szCs w:val="20"/>
          <w:lang w:val="ka-GE"/>
        </w:rPr>
        <w:t>11</w:t>
      </w:r>
      <w:r w:rsidR="00302948" w:rsidRPr="00580531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060FD1">
        <w:rPr>
          <w:rFonts w:ascii="Sylfaen" w:hAnsi="Sylfaen"/>
          <w:b/>
          <w:sz w:val="20"/>
          <w:szCs w:val="20"/>
          <w:lang w:val="ka-GE"/>
        </w:rPr>
        <w:t>აპრილი</w:t>
      </w:r>
      <w:r w:rsidR="008751D7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E03FAA">
        <w:rPr>
          <w:rFonts w:ascii="Sylfaen" w:hAnsi="Sylfaen"/>
          <w:b/>
          <w:sz w:val="20"/>
          <w:szCs w:val="20"/>
          <w:lang w:val="ka-GE"/>
        </w:rPr>
        <w:t>2018</w:t>
      </w:r>
      <w:r w:rsidR="00CB730B">
        <w:rPr>
          <w:rFonts w:ascii="AcadNusx" w:hAnsi="AcadNusx"/>
          <w:b/>
          <w:sz w:val="20"/>
          <w:szCs w:val="20"/>
          <w:lang w:val="ka-GE"/>
        </w:rPr>
        <w:t>, 17</w:t>
      </w:r>
      <w:r w:rsidR="008E16DA" w:rsidRPr="00580531">
        <w:rPr>
          <w:rFonts w:ascii="AcadNusx" w:hAnsi="AcadNusx"/>
          <w:b/>
          <w:sz w:val="20"/>
          <w:szCs w:val="20"/>
          <w:lang w:val="ka-GE"/>
        </w:rPr>
        <w:t>:00</w:t>
      </w:r>
      <w:r w:rsidR="00580531">
        <w:rPr>
          <w:rFonts w:ascii="Sylfaen" w:hAnsi="Sylfaen"/>
          <w:b/>
          <w:sz w:val="20"/>
          <w:szCs w:val="20"/>
          <w:lang w:val="ka-GE"/>
        </w:rPr>
        <w:t>.</w:t>
      </w:r>
    </w:p>
    <w:p w14:paraId="1ED073A8" w14:textId="08132E29" w:rsidR="00833770" w:rsidRPr="00580531" w:rsidRDefault="00E65074" w:rsidP="00580531">
      <w:p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580531">
        <w:rPr>
          <w:rFonts w:ascii="Sylfaen" w:hAnsi="Sylfaen"/>
          <w:b/>
          <w:sz w:val="20"/>
          <w:szCs w:val="20"/>
          <w:lang w:val="ka-GE"/>
        </w:rPr>
        <w:t>წინადადების</w:t>
      </w:r>
      <w:r w:rsidR="00237416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580531">
        <w:rPr>
          <w:rFonts w:ascii="Sylfaen" w:hAnsi="Sylfaen"/>
          <w:b/>
          <w:sz w:val="20"/>
          <w:szCs w:val="20"/>
          <w:lang w:val="ka-GE"/>
        </w:rPr>
        <w:t>წარმოდგენის ფორმა</w:t>
      </w:r>
      <w:r w:rsidR="00237416" w:rsidRPr="00580531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 xml:space="preserve">ქართულ ენაზე, ბეჭდური და ელექტრონული 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>(</w:t>
      </w:r>
      <w:r w:rsidR="00833770" w:rsidRPr="00580531">
        <w:rPr>
          <w:rFonts w:ascii="Sylfaen" w:hAnsi="Sylfaen"/>
          <w:b/>
          <w:sz w:val="20"/>
          <w:szCs w:val="20"/>
          <w:lang w:val="ka-GE"/>
        </w:rPr>
        <w:t>CD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 xml:space="preserve"> დისკზე</w:t>
      </w:r>
      <w:r w:rsidR="005C14A4" w:rsidRPr="00580531">
        <w:rPr>
          <w:rFonts w:ascii="AcadNusx" w:hAnsi="AcadNusx"/>
          <w:b/>
          <w:sz w:val="20"/>
          <w:szCs w:val="20"/>
          <w:lang w:val="ka-GE"/>
        </w:rPr>
        <w:t>) (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თით</w:t>
      </w:r>
      <w:r w:rsidR="00CB730B">
        <w:rPr>
          <w:rFonts w:ascii="Sylfaen" w:hAnsi="Sylfaen"/>
          <w:b/>
          <w:sz w:val="20"/>
          <w:szCs w:val="20"/>
          <w:lang w:val="ka-GE"/>
        </w:rPr>
        <w:t>ო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 xml:space="preserve"> ეგზემპლარი</w:t>
      </w:r>
      <w:r w:rsidR="005C14A4" w:rsidRPr="00580531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დახურულ კონვერტში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 (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დამოწმებული კომპანიის ბეჭდით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რომელზეც მითითებული იქნება:</w:t>
      </w:r>
    </w:p>
    <w:p w14:paraId="3DF1BD9C" w14:textId="497220ED" w:rsidR="00833770" w:rsidRPr="000B1C8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0B1C85">
        <w:rPr>
          <w:rFonts w:ascii="Sylfaen" w:hAnsi="Sylfaen"/>
          <w:sz w:val="20"/>
          <w:szCs w:val="20"/>
          <w:lang w:val="ka-GE"/>
        </w:rPr>
        <w:t>კომპანიის სრული დასახელება და საკონტაქტო მონაცემები (ტელეფონი, ელ. ფოსტა);</w:t>
      </w:r>
    </w:p>
    <w:p w14:paraId="7E03F1BE" w14:textId="3EC372AA" w:rsidR="00833770" w:rsidRPr="000B1C8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0B1C85">
        <w:rPr>
          <w:rFonts w:ascii="Sylfaen" w:hAnsi="Sylfaen"/>
          <w:sz w:val="20"/>
          <w:szCs w:val="20"/>
          <w:lang w:val="ka-GE"/>
        </w:rPr>
        <w:t>კონკურსის ნომერი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785E11B0" w14:textId="17126661" w:rsidR="00833770" w:rsidRPr="002D06EE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u w:val="single"/>
          <w:lang w:val="ka-GE"/>
        </w:rPr>
      </w:pPr>
      <w:r w:rsidRPr="000B1C85">
        <w:rPr>
          <w:rFonts w:ascii="Sylfaen" w:hAnsi="Sylfaen"/>
          <w:sz w:val="20"/>
          <w:szCs w:val="20"/>
          <w:lang w:val="ka-GE"/>
        </w:rPr>
        <w:t>თარიღი</w:t>
      </w:r>
      <w:r>
        <w:rPr>
          <w:rFonts w:ascii="Sylfaen" w:hAnsi="Sylfaen"/>
          <w:sz w:val="20"/>
          <w:szCs w:val="20"/>
          <w:lang w:val="ka-GE"/>
        </w:rPr>
        <w:t>.</w:t>
      </w:r>
    </w:p>
    <w:p w14:paraId="3B7F205D" w14:textId="3270371C" w:rsidR="00580531" w:rsidRDefault="00E03FAA" w:rsidP="00E03FAA">
      <w:pPr>
        <w:spacing w:after="0" w:line="360" w:lineRule="auto"/>
        <w:rPr>
          <w:rFonts w:ascii="Sylfaen" w:hAnsi="Sylfaen"/>
          <w:sz w:val="20"/>
          <w:szCs w:val="20"/>
          <w:lang w:val="ka-GE"/>
        </w:rPr>
      </w:pP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წინადადება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წარმოდგენილი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უნდა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იყოს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შემდეგ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მისამართზე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: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ქ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.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თბილისი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კოსტავას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1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შესახვევი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N 33</w:t>
      </w:r>
      <w:r w:rsidRPr="000B1C85">
        <w:rPr>
          <w:rFonts w:ascii="Sylfaen" w:hAnsi="Sylfaen"/>
          <w:sz w:val="20"/>
          <w:szCs w:val="20"/>
          <w:u w:val="single"/>
        </w:rPr>
        <w:t xml:space="preserve"> GWP 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>სათა</w:t>
      </w:r>
      <w:r>
        <w:rPr>
          <w:rFonts w:ascii="Sylfaen" w:hAnsi="Sylfaen"/>
          <w:sz w:val="20"/>
          <w:szCs w:val="20"/>
          <w:u w:val="single"/>
          <w:lang w:val="ka-GE"/>
        </w:rPr>
        <w:t>ვ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>ო ოფისი</w:t>
      </w:r>
      <w:r>
        <w:rPr>
          <w:rFonts w:ascii="Sylfaen" w:hAnsi="Sylfaen"/>
          <w:sz w:val="20"/>
          <w:szCs w:val="20"/>
          <w:u w:val="single"/>
          <w:lang w:val="ka-GE"/>
        </w:rPr>
        <w:t>, კანცელარია.</w:t>
      </w:r>
      <w:r w:rsidRPr="000B1C85">
        <w:rPr>
          <w:rFonts w:ascii="Sylfaen" w:hAnsi="Sylfaen"/>
          <w:sz w:val="20"/>
          <w:szCs w:val="20"/>
          <w:u w:val="single"/>
        </w:rPr>
        <w:t xml:space="preserve"> </w:t>
      </w:r>
      <w:r w:rsidRPr="00EA344B">
        <w:rPr>
          <w:rFonts w:ascii="Sylfaen" w:hAnsi="Sylfaen"/>
          <w:sz w:val="20"/>
          <w:szCs w:val="20"/>
          <w:u w:val="single"/>
          <w:lang w:val="ka-GE"/>
        </w:rPr>
        <w:t xml:space="preserve">წარმოდგენილი წინადადება უნდა დარეგისტრირდეს </w:t>
      </w:r>
      <w:r>
        <w:rPr>
          <w:rFonts w:ascii="Sylfaen" w:hAnsi="Sylfaen"/>
          <w:sz w:val="20"/>
          <w:szCs w:val="20"/>
          <w:u w:val="single"/>
          <w:lang w:val="ka-GE"/>
        </w:rPr>
        <w:t xml:space="preserve">ოპერატორთან </w:t>
      </w:r>
      <w:r w:rsidRPr="00EA344B">
        <w:rPr>
          <w:rFonts w:ascii="Sylfaen" w:hAnsi="Sylfaen"/>
          <w:sz w:val="20"/>
          <w:szCs w:val="20"/>
          <w:u w:val="single"/>
          <w:lang w:val="ka-GE"/>
        </w:rPr>
        <w:t>და განთავსდეს სპეციალურ სატენდერო ყუთში.</w:t>
      </w:r>
      <w:r w:rsidRPr="00403263">
        <w:rPr>
          <w:rFonts w:ascii="Sylfaen" w:hAnsi="Sylfaen"/>
          <w:sz w:val="20"/>
          <w:szCs w:val="20"/>
          <w:lang w:val="ka-GE"/>
        </w:rPr>
        <w:t xml:space="preserve">  </w:t>
      </w:r>
    </w:p>
    <w:p w14:paraId="15FEF688" w14:textId="77777777" w:rsidR="00E03FAA" w:rsidRPr="00E03FAA" w:rsidRDefault="00E03FAA" w:rsidP="00E03FAA">
      <w:pPr>
        <w:spacing w:after="0" w:line="360" w:lineRule="auto"/>
        <w:rPr>
          <w:rFonts w:ascii="Sylfaen" w:hAnsi="Sylfaen"/>
          <w:sz w:val="20"/>
          <w:szCs w:val="20"/>
          <w:lang w:val="ka-GE"/>
        </w:rPr>
      </w:pPr>
    </w:p>
    <w:p w14:paraId="1D47FA1D" w14:textId="77777777" w:rsidR="00F47570" w:rsidRPr="00580531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</w:rPr>
      </w:pPr>
      <w:r>
        <w:rPr>
          <w:rFonts w:ascii="Sylfaen" w:hAnsi="Sylfaen"/>
          <w:b/>
          <w:sz w:val="20"/>
          <w:szCs w:val="20"/>
          <w:u w:val="single"/>
          <w:lang w:val="ka-GE"/>
        </w:rPr>
        <w:t>საკონტაქტო ინფორმაცია</w:t>
      </w:r>
      <w:r w:rsidRPr="00580531">
        <w:rPr>
          <w:rFonts w:ascii="AcadNusx" w:hAnsi="AcadNusx"/>
          <w:b/>
          <w:sz w:val="20"/>
          <w:szCs w:val="20"/>
          <w:u w:val="single"/>
        </w:rPr>
        <w:t>:</w:t>
      </w:r>
    </w:p>
    <w:p w14:paraId="4B45BE62" w14:textId="73A8BC17" w:rsidR="00C41C03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4DA59D87" w14:textId="44B030C4" w:rsidR="00C41C03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შესყიდვების წარმომადგენელი</w:t>
      </w:r>
      <w:r w:rsidR="004D3679">
        <w:rPr>
          <w:rFonts w:ascii="Sylfaen" w:hAnsi="Sylfaen"/>
          <w:b/>
          <w:sz w:val="20"/>
          <w:szCs w:val="20"/>
          <w:lang w:val="ka-GE"/>
        </w:rPr>
        <w:t>:</w:t>
      </w:r>
    </w:p>
    <w:p w14:paraId="4E446840" w14:textId="77777777" w:rsidR="004D3679" w:rsidRPr="00885EC5" w:rsidRDefault="004D3679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3DBD5D0B" w14:textId="77777777" w:rsidR="00C41C03" w:rsidRPr="00580531" w:rsidRDefault="00C41C03" w:rsidP="00C41C03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შპს</w:t>
      </w:r>
      <w:r w:rsidRPr="00580531">
        <w:rPr>
          <w:rFonts w:ascii="AcadNusx" w:hAnsi="AcadNusx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„ჯორჯიან უოთერ ენდ ფაუერი“</w:t>
      </w:r>
    </w:p>
    <w:p w14:paraId="6E74CD62" w14:textId="77777777" w:rsidR="00E33A8F" w:rsidRPr="00580531" w:rsidRDefault="00E33A8F" w:rsidP="00E33A8F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lastRenderedPageBreak/>
        <w:t>საკონტაქტო პირი</w:t>
      </w:r>
      <w:r w:rsidRPr="00580531">
        <w:rPr>
          <w:rFonts w:ascii="AcadNusx" w:hAnsi="AcadNusx"/>
          <w:sz w:val="20"/>
          <w:szCs w:val="20"/>
          <w:lang w:val="ka-GE"/>
        </w:rPr>
        <w:t xml:space="preserve">: </w:t>
      </w:r>
      <w:r>
        <w:rPr>
          <w:rFonts w:ascii="Sylfaen" w:hAnsi="Sylfaen"/>
          <w:sz w:val="20"/>
          <w:szCs w:val="20"/>
          <w:lang w:val="ka-GE"/>
        </w:rPr>
        <w:t>მარიკა ბერიშვილი</w:t>
      </w:r>
    </w:p>
    <w:p w14:paraId="11F82C8E" w14:textId="77777777" w:rsidR="00E33A8F" w:rsidRPr="00580531" w:rsidRDefault="00E33A8F" w:rsidP="00E33A8F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მის.: ქ. თბილისი, კოსტავას </w:t>
      </w:r>
      <w:r w:rsidRPr="00580531">
        <w:rPr>
          <w:rFonts w:ascii="AcadNusx" w:hAnsi="AcadNusx"/>
          <w:sz w:val="20"/>
          <w:szCs w:val="20"/>
          <w:lang w:val="ka-GE"/>
        </w:rPr>
        <w:t xml:space="preserve">I </w:t>
      </w:r>
      <w:r>
        <w:rPr>
          <w:rFonts w:ascii="Sylfaen" w:hAnsi="Sylfaen"/>
          <w:sz w:val="20"/>
          <w:szCs w:val="20"/>
          <w:lang w:val="ka-GE"/>
        </w:rPr>
        <w:t>შესახვევი</w:t>
      </w:r>
      <w:r w:rsidRPr="00580531">
        <w:rPr>
          <w:rFonts w:ascii="AcadNusx" w:hAnsi="AcadNusx"/>
          <w:sz w:val="20"/>
          <w:szCs w:val="20"/>
          <w:lang w:val="ka-GE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>33</w:t>
      </w:r>
    </w:p>
    <w:p w14:paraId="78D1F21D" w14:textId="77777777" w:rsidR="00E33A8F" w:rsidRPr="00E10CC1" w:rsidRDefault="00E33A8F" w:rsidP="00E33A8F">
      <w:pPr>
        <w:spacing w:after="0" w:line="360" w:lineRule="auto"/>
        <w:jc w:val="both"/>
        <w:rPr>
          <w:rFonts w:cs="Arial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ელ. ფოსტა</w:t>
      </w:r>
      <w:r w:rsidRPr="00580531">
        <w:rPr>
          <w:rFonts w:ascii="AcadNusx" w:hAnsi="AcadNusx"/>
          <w:sz w:val="20"/>
          <w:szCs w:val="20"/>
          <w:lang w:val="ka-GE"/>
        </w:rPr>
        <w:t xml:space="preserve">: </w:t>
      </w:r>
      <w:r w:rsidRPr="00E10CC1">
        <w:rPr>
          <w:sz w:val="20"/>
          <w:szCs w:val="20"/>
          <w:u w:val="single"/>
          <w:lang w:val="ka-GE"/>
        </w:rPr>
        <w:t>mberishvili@gwp.ge</w:t>
      </w:r>
    </w:p>
    <w:p w14:paraId="29423B06" w14:textId="77777777" w:rsidR="00E33A8F" w:rsidRPr="00E10CC1" w:rsidRDefault="00E33A8F" w:rsidP="00E33A8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ტელ.</w:t>
      </w:r>
      <w:r>
        <w:rPr>
          <w:rFonts w:ascii="Arial" w:hAnsi="Arial" w:cs="Arial"/>
          <w:sz w:val="20"/>
          <w:szCs w:val="20"/>
          <w:lang w:val="ka-GE"/>
        </w:rPr>
        <w:t>: +995 322 931111 (1148</w:t>
      </w:r>
      <w:r w:rsidRPr="00580531">
        <w:rPr>
          <w:rFonts w:ascii="Arial" w:hAnsi="Arial" w:cs="Arial"/>
          <w:sz w:val="20"/>
          <w:szCs w:val="20"/>
          <w:lang w:val="ka-GE"/>
        </w:rPr>
        <w:t xml:space="preserve">); </w:t>
      </w:r>
      <w:r>
        <w:rPr>
          <w:rFonts w:ascii="Arial" w:hAnsi="Arial" w:cs="Arial"/>
          <w:sz w:val="20"/>
          <w:szCs w:val="20"/>
        </w:rPr>
        <w:t>591</w:t>
      </w:r>
      <w:r w:rsidRPr="00E10CC1">
        <w:rPr>
          <w:rFonts w:ascii="Arial" w:hAnsi="Arial" w:cs="Arial"/>
          <w:sz w:val="20"/>
          <w:szCs w:val="20"/>
          <w:lang w:val="ka-GE"/>
        </w:rPr>
        <w:t xml:space="preserve"> </w:t>
      </w:r>
      <w:r>
        <w:rPr>
          <w:rFonts w:ascii="Arial" w:hAnsi="Arial" w:cs="Arial"/>
          <w:sz w:val="20"/>
          <w:szCs w:val="20"/>
        </w:rPr>
        <w:t>11 51</w:t>
      </w:r>
      <w:r w:rsidRPr="00E10CC1">
        <w:rPr>
          <w:rFonts w:ascii="Arial" w:hAnsi="Arial" w:cs="Arial"/>
          <w:sz w:val="20"/>
          <w:szCs w:val="20"/>
          <w:lang w:val="ka-GE"/>
        </w:rPr>
        <w:t xml:space="preserve"> </w:t>
      </w:r>
      <w:r>
        <w:rPr>
          <w:rFonts w:ascii="Arial" w:hAnsi="Arial" w:cs="Arial"/>
          <w:sz w:val="20"/>
          <w:szCs w:val="20"/>
        </w:rPr>
        <w:t>46</w:t>
      </w:r>
    </w:p>
    <w:p w14:paraId="6CDF0BA6" w14:textId="77777777" w:rsidR="00E33A8F" w:rsidRDefault="00E33A8F" w:rsidP="00E33A8F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43CEE188" w14:textId="77777777" w:rsidR="00E33A8F" w:rsidRPr="002906B2" w:rsidRDefault="00E33A8F" w:rsidP="00E33A8F">
      <w:pPr>
        <w:spacing w:after="0" w:line="360" w:lineRule="auto"/>
        <w:jc w:val="both"/>
        <w:rPr>
          <w:sz w:val="20"/>
          <w:szCs w:val="20"/>
          <w:lang w:val="ka-GE"/>
        </w:rPr>
      </w:pPr>
      <w:r w:rsidRPr="00BD7106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2906B2">
        <w:rPr>
          <w:sz w:val="20"/>
          <w:szCs w:val="20"/>
          <w:lang w:val="ka-GE"/>
        </w:rPr>
        <w:t xml:space="preserve"> </w:t>
      </w:r>
      <w:r w:rsidRPr="00BD7106">
        <w:rPr>
          <w:rFonts w:ascii="Sylfaen" w:hAnsi="Sylfaen" w:cs="Sylfaen"/>
          <w:sz w:val="20"/>
          <w:szCs w:val="20"/>
          <w:lang w:val="ka-GE"/>
        </w:rPr>
        <w:t>პირი</w:t>
      </w:r>
      <w:r w:rsidRPr="002906B2">
        <w:rPr>
          <w:sz w:val="20"/>
          <w:szCs w:val="20"/>
          <w:lang w:val="ka-GE"/>
        </w:rPr>
        <w:t xml:space="preserve">: </w:t>
      </w:r>
      <w:r w:rsidRPr="00BD7106">
        <w:rPr>
          <w:rFonts w:ascii="Sylfaen" w:hAnsi="Sylfaen" w:cs="Sylfaen"/>
          <w:sz w:val="20"/>
          <w:szCs w:val="20"/>
          <w:lang w:val="ka-GE"/>
        </w:rPr>
        <w:t>გიორგი</w:t>
      </w:r>
      <w:r w:rsidRPr="002906B2">
        <w:rPr>
          <w:sz w:val="20"/>
          <w:szCs w:val="20"/>
          <w:lang w:val="ka-GE"/>
        </w:rPr>
        <w:t xml:space="preserve"> </w:t>
      </w:r>
      <w:r w:rsidRPr="00BD7106">
        <w:rPr>
          <w:rFonts w:ascii="Sylfaen" w:hAnsi="Sylfaen" w:cs="Sylfaen"/>
          <w:sz w:val="20"/>
          <w:szCs w:val="20"/>
          <w:lang w:val="ka-GE"/>
        </w:rPr>
        <w:t>ზაკალაშვილი</w:t>
      </w:r>
    </w:p>
    <w:p w14:paraId="72AEEC8E" w14:textId="77777777" w:rsidR="00E33A8F" w:rsidRPr="002906B2" w:rsidRDefault="00E33A8F" w:rsidP="00E33A8F">
      <w:pPr>
        <w:spacing w:after="0" w:line="360" w:lineRule="auto"/>
        <w:jc w:val="both"/>
        <w:rPr>
          <w:sz w:val="20"/>
          <w:szCs w:val="20"/>
          <w:lang w:val="ka-GE"/>
        </w:rPr>
      </w:pPr>
      <w:r w:rsidRPr="00BD7106">
        <w:rPr>
          <w:rFonts w:ascii="Sylfaen" w:hAnsi="Sylfaen" w:cs="Sylfaen"/>
          <w:sz w:val="20"/>
          <w:szCs w:val="20"/>
          <w:lang w:val="ka-GE"/>
        </w:rPr>
        <w:t>მის</w:t>
      </w:r>
      <w:r w:rsidRPr="002906B2">
        <w:rPr>
          <w:sz w:val="20"/>
          <w:szCs w:val="20"/>
          <w:lang w:val="ka-GE"/>
        </w:rPr>
        <w:t xml:space="preserve">.: </w:t>
      </w:r>
      <w:r w:rsidRPr="00BD7106">
        <w:rPr>
          <w:rFonts w:ascii="Sylfaen" w:hAnsi="Sylfaen" w:cs="Sylfaen"/>
          <w:sz w:val="20"/>
          <w:szCs w:val="20"/>
          <w:lang w:val="ka-GE"/>
        </w:rPr>
        <w:t>ქ</w:t>
      </w:r>
      <w:r w:rsidRPr="002906B2">
        <w:rPr>
          <w:sz w:val="20"/>
          <w:szCs w:val="20"/>
          <w:lang w:val="ka-GE"/>
        </w:rPr>
        <w:t xml:space="preserve">. </w:t>
      </w:r>
      <w:r w:rsidRPr="00BD7106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2906B2">
        <w:rPr>
          <w:sz w:val="20"/>
          <w:szCs w:val="20"/>
          <w:lang w:val="ka-GE"/>
        </w:rPr>
        <w:t xml:space="preserve">, </w:t>
      </w:r>
      <w:r w:rsidRPr="00BD7106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2906B2">
        <w:rPr>
          <w:sz w:val="20"/>
          <w:szCs w:val="20"/>
          <w:lang w:val="ka-GE"/>
        </w:rPr>
        <w:t xml:space="preserve"> I </w:t>
      </w:r>
      <w:r w:rsidRPr="00BD7106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2906B2">
        <w:rPr>
          <w:sz w:val="20"/>
          <w:szCs w:val="20"/>
          <w:lang w:val="ka-GE"/>
        </w:rPr>
        <w:t>, 33</w:t>
      </w:r>
    </w:p>
    <w:p w14:paraId="3BB5EEBC" w14:textId="77777777" w:rsidR="00E33A8F" w:rsidRPr="002906B2" w:rsidRDefault="00E33A8F" w:rsidP="00E33A8F">
      <w:pPr>
        <w:spacing w:after="0" w:line="360" w:lineRule="auto"/>
        <w:jc w:val="both"/>
        <w:rPr>
          <w:rFonts w:cs="Arial"/>
          <w:sz w:val="20"/>
          <w:szCs w:val="20"/>
          <w:lang w:val="ka-GE"/>
        </w:rPr>
      </w:pPr>
      <w:r w:rsidRPr="00BD7106">
        <w:rPr>
          <w:rFonts w:ascii="Sylfaen" w:hAnsi="Sylfaen" w:cs="Sylfaen"/>
          <w:sz w:val="20"/>
          <w:szCs w:val="20"/>
          <w:lang w:val="ka-GE"/>
        </w:rPr>
        <w:t>ელ</w:t>
      </w:r>
      <w:r w:rsidRPr="002906B2">
        <w:rPr>
          <w:sz w:val="20"/>
          <w:szCs w:val="20"/>
          <w:lang w:val="ka-GE"/>
        </w:rPr>
        <w:t xml:space="preserve">. </w:t>
      </w:r>
      <w:r w:rsidRPr="00BD7106">
        <w:rPr>
          <w:rFonts w:ascii="Sylfaen" w:hAnsi="Sylfaen" w:cs="Sylfaen"/>
          <w:sz w:val="20"/>
          <w:szCs w:val="20"/>
          <w:lang w:val="ka-GE"/>
        </w:rPr>
        <w:t>ფოსტა</w:t>
      </w:r>
      <w:r w:rsidRPr="002906B2">
        <w:rPr>
          <w:sz w:val="20"/>
          <w:szCs w:val="20"/>
          <w:lang w:val="ka-GE"/>
        </w:rPr>
        <w:t xml:space="preserve">: </w:t>
      </w:r>
      <w:hyperlink r:id="rId8" w:history="1">
        <w:r w:rsidRPr="002906B2">
          <w:rPr>
            <w:rStyle w:val="Hyperlink"/>
            <w:rFonts w:cs="Arial"/>
            <w:sz w:val="20"/>
            <w:szCs w:val="20"/>
            <w:lang w:val="ka-GE"/>
          </w:rPr>
          <w:t>gzakalashvili@gwp.ge</w:t>
        </w:r>
      </w:hyperlink>
      <w:r w:rsidRPr="002906B2">
        <w:rPr>
          <w:rStyle w:val="Hyperlink"/>
          <w:rFonts w:cs="Arial"/>
          <w:sz w:val="20"/>
          <w:szCs w:val="20"/>
          <w:lang w:val="ka-GE"/>
        </w:rPr>
        <w:t xml:space="preserve"> </w:t>
      </w:r>
    </w:p>
    <w:p w14:paraId="4D94728B" w14:textId="77777777" w:rsidR="00E33A8F" w:rsidRPr="002906B2" w:rsidRDefault="00E33A8F" w:rsidP="00E33A8F">
      <w:pPr>
        <w:spacing w:after="0" w:line="360" w:lineRule="auto"/>
        <w:jc w:val="both"/>
        <w:rPr>
          <w:sz w:val="20"/>
          <w:szCs w:val="20"/>
          <w:lang w:val="ka-GE"/>
        </w:rPr>
      </w:pPr>
      <w:r w:rsidRPr="00BD7106">
        <w:rPr>
          <w:rFonts w:ascii="Sylfaen" w:hAnsi="Sylfaen" w:cs="Sylfaen"/>
          <w:sz w:val="20"/>
          <w:szCs w:val="20"/>
          <w:lang w:val="ka-GE"/>
        </w:rPr>
        <w:t>ტელ</w:t>
      </w:r>
      <w:r w:rsidRPr="002906B2">
        <w:rPr>
          <w:sz w:val="20"/>
          <w:szCs w:val="20"/>
          <w:lang w:val="ka-GE"/>
        </w:rPr>
        <w:t>.</w:t>
      </w:r>
      <w:r w:rsidRPr="002906B2">
        <w:rPr>
          <w:rFonts w:cs="Arial"/>
          <w:sz w:val="20"/>
          <w:szCs w:val="20"/>
          <w:lang w:val="ka-GE"/>
        </w:rPr>
        <w:t>: +995 322 931111 (1146); 577 588 111</w:t>
      </w:r>
    </w:p>
    <w:p w14:paraId="112D89DB" w14:textId="77777777" w:rsidR="00F47570" w:rsidRDefault="00F47570" w:rsidP="00F47570">
      <w:pPr>
        <w:spacing w:after="0" w:line="360" w:lineRule="auto"/>
        <w:jc w:val="both"/>
        <w:rPr>
          <w:rFonts w:ascii="Sylfaen" w:hAnsi="Sylfaen"/>
          <w:b/>
          <w:color w:val="FF0000"/>
          <w:sz w:val="20"/>
          <w:szCs w:val="20"/>
          <w:u w:val="single"/>
          <w:lang w:val="ka-GE"/>
        </w:rPr>
      </w:pPr>
    </w:p>
    <w:p w14:paraId="58D236C0" w14:textId="31E8204B" w:rsidR="00237416" w:rsidRDefault="00237416" w:rsidP="00A35317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  <w:bookmarkStart w:id="1" w:name="_Toc454818556"/>
      <w:bookmarkEnd w:id="1"/>
    </w:p>
    <w:p w14:paraId="138B39FF" w14:textId="6A780BCB" w:rsidR="00734570" w:rsidRPr="009567A7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9567A7">
        <w:rPr>
          <w:rFonts w:ascii="Sylfaen" w:hAnsi="Sylfaen"/>
          <w:b/>
          <w:sz w:val="20"/>
          <w:szCs w:val="20"/>
          <w:u w:val="single"/>
          <w:lang w:val="ka-GE"/>
        </w:rPr>
        <w:t>ტექნიკური დოკუმენტაცია:</w:t>
      </w:r>
    </w:p>
    <w:p w14:paraId="25C45157" w14:textId="77777777" w:rsidR="00F47570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="Sylfaen" w:hAnsi="Sylfaen"/>
          <w:sz w:val="20"/>
          <w:szCs w:val="20"/>
          <w:lang w:val="ka-GE"/>
        </w:rPr>
      </w:pPr>
    </w:p>
    <w:p w14:paraId="3199BFF1" w14:textId="5F81B84E" w:rsidR="00E45E7B" w:rsidRPr="00110CCE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წინადადების წარდგენის მომენტისთვის პრეტენდენტი არ უნდა იყოს: </w:t>
      </w:r>
    </w:p>
    <w:p w14:paraId="72655B5C" w14:textId="231A0DC1" w:rsidR="00E45E7B" w:rsidRPr="00110CCE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გაკოტრების პროცესში</w:t>
      </w:r>
      <w:r w:rsidRPr="00110CCE">
        <w:rPr>
          <w:rFonts w:ascii="AcadNusx" w:hAnsi="AcadNusx"/>
          <w:sz w:val="20"/>
          <w:szCs w:val="20"/>
          <w:lang w:val="ka-GE"/>
        </w:rPr>
        <w:t>;</w:t>
      </w:r>
    </w:p>
    <w:p w14:paraId="356EDE52" w14:textId="2BEFF35D" w:rsidR="00E45E7B" w:rsidRPr="000B35C1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ლიკვიდაციის პროცესში</w:t>
      </w:r>
      <w:r w:rsidRPr="000B35C1">
        <w:rPr>
          <w:rFonts w:ascii="AcadNusx" w:hAnsi="AcadNusx"/>
          <w:sz w:val="20"/>
          <w:szCs w:val="20"/>
          <w:lang w:val="ka-GE"/>
        </w:rPr>
        <w:t>;</w:t>
      </w:r>
    </w:p>
    <w:p w14:paraId="7953BA0A" w14:textId="4A25EC97" w:rsidR="00E45E7B" w:rsidRPr="000B35C1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საქმიანობის დროებით შეჩერების მდგომარეობაში</w:t>
      </w:r>
      <w:r w:rsidRPr="000B35C1">
        <w:rPr>
          <w:rFonts w:ascii="AcadNusx" w:hAnsi="AcadNusx"/>
          <w:sz w:val="20"/>
          <w:szCs w:val="20"/>
          <w:lang w:val="ka-GE"/>
        </w:rPr>
        <w:t>.</w:t>
      </w:r>
    </w:p>
    <w:p w14:paraId="56F4524A" w14:textId="6FE77AF6" w:rsidR="0090279D" w:rsidRPr="00F47570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ფასების წარმოდგენა დასაშვებია მხოლოდ </w:t>
      </w:r>
      <w:r w:rsidRPr="00677E39">
        <w:rPr>
          <w:rFonts w:ascii="Sylfaen" w:hAnsi="Sylfaen"/>
          <w:b/>
          <w:sz w:val="20"/>
          <w:szCs w:val="20"/>
          <w:lang w:val="ka-GE"/>
        </w:rPr>
        <w:t>საქართველოს ეროვნულ ვალუტაში (ლარი).</w:t>
      </w:r>
      <w:r>
        <w:rPr>
          <w:rFonts w:ascii="Sylfaen" w:hAnsi="Sylfaen"/>
          <w:sz w:val="20"/>
          <w:szCs w:val="20"/>
          <w:lang w:val="ka-GE"/>
        </w:rPr>
        <w:t xml:space="preserve">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(მათ შორის დღგ).</w:t>
      </w:r>
    </w:p>
    <w:p w14:paraId="53ED7E7C" w14:textId="58CEEC6D" w:rsidR="00B47D4C" w:rsidRPr="00E45E7B" w:rsidRDefault="00E45E7B" w:rsidP="00CB736E">
      <w:pPr>
        <w:pStyle w:val="ListParagraph"/>
        <w:numPr>
          <w:ilvl w:val="1"/>
          <w:numId w:val="19"/>
        </w:numPr>
        <w:jc w:val="both"/>
        <w:rPr>
          <w:lang w:val="es-MX"/>
        </w:rPr>
      </w:pPr>
      <w:r w:rsidRPr="00E45E7B">
        <w:rPr>
          <w:rFonts w:ascii="Sylfaen" w:hAnsi="Sylfaen"/>
          <w:sz w:val="20"/>
          <w:szCs w:val="20"/>
          <w:lang w:val="ka-GE"/>
        </w:rPr>
        <w:t xml:space="preserve">პრეტენდენტის მიერ წარმოდგენილი წინადადება ძალაში უნდა იყოს წინადადებების მიღების თარიღიდან </w:t>
      </w:r>
      <w:r w:rsidR="00B5452A">
        <w:rPr>
          <w:rFonts w:ascii="Sylfaen" w:hAnsi="Sylfaen"/>
          <w:sz w:val="20"/>
          <w:szCs w:val="20"/>
          <w:lang w:val="ka-GE"/>
        </w:rPr>
        <w:t>30</w:t>
      </w:r>
      <w:r w:rsidRPr="00E45E7B">
        <w:rPr>
          <w:rFonts w:ascii="Sylfaen" w:hAnsi="Sylfaen"/>
          <w:sz w:val="20"/>
          <w:szCs w:val="20"/>
          <w:lang w:val="ka-GE"/>
        </w:rPr>
        <w:t xml:space="preserve"> </w:t>
      </w:r>
      <w:r w:rsidR="002C066E" w:rsidRPr="00E45E7B">
        <w:rPr>
          <w:rFonts w:ascii="AcadNusx" w:hAnsi="AcadNusx"/>
          <w:sz w:val="20"/>
          <w:szCs w:val="20"/>
          <w:lang w:val="ka-GE"/>
        </w:rPr>
        <w:t>(</w:t>
      </w:r>
      <w:r w:rsidR="00B5452A">
        <w:rPr>
          <w:rFonts w:ascii="Sylfaen" w:hAnsi="Sylfaen"/>
          <w:sz w:val="20"/>
          <w:szCs w:val="20"/>
          <w:lang w:val="ka-GE"/>
        </w:rPr>
        <w:t>ოცდაათი</w:t>
      </w:r>
      <w:r w:rsidR="002C066E" w:rsidRPr="00E45E7B">
        <w:rPr>
          <w:rFonts w:ascii="AcadNusx" w:hAnsi="AcadNusx"/>
          <w:sz w:val="20"/>
          <w:szCs w:val="20"/>
          <w:lang w:val="ka-GE"/>
        </w:rPr>
        <w:t>)</w:t>
      </w:r>
      <w:r w:rsidRPr="00E45E7B">
        <w:rPr>
          <w:rFonts w:ascii="Sylfaen" w:hAnsi="Sylfaen"/>
          <w:sz w:val="20"/>
          <w:szCs w:val="20"/>
          <w:lang w:val="ka-GE"/>
        </w:rPr>
        <w:t xml:space="preserve"> </w:t>
      </w:r>
      <w:r w:rsidR="00BB0F01">
        <w:rPr>
          <w:rFonts w:ascii="Sylfaen" w:hAnsi="Sylfaen"/>
          <w:sz w:val="20"/>
          <w:szCs w:val="20"/>
          <w:lang w:val="ka-GE"/>
        </w:rPr>
        <w:t xml:space="preserve">კალენდარული </w:t>
      </w:r>
      <w:r w:rsidRPr="00E45E7B">
        <w:rPr>
          <w:rFonts w:ascii="Sylfaen" w:hAnsi="Sylfaen"/>
          <w:sz w:val="20"/>
          <w:szCs w:val="20"/>
          <w:lang w:val="ka-GE"/>
        </w:rPr>
        <w:t>დღის განმავლობაში.</w:t>
      </w:r>
    </w:p>
    <w:p w14:paraId="591A4A77" w14:textId="0E387B94" w:rsidR="0090279D" w:rsidRPr="00E03FAA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="AcadNusx" w:hAnsi="AcadNusx"/>
          <w:sz w:val="20"/>
          <w:szCs w:val="20"/>
          <w:lang w:val="es-MX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ნებისმიერი შეკითხვა უნდა იყოს წერილობითი/ელექტრონული. შეკითხვის ავტორმა კომპანიის დასახელებასთან, თავის სახელთან და თანამდებობასთან ერთად აუცილებლად უნდა მიუთითოს კონკურსის ნომერი. </w:t>
      </w:r>
    </w:p>
    <w:p w14:paraId="27E9A1C7" w14:textId="77777777" w:rsidR="00E03FAA" w:rsidRDefault="00E03FAA" w:rsidP="00E03FAA">
      <w:pPr>
        <w:pStyle w:val="ListParagraph"/>
        <w:spacing w:after="0" w:line="360" w:lineRule="auto"/>
        <w:ind w:left="360"/>
        <w:jc w:val="both"/>
        <w:rPr>
          <w:rFonts w:ascii="AcadNusx" w:hAnsi="AcadNusx"/>
          <w:sz w:val="20"/>
          <w:szCs w:val="20"/>
          <w:lang w:val="es-MX"/>
        </w:rPr>
      </w:pPr>
    </w:p>
    <w:p w14:paraId="511A5F38" w14:textId="335F0EAC" w:rsidR="00B30838" w:rsidRDefault="00B30838" w:rsidP="00B30838">
      <w:pPr>
        <w:spacing w:after="0" w:line="360" w:lineRule="auto"/>
        <w:ind w:firstLine="36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შპს „ჯორჯიან უოთერ ენდ ფაუერი“ უფლებას იტოვებს თვითონ განსაზღვროს კონკურსის დასრულების ვადა, შეცვალოს კონკურსის პირობები, რასაც დროულად აცნობებს კონკურსის მონაწილეებს, ან შეწყვიტოს კონკურსი მისი მიმდინარეობის ნებმისმიერ ეტაპზე.</w:t>
      </w:r>
    </w:p>
    <w:p w14:paraId="60C2AE9B" w14:textId="77777777" w:rsidR="00E03FAA" w:rsidRDefault="00E03FAA" w:rsidP="00B30838">
      <w:pPr>
        <w:spacing w:after="0" w:line="360" w:lineRule="auto"/>
        <w:ind w:firstLine="360"/>
        <w:jc w:val="both"/>
        <w:rPr>
          <w:rFonts w:ascii="Sylfaen" w:hAnsi="Sylfaen"/>
          <w:sz w:val="20"/>
          <w:szCs w:val="20"/>
          <w:lang w:val="ka-GE"/>
        </w:rPr>
      </w:pPr>
    </w:p>
    <w:p w14:paraId="154760C7" w14:textId="6D927876" w:rsidR="00B30838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შპს „ჯორჯიან უოთერ ენდ ფაუერი“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კომპანიას. შპს „ჯორჯიან უოთერ ენდ ფაუერი“ არ არის </w:t>
      </w:r>
      <w:r>
        <w:rPr>
          <w:rFonts w:ascii="Sylfaen" w:hAnsi="Sylfaen"/>
          <w:sz w:val="20"/>
          <w:szCs w:val="20"/>
          <w:lang w:val="ka-GE"/>
        </w:rPr>
        <w:lastRenderedPageBreak/>
        <w:t>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27242AF9" w14:textId="34F9C54A" w:rsidR="00B30838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sz w:val="20"/>
          <w:szCs w:val="20"/>
          <w:lang w:val="es-MX"/>
        </w:rPr>
      </w:pPr>
      <w:r>
        <w:rPr>
          <w:rFonts w:ascii="Sylfaen" w:hAnsi="Sylfaen"/>
          <w:sz w:val="20"/>
          <w:szCs w:val="20"/>
          <w:lang w:val="ka-GE"/>
        </w:rPr>
        <w:t>შპს „ჯორჯიან უოთერ ენდ ფაუერი“ იტოვებს უფლებას გადაამოწმოს პრეტენდენტებისგან მიღ</w:t>
      </w:r>
      <w:r w:rsidR="00E33A8F">
        <w:rPr>
          <w:rFonts w:ascii="Sylfaen" w:hAnsi="Sylfaen"/>
          <w:sz w:val="20"/>
          <w:szCs w:val="20"/>
          <w:lang w:val="ka-GE"/>
        </w:rPr>
        <w:t>ე</w:t>
      </w:r>
      <w:r>
        <w:rPr>
          <w:rFonts w:ascii="Sylfaen" w:hAnsi="Sylfaen"/>
          <w:sz w:val="20"/>
          <w:szCs w:val="20"/>
          <w:lang w:val="ka-GE"/>
        </w:rPr>
        <w:t>ბული ნებისმიერი სახის ინფორმაცია, ასევე მოიძიოს ინფორმაცია პრეტენდენტი კომპანიის ან მისი საქმიანობის შესახებ. იმ 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13126701" w14:textId="1653AB23" w:rsidR="00B30838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გთხოვთ გაითვალისწინოთ, რომ შპს „ჯორჯიან უოთერ ენდ ფაუერი“ არ მიიღბს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6504AB5C" w14:textId="77777777" w:rsidR="000202A5" w:rsidRDefault="000202A5" w:rsidP="000202A5">
      <w:pPr>
        <w:spacing w:after="0" w:line="360" w:lineRule="auto"/>
        <w:ind w:firstLine="426"/>
        <w:jc w:val="both"/>
        <w:rPr>
          <w:rFonts w:ascii="Sylfaen" w:hAnsi="Sylfaen"/>
          <w:b/>
          <w:i/>
          <w:sz w:val="18"/>
          <w:szCs w:val="18"/>
          <w:lang w:val="ka-GE"/>
        </w:rPr>
      </w:pPr>
    </w:p>
    <w:p w14:paraId="22D92BCB" w14:textId="704A1496" w:rsidR="000202A5" w:rsidRPr="000202A5" w:rsidRDefault="000202A5" w:rsidP="000202A5">
      <w:pPr>
        <w:spacing w:after="0" w:line="360" w:lineRule="auto"/>
        <w:ind w:firstLine="426"/>
        <w:jc w:val="both"/>
        <w:rPr>
          <w:rFonts w:ascii="AcadNusx" w:hAnsi="AcadNusx"/>
          <w:b/>
          <w:i/>
          <w:sz w:val="18"/>
          <w:szCs w:val="18"/>
          <w:lang w:val="es-MX"/>
        </w:rPr>
      </w:pPr>
      <w:r w:rsidRPr="000202A5">
        <w:rPr>
          <w:rFonts w:ascii="Sylfaen" w:hAnsi="Sylfaen"/>
          <w:b/>
          <w:i/>
          <w:sz w:val="18"/>
          <w:szCs w:val="18"/>
          <w:lang w:val="ka-GE"/>
        </w:rPr>
        <w:t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შპს „ჯორჯიან უოთერ ენდ ფაუერის“ მხრიდან.</w:t>
      </w:r>
    </w:p>
    <w:p w14:paraId="4CF10B4F" w14:textId="77777777" w:rsidR="000202A5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</w:t>
      </w:r>
    </w:p>
    <w:p w14:paraId="027901A9" w14:textId="2FD657BF" w:rsidR="000202A5" w:rsidRPr="000202A5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განმარტებებზე პასუხი ყველა მონაწილეს გაეგზავნება ელექტრონული ფოსტის საშუალებით, შესაბამისად ყველა მონაწილეს უნდა გააჩნდეს მოქმედი ელექტრონული ფოსტის მისამართი, რომელიც შემოწმდება რეგულარულად.</w:t>
      </w:r>
    </w:p>
    <w:p w14:paraId="34D31B4B" w14:textId="77777777" w:rsidR="00A50438" w:rsidRPr="008978B9" w:rsidRDefault="00A50438" w:rsidP="00A35317">
      <w:pPr>
        <w:pStyle w:val="ListParagraph"/>
        <w:spacing w:after="0" w:line="360" w:lineRule="auto"/>
        <w:ind w:left="1080"/>
        <w:jc w:val="both"/>
        <w:rPr>
          <w:sz w:val="20"/>
          <w:szCs w:val="20"/>
          <w:lang w:val="es-MX"/>
        </w:rPr>
      </w:pPr>
    </w:p>
    <w:p w14:paraId="21CAE44A" w14:textId="402F66C7" w:rsidR="00A50438" w:rsidRPr="00B5452A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AcadNusx" w:hAnsi="AcadNusx"/>
          <w:b/>
          <w:sz w:val="24"/>
          <w:szCs w:val="24"/>
        </w:rPr>
      </w:pPr>
      <w:bookmarkStart w:id="2" w:name="_Toc454818559"/>
      <w:r w:rsidRPr="00B5452A">
        <w:rPr>
          <w:rFonts w:ascii="Sylfaen" w:hAnsi="Sylfaen"/>
          <w:b/>
          <w:sz w:val="20"/>
          <w:szCs w:val="20"/>
          <w:u w:val="single"/>
          <w:lang w:val="ka-GE"/>
        </w:rPr>
        <w:t>ანგარიშწორებისა და თანამშრომლობის პირობები:</w:t>
      </w:r>
      <w:bookmarkEnd w:id="2"/>
    </w:p>
    <w:p w14:paraId="5FCF7A74" w14:textId="5E01DFFB" w:rsidR="00BB446B" w:rsidRPr="00491A03" w:rsidRDefault="000202A5" w:rsidP="00BB446B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="AcadNusx" w:hAnsi="AcadNusx"/>
          <w:sz w:val="20"/>
          <w:szCs w:val="20"/>
          <w:lang w:val="es-MX"/>
        </w:rPr>
      </w:pPr>
      <w:r w:rsidRPr="00B5452A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B5452A">
        <w:rPr>
          <w:rFonts w:ascii="Sylfaen" w:hAnsi="Sylfaen" w:cs="Sylfaen"/>
          <w:sz w:val="20"/>
          <w:szCs w:val="20"/>
          <w:lang w:val="ka-GE"/>
        </w:rPr>
        <w:t>ა განხორციელდება</w:t>
      </w:r>
      <w:r w:rsidRPr="00B5452A">
        <w:rPr>
          <w:rFonts w:ascii="Sylfaen" w:hAnsi="Sylfaen"/>
          <w:sz w:val="20"/>
          <w:szCs w:val="20"/>
          <w:lang w:val="ka-GE"/>
        </w:rPr>
        <w:t xml:space="preserve"> უნაღდო ანგარიშსწორებით, ეტაპობრივად მიწოდებული </w:t>
      </w:r>
      <w:r w:rsidR="00D57017">
        <w:rPr>
          <w:rFonts w:ascii="Sylfaen" w:hAnsi="Sylfaen"/>
          <w:sz w:val="20"/>
          <w:szCs w:val="20"/>
          <w:lang w:val="ka-GE"/>
        </w:rPr>
        <w:t>საქონლის</w:t>
      </w:r>
      <w:r w:rsidRPr="00B5452A">
        <w:rPr>
          <w:rFonts w:ascii="Sylfaen" w:hAnsi="Sylfaen"/>
          <w:sz w:val="20"/>
          <w:szCs w:val="20"/>
          <w:lang w:val="ka-GE"/>
        </w:rPr>
        <w:t xml:space="preserve"> შესა</w:t>
      </w:r>
      <w:r w:rsidR="00D57017">
        <w:rPr>
          <w:rFonts w:ascii="Sylfaen" w:hAnsi="Sylfaen"/>
          <w:sz w:val="20"/>
          <w:szCs w:val="20"/>
          <w:lang w:val="ka-GE"/>
        </w:rPr>
        <w:t xml:space="preserve">ბამისად მიღება-ჩაბარების აქტის, </w:t>
      </w:r>
      <w:r w:rsidRPr="00B5452A">
        <w:rPr>
          <w:rFonts w:ascii="Sylfaen" w:hAnsi="Sylfaen"/>
          <w:sz w:val="20"/>
          <w:szCs w:val="20"/>
          <w:lang w:val="ka-GE"/>
        </w:rPr>
        <w:t>საქართველოს კანონმდებლობით გათვალისწინებული შესაბამისი საგადახდო დოკუმენტაციის წარდგენი</w:t>
      </w:r>
      <w:r w:rsidR="00670B37" w:rsidRPr="00B5452A">
        <w:rPr>
          <w:rFonts w:ascii="Sylfaen" w:hAnsi="Sylfaen"/>
          <w:sz w:val="20"/>
          <w:szCs w:val="20"/>
          <w:lang w:val="ka-GE"/>
        </w:rPr>
        <w:t>ს საფუძველზე. ანგარიშსწორების ვადა განისაზღვრება</w:t>
      </w:r>
      <w:r w:rsidRPr="00B5452A">
        <w:rPr>
          <w:rFonts w:ascii="Sylfaen" w:hAnsi="Sylfaen"/>
          <w:sz w:val="20"/>
          <w:szCs w:val="20"/>
          <w:lang w:val="ka-GE"/>
        </w:rPr>
        <w:t xml:space="preserve"> 30 (ოცდაათი) კალენდარული დღი</w:t>
      </w:r>
      <w:r w:rsidR="00670B37" w:rsidRPr="00B5452A">
        <w:rPr>
          <w:rFonts w:ascii="Sylfaen" w:hAnsi="Sylfaen"/>
          <w:sz w:val="20"/>
          <w:szCs w:val="20"/>
          <w:lang w:val="ka-GE"/>
        </w:rPr>
        <w:t>თ</w:t>
      </w:r>
      <w:r w:rsidRPr="00B5452A">
        <w:rPr>
          <w:rFonts w:ascii="Sylfaen" w:hAnsi="Sylfaen"/>
          <w:sz w:val="20"/>
          <w:szCs w:val="20"/>
          <w:lang w:val="ka-GE"/>
        </w:rPr>
        <w:t xml:space="preserve">. </w:t>
      </w:r>
    </w:p>
    <w:p w14:paraId="115E1F89" w14:textId="77777777" w:rsidR="00BB446B" w:rsidRPr="00BB446B" w:rsidRDefault="00BB446B" w:rsidP="00BB446B">
      <w:pPr>
        <w:spacing w:after="0" w:line="360" w:lineRule="auto"/>
        <w:jc w:val="both"/>
        <w:rPr>
          <w:rFonts w:ascii="AcadNusx" w:hAnsi="AcadNusx"/>
          <w:sz w:val="20"/>
          <w:szCs w:val="20"/>
          <w:lang w:val="es-MX"/>
        </w:rPr>
      </w:pPr>
    </w:p>
    <w:p w14:paraId="44D22361" w14:textId="55685CD1" w:rsidR="00833770" w:rsidRPr="00AE4033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AcadNusx" w:hAnsi="AcadNusx"/>
          <w:b/>
          <w:sz w:val="24"/>
          <w:szCs w:val="24"/>
        </w:rPr>
      </w:pPr>
      <w:r w:rsidRPr="009567A7">
        <w:rPr>
          <w:rFonts w:ascii="Sylfaen" w:hAnsi="Sylfaen"/>
          <w:b/>
          <w:sz w:val="20"/>
          <w:szCs w:val="20"/>
          <w:u w:val="single"/>
          <w:lang w:val="ka-GE"/>
        </w:rPr>
        <w:t>წარმოსადგენი დოკუმენტაცია</w:t>
      </w:r>
      <w:r w:rsidR="00A50438" w:rsidRPr="00AE4033">
        <w:rPr>
          <w:rFonts w:ascii="AcadNusx" w:hAnsi="AcadNusx"/>
          <w:b/>
          <w:sz w:val="24"/>
          <w:szCs w:val="24"/>
        </w:rPr>
        <w:t xml:space="preserve"> </w:t>
      </w:r>
      <w:r w:rsidR="00F46AB9" w:rsidRPr="00AE4033">
        <w:rPr>
          <w:rFonts w:ascii="AcadNusx" w:hAnsi="AcadNusx"/>
          <w:b/>
          <w:sz w:val="24"/>
          <w:szCs w:val="24"/>
        </w:rPr>
        <w:t xml:space="preserve"> </w:t>
      </w:r>
    </w:p>
    <w:p w14:paraId="0B35414A" w14:textId="7B75992D" w:rsidR="004A3BD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677E39">
        <w:rPr>
          <w:rFonts w:ascii="Sylfaen" w:hAnsi="Sylfaen"/>
          <w:b/>
          <w:sz w:val="20"/>
          <w:szCs w:val="20"/>
          <w:lang w:val="ka-GE"/>
        </w:rPr>
        <w:t>კონკურსის დასახელება</w:t>
      </w:r>
      <w:r w:rsidR="00D948F7">
        <w:rPr>
          <w:rFonts w:ascii="Sylfaen" w:hAnsi="Sylfaen"/>
          <w:b/>
          <w:sz w:val="20"/>
          <w:szCs w:val="20"/>
          <w:lang w:val="ka-GE"/>
        </w:rPr>
        <w:t xml:space="preserve"> და სრული რეკვიზიტები</w:t>
      </w:r>
      <w:r w:rsidRPr="00677E39">
        <w:rPr>
          <w:rFonts w:ascii="Sylfaen" w:hAnsi="Sylfaen"/>
          <w:b/>
          <w:sz w:val="20"/>
          <w:szCs w:val="20"/>
          <w:lang w:val="ka-GE"/>
        </w:rPr>
        <w:t xml:space="preserve"> (კომპანიის მოკლე წარდგენა, </w:t>
      </w:r>
      <w:r w:rsidR="00D948F7">
        <w:rPr>
          <w:rFonts w:ascii="Sylfaen" w:hAnsi="Sylfaen"/>
          <w:b/>
          <w:sz w:val="20"/>
          <w:szCs w:val="20"/>
          <w:lang w:val="ka-GE"/>
        </w:rPr>
        <w:t xml:space="preserve">კონკურსის </w:t>
      </w:r>
      <w:r w:rsidRPr="00677E39">
        <w:rPr>
          <w:rFonts w:ascii="Sylfaen" w:hAnsi="Sylfaen"/>
          <w:b/>
          <w:sz w:val="20"/>
          <w:szCs w:val="20"/>
          <w:lang w:val="ka-GE"/>
        </w:rPr>
        <w:t>ნომერი);</w:t>
      </w:r>
    </w:p>
    <w:p w14:paraId="790C6457" w14:textId="419E3A53" w:rsidR="004A3BD8" w:rsidRPr="00677E3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677E39">
        <w:rPr>
          <w:rFonts w:ascii="Sylfaen" w:hAnsi="Sylfaen"/>
          <w:b/>
          <w:sz w:val="20"/>
          <w:szCs w:val="20"/>
          <w:lang w:val="ka-GE"/>
        </w:rPr>
        <w:t xml:space="preserve">კომერციული წინადადება, რომელიც უნდა მოიცავდეს </w:t>
      </w:r>
      <w:r w:rsidR="00D948F7">
        <w:rPr>
          <w:rFonts w:ascii="Sylfaen" w:hAnsi="Sylfaen"/>
          <w:b/>
          <w:sz w:val="20"/>
          <w:szCs w:val="20"/>
          <w:lang w:val="ka-GE"/>
        </w:rPr>
        <w:t>საქონლის</w:t>
      </w:r>
      <w:r w:rsidRPr="00677E39">
        <w:rPr>
          <w:rFonts w:ascii="Sylfaen" w:hAnsi="Sylfaen"/>
          <w:b/>
          <w:sz w:val="20"/>
          <w:szCs w:val="20"/>
          <w:lang w:val="ka-GE"/>
        </w:rPr>
        <w:t xml:space="preserve"> ღირებულებას;</w:t>
      </w:r>
      <w:r w:rsidR="00D948F7">
        <w:rPr>
          <w:rFonts w:ascii="Sylfaen" w:hAnsi="Sylfaen"/>
          <w:b/>
          <w:sz w:val="20"/>
          <w:szCs w:val="20"/>
          <w:lang w:val="ka-GE"/>
        </w:rPr>
        <w:t xml:space="preserve"> თითოეული შეკვეთს მიცემიდან </w:t>
      </w:r>
      <w:r w:rsidR="004D3679" w:rsidRPr="00677E39">
        <w:rPr>
          <w:rFonts w:ascii="Sylfaen" w:hAnsi="Sylfaen"/>
          <w:b/>
          <w:sz w:val="20"/>
          <w:szCs w:val="20"/>
          <w:lang w:val="ka-GE"/>
        </w:rPr>
        <w:t xml:space="preserve"> მოწოდების ვადას; </w:t>
      </w:r>
      <w:r w:rsidR="00D948F7">
        <w:rPr>
          <w:rFonts w:ascii="Sylfaen" w:hAnsi="Sylfaen"/>
          <w:b/>
          <w:sz w:val="20"/>
          <w:szCs w:val="20"/>
          <w:lang w:val="ka-GE"/>
        </w:rPr>
        <w:t>მოწოდების მინიმალური და მაქსიმალური რაოდენობას.</w:t>
      </w:r>
    </w:p>
    <w:p w14:paraId="28FDEFBA" w14:textId="1BB6A69F" w:rsidR="004A3BD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677E39">
        <w:rPr>
          <w:rFonts w:ascii="Sylfaen" w:hAnsi="Sylfaen"/>
          <w:b/>
          <w:sz w:val="20"/>
          <w:szCs w:val="20"/>
          <w:lang w:val="ka-GE"/>
        </w:rPr>
        <w:t>ამონაწერი სამეწარმეო რეესტრიდან;</w:t>
      </w:r>
    </w:p>
    <w:p w14:paraId="2D622176" w14:textId="1C94A6BD" w:rsidR="008918CD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677E39">
        <w:rPr>
          <w:rFonts w:ascii="Sylfaen" w:hAnsi="Sylfaen"/>
          <w:b/>
          <w:sz w:val="20"/>
          <w:szCs w:val="20"/>
          <w:lang w:val="ka-GE"/>
        </w:rPr>
        <w:t xml:space="preserve">უკანასკნელი 2 წლის განმავლობაში ანალოგიური  </w:t>
      </w:r>
      <w:r w:rsidR="00677E39">
        <w:rPr>
          <w:rFonts w:ascii="Sylfaen" w:hAnsi="Sylfaen"/>
          <w:b/>
          <w:sz w:val="20"/>
          <w:szCs w:val="20"/>
          <w:lang w:val="ka-GE"/>
        </w:rPr>
        <w:t>საქონლის მიწოდების გამოცდილება</w:t>
      </w:r>
    </w:p>
    <w:p w14:paraId="0DCD70FD" w14:textId="4F91429B" w:rsidR="00060FD1" w:rsidRPr="00060FD1" w:rsidRDefault="00060FD1" w:rsidP="00060FD1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320BB0">
        <w:rPr>
          <w:rFonts w:ascii="Sylfaen" w:hAnsi="Sylfaen"/>
          <w:b/>
          <w:color w:val="FF0000"/>
          <w:sz w:val="20"/>
          <w:szCs w:val="20"/>
          <w:lang w:val="ka-GE"/>
        </w:rPr>
        <w:t>ტენდერის დოკუმენტაციაში</w:t>
      </w:r>
      <w:r>
        <w:rPr>
          <w:rFonts w:ascii="Sylfaen" w:hAnsi="Sylfaen"/>
          <w:b/>
          <w:color w:val="FF0000"/>
          <w:sz w:val="20"/>
          <w:szCs w:val="20"/>
          <w:lang w:val="ka-GE"/>
        </w:rPr>
        <w:t xml:space="preserve"> თანდართული დოკუმენტის „სატენდერო</w:t>
      </w:r>
      <w:r w:rsidRPr="00320BB0">
        <w:rPr>
          <w:rFonts w:ascii="Sylfaen" w:hAnsi="Sylfaen"/>
          <w:b/>
          <w:color w:val="FF0000"/>
          <w:sz w:val="20"/>
          <w:szCs w:val="20"/>
          <w:lang w:val="ka-GE"/>
        </w:rPr>
        <w:t xml:space="preserve"> განაცხადის“ ხელმოწერილი ვერსია. (აღნიშნული დოკუმენტის ხელმოწერილი </w:t>
      </w:r>
      <w:r>
        <w:rPr>
          <w:rFonts w:ascii="Sylfaen" w:hAnsi="Sylfaen"/>
          <w:b/>
          <w:color w:val="FF0000"/>
          <w:sz w:val="20"/>
          <w:szCs w:val="20"/>
          <w:lang w:val="ka-GE"/>
        </w:rPr>
        <w:t>ვერსიის</w:t>
      </w:r>
      <w:r w:rsidRPr="00320BB0">
        <w:rPr>
          <w:rFonts w:ascii="Sylfaen" w:hAnsi="Sylfaen"/>
          <w:b/>
          <w:color w:val="FF0000"/>
          <w:sz w:val="20"/>
          <w:szCs w:val="20"/>
          <w:lang w:val="ka-GE"/>
        </w:rPr>
        <w:t xml:space="preserve"> წარმოდგენის გარეშე თქვენი წინადადება არ განიხილება</w:t>
      </w:r>
      <w:r>
        <w:rPr>
          <w:rFonts w:ascii="Sylfaen" w:hAnsi="Sylfaen"/>
          <w:b/>
          <w:color w:val="FF0000"/>
          <w:sz w:val="20"/>
          <w:szCs w:val="20"/>
          <w:lang w:val="ka-GE"/>
        </w:rPr>
        <w:t>. დოკუმენტის ბოლოში შესავსები ველები უნდა შეივსოს  ქართულ და ინგლისურ ენაზე</w:t>
      </w:r>
      <w:r w:rsidRPr="00320BB0">
        <w:rPr>
          <w:rFonts w:ascii="Sylfaen" w:hAnsi="Sylfaen"/>
          <w:b/>
          <w:color w:val="FF0000"/>
          <w:sz w:val="20"/>
          <w:szCs w:val="20"/>
          <w:lang w:val="ka-GE"/>
        </w:rPr>
        <w:t>)</w:t>
      </w:r>
    </w:p>
    <w:p w14:paraId="46DDABA7" w14:textId="08C92906" w:rsidR="00711C86" w:rsidRPr="00E03FAA" w:rsidRDefault="00711C86" w:rsidP="00E03FAA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4B6F39B4" w14:textId="2E7CCDE7" w:rsidR="00AF56A2" w:rsidRDefault="00AF56A2" w:rsidP="00CB730B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bookmarkStart w:id="3" w:name="_Toc454818563"/>
    </w:p>
    <w:p w14:paraId="04F3DBDB" w14:textId="0FF99CF4" w:rsidR="00E03FAA" w:rsidRDefault="00E03FAA" w:rsidP="00CB730B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7606F595" w14:textId="533F8730" w:rsidR="00E03FAA" w:rsidRDefault="00E03FAA" w:rsidP="00CB730B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47320BA3" w14:textId="77777777" w:rsidR="00E03FAA" w:rsidRPr="00AF56A2" w:rsidRDefault="00E03FAA" w:rsidP="00CB730B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</w:p>
    <w:bookmarkEnd w:id="3"/>
    <w:p w14:paraId="62E9EF65" w14:textId="3B90CE1E" w:rsidR="00C01CD2" w:rsidRPr="00AF56A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AF56A2">
        <w:rPr>
          <w:rFonts w:ascii="Sylfaen" w:hAnsi="Sylfaen"/>
          <w:b/>
          <w:sz w:val="20"/>
          <w:szCs w:val="20"/>
          <w:u w:val="single"/>
          <w:lang w:val="ka-GE"/>
        </w:rPr>
        <w:t>ხელშეკრულების გაფორმება</w:t>
      </w:r>
    </w:p>
    <w:p w14:paraId="4391DD78" w14:textId="6ABB4DEC" w:rsidR="00C01CD2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="AcadNusx" w:eastAsiaTheme="minorHAnsi" w:hAnsi="AcadNusx"/>
          <w:sz w:val="20"/>
          <w:szCs w:val="20"/>
        </w:rPr>
      </w:pPr>
      <w:r>
        <w:rPr>
          <w:rFonts w:ascii="Sylfaen" w:eastAsiaTheme="minorHAnsi" w:hAnsi="Sylfaen"/>
          <w:sz w:val="20"/>
          <w:szCs w:val="20"/>
          <w:lang w:val="ka-GE"/>
        </w:rPr>
        <w:t>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განსაზღვრულიპირობების შესაბამისად</w:t>
      </w:r>
      <w:r w:rsidR="00E03FAA">
        <w:rPr>
          <w:rFonts w:ascii="Sylfaen" w:eastAsiaTheme="minorHAnsi" w:hAnsi="Sylfaen"/>
          <w:sz w:val="20"/>
          <w:szCs w:val="20"/>
          <w:lang w:val="ka-GE"/>
        </w:rPr>
        <w:t xml:space="preserve">, </w:t>
      </w:r>
      <w:r w:rsidR="00060FD1">
        <w:rPr>
          <w:rFonts w:ascii="Sylfaen" w:eastAsiaTheme="minorHAnsi" w:hAnsi="Sylfaen"/>
          <w:sz w:val="20"/>
          <w:szCs w:val="20"/>
          <w:lang w:val="ka-GE"/>
        </w:rPr>
        <w:t>მიმდინარე წლის ბოლომდე</w:t>
      </w:r>
      <w:r w:rsidR="00E03FAA">
        <w:rPr>
          <w:rFonts w:ascii="Sylfaen" w:eastAsiaTheme="minorHAnsi" w:hAnsi="Sylfaen"/>
          <w:sz w:val="20"/>
          <w:szCs w:val="20"/>
          <w:lang w:val="ka-GE"/>
        </w:rPr>
        <w:t>, ერთეულის ფასის მითითებით.</w:t>
      </w:r>
      <w:r>
        <w:rPr>
          <w:rFonts w:ascii="Sylfaen" w:eastAsiaTheme="minorHAnsi" w:hAnsi="Sylfaen"/>
          <w:sz w:val="20"/>
          <w:szCs w:val="20"/>
          <w:lang w:val="ka-GE"/>
        </w:rPr>
        <w:t xml:space="preserve"> </w:t>
      </w:r>
    </w:p>
    <w:p w14:paraId="4DEA0E06" w14:textId="77777777" w:rsidR="00C01CD2" w:rsidRPr="00C40C8C" w:rsidRDefault="00C01CD2" w:rsidP="00C40C8C">
      <w:pPr>
        <w:spacing w:after="0" w:line="360" w:lineRule="auto"/>
        <w:ind w:left="270"/>
        <w:jc w:val="both"/>
        <w:rPr>
          <w:rFonts w:ascii="Sylfaen" w:hAnsi="Sylfaen"/>
          <w:sz w:val="20"/>
          <w:szCs w:val="20"/>
        </w:rPr>
      </w:pPr>
    </w:p>
    <w:p w14:paraId="2728D652" w14:textId="477890C6" w:rsidR="00110CCE" w:rsidRPr="00D20CC6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b/>
          <w:i/>
          <w:sz w:val="20"/>
          <w:szCs w:val="20"/>
        </w:rPr>
      </w:pPr>
      <w:r>
        <w:rPr>
          <w:rFonts w:ascii="Sylfaen" w:eastAsiaTheme="minorHAnsi" w:hAnsi="Sylfaen"/>
          <w:b/>
          <w:i/>
          <w:sz w:val="20"/>
          <w:szCs w:val="20"/>
          <w:lang w:val="ka-GE"/>
        </w:rPr>
        <w:t>გავეცანი</w:t>
      </w:r>
      <w:r w:rsidR="00D20CC6">
        <w:rPr>
          <w:rFonts w:ascii="AcadNusx" w:eastAsiaTheme="minorHAnsi" w:hAnsi="AcadNusx"/>
          <w:b/>
          <w:i/>
          <w:sz w:val="20"/>
          <w:szCs w:val="20"/>
        </w:rPr>
        <w:t xml:space="preserve"> </w:t>
      </w:r>
    </w:p>
    <w:p w14:paraId="64B2CEF8" w14:textId="77777777" w:rsidR="006C1436" w:rsidRPr="006C1436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ABAEF5D" w14:textId="77777777" w:rsidR="00110CCE" w:rsidRPr="006C1436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07D9283" w14:textId="07443AEC" w:rsidR="00110CCE" w:rsidRPr="00586C84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i/>
          <w:sz w:val="20"/>
          <w:szCs w:val="20"/>
        </w:rPr>
      </w:pPr>
      <w:r w:rsidRPr="00586C84">
        <w:rPr>
          <w:rFonts w:ascii="AcadNusx" w:eastAsiaTheme="minorHAnsi" w:hAnsi="AcadNusx"/>
          <w:i/>
          <w:sz w:val="20"/>
          <w:szCs w:val="20"/>
        </w:rPr>
        <w:t>/</w:t>
      </w:r>
      <w:r w:rsidR="00586C84" w:rsidRPr="00586C84">
        <w:rPr>
          <w:rFonts w:ascii="Sylfaen" w:eastAsiaTheme="minorHAnsi" w:hAnsi="Sylfaen"/>
          <w:i/>
          <w:sz w:val="20"/>
          <w:szCs w:val="20"/>
          <w:lang w:val="ka-GE"/>
        </w:rPr>
        <w:t>მონაწილე კომპანიის უფლებამოსილი პირის ხელმოწერა</w:t>
      </w:r>
      <w:r w:rsidRPr="00586C84">
        <w:rPr>
          <w:rFonts w:ascii="AcadNusx" w:eastAsiaTheme="minorHAnsi" w:hAnsi="AcadNusx"/>
          <w:i/>
          <w:sz w:val="20"/>
          <w:szCs w:val="20"/>
        </w:rPr>
        <w:t>/</w:t>
      </w:r>
    </w:p>
    <w:p w14:paraId="5C6A6941" w14:textId="77777777" w:rsidR="00D20CC6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7954CF42" w14:textId="60F524B0" w:rsidR="003C6F22" w:rsidRPr="00667B1F" w:rsidRDefault="00B5452A" w:rsidP="00667B1F">
      <w:proofErr w:type="spellStart"/>
      <w:r>
        <w:rPr>
          <w:rFonts w:ascii="AcadNusx" w:hAnsi="AcadNusx"/>
          <w:b/>
          <w:bCs/>
          <w:i/>
          <w:iCs/>
          <w:sz w:val="20"/>
          <w:szCs w:val="20"/>
        </w:rPr>
        <w:t>SeniSvna</w:t>
      </w:r>
      <w:proofErr w:type="spellEnd"/>
      <w:r>
        <w:rPr>
          <w:rFonts w:ascii="AcadNusx" w:hAnsi="AcadNusx"/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> </w:t>
      </w:r>
      <w:r>
        <w:rPr>
          <w:rFonts w:ascii="Sylfaen" w:hAnsi="Sylfaen"/>
          <w:i/>
          <w:iCs/>
          <w:sz w:val="20"/>
          <w:szCs w:val="20"/>
          <w:lang w:val="ka-GE"/>
        </w:rPr>
        <w:t xml:space="preserve">თუ წინამდებარე მოწვევა გაგზავნილია ელექტრონული ფოსტით მონაწილე კომპანიასთან, მონაწილემ, მისი კონკურსში მონაწილეობის შესახებ თანხმობა და წინამდებარე დოკუმენტის </w:t>
      </w:r>
      <w:proofErr w:type="gramStart"/>
      <w:r>
        <w:rPr>
          <w:rFonts w:ascii="Sylfaen" w:hAnsi="Sylfaen"/>
          <w:i/>
          <w:iCs/>
          <w:sz w:val="20"/>
          <w:szCs w:val="20"/>
          <w:lang w:val="ka-GE"/>
        </w:rPr>
        <w:t>გაცნობის  დასტური</w:t>
      </w:r>
      <w:proofErr w:type="gramEnd"/>
      <w:r>
        <w:rPr>
          <w:rFonts w:ascii="Sylfaen" w:hAnsi="Sylfaen"/>
          <w:i/>
          <w:iCs/>
          <w:sz w:val="20"/>
          <w:szCs w:val="20"/>
          <w:lang w:val="ka-GE"/>
        </w:rPr>
        <w:t xml:space="preserve"> უნდა გამოაგზავნოს   ელექტრონული ფოსტით.</w:t>
      </w:r>
    </w:p>
    <w:sectPr w:rsidR="003C6F22" w:rsidRPr="00667B1F" w:rsidSect="006C1436">
      <w:headerReference w:type="default" r:id="rId9"/>
      <w:footerReference w:type="default" r:id="rId10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ED259" w14:textId="77777777" w:rsidR="002010AB" w:rsidRDefault="002010AB" w:rsidP="007902EA">
      <w:pPr>
        <w:spacing w:after="0" w:line="240" w:lineRule="auto"/>
      </w:pPr>
      <w:r>
        <w:separator/>
      </w:r>
    </w:p>
  </w:endnote>
  <w:endnote w:type="continuationSeparator" w:id="0">
    <w:p w14:paraId="392F9850" w14:textId="77777777" w:rsidR="002010AB" w:rsidRDefault="002010AB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64156A44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5B7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5EC0DB" w14:textId="77777777" w:rsidR="002010AB" w:rsidRDefault="002010AB" w:rsidP="007902EA">
      <w:pPr>
        <w:spacing w:after="0" w:line="240" w:lineRule="auto"/>
      </w:pPr>
      <w:r>
        <w:separator/>
      </w:r>
    </w:p>
  </w:footnote>
  <w:footnote w:type="continuationSeparator" w:id="0">
    <w:p w14:paraId="7DAAEE3B" w14:textId="77777777" w:rsidR="002010AB" w:rsidRDefault="002010AB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8C763" w14:textId="6A7B0CA4" w:rsidR="004A3BD8" w:rsidRPr="00AE4033" w:rsidRDefault="004A3BD8" w:rsidP="00257F36">
    <w:pPr>
      <w:spacing w:after="0" w:line="360" w:lineRule="auto"/>
      <w:jc w:val="right"/>
      <w:rPr>
        <w:rFonts w:ascii="AcadNusx" w:hAnsi="AcadNusx"/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5452A">
      <w:rPr>
        <w:rFonts w:ascii="Sylfaen" w:hAnsi="Sylfaen"/>
        <w:b/>
        <w:sz w:val="18"/>
        <w:szCs w:val="18"/>
        <w:lang w:val="ka-GE"/>
      </w:rPr>
      <w:t xml:space="preserve">კონკურსი </w:t>
    </w:r>
    <w:r w:rsidR="00433475">
      <w:rPr>
        <w:rFonts w:ascii="Sylfaen" w:hAnsi="Sylfaen"/>
        <w:b/>
        <w:sz w:val="18"/>
        <w:szCs w:val="18"/>
        <w:lang w:val="ka-GE"/>
      </w:rPr>
      <w:t>მ 400 ბეტონის</w:t>
    </w:r>
    <w:r w:rsidR="00E33A8F">
      <w:rPr>
        <w:rFonts w:ascii="Sylfaen" w:hAnsi="Sylfaen"/>
        <w:b/>
        <w:sz w:val="18"/>
        <w:szCs w:val="18"/>
        <w:lang w:val="ka-GE"/>
      </w:rPr>
      <w:t xml:space="preserve"> შესყიდვაზე</w:t>
    </w:r>
    <w:r w:rsidRPr="00AE4033">
      <w:rPr>
        <w:rFonts w:ascii="AcadNusx" w:hAnsi="AcadNusx"/>
        <w:b/>
        <w:sz w:val="18"/>
        <w:szCs w:val="18"/>
      </w:rPr>
      <w:t xml:space="preserve"> </w:t>
    </w:r>
  </w:p>
  <w:p w14:paraId="2405FA22" w14:textId="2E575EB8" w:rsidR="004A3BD8" w:rsidRPr="00015FA5" w:rsidRDefault="004A3BD8" w:rsidP="007778CE">
    <w:pPr>
      <w:spacing w:line="240" w:lineRule="auto"/>
      <w:jc w:val="right"/>
      <w:rPr>
        <w:rFonts w:ascii="Sylfaen" w:hAnsi="Sylfaen"/>
        <w:b/>
        <w:bCs/>
        <w:sz w:val="18"/>
        <w:szCs w:val="18"/>
        <w:lang w:val="ka-GE"/>
      </w:rPr>
    </w:pPr>
    <w:r w:rsidRPr="00AE4033">
      <w:rPr>
        <w:rFonts w:ascii="Sylfaen" w:hAnsi="Sylfaen"/>
        <w:b/>
        <w:sz w:val="18"/>
        <w:szCs w:val="18"/>
        <w:lang w:val="ka-GE"/>
      </w:rPr>
      <w:t>№</w:t>
    </w:r>
    <w:r w:rsidRPr="00AE4033">
      <w:rPr>
        <w:rFonts w:ascii="Sylfaen" w:hAnsi="Sylfaen"/>
        <w:b/>
        <w:sz w:val="18"/>
        <w:szCs w:val="18"/>
      </w:rPr>
      <w:t xml:space="preserve"> </w:t>
    </w:r>
    <w:r w:rsidR="00060FD1">
      <w:rPr>
        <w:rFonts w:ascii="Sylfaen" w:hAnsi="Sylfaen" w:cs="Sylfaen"/>
        <w:b/>
        <w:sz w:val="20"/>
        <w:szCs w:val="20"/>
        <w:lang w:val="ka-GE"/>
      </w:rPr>
      <w:t>036</w:t>
    </w:r>
    <w:r w:rsidR="007778CE">
      <w:rPr>
        <w:rFonts w:ascii="Sylfaen" w:hAnsi="Sylfaen" w:cs="Sylfaen"/>
        <w:b/>
        <w:sz w:val="20"/>
        <w:szCs w:val="20"/>
        <w:lang w:val="ka-GE"/>
      </w:rPr>
      <w:t>-</w:t>
    </w:r>
    <w:r w:rsidR="007778CE">
      <w:rPr>
        <w:rFonts w:ascii="Sylfaen" w:hAnsi="Sylfaen" w:cs="Sylfaen"/>
        <w:b/>
        <w:sz w:val="20"/>
        <w:szCs w:val="20"/>
        <w:lang w:val="en-GB"/>
      </w:rPr>
      <w:t>BID-</w:t>
    </w:r>
    <w:r w:rsidR="00015FA5">
      <w:rPr>
        <w:rFonts w:ascii="Sylfaen" w:hAnsi="Sylfaen" w:cs="Sylfaen"/>
        <w:b/>
        <w:sz w:val="20"/>
        <w:szCs w:val="20"/>
        <w:lang w:val="ka-GE"/>
      </w:rPr>
      <w:t>18</w:t>
    </w: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6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7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0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1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3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7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8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1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2" w15:restartNumberingAfterBreak="0">
    <w:nsid w:val="77862530"/>
    <w:multiLevelType w:val="hybridMultilevel"/>
    <w:tmpl w:val="0AB29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21"/>
  </w:num>
  <w:num w:numId="5">
    <w:abstractNumId w:val="9"/>
  </w:num>
  <w:num w:numId="6">
    <w:abstractNumId w:val="4"/>
  </w:num>
  <w:num w:numId="7">
    <w:abstractNumId w:val="3"/>
  </w:num>
  <w:num w:numId="8">
    <w:abstractNumId w:val="16"/>
  </w:num>
  <w:num w:numId="9">
    <w:abstractNumId w:val="18"/>
  </w:num>
  <w:num w:numId="10">
    <w:abstractNumId w:val="11"/>
  </w:num>
  <w:num w:numId="11">
    <w:abstractNumId w:val="6"/>
  </w:num>
  <w:num w:numId="12">
    <w:abstractNumId w:val="8"/>
  </w:num>
  <w:num w:numId="13">
    <w:abstractNumId w:val="15"/>
  </w:num>
  <w:num w:numId="14">
    <w:abstractNumId w:val="12"/>
  </w:num>
  <w:num w:numId="15">
    <w:abstractNumId w:val="7"/>
  </w:num>
  <w:num w:numId="16">
    <w:abstractNumId w:val="17"/>
  </w:num>
  <w:num w:numId="17">
    <w:abstractNumId w:val="14"/>
  </w:num>
  <w:num w:numId="18">
    <w:abstractNumId w:val="13"/>
  </w:num>
  <w:num w:numId="19">
    <w:abstractNumId w:val="5"/>
  </w:num>
  <w:num w:numId="20">
    <w:abstractNumId w:val="2"/>
  </w:num>
  <w:num w:numId="21">
    <w:abstractNumId w:val="2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4051"/>
    <w:rsid w:val="00015FA5"/>
    <w:rsid w:val="000202A5"/>
    <w:rsid w:val="00026B30"/>
    <w:rsid w:val="00027D70"/>
    <w:rsid w:val="00031452"/>
    <w:rsid w:val="00046082"/>
    <w:rsid w:val="0004786C"/>
    <w:rsid w:val="00051E54"/>
    <w:rsid w:val="0005435C"/>
    <w:rsid w:val="00060FD1"/>
    <w:rsid w:val="00064AB9"/>
    <w:rsid w:val="00081D42"/>
    <w:rsid w:val="00092A77"/>
    <w:rsid w:val="000974B9"/>
    <w:rsid w:val="000B1C85"/>
    <w:rsid w:val="000B4C5E"/>
    <w:rsid w:val="000B5D0F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56D6D"/>
    <w:rsid w:val="001575CA"/>
    <w:rsid w:val="00161677"/>
    <w:rsid w:val="00162053"/>
    <w:rsid w:val="00171C91"/>
    <w:rsid w:val="0017792E"/>
    <w:rsid w:val="00185C9D"/>
    <w:rsid w:val="00194044"/>
    <w:rsid w:val="001B0D00"/>
    <w:rsid w:val="001B6BD5"/>
    <w:rsid w:val="001B740A"/>
    <w:rsid w:val="001B75E0"/>
    <w:rsid w:val="001C112D"/>
    <w:rsid w:val="001C2BF2"/>
    <w:rsid w:val="001D3B12"/>
    <w:rsid w:val="001E0606"/>
    <w:rsid w:val="002010AB"/>
    <w:rsid w:val="00202451"/>
    <w:rsid w:val="002056E8"/>
    <w:rsid w:val="00207B93"/>
    <w:rsid w:val="0021503D"/>
    <w:rsid w:val="00216B88"/>
    <w:rsid w:val="002319CA"/>
    <w:rsid w:val="00237416"/>
    <w:rsid w:val="00241768"/>
    <w:rsid w:val="002468A9"/>
    <w:rsid w:val="0025658B"/>
    <w:rsid w:val="002568CE"/>
    <w:rsid w:val="00257F36"/>
    <w:rsid w:val="00266CA0"/>
    <w:rsid w:val="00275958"/>
    <w:rsid w:val="002778A0"/>
    <w:rsid w:val="0029272A"/>
    <w:rsid w:val="002B6F69"/>
    <w:rsid w:val="002C066E"/>
    <w:rsid w:val="002C21C7"/>
    <w:rsid w:val="002D06EE"/>
    <w:rsid w:val="002D1E74"/>
    <w:rsid w:val="002D611B"/>
    <w:rsid w:val="003011B3"/>
    <w:rsid w:val="00302948"/>
    <w:rsid w:val="00303697"/>
    <w:rsid w:val="00316C88"/>
    <w:rsid w:val="00320878"/>
    <w:rsid w:val="0033101C"/>
    <w:rsid w:val="00357317"/>
    <w:rsid w:val="003573F4"/>
    <w:rsid w:val="00385373"/>
    <w:rsid w:val="003859BA"/>
    <w:rsid w:val="00387AB5"/>
    <w:rsid w:val="003A4DAA"/>
    <w:rsid w:val="003B460D"/>
    <w:rsid w:val="003B5A5E"/>
    <w:rsid w:val="003C6F22"/>
    <w:rsid w:val="003D6473"/>
    <w:rsid w:val="003E15FA"/>
    <w:rsid w:val="003F370C"/>
    <w:rsid w:val="003F5521"/>
    <w:rsid w:val="003F699A"/>
    <w:rsid w:val="00407D53"/>
    <w:rsid w:val="00410EC6"/>
    <w:rsid w:val="00430AF7"/>
    <w:rsid w:val="00431665"/>
    <w:rsid w:val="00433475"/>
    <w:rsid w:val="004375BF"/>
    <w:rsid w:val="00442F86"/>
    <w:rsid w:val="004446E6"/>
    <w:rsid w:val="00446516"/>
    <w:rsid w:val="004533A4"/>
    <w:rsid w:val="00483B17"/>
    <w:rsid w:val="0048659C"/>
    <w:rsid w:val="00491A03"/>
    <w:rsid w:val="00497393"/>
    <w:rsid w:val="004A3BD8"/>
    <w:rsid w:val="004B09C9"/>
    <w:rsid w:val="004D3679"/>
    <w:rsid w:val="004D3D1C"/>
    <w:rsid w:val="004D747F"/>
    <w:rsid w:val="00544856"/>
    <w:rsid w:val="005553C3"/>
    <w:rsid w:val="00580531"/>
    <w:rsid w:val="005832A4"/>
    <w:rsid w:val="00583B48"/>
    <w:rsid w:val="00586056"/>
    <w:rsid w:val="00586C84"/>
    <w:rsid w:val="00595E4B"/>
    <w:rsid w:val="005C14A4"/>
    <w:rsid w:val="005D3B83"/>
    <w:rsid w:val="005E05B1"/>
    <w:rsid w:val="00610FC8"/>
    <w:rsid w:val="00632910"/>
    <w:rsid w:val="00633210"/>
    <w:rsid w:val="00634B58"/>
    <w:rsid w:val="00661B3E"/>
    <w:rsid w:val="00665219"/>
    <w:rsid w:val="00665C42"/>
    <w:rsid w:val="00667B1F"/>
    <w:rsid w:val="00670B37"/>
    <w:rsid w:val="00674470"/>
    <w:rsid w:val="00674F71"/>
    <w:rsid w:val="00677E39"/>
    <w:rsid w:val="00681B23"/>
    <w:rsid w:val="00692B13"/>
    <w:rsid w:val="006A256D"/>
    <w:rsid w:val="006A3D31"/>
    <w:rsid w:val="006A7B28"/>
    <w:rsid w:val="006C1436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09AA"/>
    <w:rsid w:val="00734570"/>
    <w:rsid w:val="00735828"/>
    <w:rsid w:val="00755B70"/>
    <w:rsid w:val="00764A65"/>
    <w:rsid w:val="00772078"/>
    <w:rsid w:val="007778CE"/>
    <w:rsid w:val="007902EA"/>
    <w:rsid w:val="0079252D"/>
    <w:rsid w:val="00796BF5"/>
    <w:rsid w:val="007A28C4"/>
    <w:rsid w:val="007A6E1A"/>
    <w:rsid w:val="007A7424"/>
    <w:rsid w:val="007B7D53"/>
    <w:rsid w:val="007C482E"/>
    <w:rsid w:val="007D3F97"/>
    <w:rsid w:val="007D73CE"/>
    <w:rsid w:val="007F3AA0"/>
    <w:rsid w:val="007F7ADB"/>
    <w:rsid w:val="0081634F"/>
    <w:rsid w:val="00833770"/>
    <w:rsid w:val="0083614B"/>
    <w:rsid w:val="008374C0"/>
    <w:rsid w:val="008401B6"/>
    <w:rsid w:val="00867825"/>
    <w:rsid w:val="008751D7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67F1"/>
    <w:rsid w:val="008C35CC"/>
    <w:rsid w:val="008E16DA"/>
    <w:rsid w:val="008E3D20"/>
    <w:rsid w:val="008F419D"/>
    <w:rsid w:val="0090279D"/>
    <w:rsid w:val="00913646"/>
    <w:rsid w:val="00922889"/>
    <w:rsid w:val="009567A7"/>
    <w:rsid w:val="009621F5"/>
    <w:rsid w:val="009804B1"/>
    <w:rsid w:val="00985307"/>
    <w:rsid w:val="0099130F"/>
    <w:rsid w:val="0099429F"/>
    <w:rsid w:val="00997CB4"/>
    <w:rsid w:val="009A2F37"/>
    <w:rsid w:val="009A7535"/>
    <w:rsid w:val="009C5EE2"/>
    <w:rsid w:val="009C7B5B"/>
    <w:rsid w:val="009D6EEF"/>
    <w:rsid w:val="009F0B8A"/>
    <w:rsid w:val="009F3DE6"/>
    <w:rsid w:val="009F41E3"/>
    <w:rsid w:val="009F4DC4"/>
    <w:rsid w:val="00A0023E"/>
    <w:rsid w:val="00A035A1"/>
    <w:rsid w:val="00A117DC"/>
    <w:rsid w:val="00A221DF"/>
    <w:rsid w:val="00A225F5"/>
    <w:rsid w:val="00A23B72"/>
    <w:rsid w:val="00A34531"/>
    <w:rsid w:val="00A35317"/>
    <w:rsid w:val="00A37671"/>
    <w:rsid w:val="00A37FB1"/>
    <w:rsid w:val="00A478F8"/>
    <w:rsid w:val="00A50438"/>
    <w:rsid w:val="00A55463"/>
    <w:rsid w:val="00A5597B"/>
    <w:rsid w:val="00A5620B"/>
    <w:rsid w:val="00A61028"/>
    <w:rsid w:val="00A62AC7"/>
    <w:rsid w:val="00A63C87"/>
    <w:rsid w:val="00A804C4"/>
    <w:rsid w:val="00A935AC"/>
    <w:rsid w:val="00AC494C"/>
    <w:rsid w:val="00AE4033"/>
    <w:rsid w:val="00AE77E5"/>
    <w:rsid w:val="00AF56A2"/>
    <w:rsid w:val="00B07BFB"/>
    <w:rsid w:val="00B110A0"/>
    <w:rsid w:val="00B137F3"/>
    <w:rsid w:val="00B156A3"/>
    <w:rsid w:val="00B23313"/>
    <w:rsid w:val="00B30838"/>
    <w:rsid w:val="00B42689"/>
    <w:rsid w:val="00B47896"/>
    <w:rsid w:val="00B47D4C"/>
    <w:rsid w:val="00B5452A"/>
    <w:rsid w:val="00B830F8"/>
    <w:rsid w:val="00B942E0"/>
    <w:rsid w:val="00B97F4F"/>
    <w:rsid w:val="00BB0F01"/>
    <w:rsid w:val="00BB446B"/>
    <w:rsid w:val="00BC364F"/>
    <w:rsid w:val="00BE0965"/>
    <w:rsid w:val="00BE187B"/>
    <w:rsid w:val="00BE3060"/>
    <w:rsid w:val="00BF5EFE"/>
    <w:rsid w:val="00C01CD2"/>
    <w:rsid w:val="00C06F22"/>
    <w:rsid w:val="00C12270"/>
    <w:rsid w:val="00C14986"/>
    <w:rsid w:val="00C14D7A"/>
    <w:rsid w:val="00C40C8C"/>
    <w:rsid w:val="00C41C03"/>
    <w:rsid w:val="00C55BCF"/>
    <w:rsid w:val="00C67999"/>
    <w:rsid w:val="00C73981"/>
    <w:rsid w:val="00C761CC"/>
    <w:rsid w:val="00C91AFC"/>
    <w:rsid w:val="00C9205D"/>
    <w:rsid w:val="00CA4A83"/>
    <w:rsid w:val="00CA54EE"/>
    <w:rsid w:val="00CB2B75"/>
    <w:rsid w:val="00CB730B"/>
    <w:rsid w:val="00CB736E"/>
    <w:rsid w:val="00CC3C0A"/>
    <w:rsid w:val="00CD3EA4"/>
    <w:rsid w:val="00CE1D05"/>
    <w:rsid w:val="00CE1D66"/>
    <w:rsid w:val="00CF1EF9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57017"/>
    <w:rsid w:val="00D624C5"/>
    <w:rsid w:val="00D80CDB"/>
    <w:rsid w:val="00D8245F"/>
    <w:rsid w:val="00D948F7"/>
    <w:rsid w:val="00D95A0F"/>
    <w:rsid w:val="00D96566"/>
    <w:rsid w:val="00DA4009"/>
    <w:rsid w:val="00DB4D6B"/>
    <w:rsid w:val="00DB77E8"/>
    <w:rsid w:val="00DC2AA1"/>
    <w:rsid w:val="00DC4440"/>
    <w:rsid w:val="00DC6664"/>
    <w:rsid w:val="00DD1F94"/>
    <w:rsid w:val="00DE5016"/>
    <w:rsid w:val="00DF0E2A"/>
    <w:rsid w:val="00DF5F26"/>
    <w:rsid w:val="00E00D0C"/>
    <w:rsid w:val="00E03FAA"/>
    <w:rsid w:val="00E123C2"/>
    <w:rsid w:val="00E2134C"/>
    <w:rsid w:val="00E25748"/>
    <w:rsid w:val="00E262FC"/>
    <w:rsid w:val="00E272FF"/>
    <w:rsid w:val="00E33A8F"/>
    <w:rsid w:val="00E4143A"/>
    <w:rsid w:val="00E42B0C"/>
    <w:rsid w:val="00E45E7B"/>
    <w:rsid w:val="00E46922"/>
    <w:rsid w:val="00E5014E"/>
    <w:rsid w:val="00E54795"/>
    <w:rsid w:val="00E57F10"/>
    <w:rsid w:val="00E6248F"/>
    <w:rsid w:val="00E65074"/>
    <w:rsid w:val="00E6523B"/>
    <w:rsid w:val="00E751A2"/>
    <w:rsid w:val="00E94223"/>
    <w:rsid w:val="00E95292"/>
    <w:rsid w:val="00EF7F05"/>
    <w:rsid w:val="00F0297E"/>
    <w:rsid w:val="00F0659D"/>
    <w:rsid w:val="00F069C7"/>
    <w:rsid w:val="00F115A1"/>
    <w:rsid w:val="00F14024"/>
    <w:rsid w:val="00F17B32"/>
    <w:rsid w:val="00F20E56"/>
    <w:rsid w:val="00F22E5C"/>
    <w:rsid w:val="00F27A96"/>
    <w:rsid w:val="00F34574"/>
    <w:rsid w:val="00F40803"/>
    <w:rsid w:val="00F46AB9"/>
    <w:rsid w:val="00F47570"/>
    <w:rsid w:val="00F612B0"/>
    <w:rsid w:val="00F652AA"/>
    <w:rsid w:val="00F75728"/>
    <w:rsid w:val="00F761D0"/>
    <w:rsid w:val="00F8037E"/>
    <w:rsid w:val="00F844E2"/>
    <w:rsid w:val="00F8495A"/>
    <w:rsid w:val="00F84B51"/>
    <w:rsid w:val="00FA41A9"/>
    <w:rsid w:val="00FA55F2"/>
    <w:rsid w:val="00FB16F9"/>
    <w:rsid w:val="00FC0E26"/>
    <w:rsid w:val="00FC3141"/>
    <w:rsid w:val="00FC6D74"/>
    <w:rsid w:val="00FD0DCD"/>
    <w:rsid w:val="00FD0E8D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zakalashvili@gwp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EA83D-BB53-4AAC-9238-3EDA1B3D3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Mari Berishvili</cp:lastModifiedBy>
  <cp:revision>17</cp:revision>
  <cp:lastPrinted>2015-07-27T06:36:00Z</cp:lastPrinted>
  <dcterms:created xsi:type="dcterms:W3CDTF">2017-02-28T15:04:00Z</dcterms:created>
  <dcterms:modified xsi:type="dcterms:W3CDTF">2018-04-04T07:56:00Z</dcterms:modified>
</cp:coreProperties>
</file>