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mp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</w:rPr>
        <w:id w:val="84194560"/>
        <w:docPartObj>
          <w:docPartGallery w:val="Cover Pages"/>
          <w:docPartUnique/>
        </w:docPartObj>
      </w:sdtPr>
      <w:sdtEndPr>
        <w:rPr>
          <w:rFonts w:ascii="Sylfaen" w:eastAsiaTheme="minorHAnsi" w:hAnsi="Sylfaen" w:cstheme="minorBidi"/>
        </w:rPr>
      </w:sdtEndPr>
      <w:sdtContent>
        <w:p w14:paraId="62EAED48" w14:textId="10649A02" w:rsidR="00305561" w:rsidRPr="00DC0DF9" w:rsidRDefault="00305561" w:rsidP="00A331E0">
          <w:pPr>
            <w:rPr>
              <w:noProof/>
            </w:rPr>
          </w:pPr>
        </w:p>
        <w:p w14:paraId="6B11F469" w14:textId="76BB5D00" w:rsidR="00D47EEF" w:rsidRPr="00E26014" w:rsidRDefault="005E1A54" w:rsidP="002158A2">
          <w:r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17AD3929" w:rsidR="00162B72" w:rsidRPr="0000178C" w:rsidRDefault="0000178C" w:rsidP="007C5AE6">
                                      <w:r>
                                        <w:rPr>
                                          <w:lang w:val="ka-GE"/>
                                        </w:rPr>
                                        <w:t xml:space="preserve">12-219 </w:t>
                                      </w:r>
                                      <w:r>
                                        <w:t>GG</w:t>
                                      </w:r>
                                    </w:p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88259E2" w14:textId="77777777" w:rsidR="00162B72" w:rsidRDefault="0000178C" w:rsidP="007C5AE6">
                                      <w:r>
                                        <w:t>02/28/2019</w:t>
                                      </w:r>
                                    </w:p>
                                    <w:p w14:paraId="5273460A" w14:textId="593F4D91" w:rsidR="0000178C" w:rsidRPr="008662A8" w:rsidRDefault="00BE7572" w:rsidP="007C5AE6">
                                      <w:r>
                                        <w:t>03/07</w:t>
                                      </w:r>
                                      <w:r w:rsidR="0000178C">
                                        <w:t>/2019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762B7DE6" w:rsidR="00162B72" w:rsidRPr="002838F4" w:rsidRDefault="00162B72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7C3BF204" w14:textId="4CE2A987" w:rsidR="00162B72" w:rsidRDefault="0000178C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გია გოგიბერიძე</w:t>
                                      </w:r>
                                    </w:p>
                                    <w:p w14:paraId="4BE9D3FC" w14:textId="5E1AF3F2" w:rsidR="00162B72" w:rsidRDefault="00BE7572" w:rsidP="009E06FA">
                                      <w:hyperlink r:id="rId10" w:history="1">
                                        <w:r w:rsidR="00162B72" w:rsidRPr="00AC6B84">
                                          <w:rPr>
                                            <w:rStyle w:val="Hyperlink"/>
                                          </w:rPr>
                                          <w:t>g.gogiberidze@bog.ge</w:t>
                                        </w:r>
                                      </w:hyperlink>
                                    </w:p>
                                    <w:p w14:paraId="2D516649" w14:textId="63C4F805" w:rsidR="00162B72" w:rsidRPr="00C457C5" w:rsidRDefault="00162B72" w:rsidP="009E06FA">
                                      <w:r>
                                        <w:t>+995 593 340 540</w:t>
                                      </w:r>
                                    </w:p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17AD3929" w:rsidR="00162B72" w:rsidRPr="0000178C" w:rsidRDefault="0000178C" w:rsidP="007C5AE6">
                                <w:r>
                                  <w:rPr>
                                    <w:lang w:val="ka-GE"/>
                                  </w:rPr>
                                  <w:t xml:space="preserve">12-219 </w:t>
                                </w:r>
                                <w:r>
                                  <w:t>GG</w:t>
                                </w:r>
                              </w:p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88259E2" w14:textId="77777777" w:rsidR="00162B72" w:rsidRDefault="0000178C" w:rsidP="007C5AE6">
                                <w:r>
                                  <w:t>02/28/2019</w:t>
                                </w:r>
                              </w:p>
                              <w:p w14:paraId="5273460A" w14:textId="593F4D91" w:rsidR="0000178C" w:rsidRPr="008662A8" w:rsidRDefault="00BE7572" w:rsidP="007C5AE6">
                                <w:r>
                                  <w:t>03/07</w:t>
                                </w:r>
                                <w:r w:rsidR="0000178C">
                                  <w:t>/2019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762B7DE6" w:rsidR="00162B72" w:rsidRPr="002838F4" w:rsidRDefault="00162B72" w:rsidP="00305561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7C3BF204" w14:textId="4CE2A987" w:rsidR="00162B72" w:rsidRDefault="0000178C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გია გოგიბერიძე</w:t>
                                </w:r>
                              </w:p>
                              <w:p w14:paraId="4BE9D3FC" w14:textId="5E1AF3F2" w:rsidR="00162B72" w:rsidRDefault="00BE7572" w:rsidP="009E06FA">
                                <w:hyperlink r:id="rId11" w:history="1">
                                  <w:r w:rsidR="00162B72" w:rsidRPr="00AC6B84">
                                    <w:rPr>
                                      <w:rStyle w:val="Hyperlink"/>
                                    </w:rPr>
                                    <w:t>g.gogiberidze@bog.ge</w:t>
                                  </w:r>
                                </w:hyperlink>
                              </w:p>
                              <w:p w14:paraId="2D516649" w14:textId="63C4F805" w:rsidR="00162B72" w:rsidRPr="00C457C5" w:rsidRDefault="00162B72" w:rsidP="009E06FA">
                                <w:r>
                                  <w:t>+995 593 340 540</w:t>
                                </w:r>
                              </w:p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605974" w14:textId="6D3DB1E8" w:rsidR="00162B72" w:rsidRPr="0000178C" w:rsidRDefault="0000178C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  <w:lang w:val="ka-GE"/>
                                  </w:rPr>
                                </w:pPr>
                                <w:bookmarkStart w:id="0" w:name="_GoBack"/>
                                <w: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  <w:lang w:val="ka-GE"/>
                                  </w:rPr>
                                  <w:t>ხალიჩის შესყიდვა</w:t>
                                </w:r>
                              </w:p>
                              <w:bookmarkEnd w:id="0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5="http://schemas.microsoft.com/office/word/2012/wordml" xmlns:cx="http://schemas.microsoft.com/office/drawing/2014/chartex"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53605974" w14:textId="6D3DB1E8" w:rsidR="00162B72" w:rsidRPr="0000178C" w:rsidRDefault="0000178C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  <w:lang w:val="ka-GE"/>
                            </w:rPr>
                          </w:pPr>
                          <w: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  <w:lang w:val="ka-GE"/>
                            </w:rPr>
                            <w:t>ხალიჩის შესყიდვა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E55C71">
            <w:br w:type="page"/>
          </w:r>
        </w:p>
      </w:sdtContent>
    </w:sdt>
    <w:p w14:paraId="231B3834" w14:textId="419BCCA8" w:rsidR="00361FEF" w:rsidRPr="00361FEF" w:rsidRDefault="00361FEF" w:rsidP="00EF5A27">
      <w:pPr>
        <w:framePr w:hSpace="180" w:wrap="around" w:vAnchor="text" w:hAnchor="margin" w:y="104"/>
        <w:suppressOverlap/>
        <w:rPr>
          <w:b/>
          <w:sz w:val="28"/>
          <w:szCs w:val="28"/>
          <w:lang w:val="ka-GE"/>
        </w:rPr>
      </w:pPr>
    </w:p>
    <w:p w14:paraId="5176EFB1" w14:textId="77777777" w:rsidR="00971FCA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color w:val="E36C0A" w:themeColor="accent6" w:themeShade="BF"/>
          <w:sz w:val="32"/>
          <w:szCs w:val="50"/>
          <w:lang w:val="ka-GE" w:eastAsia="en-US"/>
        </w:rPr>
      </w:pPr>
    </w:p>
    <w:p w14:paraId="437302D1" w14:textId="70F414D2" w:rsidR="00DF2E46" w:rsidRPr="0000178C" w:rsidRDefault="0000178C" w:rsidP="002A2EFD">
      <w:pPr>
        <w:jc w:val="center"/>
        <w:rPr>
          <w:lang w:val="ka-GE"/>
        </w:rPr>
      </w:pPr>
      <w:r>
        <w:rPr>
          <w:rFonts w:eastAsiaTheme="minorEastAsia"/>
          <w:color w:val="FF671B"/>
          <w:sz w:val="32"/>
          <w:szCs w:val="50"/>
          <w:lang w:val="ka-GE"/>
        </w:rPr>
        <w:t>სათავო ოფისისთვის განკუთვილი ხალიჩის შესყიდვა</w:t>
      </w:r>
    </w:p>
    <w:bookmarkStart w:id="1" w:name="_Toc456350217" w:displacedByCustomXml="next"/>
    <w:bookmarkStart w:id="2" w:name="_Toc456347628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rFonts w:ascii="Sylfaen" w:hAnsi="Sylfaen"/>
          <w:noProof/>
          <w:color w:val="231F20"/>
          <w:sz w:val="20"/>
          <w:szCs w:val="20"/>
        </w:rPr>
      </w:sdtEndPr>
      <w:sdtContent>
        <w:p w14:paraId="6C82D4A3" w14:textId="77777777" w:rsidR="00633247" w:rsidRPr="00C46668" w:rsidRDefault="008E3F33" w:rsidP="00B17175">
          <w:pPr>
            <w:pStyle w:val="TOCHeading"/>
            <w:ind w:left="360"/>
            <w:jc w:val="center"/>
            <w:rPr>
              <w:sz w:val="24"/>
              <w:szCs w:val="24"/>
            </w:rPr>
          </w:pPr>
          <w:proofErr w:type="spellStart"/>
          <w:r w:rsidRPr="00840166">
            <w:rPr>
              <w:sz w:val="24"/>
              <w:szCs w:val="24"/>
            </w:rPr>
            <w:t>სარჩევი</w:t>
          </w:r>
          <w:proofErr w:type="spellEnd"/>
        </w:p>
        <w:p w14:paraId="48143DCA" w14:textId="06D1FCA8" w:rsidR="002B37BC" w:rsidRDefault="00633247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48500" w:history="1">
            <w:r w:rsidR="002B37BC" w:rsidRPr="008D36AC">
              <w:rPr>
                <w:rStyle w:val="Hyperlink"/>
                <w:noProof/>
              </w:rPr>
              <w:t>ზოგადი ინფორმაცია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_Toc2248500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4B935CE7" w14:textId="12427B68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1" w:history="1">
            <w:r w:rsidR="002B37BC" w:rsidRPr="008D36AC">
              <w:rPr>
                <w:rStyle w:val="Hyperlink"/>
                <w:noProof/>
              </w:rPr>
              <w:t>ინსტრუქცია ტენდერში მონაწილეთათვის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_Toc2248501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6F5FE0AF" w14:textId="39A1F568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2" w:history="1">
            <w:r w:rsidR="002B37BC" w:rsidRPr="008D36AC">
              <w:rPr>
                <w:rStyle w:val="Hyperlink"/>
                <w:noProof/>
              </w:rPr>
              <w:t>ტენდერში მონაწილეობის პირობები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_Toc2248502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4C3B8073" w14:textId="63888745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3" w:history="1">
            <w:r w:rsidR="002B37BC" w:rsidRPr="008D36AC">
              <w:rPr>
                <w:rStyle w:val="Hyperlink"/>
                <w:noProof/>
              </w:rPr>
              <w:t>საორიენტაციო ღირებულება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_Toc2248503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21BBA4C1" w14:textId="161FF24D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4" w:history="1">
            <w:r w:rsidR="002B37BC" w:rsidRPr="008D36AC">
              <w:rPr>
                <w:rStyle w:val="Hyperlink"/>
                <w:noProof/>
              </w:rPr>
              <w:t>ანგარიშსწორების პირობა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_Toc2248504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36AC45F3" w14:textId="5C59978E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5" w:history="1">
            <w:r w:rsidR="002B37BC" w:rsidRPr="008D36AC">
              <w:rPr>
                <w:rStyle w:val="Hyperlink"/>
                <w:noProof/>
              </w:rPr>
              <w:t>სატენდერო მოთხოვნები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_Toc2248505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2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0A0439D9" w14:textId="3F6C0F44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6" w:history="1">
            <w:r w:rsidR="002B37BC" w:rsidRPr="008D36AC">
              <w:rPr>
                <w:rStyle w:val="Hyperlink"/>
                <w:noProof/>
              </w:rPr>
              <w:t>დამატებითი ინფორმაცია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_Toc2248506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3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5F2BE0A5" w14:textId="32776C6A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7" w:history="1">
            <w:r w:rsidR="002B37BC" w:rsidRPr="008D36AC">
              <w:rPr>
                <w:rStyle w:val="Hyperlink"/>
                <w:rFonts w:cs="Sylfaen"/>
                <w:noProof/>
                <w:lang w:val="ka-GE"/>
              </w:rPr>
              <w:t>თანდართული დოკუმენტაცია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_Toc2248507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4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3155F73A" w14:textId="5BA1F190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8" w:history="1">
            <w:r w:rsidR="002B37BC" w:rsidRPr="008D36AC">
              <w:rPr>
                <w:rStyle w:val="Hyperlink"/>
                <w:noProof/>
              </w:rPr>
              <w:t>1.</w:t>
            </w:r>
            <w:r w:rsidR="002B37BC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2B37BC" w:rsidRPr="008D36AC">
              <w:rPr>
                <w:rStyle w:val="Hyperlink"/>
                <w:noProof/>
              </w:rPr>
              <w:t>დანართი 1: ფასების ცხრილი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_Toc2248508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4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49FA4B61" w14:textId="7B7D0301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09" w:history="1">
            <w:r w:rsidR="002B37BC" w:rsidRPr="008D36AC">
              <w:rPr>
                <w:rStyle w:val="Hyperlink"/>
                <w:noProof/>
              </w:rPr>
              <w:t>2.</w:t>
            </w:r>
            <w:r w:rsidR="002B37BC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2B37BC" w:rsidRPr="008D36AC">
              <w:rPr>
                <w:rStyle w:val="Hyperlink"/>
                <w:noProof/>
              </w:rPr>
              <w:t>დანართი 2: საბანკო რეკვიზიტები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_Toc2248509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5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222AA3E1" w14:textId="5D3B1B4F" w:rsidR="002B37BC" w:rsidRDefault="00BE757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248510" w:history="1">
            <w:r w:rsidR="002B37BC" w:rsidRPr="008D36AC">
              <w:rPr>
                <w:rStyle w:val="Hyperlink"/>
                <w:noProof/>
              </w:rPr>
              <w:t>3.</w:t>
            </w:r>
            <w:r w:rsidR="002B37BC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2B37BC" w:rsidRPr="008D36AC">
              <w:rPr>
                <w:rStyle w:val="Hyperlink"/>
                <w:noProof/>
              </w:rPr>
              <w:t>დანართი 3: შესასყიდი პროდუქტის აღწერა</w:t>
            </w:r>
            <w:r w:rsidR="002B37BC">
              <w:rPr>
                <w:noProof/>
                <w:webHidden/>
              </w:rPr>
              <w:tab/>
            </w:r>
            <w:r w:rsidR="002B37BC">
              <w:rPr>
                <w:noProof/>
                <w:webHidden/>
              </w:rPr>
              <w:fldChar w:fldCharType="begin"/>
            </w:r>
            <w:r w:rsidR="002B37BC">
              <w:rPr>
                <w:noProof/>
                <w:webHidden/>
              </w:rPr>
              <w:instrText xml:space="preserve"> PAGEREF _Toc2248510 \h </w:instrText>
            </w:r>
            <w:r w:rsidR="002B37BC">
              <w:rPr>
                <w:noProof/>
                <w:webHidden/>
              </w:rPr>
            </w:r>
            <w:r w:rsidR="002B37BC">
              <w:rPr>
                <w:noProof/>
                <w:webHidden/>
              </w:rPr>
              <w:fldChar w:fldCharType="separate"/>
            </w:r>
            <w:r w:rsidR="002B37BC">
              <w:rPr>
                <w:noProof/>
                <w:webHidden/>
              </w:rPr>
              <w:t>6</w:t>
            </w:r>
            <w:r w:rsidR="002B37BC">
              <w:rPr>
                <w:noProof/>
                <w:webHidden/>
              </w:rPr>
              <w:fldChar w:fldCharType="end"/>
            </w:r>
          </w:hyperlink>
        </w:p>
        <w:p w14:paraId="60752384" w14:textId="7D01C5F5" w:rsidR="001665D6" w:rsidRPr="00F84D4B" w:rsidRDefault="00633247" w:rsidP="00534B11">
          <w:r>
            <w:rPr>
              <w:b/>
              <w:bCs/>
              <w:noProof/>
            </w:rPr>
            <w:fldChar w:fldCharType="end"/>
          </w:r>
        </w:p>
      </w:sdtContent>
    </w:sdt>
    <w:p w14:paraId="54ED23B9" w14:textId="77777777" w:rsidR="00533CA6" w:rsidRDefault="00533CA6">
      <w:pPr>
        <w:jc w:val="left"/>
        <w:rPr>
          <w:rFonts w:eastAsiaTheme="majorEastAsia" w:cstheme="majorBidi"/>
          <w:b/>
          <w:bCs/>
          <w:color w:val="FF671B"/>
          <w:sz w:val="28"/>
          <w:szCs w:val="28"/>
          <w:lang w:eastAsia="ja-JP"/>
        </w:rPr>
      </w:pPr>
      <w:r>
        <w:br w:type="page"/>
      </w:r>
    </w:p>
    <w:p w14:paraId="5C31A0D5" w14:textId="225FEBFE" w:rsidR="00FB6167" w:rsidRDefault="00FB6167" w:rsidP="00F84D4B">
      <w:pPr>
        <w:pStyle w:val="Heading1"/>
        <w:rPr>
          <w:rFonts w:eastAsiaTheme="minorEastAsia"/>
          <w:lang w:val="ka-GE"/>
        </w:rPr>
      </w:pPr>
      <w:bookmarkStart w:id="3" w:name="_Toc2248500"/>
      <w:proofErr w:type="spellStart"/>
      <w:r w:rsidRPr="007E0755">
        <w:lastRenderedPageBreak/>
        <w:t>ზოგადი</w:t>
      </w:r>
      <w:proofErr w:type="spellEnd"/>
      <w:r w:rsidRPr="007E0755">
        <w:t xml:space="preserve"> </w:t>
      </w:r>
      <w:proofErr w:type="spellStart"/>
      <w:r w:rsidRPr="007E0755">
        <w:t>ინფორმაცია</w:t>
      </w:r>
      <w:bookmarkEnd w:id="3"/>
      <w:bookmarkEnd w:id="2"/>
      <w:bookmarkEnd w:id="1"/>
      <w:proofErr w:type="spellEnd"/>
      <w:r w:rsidR="007E0755">
        <w:rPr>
          <w:rFonts w:eastAsiaTheme="minorEastAsia"/>
          <w:lang w:val="ka-GE"/>
        </w:rPr>
        <w:tab/>
      </w:r>
    </w:p>
    <w:p w14:paraId="0CF03400" w14:textId="665A7B42" w:rsidR="000D19A9" w:rsidRPr="009C3059" w:rsidRDefault="000D19A9" w:rsidP="0038278C">
      <w:pPr>
        <w:rPr>
          <w:rFonts w:eastAsiaTheme="minorEastAsia"/>
          <w:lang w:eastAsia="ja-JP"/>
        </w:rPr>
      </w:pPr>
      <w:r w:rsidRPr="000D19A9">
        <w:rPr>
          <w:rFonts w:eastAsiaTheme="minorEastAsia"/>
          <w:lang w:val="ka-GE" w:eastAsia="ja-JP"/>
        </w:rPr>
        <w:t>სს საქართველოს ბანკი აცხადებს ტენდერს</w:t>
      </w:r>
      <w:r w:rsidR="00A51DF2">
        <w:rPr>
          <w:rFonts w:eastAsiaTheme="minorEastAsia"/>
          <w:lang w:val="ka-GE" w:eastAsia="ja-JP"/>
        </w:rPr>
        <w:t xml:space="preserve"> ხალიჩის შესყიდვაზე</w:t>
      </w:r>
    </w:p>
    <w:p w14:paraId="2F3D0BFA" w14:textId="7E4255F7" w:rsidR="004F10D7" w:rsidRPr="002D6FB3" w:rsidRDefault="00957C38" w:rsidP="002D6FB3">
      <w:pPr>
        <w:pStyle w:val="a0"/>
        <w:numPr>
          <w:ilvl w:val="0"/>
          <w:numId w:val="0"/>
        </w:numPr>
        <w:rPr>
          <w:lang w:val="ka-GE"/>
        </w:rPr>
      </w:pPr>
      <w:bookmarkStart w:id="4" w:name="_Toc462407871"/>
      <w:r>
        <w:rPr>
          <w:lang w:val="ka-GE"/>
        </w:rPr>
        <w:t xml:space="preserve"> </w:t>
      </w:r>
    </w:p>
    <w:p w14:paraId="27B9CBCB" w14:textId="05FD14E6" w:rsidR="00915548" w:rsidRDefault="00915548" w:rsidP="0082350A">
      <w:pPr>
        <w:pStyle w:val="a"/>
        <w:numPr>
          <w:ilvl w:val="0"/>
          <w:numId w:val="0"/>
        </w:numPr>
        <w:ind w:left="360" w:hanging="360"/>
      </w:pPr>
      <w:bookmarkStart w:id="5" w:name="_Toc2248501"/>
      <w:r>
        <w:t>ინსტრუქცია ტენდერში მონაწილეთათვის</w:t>
      </w:r>
      <w:bookmarkEnd w:id="5"/>
    </w:p>
    <w:p w14:paraId="3160E1B8" w14:textId="77777777" w:rsidR="003C4035" w:rsidRDefault="003C4035" w:rsidP="0038278C">
      <w:pPr>
        <w:rPr>
          <w:lang w:val="ka-GE"/>
        </w:rPr>
      </w:pPr>
    </w:p>
    <w:p w14:paraId="4343DAB4" w14:textId="44D784B0" w:rsidR="00915548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მიმდინარეობის განმავლობაში </w:t>
      </w:r>
      <w:r w:rsidR="007C5AE6">
        <w:rPr>
          <w:lang w:val="ka-GE"/>
        </w:rPr>
        <w:t xml:space="preserve">პრეტენდენტებმა უნდა </w:t>
      </w:r>
      <w:r>
        <w:rPr>
          <w:lang w:val="ka-GE"/>
        </w:rPr>
        <w:t>ა</w:t>
      </w:r>
      <w:r w:rsidR="007C5AE6">
        <w:rPr>
          <w:lang w:val="ka-GE"/>
        </w:rPr>
        <w:t>ტვირთონ</w:t>
      </w:r>
      <w:r w:rsidR="00915548">
        <w:rPr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>
        <w:rPr>
          <w:lang w:val="ka-GE"/>
        </w:rPr>
        <w:t>.</w:t>
      </w:r>
    </w:p>
    <w:p w14:paraId="3095C373" w14:textId="77777777" w:rsidR="00651AAE" w:rsidRDefault="00651AAE" w:rsidP="0038278C">
      <w:pPr>
        <w:rPr>
          <w:lang w:val="ka-GE"/>
        </w:rPr>
      </w:pPr>
    </w:p>
    <w:p w14:paraId="7C77D636" w14:textId="265C0786" w:rsidR="00651AAE" w:rsidRDefault="00651AAE" w:rsidP="0038278C">
      <w:pPr>
        <w:rPr>
          <w:lang w:val="ka-GE"/>
        </w:rPr>
      </w:pPr>
      <w:r>
        <w:rPr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Default="00651AAE" w:rsidP="0038278C">
      <w:pPr>
        <w:rPr>
          <w:lang w:val="ka-GE"/>
        </w:rPr>
      </w:pPr>
    </w:p>
    <w:p w14:paraId="097B7DEF" w14:textId="5E8F6378" w:rsidR="00651AAE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დასრულების შემდეგ </w:t>
      </w:r>
      <w:r w:rsidR="00AD417E">
        <w:rPr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DE7CF95" w14:textId="013CAA17" w:rsidR="00A51DF2" w:rsidRDefault="00A51DF2" w:rsidP="0038278C">
      <w:pPr>
        <w:rPr>
          <w:lang w:val="ka-GE"/>
        </w:rPr>
      </w:pPr>
    </w:p>
    <w:p w14:paraId="12E00605" w14:textId="65515A7B" w:rsidR="0082350A" w:rsidRPr="00675024" w:rsidRDefault="0082350A" w:rsidP="0082350A">
      <w:pPr>
        <w:pStyle w:val="a"/>
        <w:numPr>
          <w:ilvl w:val="0"/>
          <w:numId w:val="0"/>
        </w:numPr>
        <w:ind w:left="360" w:hanging="360"/>
      </w:pPr>
      <w:bookmarkStart w:id="6" w:name="_Toc2248502"/>
      <w:r>
        <w:t>ტენდერში მონაწილეობის პირობები</w:t>
      </w:r>
      <w:bookmarkEnd w:id="6"/>
    </w:p>
    <w:p w14:paraId="51908C3D" w14:textId="77777777" w:rsidR="003C4035" w:rsidRDefault="003C4035" w:rsidP="0082350A">
      <w:pPr>
        <w:rPr>
          <w:lang w:val="ka-GE"/>
        </w:rPr>
      </w:pPr>
    </w:p>
    <w:p w14:paraId="4EC87EB1" w14:textId="1EC4F976" w:rsidR="0047356C" w:rsidRDefault="0082350A" w:rsidP="0082350A">
      <w:pPr>
        <w:rPr>
          <w:lang w:val="ka-GE"/>
        </w:rPr>
      </w:pPr>
      <w:r>
        <w:rPr>
          <w:lang w:val="ka-GE"/>
        </w:rPr>
        <w:t>ტენდერი ცხა</w:t>
      </w:r>
      <w:r w:rsidR="001140C1">
        <w:rPr>
          <w:lang w:val="ka-GE"/>
        </w:rPr>
        <w:t>დ</w:t>
      </w:r>
      <w:r>
        <w:rPr>
          <w:lang w:val="ka-GE"/>
        </w:rPr>
        <w:t xml:space="preserve">დება გამარჯვებულთან </w:t>
      </w:r>
      <w:r w:rsidR="000D4AB4">
        <w:rPr>
          <w:lang w:val="ka-GE"/>
        </w:rPr>
        <w:t>ნასყიდობის ხელშეკრულების</w:t>
      </w:r>
      <w:r>
        <w:rPr>
          <w:lang w:val="ka-GE"/>
        </w:rPr>
        <w:t xml:space="preserve"> გაფორმების მიზნით, რომლის მიხედვითაც განისაზღვრება </w:t>
      </w:r>
      <w:r w:rsidR="000D4AB4">
        <w:rPr>
          <w:lang w:val="ka-GE"/>
        </w:rPr>
        <w:t xml:space="preserve">ხალიჩის შესყიდვის </w:t>
      </w:r>
      <w:r>
        <w:rPr>
          <w:lang w:val="ka-GE"/>
        </w:rPr>
        <w:t>ფარგლებში მხარეთა შორის თანამშრომლობის ძირითადი პირობები</w:t>
      </w:r>
      <w:r>
        <w:t xml:space="preserve"> </w:t>
      </w:r>
      <w:r>
        <w:rPr>
          <w:lang w:val="ka-GE"/>
        </w:rPr>
        <w:t>(შემდგომში - ხელშეკრულება).</w:t>
      </w:r>
    </w:p>
    <w:p w14:paraId="36AE9B1C" w14:textId="77777777" w:rsidR="0047356C" w:rsidRDefault="0047356C" w:rsidP="0082350A">
      <w:pPr>
        <w:rPr>
          <w:lang w:val="ka-GE"/>
        </w:rPr>
      </w:pPr>
    </w:p>
    <w:p w14:paraId="32AA7A90" w14:textId="77777777" w:rsidR="0082350A" w:rsidRDefault="0082350A" w:rsidP="0082350A">
      <w:r w:rsidRPr="002D6FB3">
        <w:rPr>
          <w:lang w:val="ka-GE"/>
        </w:rPr>
        <w:t xml:space="preserve">ხელშეკრულების და წინამდებარე დოკუმენტის პირობებს შორის წინააღმდეგობის შემთხვევაში უპირატესობა </w:t>
      </w:r>
      <w:r w:rsidRPr="004F10D7">
        <w:rPr>
          <w:lang w:val="ka-GE"/>
        </w:rPr>
        <w:t>მიენიჭება ხელშეკრულების პირობებს.</w:t>
      </w:r>
    </w:p>
    <w:p w14:paraId="2553974C" w14:textId="77777777" w:rsidR="0082350A" w:rsidRDefault="0082350A" w:rsidP="0038278C">
      <w:pPr>
        <w:rPr>
          <w:lang w:val="ka-GE"/>
        </w:rPr>
      </w:pPr>
    </w:p>
    <w:p w14:paraId="4A3D1295" w14:textId="19DF99B3" w:rsidR="006B7CAC" w:rsidRPr="00E86D31" w:rsidRDefault="006B7CAC" w:rsidP="006B7CAC">
      <w:pPr>
        <w:pStyle w:val="a"/>
        <w:numPr>
          <w:ilvl w:val="0"/>
          <w:numId w:val="0"/>
        </w:numPr>
      </w:pPr>
      <w:bookmarkStart w:id="7" w:name="_Toc2248503"/>
      <w:r>
        <w:t>საორიენტაციო ღირებულება</w:t>
      </w:r>
      <w:bookmarkEnd w:id="7"/>
      <w:r>
        <w:tab/>
      </w:r>
    </w:p>
    <w:p w14:paraId="23FEAC82" w14:textId="77777777" w:rsidR="006B7CAC" w:rsidRDefault="006B7CAC" w:rsidP="006B7CAC">
      <w:pPr>
        <w:jc w:val="left"/>
        <w:rPr>
          <w:rFonts w:cs="Sylfaen"/>
          <w:szCs w:val="24"/>
          <w:lang w:val="ka-GE"/>
        </w:rPr>
      </w:pPr>
    </w:p>
    <w:p w14:paraId="7C2CAA8D" w14:textId="434DC51C" w:rsidR="006B7CAC" w:rsidRPr="00F21D36" w:rsidRDefault="000D4AB4" w:rsidP="006B7CAC">
      <w:pPr>
        <w:jc w:val="left"/>
        <w:rPr>
          <w:rFonts w:cs="Sylfaen"/>
          <w:szCs w:val="24"/>
          <w:lang w:val="ka-GE"/>
        </w:rPr>
      </w:pPr>
      <w:r>
        <w:rPr>
          <w:lang w:val="ka-GE"/>
        </w:rPr>
        <w:t>ხელშეკრულების</w:t>
      </w:r>
      <w:r w:rsidR="006B7CAC" w:rsidRPr="00F21D36">
        <w:rPr>
          <w:rFonts w:cs="Sylfaen"/>
          <w:szCs w:val="24"/>
          <w:lang w:val="ka-GE"/>
        </w:rPr>
        <w:t xml:space="preserve"> ჯამური</w:t>
      </w:r>
      <w:r w:rsidR="00A859E9" w:rsidRPr="00F21D36">
        <w:rPr>
          <w:rFonts w:cs="Sylfaen"/>
          <w:szCs w:val="24"/>
          <w:lang w:val="ka-GE"/>
        </w:rPr>
        <w:t xml:space="preserve"> საორიენტაციო</w:t>
      </w:r>
      <w:r w:rsidR="006B7CAC" w:rsidRPr="00F21D36">
        <w:rPr>
          <w:rFonts w:cs="Sylfaen"/>
          <w:szCs w:val="24"/>
          <w:lang w:val="ka-GE"/>
        </w:rPr>
        <w:t xml:space="preserve"> ღირებულება: </w:t>
      </w:r>
      <w:r>
        <w:rPr>
          <w:rFonts w:cs="Sylfaen"/>
          <w:szCs w:val="24"/>
          <w:lang w:val="ka-GE"/>
        </w:rPr>
        <w:t>70,000 ₾</w:t>
      </w:r>
    </w:p>
    <w:p w14:paraId="442C90B6" w14:textId="77777777" w:rsidR="006B7CAC" w:rsidRPr="00EE03F9" w:rsidRDefault="006B7CAC" w:rsidP="006B7CAC">
      <w:pPr>
        <w:jc w:val="left"/>
        <w:rPr>
          <w:rFonts w:cs="Sylfaen"/>
          <w:szCs w:val="24"/>
          <w:highlight w:val="yellow"/>
          <w:lang w:val="ka-GE"/>
        </w:rPr>
      </w:pPr>
    </w:p>
    <w:p w14:paraId="5C040E67" w14:textId="0821A8FA" w:rsidR="006114D2" w:rsidRPr="00675024" w:rsidRDefault="006114D2" w:rsidP="007C541E">
      <w:pPr>
        <w:pStyle w:val="a"/>
        <w:numPr>
          <w:ilvl w:val="0"/>
          <w:numId w:val="0"/>
        </w:numPr>
        <w:ind w:left="360" w:hanging="360"/>
      </w:pPr>
      <w:bookmarkStart w:id="8" w:name="_Toc2248504"/>
      <w:r>
        <w:t>ანგარიშსწორების პირობა</w:t>
      </w:r>
      <w:bookmarkEnd w:id="8"/>
    </w:p>
    <w:p w14:paraId="0E5C41CF" w14:textId="36D2C730" w:rsidR="006114D2" w:rsidRDefault="006114D2" w:rsidP="0038278C"/>
    <w:p w14:paraId="24FFC908" w14:textId="4352538D" w:rsidR="007E5751" w:rsidRPr="007E5751" w:rsidRDefault="00A5598E" w:rsidP="0038278C">
      <w:pPr>
        <w:rPr>
          <w:lang w:val="ka-GE"/>
        </w:rPr>
      </w:pPr>
      <w:r>
        <w:rPr>
          <w:lang w:val="ka-GE"/>
        </w:rPr>
        <w:t xml:space="preserve">სატენდერო </w:t>
      </w:r>
      <w:r w:rsidR="007E5751">
        <w:rPr>
          <w:lang w:val="ka-GE"/>
        </w:rPr>
        <w:t>წინადადება უნდა იყოს</w:t>
      </w:r>
      <w:r w:rsidR="00743539">
        <w:rPr>
          <w:lang w:val="ka-GE"/>
        </w:rPr>
        <w:t xml:space="preserve"> საქართველოს</w:t>
      </w:r>
      <w:r w:rsidR="007E5751">
        <w:rPr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>
        <w:rPr>
          <w:lang w:val="ka-GE"/>
        </w:rPr>
        <w:t xml:space="preserve"> გადასახადებს და გადასახდელებს</w:t>
      </w:r>
      <w:r w:rsidR="007E5751">
        <w:rPr>
          <w:lang w:val="ka-GE"/>
        </w:rPr>
        <w:t>.</w:t>
      </w:r>
    </w:p>
    <w:p w14:paraId="03D0040A" w14:textId="77777777" w:rsidR="007E5751" w:rsidRDefault="007E5751" w:rsidP="0038278C">
      <w:pPr>
        <w:rPr>
          <w:lang w:val="ka-GE"/>
        </w:rPr>
      </w:pPr>
    </w:p>
    <w:p w14:paraId="04556484" w14:textId="2640FF2D" w:rsidR="006114D2" w:rsidRDefault="006114D2" w:rsidP="0038278C">
      <w:pPr>
        <w:rPr>
          <w:lang w:val="ka-GE"/>
        </w:rPr>
      </w:pPr>
      <w:r>
        <w:rPr>
          <w:lang w:val="ka-GE"/>
        </w:rPr>
        <w:t>ხელშეკრულების ფარგლებში ანგარიშსწორება</w:t>
      </w:r>
      <w:r w:rsidR="00852650">
        <w:t xml:space="preserve"> </w:t>
      </w:r>
      <w:r w:rsidR="00852650">
        <w:rPr>
          <w:lang w:val="ka-GE"/>
        </w:rPr>
        <w:t xml:space="preserve">განხორციელდება </w:t>
      </w:r>
      <w:r w:rsidR="000D4AB4">
        <w:rPr>
          <w:lang w:val="ka-GE"/>
        </w:rPr>
        <w:t xml:space="preserve">ნასყიდობის საგნის </w:t>
      </w:r>
      <w:r w:rsidR="009042D2">
        <w:rPr>
          <w:lang w:val="ka-GE"/>
        </w:rPr>
        <w:t xml:space="preserve">სრულად და ჯეროვნად </w:t>
      </w:r>
      <w:r w:rsidR="000D4AB4">
        <w:rPr>
          <w:lang w:val="ka-GE"/>
        </w:rPr>
        <w:t>მიწოდებისა</w:t>
      </w:r>
      <w:r w:rsidR="009042D2">
        <w:rPr>
          <w:lang w:val="ka-GE"/>
        </w:rPr>
        <w:t xml:space="preserve"> და მხარეთა შორის შესაბამისი </w:t>
      </w:r>
      <w:r>
        <w:rPr>
          <w:lang w:val="ka-GE"/>
        </w:rPr>
        <w:t>მიღება</w:t>
      </w:r>
      <w:r w:rsidR="00677238">
        <w:rPr>
          <w:lang w:val="ka-GE"/>
        </w:rPr>
        <w:t>-</w:t>
      </w:r>
      <w:r>
        <w:rPr>
          <w:lang w:val="ka-GE"/>
        </w:rPr>
        <w:t>ჩაბარების აქტის გაფორმებიდან 15</w:t>
      </w:r>
      <w:r w:rsidR="009042D2">
        <w:rPr>
          <w:lang w:val="ka-GE"/>
        </w:rPr>
        <w:t xml:space="preserve"> (თხუთმეტი)</w:t>
      </w:r>
      <w:r>
        <w:rPr>
          <w:lang w:val="ka-GE"/>
        </w:rPr>
        <w:t xml:space="preserve"> საბანკო დღ</w:t>
      </w:r>
      <w:r w:rsidR="00F703CB">
        <w:rPr>
          <w:lang w:val="ka-GE"/>
        </w:rPr>
        <w:t>ის ვადაში</w:t>
      </w:r>
      <w:r>
        <w:rPr>
          <w:lang w:val="ka-GE"/>
        </w:rPr>
        <w:t>.</w:t>
      </w:r>
    </w:p>
    <w:p w14:paraId="1D722B88" w14:textId="4316D58F" w:rsidR="000B19A6" w:rsidRPr="00675024" w:rsidRDefault="002613AC" w:rsidP="007C541E">
      <w:pPr>
        <w:pStyle w:val="a"/>
        <w:numPr>
          <w:ilvl w:val="0"/>
          <w:numId w:val="0"/>
        </w:numPr>
        <w:ind w:left="360" w:hanging="360"/>
      </w:pPr>
      <w:bookmarkStart w:id="9" w:name="_Toc2248505"/>
      <w:bookmarkEnd w:id="4"/>
      <w:r>
        <w:t xml:space="preserve">სატენდერო </w:t>
      </w:r>
      <w:r w:rsidR="00605399">
        <w:t>მოთხოვნები</w:t>
      </w:r>
      <w:bookmarkEnd w:id="9"/>
    </w:p>
    <w:p w14:paraId="1C4E3526" w14:textId="6B585571" w:rsidR="00E075D5" w:rsidRDefault="00E075D5" w:rsidP="002613AC">
      <w:pPr>
        <w:rPr>
          <w:lang w:val="ka-GE"/>
        </w:rPr>
      </w:pPr>
    </w:p>
    <w:p w14:paraId="4C2BB04A" w14:textId="3BA3012B" w:rsidR="002613AC" w:rsidRDefault="002613AC" w:rsidP="002613AC">
      <w:pPr>
        <w:rPr>
          <w:lang w:val="ka-GE"/>
        </w:rPr>
      </w:pPr>
      <w:r w:rsidRPr="000D19A9">
        <w:rPr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>
        <w:rPr>
          <w:lang w:val="ka-GE"/>
        </w:rPr>
        <w:t>;</w:t>
      </w:r>
    </w:p>
    <w:p w14:paraId="6729DDB7" w14:textId="77777777" w:rsidR="002613AC" w:rsidRDefault="002613AC" w:rsidP="002613AC">
      <w:pPr>
        <w:rPr>
          <w:lang w:val="ka-GE"/>
        </w:rPr>
      </w:pPr>
    </w:p>
    <w:p w14:paraId="07F1B09D" w14:textId="150F8881" w:rsidR="002613AC" w:rsidRPr="004A60C7" w:rsidRDefault="002613AC" w:rsidP="002613AC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ტენერში მონაწილეობის მისაღებად აუცილებელია ორგანიზაციამ შეავსოს შემოთავაზებული ფასების ცხრილი </w:t>
      </w:r>
      <w:r w:rsidRPr="000D19A9">
        <w:rPr>
          <w:rFonts w:eastAsiaTheme="minorEastAsia"/>
          <w:b/>
          <w:lang w:val="ka-GE" w:eastAsia="ja-JP"/>
        </w:rPr>
        <w:t>(დანართი 1</w:t>
      </w:r>
      <w:r w:rsidR="004B3D5C">
        <w:rPr>
          <w:rFonts w:eastAsiaTheme="minorEastAsia"/>
          <w:b/>
          <w:lang w:val="ka-GE" w:eastAsia="ja-JP"/>
        </w:rPr>
        <w:t xml:space="preserve">) </w:t>
      </w:r>
      <w:r w:rsidR="004B3D5C">
        <w:rPr>
          <w:rFonts w:eastAsiaTheme="minorEastAsia"/>
          <w:lang w:val="ka-GE" w:eastAsia="ja-JP"/>
        </w:rPr>
        <w:t xml:space="preserve"> და მოწოდების ვადა.</w:t>
      </w:r>
      <w:r w:rsidR="004A60C7">
        <w:rPr>
          <w:rFonts w:eastAsiaTheme="minorEastAsia"/>
          <w:b/>
          <w:lang w:val="ka-GE" w:eastAsia="ja-JP"/>
        </w:rPr>
        <w:t xml:space="preserve"> </w:t>
      </w:r>
    </w:p>
    <w:p w14:paraId="22E5A825" w14:textId="46DAC36E" w:rsidR="002B090B" w:rsidRDefault="002B090B" w:rsidP="002613AC">
      <w:pPr>
        <w:rPr>
          <w:rFonts w:eastAsiaTheme="minorEastAsia"/>
          <w:lang w:val="ka-GE" w:eastAsia="ja-JP"/>
        </w:rPr>
      </w:pPr>
    </w:p>
    <w:p w14:paraId="2DE9C50D" w14:textId="21DA4611" w:rsidR="00C86FE4" w:rsidRDefault="00C86FE4" w:rsidP="002613AC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შემოთავაზებული </w:t>
      </w:r>
      <w:r w:rsidR="00A50263">
        <w:rPr>
          <w:rFonts w:eastAsiaTheme="minorEastAsia"/>
          <w:lang w:val="ka-GE" w:eastAsia="ja-JP"/>
        </w:rPr>
        <w:t>ხალიჩა</w:t>
      </w:r>
      <w:r w:rsidRPr="00C86FE4">
        <w:rPr>
          <w:rFonts w:eastAsiaTheme="minorEastAsia"/>
          <w:lang w:val="ka-GE" w:eastAsia="ja-JP"/>
        </w:rPr>
        <w:t xml:space="preserve"> სრულად უნდა </w:t>
      </w:r>
      <w:r w:rsidR="00A50263">
        <w:rPr>
          <w:rFonts w:eastAsiaTheme="minorEastAsia"/>
          <w:lang w:val="ka-GE" w:eastAsia="ja-JP"/>
        </w:rPr>
        <w:t>აკმაყოფილებდეს</w:t>
      </w:r>
      <w:r w:rsidRPr="00C86FE4">
        <w:rPr>
          <w:rFonts w:eastAsiaTheme="minorEastAsia"/>
          <w:lang w:val="ka-GE" w:eastAsia="ja-JP"/>
        </w:rPr>
        <w:t xml:space="preserve"> </w:t>
      </w:r>
      <w:r w:rsidR="00A50263">
        <w:rPr>
          <w:rFonts w:eastAsiaTheme="minorEastAsia"/>
          <w:lang w:val="ka-GE" w:eastAsia="ja-JP"/>
        </w:rPr>
        <w:t xml:space="preserve">სატენდერო </w:t>
      </w:r>
      <w:r w:rsidR="00A979C0">
        <w:rPr>
          <w:rFonts w:eastAsiaTheme="minorEastAsia"/>
          <w:lang w:val="ka-GE" w:eastAsia="ja-JP"/>
        </w:rPr>
        <w:t>განცხადებაში</w:t>
      </w:r>
      <w:r w:rsidR="00A50263">
        <w:rPr>
          <w:rFonts w:eastAsiaTheme="minorEastAsia"/>
          <w:lang w:val="ka-GE" w:eastAsia="ja-JP"/>
        </w:rPr>
        <w:t xml:space="preserve"> </w:t>
      </w:r>
      <w:r w:rsidRPr="00C86FE4">
        <w:rPr>
          <w:rFonts w:eastAsiaTheme="minorEastAsia"/>
          <w:lang w:val="ka-GE" w:eastAsia="ja-JP"/>
        </w:rPr>
        <w:t>მოცემულ პარამეტრებს</w:t>
      </w:r>
      <w:r>
        <w:rPr>
          <w:rFonts w:eastAsiaTheme="minorEastAsia"/>
          <w:lang w:val="ka-GE" w:eastAsia="ja-JP"/>
        </w:rPr>
        <w:t>.</w:t>
      </w:r>
    </w:p>
    <w:p w14:paraId="2E24B6B4" w14:textId="77777777" w:rsidR="00C86FE4" w:rsidRDefault="00C86FE4" w:rsidP="002613AC">
      <w:pPr>
        <w:rPr>
          <w:rFonts w:eastAsiaTheme="minorEastAsia"/>
          <w:lang w:val="ka-GE" w:eastAsia="ja-JP"/>
        </w:rPr>
      </w:pPr>
    </w:p>
    <w:p w14:paraId="7C8CAA17" w14:textId="1697F9C7" w:rsidR="00C86FE4" w:rsidRDefault="00C86FE4" w:rsidP="002613AC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>მონაწილეს უნდა ჰქონდეს შესაძლებლობა მოთხოვნისამებრ წარმოუდგინოს შემსყიდველს შემოთავაზებული პროდუქციის ხარისხის დამადასტურებელი დოკუმენტები (სერტიფიკატები)</w:t>
      </w:r>
      <w:r w:rsidR="00211C25">
        <w:rPr>
          <w:rFonts w:eastAsiaTheme="minorEastAsia"/>
          <w:lang w:val="ka-GE" w:eastAsia="ja-JP"/>
        </w:rPr>
        <w:t xml:space="preserve"> და</w:t>
      </w:r>
      <w:r w:rsidR="00142F76">
        <w:rPr>
          <w:rFonts w:eastAsiaTheme="minorEastAsia"/>
          <w:lang w:val="ka-GE" w:eastAsia="ja-JP"/>
        </w:rPr>
        <w:t xml:space="preserve"> შესატყვისობის სერტიფიკატი.</w:t>
      </w:r>
    </w:p>
    <w:p w14:paraId="4143F6B7" w14:textId="77777777" w:rsidR="00AC33ED" w:rsidRDefault="00AC33ED" w:rsidP="00A331E0">
      <w:pPr>
        <w:rPr>
          <w:lang w:val="ka-GE"/>
        </w:rPr>
      </w:pPr>
    </w:p>
    <w:p w14:paraId="3093224F" w14:textId="77777777" w:rsidR="008A4979" w:rsidRDefault="002613AC" w:rsidP="00A331E0">
      <w:pPr>
        <w:rPr>
          <w:lang w:val="ka-GE"/>
        </w:rPr>
      </w:pPr>
      <w:r>
        <w:rPr>
          <w:lang w:val="ka-GE"/>
        </w:rPr>
        <w:lastRenderedPageBreak/>
        <w:t>ტენდერში მონაწილეობის მისაღებად აუცილებელია ორგანიზაციამ</w:t>
      </w:r>
      <w:r w:rsidR="008A4979">
        <w:rPr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Default="002E55A1" w:rsidP="00A331E0">
      <w:pPr>
        <w:rPr>
          <w:lang w:val="ka-GE"/>
        </w:rPr>
      </w:pPr>
    </w:p>
    <w:p w14:paraId="7EBEF16A" w14:textId="42BB4524" w:rsidR="002613AC" w:rsidRDefault="002613AC" w:rsidP="0010594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8A4979">
        <w:rPr>
          <w:lang w:val="ka-GE"/>
        </w:rPr>
        <w:t xml:space="preserve">საბანკო რეკვიზიტები </w:t>
      </w:r>
      <w:r w:rsidRPr="008A4979">
        <w:rPr>
          <w:b/>
          <w:lang w:val="ka-GE"/>
        </w:rPr>
        <w:t>(დანართი 2)</w:t>
      </w:r>
      <w:r w:rsidR="00F3751B" w:rsidRPr="008A4979">
        <w:rPr>
          <w:b/>
          <w:lang w:val="ka-GE"/>
        </w:rPr>
        <w:t>;</w:t>
      </w:r>
    </w:p>
    <w:p w14:paraId="1FCAD2BD" w14:textId="6F6E06E4" w:rsidR="008A4979" w:rsidRPr="008A4979" w:rsidRDefault="008A4979" w:rsidP="00105943">
      <w:pPr>
        <w:pStyle w:val="ListParagraph"/>
        <w:numPr>
          <w:ilvl w:val="0"/>
          <w:numId w:val="7"/>
        </w:numPr>
        <w:rPr>
          <w:b/>
          <w:lang w:val="ka-GE"/>
        </w:rPr>
      </w:pPr>
      <w:r>
        <w:rPr>
          <w:lang w:val="ka-GE"/>
        </w:rPr>
        <w:t xml:space="preserve">ბანკის მიერ დამოწმებული ფინანსური ბრუნვის ამონაწერი </w:t>
      </w:r>
      <w:r w:rsidR="00196B4C">
        <w:rPr>
          <w:lang w:val="ka-GE"/>
        </w:rPr>
        <w:t xml:space="preserve">01/01/2017 – </w:t>
      </w:r>
      <w:r w:rsidR="00C16ACB">
        <w:rPr>
          <w:lang w:val="ka-GE"/>
        </w:rPr>
        <w:t>01/30/2019</w:t>
      </w:r>
      <w:r>
        <w:rPr>
          <w:lang w:val="ka-GE"/>
        </w:rPr>
        <w:t xml:space="preserve"> პერიოდზე, შესატყვისი ექსელის ფაილით;</w:t>
      </w:r>
    </w:p>
    <w:p w14:paraId="715F0F2E" w14:textId="51DA68A6" w:rsidR="00F2369A" w:rsidRPr="00F2369A" w:rsidRDefault="00F2369A" w:rsidP="0010594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D0795B">
        <w:rPr>
          <w:lang w:val="ka-GE"/>
        </w:rPr>
        <w:t>ამონაწერი სამეწარმეო რეესტრიდან</w:t>
      </w:r>
      <w:r>
        <w:rPr>
          <w:lang w:val="ka-GE"/>
        </w:rPr>
        <w:t>;</w:t>
      </w:r>
    </w:p>
    <w:p w14:paraId="5F3A9D44" w14:textId="77777777" w:rsidR="00F2369A" w:rsidRDefault="00F2369A" w:rsidP="00F2369A">
      <w:pPr>
        <w:rPr>
          <w:b/>
          <w:lang w:val="ka-GE"/>
        </w:rPr>
      </w:pPr>
    </w:p>
    <w:p w14:paraId="6B338965" w14:textId="4E772F88" w:rsidR="00F2369A" w:rsidRDefault="00F2369A" w:rsidP="00C80D5B">
      <w:pPr>
        <w:rPr>
          <w:lang w:val="ka-GE"/>
        </w:rPr>
      </w:pPr>
      <w:r>
        <w:rPr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Default="00F2369A" w:rsidP="00C80D5B">
      <w:pPr>
        <w:rPr>
          <w:lang w:val="ka-GE"/>
        </w:rPr>
      </w:pPr>
    </w:p>
    <w:p w14:paraId="4D6750F1" w14:textId="2024D26B" w:rsidR="00F2369A" w:rsidRPr="00F2369A" w:rsidRDefault="00F2369A" w:rsidP="00C80D5B">
      <w:pPr>
        <w:rPr>
          <w:lang w:val="ka-GE"/>
        </w:rPr>
      </w:pPr>
      <w:r>
        <w:rPr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7B44E9C1" w14:textId="3A17F93D" w:rsidR="00C80D5B" w:rsidRDefault="00C80D5B" w:rsidP="00C80D5B">
      <w:pPr>
        <w:rPr>
          <w:lang w:val="ka-GE"/>
        </w:rPr>
      </w:pPr>
    </w:p>
    <w:p w14:paraId="09F3FF14" w14:textId="7ED693B0" w:rsidR="00F3751B" w:rsidRDefault="000C3473" w:rsidP="00C80D5B">
      <w:pPr>
        <w:rPr>
          <w:lang w:val="ka-GE"/>
        </w:rPr>
      </w:pPr>
      <w:r>
        <w:rPr>
          <w:lang w:val="ka-GE"/>
        </w:rPr>
        <w:t>ა</w:t>
      </w:r>
      <w:r w:rsidR="00503C56">
        <w:rPr>
          <w:lang w:val="ka-GE"/>
        </w:rPr>
        <w:t xml:space="preserve">ტვირთული უნდა იყოს </w:t>
      </w:r>
      <w:r w:rsidR="00F3751B" w:rsidRPr="00F3751B">
        <w:rPr>
          <w:lang w:val="ka-GE"/>
        </w:rPr>
        <w:t xml:space="preserve">კომპანიის მოღვაწეობის შესახებ ინფორმაცია, საქმიანობის </w:t>
      </w:r>
      <w:r w:rsidR="001C5959">
        <w:rPr>
          <w:lang w:val="ka-GE"/>
        </w:rPr>
        <w:t>მოკლე</w:t>
      </w:r>
      <w:r w:rsidR="00F3751B" w:rsidRPr="00F3751B">
        <w:rPr>
          <w:lang w:val="ka-GE"/>
        </w:rPr>
        <w:t xml:space="preserve"> აღწერილობა (გამოცდილება, კლიენტების სია</w:t>
      </w:r>
      <w:r w:rsidR="00503C56">
        <w:rPr>
          <w:lang w:val="ka-GE"/>
        </w:rPr>
        <w:t>)</w:t>
      </w:r>
      <w:r w:rsidR="00F3751B" w:rsidRPr="00F3751B">
        <w:rPr>
          <w:lang w:val="ka-GE"/>
        </w:rPr>
        <w:t xml:space="preserve"> </w:t>
      </w:r>
      <w:r w:rsidR="00503C56">
        <w:rPr>
          <w:lang w:val="ka-GE"/>
        </w:rPr>
        <w:t xml:space="preserve">და </w:t>
      </w:r>
      <w:r w:rsidR="00503C56" w:rsidRPr="00AC3BAA">
        <w:rPr>
          <w:b/>
          <w:lang w:val="ka-GE"/>
        </w:rPr>
        <w:t xml:space="preserve">მინიმუმ </w:t>
      </w:r>
      <w:r w:rsidR="00CC4095" w:rsidRPr="00AC3BAA">
        <w:rPr>
          <w:b/>
          <w:lang w:val="ka-GE"/>
        </w:rPr>
        <w:t>ორი</w:t>
      </w:r>
      <w:r w:rsidR="00503C56" w:rsidRPr="00AC3BAA">
        <w:rPr>
          <w:b/>
          <w:lang w:val="ka-GE"/>
        </w:rPr>
        <w:t xml:space="preserve"> რეკომენდაცია</w:t>
      </w:r>
      <w:r w:rsidR="00503C56">
        <w:rPr>
          <w:lang w:val="ka-GE"/>
        </w:rPr>
        <w:t xml:space="preserve"> სხვა ორგანიზაციისაგან;</w:t>
      </w:r>
    </w:p>
    <w:p w14:paraId="186F7BDD" w14:textId="77777777" w:rsidR="00AC33ED" w:rsidRDefault="00AC33ED" w:rsidP="00A331E0">
      <w:pPr>
        <w:rPr>
          <w:lang w:val="ka-GE"/>
        </w:rPr>
      </w:pPr>
    </w:p>
    <w:p w14:paraId="6A69D09E" w14:textId="4267FAB5" w:rsidR="00FC0BCA" w:rsidRPr="00E86D31" w:rsidRDefault="008C59FA" w:rsidP="007C541E">
      <w:pPr>
        <w:pStyle w:val="a"/>
        <w:numPr>
          <w:ilvl w:val="0"/>
          <w:numId w:val="0"/>
        </w:numPr>
        <w:ind w:left="360" w:hanging="360"/>
      </w:pPr>
      <w:bookmarkStart w:id="10" w:name="_Toc2248506"/>
      <w:r>
        <w:t>დამატებითი ინფორმაცი</w:t>
      </w:r>
      <w:r w:rsidR="00910CEE">
        <w:t>ა</w:t>
      </w:r>
      <w:bookmarkEnd w:id="10"/>
      <w:r w:rsidR="00B87D33">
        <w:tab/>
      </w:r>
    </w:p>
    <w:p w14:paraId="0333E2FF" w14:textId="74C2A3E2" w:rsidR="00CD7353" w:rsidRDefault="00CD7353" w:rsidP="00A33116">
      <w:pPr>
        <w:rPr>
          <w:lang w:val="ka-GE"/>
        </w:rPr>
      </w:pPr>
    </w:p>
    <w:p w14:paraId="6A15F89B" w14:textId="62803B3C" w:rsidR="00CD7353" w:rsidRDefault="00CD7353" w:rsidP="00A33116">
      <w:pPr>
        <w:rPr>
          <w:lang w:val="ka-GE"/>
        </w:rPr>
      </w:pPr>
      <w:r>
        <w:rPr>
          <w:lang w:val="ka-GE"/>
        </w:rPr>
        <w:t xml:space="preserve">შესასყიდი ხალიჩის ფოტოსურათი და კონკრეტული მოდელი მოცემულია </w:t>
      </w:r>
      <w:r w:rsidRPr="00CD7353">
        <w:rPr>
          <w:b/>
          <w:lang w:val="ka-GE"/>
        </w:rPr>
        <w:t>დანართი 3</w:t>
      </w:r>
      <w:r>
        <w:rPr>
          <w:b/>
          <w:lang w:val="ka-GE"/>
        </w:rPr>
        <w:t>-</w:t>
      </w:r>
      <w:r>
        <w:rPr>
          <w:lang w:val="ka-GE"/>
        </w:rPr>
        <w:t>ში.</w:t>
      </w:r>
    </w:p>
    <w:p w14:paraId="6C6D5D69" w14:textId="706C06EF" w:rsidR="00CD7353" w:rsidRDefault="00CD7353" w:rsidP="00A33116">
      <w:pPr>
        <w:rPr>
          <w:lang w:val="ka-GE"/>
        </w:rPr>
      </w:pPr>
    </w:p>
    <w:p w14:paraId="6F32EA6A" w14:textId="1AC56370" w:rsidR="001B6E66" w:rsidRDefault="002E53CC" w:rsidP="00A33116">
      <w:pPr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t xml:space="preserve">თუ ალტერნატივა იქნება შემოთავაზებული, ამ შემთხვევაში </w:t>
      </w:r>
      <w:r w:rsidR="001B6E66">
        <w:rPr>
          <w:rFonts w:cs="Sylfaen"/>
          <w:szCs w:val="24"/>
          <w:lang w:val="ka-GE"/>
        </w:rPr>
        <w:t>აუცილებელი</w:t>
      </w:r>
      <w:r w:rsidR="00934FB0">
        <w:rPr>
          <w:rFonts w:cs="Sylfaen"/>
          <w:szCs w:val="24"/>
          <w:lang w:val="ka-GE"/>
        </w:rPr>
        <w:t>ა</w:t>
      </w:r>
      <w:r w:rsidR="001B6E66">
        <w:rPr>
          <w:rFonts w:cs="Sylfaen"/>
          <w:szCs w:val="24"/>
          <w:lang w:val="ka-GE"/>
        </w:rPr>
        <w:t>:</w:t>
      </w:r>
    </w:p>
    <w:p w14:paraId="1F5CAEE1" w14:textId="47B65DCE" w:rsidR="00934FB0" w:rsidRPr="00934FB0" w:rsidRDefault="00934FB0" w:rsidP="00934FB0">
      <w:pPr>
        <w:pStyle w:val="ListParagraph"/>
        <w:numPr>
          <w:ilvl w:val="0"/>
          <w:numId w:val="13"/>
        </w:numPr>
        <w:rPr>
          <w:rFonts w:eastAsiaTheme="minorEastAsia"/>
          <w:lang w:val="ka-GE" w:eastAsia="ja-JP"/>
        </w:rPr>
      </w:pPr>
      <w:r w:rsidRPr="00934FB0">
        <w:rPr>
          <w:rFonts w:eastAsiaTheme="minorEastAsia"/>
          <w:lang w:val="ka-GE" w:eastAsia="ja-JP"/>
        </w:rPr>
        <w:t xml:space="preserve">პრეტენდენტებმა თანდართული ფაილის შესაბამისად შევსებულ </w:t>
      </w:r>
      <w:r w:rsidRPr="00934FB0">
        <w:rPr>
          <w:rFonts w:eastAsiaTheme="minorEastAsia"/>
          <w:lang w:eastAsia="ja-JP"/>
        </w:rPr>
        <w:t>“</w:t>
      </w:r>
      <w:r w:rsidRPr="00934FB0">
        <w:rPr>
          <w:rFonts w:eastAsiaTheme="minorEastAsia"/>
          <w:lang w:val="ka-GE" w:eastAsia="ja-JP"/>
        </w:rPr>
        <w:t xml:space="preserve">ფასების ცხრილში“ </w:t>
      </w:r>
      <w:r w:rsidRPr="00934FB0">
        <w:rPr>
          <w:rFonts w:eastAsiaTheme="minorEastAsia"/>
          <w:b/>
          <w:lang w:val="ka-GE" w:eastAsia="ja-JP"/>
        </w:rPr>
        <w:t>(დანართი 1)</w:t>
      </w:r>
      <w:r w:rsidRPr="00934FB0">
        <w:rPr>
          <w:rFonts w:eastAsiaTheme="minorEastAsia"/>
          <w:lang w:val="ka-GE" w:eastAsia="ja-JP"/>
        </w:rPr>
        <w:t xml:space="preserve">  მიუთითონ საქონლის სასაქონლო ნიშანი</w:t>
      </w:r>
      <w:r w:rsidR="007A7023">
        <w:rPr>
          <w:rFonts w:eastAsiaTheme="minorEastAsia"/>
          <w:lang w:val="ka-GE" w:eastAsia="ja-JP"/>
        </w:rPr>
        <w:t xml:space="preserve"> </w:t>
      </w:r>
      <w:r w:rsidRPr="00934FB0">
        <w:rPr>
          <w:rFonts w:eastAsiaTheme="minorEastAsia"/>
          <w:lang w:val="ka-GE" w:eastAsia="ja-JP"/>
        </w:rPr>
        <w:t xml:space="preserve">/ </w:t>
      </w:r>
      <w:r w:rsidR="007A7023">
        <w:rPr>
          <w:rFonts w:eastAsiaTheme="minorEastAsia"/>
          <w:lang w:val="ka-GE" w:eastAsia="ja-JP"/>
        </w:rPr>
        <w:t xml:space="preserve">ბრენდი / </w:t>
      </w:r>
      <w:r w:rsidRPr="00934FB0">
        <w:rPr>
          <w:rFonts w:eastAsiaTheme="minorEastAsia"/>
          <w:lang w:val="ka-GE" w:eastAsia="ja-JP"/>
        </w:rPr>
        <w:t>მოდელი</w:t>
      </w:r>
      <w:r w:rsidR="00450FAA">
        <w:rPr>
          <w:rFonts w:eastAsiaTheme="minorEastAsia"/>
          <w:lang w:val="ka-GE" w:eastAsia="ja-JP"/>
        </w:rPr>
        <w:t>,</w:t>
      </w:r>
      <w:r w:rsidRPr="00934FB0">
        <w:rPr>
          <w:rFonts w:eastAsiaTheme="minorEastAsia"/>
          <w:lang w:val="ka-GE" w:eastAsia="ja-JP"/>
        </w:rPr>
        <w:t xml:space="preserve"> ასევე მწარმოებელი კომპანია და წარმოშობის ქვეყანა.</w:t>
      </w:r>
    </w:p>
    <w:p w14:paraId="35EBF6F4" w14:textId="1D8CC74A" w:rsidR="000F0B01" w:rsidRPr="001B6E66" w:rsidRDefault="009D6935" w:rsidP="001B6E66">
      <w:pPr>
        <w:pStyle w:val="ListParagraph"/>
        <w:numPr>
          <w:ilvl w:val="0"/>
          <w:numId w:val="13"/>
        </w:numPr>
        <w:rPr>
          <w:rFonts w:cs="Sylfaen"/>
          <w:szCs w:val="24"/>
          <w:lang w:val="ka-GE"/>
        </w:rPr>
      </w:pPr>
      <w:r w:rsidRPr="001B6E66">
        <w:rPr>
          <w:rFonts w:cs="Sylfaen"/>
          <w:szCs w:val="24"/>
          <w:lang w:val="ka-GE"/>
        </w:rPr>
        <w:t xml:space="preserve">ტენდერის მსვლელობის პროცესში პრეტენდენტმა შემოთავაზებული პროდუქციის ნიმუში </w:t>
      </w:r>
      <w:r w:rsidR="001B6E66">
        <w:rPr>
          <w:rFonts w:cs="Sylfaen"/>
          <w:szCs w:val="24"/>
          <w:lang w:val="ka-GE"/>
        </w:rPr>
        <w:t xml:space="preserve">უნდა </w:t>
      </w:r>
      <w:r w:rsidRPr="001B6E66">
        <w:rPr>
          <w:rFonts w:cs="Sylfaen"/>
          <w:szCs w:val="24"/>
          <w:lang w:val="ka-GE"/>
        </w:rPr>
        <w:t>მოგვაწოდოს სათავო ოფისში</w:t>
      </w:r>
      <w:r w:rsidR="000F0B01" w:rsidRPr="001B6E66">
        <w:rPr>
          <w:rFonts w:cs="Sylfaen"/>
          <w:szCs w:val="24"/>
          <w:lang w:val="ka-GE"/>
        </w:rPr>
        <w:t>:</w:t>
      </w:r>
      <w:r w:rsidRPr="001B6E66">
        <w:rPr>
          <w:rFonts w:cs="Sylfaen"/>
          <w:szCs w:val="24"/>
          <w:lang w:val="ka-GE"/>
        </w:rPr>
        <w:t xml:space="preserve"> გაგარინის 29ა, სანაპიროს მხრიდან, მიმღებში. </w:t>
      </w:r>
    </w:p>
    <w:p w14:paraId="446B3FB1" w14:textId="77777777" w:rsidR="000F0B01" w:rsidRDefault="000F0B01" w:rsidP="00A33116">
      <w:pPr>
        <w:rPr>
          <w:rFonts w:cs="Sylfaen"/>
          <w:szCs w:val="24"/>
          <w:lang w:val="ka-GE"/>
        </w:rPr>
      </w:pPr>
    </w:p>
    <w:p w14:paraId="5FFF9FC8" w14:textId="1510E699" w:rsidR="009D6935" w:rsidRPr="00CD7353" w:rsidRDefault="009D6935" w:rsidP="00A33116">
      <w:pPr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t>მოწოდებულ პროდუქციას უნდა ეწეროს პრეტენდენტის დასახელება და დატოვებული უნდა იყოს გია გოგიბერიძის სახელზე. ნიმუშის მოწოდების გარეშე წინადადება არ იქნება განხილული.</w:t>
      </w:r>
    </w:p>
    <w:p w14:paraId="67025D94" w14:textId="77777777" w:rsidR="00397FCA" w:rsidRPr="00397FCA" w:rsidRDefault="00397FCA" w:rsidP="00A33116">
      <w:pPr>
        <w:pStyle w:val="ListParagraph"/>
        <w:rPr>
          <w:lang w:val="ka-GE"/>
        </w:rPr>
      </w:pPr>
    </w:p>
    <w:p w14:paraId="2E028929" w14:textId="77777777" w:rsidR="00397FCA" w:rsidRPr="002F3827" w:rsidRDefault="00397FCA" w:rsidP="00A33116">
      <w:pPr>
        <w:pStyle w:val="ListParagraph"/>
        <w:rPr>
          <w:lang w:val="ka-GE"/>
        </w:rPr>
      </w:pPr>
    </w:p>
    <w:p w14:paraId="2AE552DB" w14:textId="2882A549" w:rsidR="004A7ED3" w:rsidRPr="001C5959" w:rsidRDefault="004A7ED3">
      <w:pPr>
        <w:jc w:val="left"/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br w:type="page"/>
      </w:r>
    </w:p>
    <w:p w14:paraId="1554F816" w14:textId="2965366A" w:rsidR="00E0146E" w:rsidRPr="00E3757A" w:rsidRDefault="00E3757A" w:rsidP="00E0146E">
      <w:pPr>
        <w:pStyle w:val="Heading1"/>
        <w:tabs>
          <w:tab w:val="left" w:pos="-180"/>
          <w:tab w:val="left" w:pos="7338"/>
        </w:tabs>
        <w:rPr>
          <w:rFonts w:eastAsiaTheme="minorHAnsi" w:cs="Sylfaen"/>
          <w:szCs w:val="24"/>
          <w:lang w:val="ka-GE"/>
        </w:rPr>
      </w:pPr>
      <w:bookmarkStart w:id="11" w:name="_Toc2248507"/>
      <w:r>
        <w:rPr>
          <w:rFonts w:eastAsiaTheme="minorHAnsi" w:cs="Sylfaen"/>
          <w:szCs w:val="24"/>
          <w:lang w:val="ka-GE"/>
        </w:rPr>
        <w:lastRenderedPageBreak/>
        <w:t>თანდართული დოკუმენტაცია</w:t>
      </w:r>
      <w:bookmarkEnd w:id="11"/>
    </w:p>
    <w:p w14:paraId="06B2F0FE" w14:textId="5F1BD493" w:rsidR="00DF6F0D" w:rsidRDefault="00E3757A" w:rsidP="00E3757A">
      <w:pPr>
        <w:pStyle w:val="a"/>
      </w:pPr>
      <w:bookmarkStart w:id="12" w:name="_Toc2248508"/>
      <w:r>
        <w:t>დანართი 1: ფასების ცხრილი</w:t>
      </w:r>
      <w:bookmarkEnd w:id="12"/>
    </w:p>
    <w:p w14:paraId="019620C0" w14:textId="66758D46" w:rsidR="00E3757A" w:rsidRDefault="00E3757A" w:rsidP="00E3757A">
      <w:pPr>
        <w:rPr>
          <w:lang w:val="ka-GE"/>
        </w:rPr>
      </w:pPr>
    </w:p>
    <w:p w14:paraId="2CFECCBB" w14:textId="77777777" w:rsidR="000D19A9" w:rsidRDefault="000D19A9" w:rsidP="00E3757A">
      <w:pPr>
        <w:rPr>
          <w:lang w:val="ka-G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51"/>
        <w:gridCol w:w="1280"/>
        <w:gridCol w:w="1459"/>
        <w:gridCol w:w="1587"/>
        <w:gridCol w:w="1978"/>
      </w:tblGrid>
      <w:tr w:rsidR="00E43083" w14:paraId="63094961" w14:textId="77777777" w:rsidTr="00E43083">
        <w:trPr>
          <w:trHeight w:val="485"/>
        </w:trPr>
        <w:tc>
          <w:tcPr>
            <w:tcW w:w="3951" w:type="dxa"/>
          </w:tcPr>
          <w:p w14:paraId="313A9096" w14:textId="19CF7E16" w:rsidR="00E43083" w:rsidRPr="00F1507B" w:rsidRDefault="00E43083" w:rsidP="00F1507B">
            <w:pPr>
              <w:jc w:val="center"/>
              <w:rPr>
                <w:b/>
                <w:lang w:val="ka-GE"/>
              </w:rPr>
            </w:pPr>
            <w:r w:rsidRPr="00F1507B">
              <w:rPr>
                <w:b/>
                <w:lang w:val="ka-GE"/>
              </w:rPr>
              <w:t>დასახელება</w:t>
            </w:r>
          </w:p>
        </w:tc>
        <w:tc>
          <w:tcPr>
            <w:tcW w:w="1280" w:type="dxa"/>
          </w:tcPr>
          <w:p w14:paraId="2EC9A0BC" w14:textId="6C52C794" w:rsidR="00E43083" w:rsidRPr="00F1507B" w:rsidRDefault="00E43083" w:rsidP="00F1507B">
            <w:pPr>
              <w:jc w:val="center"/>
              <w:rPr>
                <w:b/>
                <w:lang w:val="ka-GE"/>
              </w:rPr>
            </w:pPr>
            <w:r w:rsidRPr="00F1507B">
              <w:rPr>
                <w:b/>
                <w:lang w:val="ka-GE"/>
              </w:rPr>
              <w:t>ზომის ერთეული</w:t>
            </w:r>
          </w:p>
        </w:tc>
        <w:tc>
          <w:tcPr>
            <w:tcW w:w="1274" w:type="dxa"/>
          </w:tcPr>
          <w:p w14:paraId="082828C3" w14:textId="3DA817B4" w:rsidR="00E43083" w:rsidRPr="00F1507B" w:rsidRDefault="00E43083" w:rsidP="00F1507B">
            <w:pPr>
              <w:jc w:val="center"/>
              <w:rPr>
                <w:b/>
                <w:lang w:val="ka-GE"/>
              </w:rPr>
            </w:pPr>
            <w:r w:rsidRPr="00F1507B">
              <w:rPr>
                <w:b/>
                <w:lang w:val="ka-GE"/>
              </w:rPr>
              <w:t>რაოდენობა</w:t>
            </w:r>
          </w:p>
        </w:tc>
        <w:tc>
          <w:tcPr>
            <w:tcW w:w="1587" w:type="dxa"/>
          </w:tcPr>
          <w:p w14:paraId="1690CFBF" w14:textId="5FEAEE7B" w:rsidR="00E43083" w:rsidRPr="00F1507B" w:rsidRDefault="00E43083" w:rsidP="00F1507B">
            <w:pPr>
              <w:jc w:val="center"/>
              <w:rPr>
                <w:b/>
                <w:lang w:val="ka-GE"/>
              </w:rPr>
            </w:pPr>
            <w:r>
              <w:rPr>
                <w:b/>
                <w:lang w:val="ka-GE"/>
              </w:rPr>
              <w:t>ერთეულის ფასი (ლარი)</w:t>
            </w:r>
          </w:p>
        </w:tc>
        <w:tc>
          <w:tcPr>
            <w:tcW w:w="1978" w:type="dxa"/>
          </w:tcPr>
          <w:p w14:paraId="07B079DD" w14:textId="62133979" w:rsidR="00E43083" w:rsidRPr="00F1507B" w:rsidRDefault="00E43083" w:rsidP="00F1507B">
            <w:pPr>
              <w:jc w:val="center"/>
              <w:rPr>
                <w:b/>
                <w:lang w:val="ka-GE"/>
              </w:rPr>
            </w:pPr>
            <w:r w:rsidRPr="00F1507B">
              <w:rPr>
                <w:b/>
                <w:lang w:val="ka-GE"/>
              </w:rPr>
              <w:t>ღირებულება (ლარი)</w:t>
            </w:r>
          </w:p>
        </w:tc>
      </w:tr>
      <w:tr w:rsidR="00E43083" w14:paraId="7378009B" w14:textId="77777777" w:rsidTr="00E43083">
        <w:trPr>
          <w:trHeight w:val="721"/>
        </w:trPr>
        <w:tc>
          <w:tcPr>
            <w:tcW w:w="3951" w:type="dxa"/>
          </w:tcPr>
          <w:p w14:paraId="7650F82F" w14:textId="25CCE026" w:rsidR="00E43083" w:rsidRPr="00F1507B" w:rsidRDefault="00E43083" w:rsidP="00E3757A">
            <w:r>
              <w:rPr>
                <w:lang w:val="ka-GE"/>
              </w:rPr>
              <w:t xml:space="preserve">ხალიჩა </w:t>
            </w:r>
            <w:r>
              <w:t xml:space="preserve">Milliken </w:t>
            </w:r>
            <w:proofErr w:type="spellStart"/>
            <w:r>
              <w:t>Laylines</w:t>
            </w:r>
            <w:proofErr w:type="spellEnd"/>
            <w:r>
              <w:t xml:space="preserve"> LLN122 – 46 – 154 Tabby</w:t>
            </w:r>
          </w:p>
        </w:tc>
        <w:tc>
          <w:tcPr>
            <w:tcW w:w="1280" w:type="dxa"/>
          </w:tcPr>
          <w:p w14:paraId="1B4E1D23" w14:textId="1C7A1199" w:rsidR="00E43083" w:rsidRDefault="00E43083" w:rsidP="00F1507B">
            <w:pPr>
              <w:jc w:val="center"/>
              <w:rPr>
                <w:lang w:val="ka-GE"/>
              </w:rPr>
            </w:pPr>
            <w:r>
              <w:rPr>
                <w:lang w:val="ka-GE"/>
              </w:rPr>
              <w:t>კვ.მ.</w:t>
            </w:r>
          </w:p>
        </w:tc>
        <w:tc>
          <w:tcPr>
            <w:tcW w:w="1274" w:type="dxa"/>
          </w:tcPr>
          <w:p w14:paraId="1EC07726" w14:textId="0E3B053E" w:rsidR="00E43083" w:rsidRDefault="00E43083" w:rsidP="00F1507B">
            <w:pPr>
              <w:jc w:val="center"/>
              <w:rPr>
                <w:lang w:val="ka-GE"/>
              </w:rPr>
            </w:pPr>
            <w:r>
              <w:rPr>
                <w:lang w:val="ka-GE"/>
              </w:rPr>
              <w:t>800</w:t>
            </w:r>
          </w:p>
        </w:tc>
        <w:tc>
          <w:tcPr>
            <w:tcW w:w="1587" w:type="dxa"/>
          </w:tcPr>
          <w:p w14:paraId="2BC2CDE4" w14:textId="77777777" w:rsidR="00E43083" w:rsidRDefault="00E43083" w:rsidP="00E3757A">
            <w:pPr>
              <w:rPr>
                <w:lang w:val="ka-GE"/>
              </w:rPr>
            </w:pPr>
          </w:p>
        </w:tc>
        <w:tc>
          <w:tcPr>
            <w:tcW w:w="1978" w:type="dxa"/>
          </w:tcPr>
          <w:p w14:paraId="58A79F74" w14:textId="4C7E7E5F" w:rsidR="00E43083" w:rsidRDefault="00E43083" w:rsidP="00E3757A">
            <w:pPr>
              <w:rPr>
                <w:lang w:val="ka-GE"/>
              </w:rPr>
            </w:pPr>
          </w:p>
        </w:tc>
      </w:tr>
      <w:tr w:rsidR="002E53CC" w14:paraId="0318F83E" w14:textId="77777777" w:rsidTr="00E43083">
        <w:trPr>
          <w:trHeight w:val="721"/>
        </w:trPr>
        <w:tc>
          <w:tcPr>
            <w:tcW w:w="3951" w:type="dxa"/>
          </w:tcPr>
          <w:p w14:paraId="75A96652" w14:textId="3893D1E6" w:rsidR="002E53CC" w:rsidRDefault="002E53CC" w:rsidP="002E53CC">
            <w:pPr>
              <w:rPr>
                <w:lang w:val="ka-GE"/>
              </w:rPr>
            </w:pPr>
            <w:r>
              <w:rPr>
                <w:lang w:val="ka-GE"/>
              </w:rPr>
              <w:t>ალტერნატივა</w:t>
            </w:r>
            <w:r w:rsidR="005E0169">
              <w:rPr>
                <w:lang w:val="ka-GE"/>
              </w:rPr>
              <w:t xml:space="preserve">: </w:t>
            </w:r>
          </w:p>
        </w:tc>
        <w:tc>
          <w:tcPr>
            <w:tcW w:w="1280" w:type="dxa"/>
          </w:tcPr>
          <w:p w14:paraId="7EC74DA6" w14:textId="6ED87E7F" w:rsidR="002E53CC" w:rsidRDefault="002E53CC" w:rsidP="002E53CC">
            <w:pPr>
              <w:jc w:val="center"/>
              <w:rPr>
                <w:lang w:val="ka-GE"/>
              </w:rPr>
            </w:pPr>
            <w:r>
              <w:rPr>
                <w:lang w:val="ka-GE"/>
              </w:rPr>
              <w:t>კვ.მ.</w:t>
            </w:r>
          </w:p>
        </w:tc>
        <w:tc>
          <w:tcPr>
            <w:tcW w:w="1274" w:type="dxa"/>
          </w:tcPr>
          <w:p w14:paraId="3EFACEDE" w14:textId="0279C0DB" w:rsidR="002E53CC" w:rsidRDefault="002E53CC" w:rsidP="002E53CC">
            <w:pPr>
              <w:jc w:val="center"/>
              <w:rPr>
                <w:lang w:val="ka-GE"/>
              </w:rPr>
            </w:pPr>
            <w:r>
              <w:rPr>
                <w:lang w:val="ka-GE"/>
              </w:rPr>
              <w:t>800</w:t>
            </w:r>
          </w:p>
        </w:tc>
        <w:tc>
          <w:tcPr>
            <w:tcW w:w="1587" w:type="dxa"/>
          </w:tcPr>
          <w:p w14:paraId="36DEF457" w14:textId="77777777" w:rsidR="002E53CC" w:rsidRDefault="002E53CC" w:rsidP="002E53CC">
            <w:pPr>
              <w:rPr>
                <w:lang w:val="ka-GE"/>
              </w:rPr>
            </w:pPr>
          </w:p>
        </w:tc>
        <w:tc>
          <w:tcPr>
            <w:tcW w:w="1978" w:type="dxa"/>
          </w:tcPr>
          <w:p w14:paraId="22507158" w14:textId="77777777" w:rsidR="002E53CC" w:rsidRDefault="002E53CC" w:rsidP="002E53CC">
            <w:pPr>
              <w:rPr>
                <w:lang w:val="ka-GE"/>
              </w:rPr>
            </w:pPr>
          </w:p>
        </w:tc>
      </w:tr>
    </w:tbl>
    <w:p w14:paraId="42E48E2E" w14:textId="2CF24CB5" w:rsidR="002F0F9B" w:rsidRDefault="002F0F9B" w:rsidP="00E3757A">
      <w:pPr>
        <w:rPr>
          <w:lang w:val="ka-GE"/>
        </w:rPr>
      </w:pPr>
    </w:p>
    <w:p w14:paraId="11070DAB" w14:textId="4897CA58" w:rsidR="005E0F47" w:rsidRDefault="005E0F47" w:rsidP="00F05FED">
      <w:pPr>
        <w:pStyle w:val="a2"/>
      </w:pPr>
      <w:r>
        <w:t>მოწოდების ვადა:</w:t>
      </w:r>
    </w:p>
    <w:p w14:paraId="540985EA" w14:textId="77777777" w:rsidR="0016141B" w:rsidRDefault="00E3757A" w:rsidP="009042D2">
      <w:pPr>
        <w:pStyle w:val="a"/>
        <w:jc w:val="left"/>
      </w:pPr>
      <w:r w:rsidRPr="005E0F47">
        <w:br w:type="page"/>
      </w:r>
      <w:bookmarkStart w:id="13" w:name="_Toc2248509"/>
      <w:r w:rsidR="0016141B">
        <w:lastRenderedPageBreak/>
        <w:t>დანართი 2: საბანკო რეკვიზიტები</w:t>
      </w:r>
      <w:bookmarkEnd w:id="13"/>
    </w:p>
    <w:p w14:paraId="42EB2F65" w14:textId="53861779" w:rsidR="0016141B" w:rsidRDefault="0016141B" w:rsidP="0016141B">
      <w:pPr>
        <w:rPr>
          <w:lang w:val="ka-GE" w:eastAsia="ja-JP"/>
        </w:rPr>
      </w:pPr>
    </w:p>
    <w:p w14:paraId="148FCE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6BDF73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2E039F01" w14:textId="5BF7BEB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ორგანიზაციის დასახელება:</w:t>
      </w:r>
    </w:p>
    <w:p w14:paraId="4B2DFF11" w14:textId="34A7E9F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საიდენტიფიკაციო კოდი:</w:t>
      </w:r>
    </w:p>
    <w:p w14:paraId="45C56343" w14:textId="30D3B549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იურიდიული მისამართი:</w:t>
      </w:r>
    </w:p>
    <w:p w14:paraId="5E762DC2" w14:textId="44DE8C4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ფაქტიური მისამართი:</w:t>
      </w:r>
    </w:p>
    <w:p w14:paraId="5FCD96D4" w14:textId="070DAC0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სახელი  და გვარი:</w:t>
      </w:r>
    </w:p>
    <w:p w14:paraId="328E663C" w14:textId="1B79A2A4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პირადი ნომერი:</w:t>
      </w:r>
    </w:p>
    <w:p w14:paraId="6ADD8F40" w14:textId="50CD6C5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ტელეფონი:</w:t>
      </w:r>
    </w:p>
    <w:p w14:paraId="73C1C9E0" w14:textId="4C68083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ელექტრონული ფოსტის მისამართი:</w:t>
      </w:r>
    </w:p>
    <w:p w14:paraId="6C6A7DC6" w14:textId="0238F94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ვებ-გვერდი:</w:t>
      </w:r>
    </w:p>
    <w:p w14:paraId="4E112158" w14:textId="77777777" w:rsidR="0016141B" w:rsidRDefault="0016141B" w:rsidP="0016141B">
      <w:pPr>
        <w:spacing w:line="360" w:lineRule="auto"/>
        <w:rPr>
          <w:lang w:val="ka-GE" w:eastAsia="ja-JP"/>
        </w:rPr>
      </w:pPr>
    </w:p>
    <w:p w14:paraId="5EBEBC47" w14:textId="5649DA31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დასახელება:</w:t>
      </w:r>
    </w:p>
    <w:p w14:paraId="28C89CE7" w14:textId="32FFE6A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კოდი:</w:t>
      </w:r>
    </w:p>
    <w:p w14:paraId="3F0B63C9" w14:textId="515110F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ანგარიშის ნომერი:</w:t>
      </w:r>
    </w:p>
    <w:p w14:paraId="1E417C7A" w14:textId="461EAB7F" w:rsidR="00DE1C88" w:rsidRDefault="00DE1C88">
      <w:pPr>
        <w:jc w:val="left"/>
        <w:rPr>
          <w:lang w:eastAsia="ja-JP"/>
        </w:rPr>
      </w:pPr>
      <w:r>
        <w:rPr>
          <w:lang w:eastAsia="ja-JP"/>
        </w:rPr>
        <w:br w:type="page"/>
      </w:r>
    </w:p>
    <w:p w14:paraId="774CB654" w14:textId="0147CA22" w:rsidR="00DE1C88" w:rsidRDefault="00DE1C88" w:rsidP="00DE1C88">
      <w:pPr>
        <w:pStyle w:val="a"/>
      </w:pPr>
      <w:bookmarkStart w:id="14" w:name="_Toc2248510"/>
      <w:r>
        <w:lastRenderedPageBreak/>
        <w:t xml:space="preserve">დანართი 3: </w:t>
      </w:r>
      <w:r w:rsidR="00DE59C0">
        <w:t>შესასყიდი პროდუქტის აღწერა</w:t>
      </w:r>
      <w:bookmarkEnd w:id="14"/>
    </w:p>
    <w:p w14:paraId="2DE5E48D" w14:textId="0214798D" w:rsidR="00254344" w:rsidRDefault="00254344" w:rsidP="00254344">
      <w:pPr>
        <w:pStyle w:val="a0"/>
        <w:numPr>
          <w:ilvl w:val="0"/>
          <w:numId w:val="0"/>
        </w:numPr>
        <w:rPr>
          <w:lang w:val="ka-GE"/>
        </w:rPr>
      </w:pPr>
      <w:r>
        <w:rPr>
          <w:noProof/>
          <w:lang w:eastAsia="en-US"/>
        </w:rPr>
        <w:drawing>
          <wp:inline distT="0" distB="0" distL="0" distR="0" wp14:anchorId="485D4768" wp14:editId="456D9980">
            <wp:extent cx="6400800" cy="38893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78299A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7C6A0" w14:textId="78A4B4FC" w:rsidR="00254344" w:rsidRDefault="00254344" w:rsidP="00254344">
      <w:pPr>
        <w:pStyle w:val="a0"/>
        <w:numPr>
          <w:ilvl w:val="0"/>
          <w:numId w:val="0"/>
        </w:numPr>
        <w:rPr>
          <w:lang w:val="ka-GE"/>
        </w:rPr>
      </w:pPr>
    </w:p>
    <w:p w14:paraId="61C02EB7" w14:textId="14354EF9" w:rsidR="00254344" w:rsidRPr="00254344" w:rsidRDefault="00254344" w:rsidP="00254344">
      <w:pPr>
        <w:pStyle w:val="a0"/>
        <w:numPr>
          <w:ilvl w:val="0"/>
          <w:numId w:val="0"/>
        </w:numPr>
      </w:pPr>
      <w:r>
        <w:rPr>
          <w:noProof/>
          <w:lang w:eastAsia="en-US"/>
        </w:rPr>
        <w:drawing>
          <wp:inline distT="0" distB="0" distL="0" distR="0" wp14:anchorId="5C23604D" wp14:editId="6D57828D">
            <wp:extent cx="4458322" cy="45154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787AD8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322" cy="451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4344" w:rsidRPr="00254344" w:rsidSect="00806106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2D6FFC" w14:textId="77777777" w:rsidR="005E5DDE" w:rsidRDefault="005E5DDE" w:rsidP="002E7950">
      <w:r>
        <w:separator/>
      </w:r>
    </w:p>
  </w:endnote>
  <w:endnote w:type="continuationSeparator" w:id="0">
    <w:p w14:paraId="53DCCC24" w14:textId="77777777" w:rsidR="005E5DDE" w:rsidRDefault="005E5DDE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00"/>
    <w:family w:val="auto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Mincho">
    <w:altName w:val="ＭＳ 明朝"/>
    <w:charset w:val="80"/>
    <w:family w:val="modern"/>
    <w:pitch w:val="fixed"/>
    <w:sig w:usb0="A00002BF" w:usb1="68C7FCFB" w:usb2="00000010" w:usb3="00000000" w:csb0="0002009F" w:csb1="00000000"/>
  </w:font>
  <w:font w:name="PMingLiU">
    <w:altName w:val="新細明體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1D5C3CC2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BE7572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BE7572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02896D" w14:textId="77777777" w:rsidR="005E5DDE" w:rsidRDefault="005E5DDE" w:rsidP="002E7950">
      <w:r>
        <w:separator/>
      </w:r>
    </w:p>
  </w:footnote>
  <w:footnote w:type="continuationSeparator" w:id="0">
    <w:p w14:paraId="699D754E" w14:textId="77777777" w:rsidR="005E5DDE" w:rsidRDefault="005E5DDE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E2670C7"/>
    <w:multiLevelType w:val="multilevel"/>
    <w:tmpl w:val="28DE5B62"/>
    <w:numStyleLink w:val="hierarchy"/>
  </w:abstractNum>
  <w:abstractNum w:abstractNumId="2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7114110"/>
    <w:multiLevelType w:val="hybridMultilevel"/>
    <w:tmpl w:val="7F14AC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97E67B9"/>
    <w:multiLevelType w:val="hybridMultilevel"/>
    <w:tmpl w:val="E0EA06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8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1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13"/>
  </w:num>
  <w:num w:numId="4">
    <w:abstractNumId w:val="8"/>
  </w:num>
  <w:num w:numId="5">
    <w:abstractNumId w:val="7"/>
  </w:num>
  <w:num w:numId="6">
    <w:abstractNumId w:val="1"/>
  </w:num>
  <w:num w:numId="7">
    <w:abstractNumId w:val="4"/>
  </w:num>
  <w:num w:numId="8">
    <w:abstractNumId w:val="10"/>
  </w:num>
  <w:num w:numId="9">
    <w:abstractNumId w:val="12"/>
  </w:num>
  <w:num w:numId="10">
    <w:abstractNumId w:val="3"/>
  </w:num>
  <w:num w:numId="11">
    <w:abstractNumId w:val="11"/>
  </w:num>
  <w:num w:numId="12">
    <w:abstractNumId w:val="0"/>
  </w:num>
  <w:num w:numId="13">
    <w:abstractNumId w:val="6"/>
  </w:num>
  <w:num w:numId="14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26B"/>
    <w:rsid w:val="000008A0"/>
    <w:rsid w:val="00000B97"/>
    <w:rsid w:val="000014AB"/>
    <w:rsid w:val="000014E3"/>
    <w:rsid w:val="0000178C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FD"/>
    <w:rsid w:val="000D04A7"/>
    <w:rsid w:val="000D0C8B"/>
    <w:rsid w:val="000D19A9"/>
    <w:rsid w:val="000D1CB3"/>
    <w:rsid w:val="000D27D5"/>
    <w:rsid w:val="000D43FE"/>
    <w:rsid w:val="000D456F"/>
    <w:rsid w:val="000D4AB4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01"/>
    <w:rsid w:val="000F0BBD"/>
    <w:rsid w:val="000F24AC"/>
    <w:rsid w:val="000F30A4"/>
    <w:rsid w:val="000F33B1"/>
    <w:rsid w:val="000F4C43"/>
    <w:rsid w:val="000F534B"/>
    <w:rsid w:val="00100580"/>
    <w:rsid w:val="00100A0F"/>
    <w:rsid w:val="00102B34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6E66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3226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79C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2D57"/>
    <w:rsid w:val="00233542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4344"/>
    <w:rsid w:val="00257BA7"/>
    <w:rsid w:val="0026066C"/>
    <w:rsid w:val="00260B4C"/>
    <w:rsid w:val="002613AC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0D1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7BC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AAE"/>
    <w:rsid w:val="002D7E7D"/>
    <w:rsid w:val="002E1240"/>
    <w:rsid w:val="002E14C8"/>
    <w:rsid w:val="002E198E"/>
    <w:rsid w:val="002E1E18"/>
    <w:rsid w:val="002E2657"/>
    <w:rsid w:val="002E363D"/>
    <w:rsid w:val="002E411C"/>
    <w:rsid w:val="002E4B45"/>
    <w:rsid w:val="002E5267"/>
    <w:rsid w:val="002E53CC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1FEF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7CCD"/>
    <w:rsid w:val="00450FAA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3980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3D5C"/>
    <w:rsid w:val="004B58C6"/>
    <w:rsid w:val="004B76B9"/>
    <w:rsid w:val="004B7B46"/>
    <w:rsid w:val="004C039B"/>
    <w:rsid w:val="004C0CDB"/>
    <w:rsid w:val="004C1B32"/>
    <w:rsid w:val="004C22AB"/>
    <w:rsid w:val="004C3713"/>
    <w:rsid w:val="004C378F"/>
    <w:rsid w:val="004C4643"/>
    <w:rsid w:val="004C4877"/>
    <w:rsid w:val="004C6C65"/>
    <w:rsid w:val="004C6D35"/>
    <w:rsid w:val="004C7F99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E86"/>
    <w:rsid w:val="00584171"/>
    <w:rsid w:val="005852E3"/>
    <w:rsid w:val="005852FF"/>
    <w:rsid w:val="00586A4B"/>
    <w:rsid w:val="00586B01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0169"/>
    <w:rsid w:val="005E0F47"/>
    <w:rsid w:val="005E1A54"/>
    <w:rsid w:val="005E2EA5"/>
    <w:rsid w:val="005E33AA"/>
    <w:rsid w:val="005E54DF"/>
    <w:rsid w:val="005E5D48"/>
    <w:rsid w:val="005E5DDE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577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737"/>
    <w:rsid w:val="00664A5C"/>
    <w:rsid w:val="006658A5"/>
    <w:rsid w:val="006660F2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27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67B09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712"/>
    <w:rsid w:val="00784897"/>
    <w:rsid w:val="007848C0"/>
    <w:rsid w:val="00784D9F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B9F"/>
    <w:rsid w:val="007A1FF0"/>
    <w:rsid w:val="007A282A"/>
    <w:rsid w:val="007A399C"/>
    <w:rsid w:val="007A3B50"/>
    <w:rsid w:val="007A4F26"/>
    <w:rsid w:val="007A531D"/>
    <w:rsid w:val="007A6255"/>
    <w:rsid w:val="007A7023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613A"/>
    <w:rsid w:val="007D63F4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620F"/>
    <w:rsid w:val="008A6594"/>
    <w:rsid w:val="008A71C4"/>
    <w:rsid w:val="008B1016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4FB0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935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0263"/>
    <w:rsid w:val="00A51A3A"/>
    <w:rsid w:val="00A51DF2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010B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C11"/>
    <w:rsid w:val="00A859E9"/>
    <w:rsid w:val="00A85AFD"/>
    <w:rsid w:val="00A86C53"/>
    <w:rsid w:val="00A878AF"/>
    <w:rsid w:val="00A87CE3"/>
    <w:rsid w:val="00A90145"/>
    <w:rsid w:val="00A90DE8"/>
    <w:rsid w:val="00A93217"/>
    <w:rsid w:val="00A944F9"/>
    <w:rsid w:val="00A9459F"/>
    <w:rsid w:val="00A96FCB"/>
    <w:rsid w:val="00A979C0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6549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1D86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A09"/>
    <w:rsid w:val="00B73C24"/>
    <w:rsid w:val="00B74B67"/>
    <w:rsid w:val="00B754DA"/>
    <w:rsid w:val="00B75BD2"/>
    <w:rsid w:val="00B76E4A"/>
    <w:rsid w:val="00B800F3"/>
    <w:rsid w:val="00B80D57"/>
    <w:rsid w:val="00B81794"/>
    <w:rsid w:val="00B81AFF"/>
    <w:rsid w:val="00B82353"/>
    <w:rsid w:val="00B8270D"/>
    <w:rsid w:val="00B831E5"/>
    <w:rsid w:val="00B83F41"/>
    <w:rsid w:val="00B86145"/>
    <w:rsid w:val="00B86171"/>
    <w:rsid w:val="00B869DC"/>
    <w:rsid w:val="00B87D33"/>
    <w:rsid w:val="00B90A37"/>
    <w:rsid w:val="00B91D52"/>
    <w:rsid w:val="00B92D9D"/>
    <w:rsid w:val="00B93647"/>
    <w:rsid w:val="00B93DDA"/>
    <w:rsid w:val="00B948F6"/>
    <w:rsid w:val="00B95CC4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E7572"/>
    <w:rsid w:val="00BE7959"/>
    <w:rsid w:val="00BF08C7"/>
    <w:rsid w:val="00BF1458"/>
    <w:rsid w:val="00BF2042"/>
    <w:rsid w:val="00BF30DE"/>
    <w:rsid w:val="00BF3617"/>
    <w:rsid w:val="00BF3AE2"/>
    <w:rsid w:val="00BF5659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16ACB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283D"/>
    <w:rsid w:val="00C5397E"/>
    <w:rsid w:val="00C54199"/>
    <w:rsid w:val="00C54C10"/>
    <w:rsid w:val="00C55E07"/>
    <w:rsid w:val="00C55E18"/>
    <w:rsid w:val="00C562B0"/>
    <w:rsid w:val="00C56576"/>
    <w:rsid w:val="00C56CA0"/>
    <w:rsid w:val="00C56F3C"/>
    <w:rsid w:val="00C604EB"/>
    <w:rsid w:val="00C6128E"/>
    <w:rsid w:val="00C6133F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9D0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A66"/>
    <w:rsid w:val="00CC4095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353"/>
    <w:rsid w:val="00CD7649"/>
    <w:rsid w:val="00CD796B"/>
    <w:rsid w:val="00CE0BF0"/>
    <w:rsid w:val="00CE0D08"/>
    <w:rsid w:val="00CE15B4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E94"/>
    <w:rsid w:val="00D672DC"/>
    <w:rsid w:val="00D675DE"/>
    <w:rsid w:val="00D705BC"/>
    <w:rsid w:val="00D7072F"/>
    <w:rsid w:val="00D7126B"/>
    <w:rsid w:val="00D7153C"/>
    <w:rsid w:val="00D72A08"/>
    <w:rsid w:val="00D74EBD"/>
    <w:rsid w:val="00D7675D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9C0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87F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083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1A26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C7B"/>
    <w:rsid w:val="00EC673F"/>
    <w:rsid w:val="00ED0783"/>
    <w:rsid w:val="00ED09AA"/>
    <w:rsid w:val="00ED0B87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F008CC"/>
    <w:rsid w:val="00F00CDB"/>
    <w:rsid w:val="00F02A75"/>
    <w:rsid w:val="00F03192"/>
    <w:rsid w:val="00F04236"/>
    <w:rsid w:val="00F0446A"/>
    <w:rsid w:val="00F050BD"/>
    <w:rsid w:val="00F05FE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07B"/>
    <w:rsid w:val="00F154B9"/>
    <w:rsid w:val="00F158C5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67C1"/>
    <w:rsid w:val="00F26F68"/>
    <w:rsid w:val="00F27D7B"/>
    <w:rsid w:val="00F30341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13B6"/>
    <w:rsid w:val="00F51C54"/>
    <w:rsid w:val="00F51D77"/>
    <w:rsid w:val="00F526ED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5A71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7B01D4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mailto:g.gogiberidze@bog.ge" TargetMode="External"/><Relationship Id="rId12" Type="http://schemas.openxmlformats.org/officeDocument/2006/relationships/image" Target="media/image1.tmp"/><Relationship Id="rId13" Type="http://schemas.openxmlformats.org/officeDocument/2006/relationships/image" Target="media/image2.tmp"/><Relationship Id="rId14" Type="http://schemas.openxmlformats.org/officeDocument/2006/relationships/footer" Target="footer1.xml"/><Relationship Id="rId15" Type="http://schemas.openxmlformats.org/officeDocument/2006/relationships/header" Target="head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microsoft.com/office/2007/relationships/stylesWithEffects" Target="stylesWithEffects.xml"/><Relationship Id="rId6" Type="http://schemas.openxmlformats.org/officeDocument/2006/relationships/settings" Target="settings.xml"/><Relationship Id="rId7" Type="http://schemas.openxmlformats.org/officeDocument/2006/relationships/webSettings" Target="webSettings.xml"/><Relationship Id="rId8" Type="http://schemas.openxmlformats.org/officeDocument/2006/relationships/footnotes" Target="footnotes.xml"/><Relationship Id="rId9" Type="http://schemas.openxmlformats.org/officeDocument/2006/relationships/endnotes" Target="endnotes.xml"/><Relationship Id="rId10" Type="http://schemas.openxmlformats.org/officeDocument/2006/relationships/hyperlink" Target="mailto:g.gogiberidze@bog.g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AC86408-705C-8643-BEFB-CC81AD46E1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7</Pages>
  <Words>749</Words>
  <Characters>4275</Characters>
  <Application>Microsoft Macintosh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5014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T</cp:lastModifiedBy>
  <cp:revision>76</cp:revision>
  <cp:lastPrinted>2018-12-25T15:48:00Z</cp:lastPrinted>
  <dcterms:created xsi:type="dcterms:W3CDTF">2018-12-26T16:22:00Z</dcterms:created>
  <dcterms:modified xsi:type="dcterms:W3CDTF">2019-02-28T08:41:00Z</dcterms:modified>
</cp:coreProperties>
</file>