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CC82E7" w14:textId="77777777" w:rsidR="00FD2896" w:rsidRPr="00CF0438" w:rsidRDefault="00613496" w:rsidP="00613496">
      <w:pPr>
        <w:ind w:left="-567"/>
        <w:jc w:val="center"/>
        <w:rPr>
          <w:rFonts w:ascii="Sylfaen" w:hAnsi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შპს</w:t>
      </w:r>
      <w:r w:rsidRPr="00CF0438">
        <w:rPr>
          <w:rFonts w:ascii="Sylfaen" w:hAnsi="Sylfaen"/>
          <w:b/>
          <w:lang w:val="ka-GE"/>
        </w:rPr>
        <w:t xml:space="preserve"> </w:t>
      </w:r>
      <w:bookmarkStart w:id="0" w:name="OLE_LINK1"/>
      <w:bookmarkStart w:id="1" w:name="OLE_LINK2"/>
      <w:bookmarkStart w:id="2" w:name="OLE_LINK3"/>
      <w:r w:rsidR="00677F8E">
        <w:rPr>
          <w:rFonts w:ascii="Sylfaen" w:hAnsi="Sylfaen"/>
          <w:b/>
          <w:lang w:val="ka-GE"/>
        </w:rPr>
        <w:t>„</w:t>
      </w:r>
      <w:r w:rsidR="001A2D02">
        <w:rPr>
          <w:rFonts w:ascii="Sylfaen" w:hAnsi="Sylfaen"/>
          <w:b/>
          <w:lang w:val="ka-GE"/>
        </w:rPr>
        <w:t>საქართველოს საერთაშორისო ენერგეტიკული კორპორაცია</w:t>
      </w:r>
      <w:r w:rsidRPr="00CF0438">
        <w:rPr>
          <w:rFonts w:ascii="Sylfaen" w:hAnsi="Sylfaen"/>
          <w:b/>
          <w:lang w:val="ka-GE"/>
        </w:rPr>
        <w:t xml:space="preserve">” </w:t>
      </w:r>
      <w:r w:rsidR="008B42CA" w:rsidRPr="00CF0438">
        <w:rPr>
          <w:rFonts w:ascii="Sylfaen" w:hAnsi="Sylfaen"/>
          <w:b/>
          <w:lang w:val="ka-GE"/>
        </w:rPr>
        <w:t>აცხადებს ტენდერს</w:t>
      </w:r>
      <w:r w:rsidR="00840E46" w:rsidRPr="00CF0438">
        <w:rPr>
          <w:rFonts w:ascii="Sylfaen" w:hAnsi="Sylfaen"/>
          <w:b/>
          <w:lang w:val="ka-GE"/>
        </w:rPr>
        <w:t xml:space="preserve"> </w:t>
      </w:r>
    </w:p>
    <w:p w14:paraId="4FC6B308" w14:textId="77777777" w:rsidR="00613496" w:rsidRPr="00CF0438" w:rsidRDefault="001A2D02" w:rsidP="001A2D02">
      <w:pPr>
        <w:ind w:left="-567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ცეცხლგამძლე მასალის </w:t>
      </w:r>
      <w:r w:rsidR="003124E4">
        <w:rPr>
          <w:rFonts w:ascii="Sylfaen" w:hAnsi="Sylfaen" w:cs="Sylfaen"/>
          <w:b/>
          <w:lang w:val="ka-GE"/>
        </w:rPr>
        <w:t>შესყიდვაზე</w:t>
      </w:r>
    </w:p>
    <w:p w14:paraId="14CF25F5" w14:textId="77777777" w:rsidR="001A2D02" w:rsidRDefault="001A2D02" w:rsidP="001A2D02">
      <w:pPr>
        <w:jc w:val="center"/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>#2</w:t>
      </w:r>
      <w:proofErr w:type="spellStart"/>
      <w:r w:rsidR="006F47CB">
        <w:rPr>
          <w:rFonts w:ascii="Sylfaen" w:hAnsi="Sylfaen"/>
          <w:b/>
        </w:rPr>
        <w:t>2</w:t>
      </w:r>
      <w:proofErr w:type="spellEnd"/>
      <w:r>
        <w:rPr>
          <w:rFonts w:ascii="Sylfaen" w:hAnsi="Sylfaen"/>
          <w:b/>
          <w:lang w:val="ka-GE"/>
        </w:rPr>
        <w:t>/03/2019-</w:t>
      </w:r>
      <w:r>
        <w:rPr>
          <w:rFonts w:ascii="Sylfaen" w:hAnsi="Sylfaen"/>
          <w:b/>
        </w:rPr>
        <w:t>GIEC-P/0417</w:t>
      </w:r>
    </w:p>
    <w:p w14:paraId="69EFD8A1" w14:textId="77777777" w:rsidR="006F47CB" w:rsidRDefault="006F47CB" w:rsidP="006F47CB">
      <w:pPr>
        <w:jc w:val="both"/>
        <w:rPr>
          <w:rFonts w:ascii="Sylfaen" w:hAnsi="Sylfaen" w:cs="Sylfaen"/>
          <w:lang w:val="ka-GE"/>
        </w:rPr>
      </w:pPr>
      <w:r w:rsidRPr="00677F8E">
        <w:rPr>
          <w:rFonts w:ascii="Sylfaen" w:hAnsi="Sylfaen" w:cs="Sylfaen"/>
          <w:lang w:val="ka-GE"/>
        </w:rPr>
        <w:t>შპს</w:t>
      </w:r>
      <w:r w:rsidRPr="00677F8E">
        <w:rPr>
          <w:rFonts w:ascii="Sylfaen" w:hAnsi="Sylfaen"/>
          <w:lang w:val="ka-GE"/>
        </w:rPr>
        <w:t xml:space="preserve"> „საქართველოს საერთაშორისო ენერგეტიკული კორპორაცია”</w:t>
      </w:r>
      <w:r w:rsidRPr="00CF0438">
        <w:rPr>
          <w:rFonts w:ascii="Sylfaen" w:hAnsi="Sylfaen" w:cs="Sylfaen"/>
          <w:lang w:val="ka-GE"/>
        </w:rPr>
        <w:t xml:space="preserve"> იწვევს დაინტერესებულ პირებს ტენდერში მონაწილეობის მისაღებად.</w:t>
      </w:r>
    </w:p>
    <w:p w14:paraId="31569445" w14:textId="77777777" w:rsidR="00E20DE3" w:rsidRPr="006F47CB" w:rsidRDefault="00CF0438" w:rsidP="006F47CB">
      <w:pPr>
        <w:jc w:val="both"/>
        <w:rPr>
          <w:rFonts w:ascii="Sylfaen" w:hAnsi="Sylfaen" w:cs="Sylfaen"/>
          <w:lang w:val="ka-GE"/>
        </w:rPr>
      </w:pPr>
      <w:r w:rsidRPr="00CF0438">
        <w:rPr>
          <w:rFonts w:ascii="Sylfaen" w:hAnsi="Sylfaen"/>
          <w:b/>
          <w:lang w:val="ka-GE"/>
        </w:rPr>
        <w:t>შეს</w:t>
      </w:r>
      <w:r w:rsidR="006F47CB">
        <w:rPr>
          <w:rFonts w:ascii="Sylfaen" w:hAnsi="Sylfaen"/>
          <w:b/>
          <w:lang w:val="ka-GE"/>
        </w:rPr>
        <w:t>ასყიდი</w:t>
      </w:r>
      <w:r w:rsidRPr="00CF0438">
        <w:rPr>
          <w:rFonts w:ascii="Sylfaen" w:hAnsi="Sylfaen"/>
          <w:b/>
          <w:lang w:val="ka-GE"/>
        </w:rPr>
        <w:t xml:space="preserve"> </w:t>
      </w:r>
      <w:r w:rsidR="006F47CB">
        <w:rPr>
          <w:rFonts w:ascii="Sylfaen" w:hAnsi="Sylfaen"/>
          <w:b/>
          <w:lang w:val="ka-GE"/>
        </w:rPr>
        <w:t xml:space="preserve">მასალის </w:t>
      </w:r>
      <w:r w:rsidRPr="00CF0438">
        <w:rPr>
          <w:rFonts w:ascii="Sylfaen" w:hAnsi="Sylfaen"/>
          <w:b/>
          <w:lang w:val="ka-GE"/>
        </w:rPr>
        <w:t>სპეციფიკაცია</w:t>
      </w:r>
      <w:r w:rsidR="00253BF9" w:rsidRPr="00CF0438">
        <w:rPr>
          <w:rFonts w:ascii="Sylfaen" w:hAnsi="Sylfaen"/>
          <w:b/>
          <w:lang w:val="ka-GE"/>
        </w:rPr>
        <w:t>:</w:t>
      </w:r>
    </w:p>
    <w:bookmarkEnd w:id="0"/>
    <w:bookmarkEnd w:id="1"/>
    <w:bookmarkEnd w:id="2"/>
    <w:p w14:paraId="6182F79A" w14:textId="77777777" w:rsidR="006331CB" w:rsidRDefault="001A2D02" w:rsidP="001A2D02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მერტელი - 2 ტონა</w:t>
      </w:r>
    </w:p>
    <w:p w14:paraId="7861B54B" w14:textId="77777777" w:rsidR="001A2D02" w:rsidRDefault="001A2D02" w:rsidP="001A2D02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შამოთის ფხვნილი - 3 ტონა</w:t>
      </w:r>
    </w:p>
    <w:p w14:paraId="57750318" w14:textId="77777777" w:rsidR="001A2D02" w:rsidRDefault="00677F8E" w:rsidP="001A2D02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შამოთის აგური </w:t>
      </w:r>
      <w:r>
        <w:rPr>
          <w:rFonts w:ascii="Sylfaen" w:hAnsi="Sylfaen"/>
          <w:b/>
          <w:lang w:val="ru-RU"/>
        </w:rPr>
        <w:t xml:space="preserve">ША 5 – 800 </w:t>
      </w:r>
      <w:r>
        <w:rPr>
          <w:rFonts w:ascii="Sylfaen" w:hAnsi="Sylfaen"/>
          <w:b/>
          <w:lang w:val="ka-GE"/>
        </w:rPr>
        <w:t>ცალი</w:t>
      </w:r>
    </w:p>
    <w:p w14:paraId="3F048B82" w14:textId="77777777" w:rsidR="00677F8E" w:rsidRDefault="00677F8E" w:rsidP="00677F8E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შამოთის ფასონური აგური (იხ. ნახაზი) – </w:t>
      </w:r>
      <w:r>
        <w:rPr>
          <w:rFonts w:ascii="Sylfaen" w:hAnsi="Sylfaen"/>
          <w:b/>
          <w:lang w:val="ru-RU"/>
        </w:rPr>
        <w:t xml:space="preserve">400 </w:t>
      </w:r>
      <w:r>
        <w:rPr>
          <w:rFonts w:ascii="Sylfaen" w:hAnsi="Sylfaen"/>
          <w:b/>
          <w:lang w:val="ka-GE"/>
        </w:rPr>
        <w:t>ცალი</w:t>
      </w:r>
    </w:p>
    <w:p w14:paraId="2C68C143" w14:textId="77777777" w:rsidR="006F47CB" w:rsidRPr="00677F8E" w:rsidRDefault="006F47CB" w:rsidP="006F47CB">
      <w:pPr>
        <w:pStyle w:val="ListParagraph"/>
        <w:spacing w:after="0" w:line="240" w:lineRule="auto"/>
        <w:ind w:left="1440"/>
        <w:jc w:val="both"/>
        <w:rPr>
          <w:rFonts w:ascii="Sylfaen" w:hAnsi="Sylfaen"/>
          <w:b/>
          <w:lang w:val="ka-GE"/>
        </w:rPr>
      </w:pPr>
    </w:p>
    <w:p w14:paraId="49CAE24F" w14:textId="77777777" w:rsidR="0002413E" w:rsidRPr="00CF0438" w:rsidRDefault="0002413E" w:rsidP="0002413E">
      <w:pPr>
        <w:jc w:val="both"/>
        <w:rPr>
          <w:rFonts w:ascii="Sylfaen" w:hAnsi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ტენდერში</w:t>
      </w:r>
      <w:r w:rsidRPr="00CF0438">
        <w:rPr>
          <w:rFonts w:ascii="Sylfaen" w:hAnsi="Sylfaen"/>
          <w:b/>
          <w:lang w:val="ka-GE"/>
        </w:rPr>
        <w:t xml:space="preserve"> მონაწილეობის მისაღებად წარმოსადგენი დოკუმენტაცია:</w:t>
      </w:r>
    </w:p>
    <w:p w14:paraId="0758C8AB" w14:textId="77777777" w:rsidR="00893690" w:rsidRPr="00CF0438" w:rsidRDefault="00D70B19" w:rsidP="009073D5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>კომერციული წინადადება</w:t>
      </w:r>
      <w:r w:rsidR="009073D5" w:rsidRPr="00CF0438">
        <w:rPr>
          <w:rFonts w:ascii="Sylfaen" w:hAnsi="Sylfaen"/>
          <w:lang w:val="ka-GE"/>
        </w:rPr>
        <w:t xml:space="preserve"> </w:t>
      </w:r>
      <w:r w:rsidR="00325D12" w:rsidRPr="00CF0438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9073D5" w:rsidRPr="00CF0438">
        <w:rPr>
          <w:rFonts w:ascii="Sylfaen" w:hAnsi="Sylfaen"/>
          <w:lang w:val="ka-GE"/>
        </w:rPr>
        <w:t>;</w:t>
      </w:r>
    </w:p>
    <w:p w14:paraId="74170509" w14:textId="77777777" w:rsidR="00325D12" w:rsidRDefault="00325D12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 xml:space="preserve">ინფორმაცია </w:t>
      </w:r>
      <w:r w:rsidR="000D220F">
        <w:rPr>
          <w:rFonts w:ascii="Sylfaen" w:hAnsi="Sylfaen"/>
          <w:lang w:val="ka-GE"/>
        </w:rPr>
        <w:t>პროდუქციის მიწოდების</w:t>
      </w:r>
      <w:r w:rsidRPr="00CF0438">
        <w:rPr>
          <w:rFonts w:ascii="Sylfaen" w:hAnsi="Sylfaen"/>
          <w:lang w:val="ka-GE"/>
        </w:rPr>
        <w:t xml:space="preserve"> ვადების შესახებ</w:t>
      </w:r>
      <w:r w:rsidR="000D220F">
        <w:rPr>
          <w:rFonts w:ascii="Sylfaen" w:hAnsi="Sylfaen"/>
          <w:lang w:val="ka-GE"/>
        </w:rPr>
        <w:t>;</w:t>
      </w:r>
    </w:p>
    <w:p w14:paraId="32291DF6" w14:textId="77777777" w:rsidR="0002413E" w:rsidRPr="00CF0438" w:rsidRDefault="00FB3628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>ინფორმაცია გადახდის პირობების შესახებ.</w:t>
      </w:r>
    </w:p>
    <w:p w14:paraId="6E6F2B39" w14:textId="77777777" w:rsidR="009073D5" w:rsidRDefault="00FB3628" w:rsidP="00194414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 xml:space="preserve">ავანსის მოთხოვნის შემთხვევაში მომწოდებელი იტოვებს უფლებას მოითხოვოს საბანკო გარანტია მოთხოვნილი თანხის ოდენობაზე. </w:t>
      </w:r>
    </w:p>
    <w:p w14:paraId="39DA2723" w14:textId="77777777" w:rsidR="00AD793D" w:rsidRPr="00CF0438" w:rsidRDefault="00AD793D" w:rsidP="00AD793D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საგარანტიო ვადებისა და პირობების მიხედვით.</w:t>
      </w:r>
    </w:p>
    <w:p w14:paraId="011C4641" w14:textId="77777777" w:rsidR="00576350" w:rsidRPr="00CF0438" w:rsidRDefault="00576350" w:rsidP="009E0A79">
      <w:pPr>
        <w:spacing w:after="0"/>
        <w:jc w:val="both"/>
        <w:rPr>
          <w:rFonts w:ascii="Sylfaen" w:hAnsi="Sylfaen" w:cs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14:paraId="34BFEB9A" w14:textId="77777777" w:rsidR="00576350" w:rsidRPr="00CF0438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 w:cs="Sylfaen"/>
          <w:lang w:val="ka-GE"/>
        </w:rPr>
        <w:t>ცნობა</w:t>
      </w:r>
      <w:r w:rsidRPr="00CF0438">
        <w:rPr>
          <w:rFonts w:ascii="Sylfaen" w:hAnsi="Sylfaen"/>
          <w:lang w:val="ka-GE"/>
        </w:rPr>
        <w:t xml:space="preserve">, </w:t>
      </w:r>
      <w:r w:rsidRPr="00CF0438">
        <w:rPr>
          <w:rFonts w:ascii="Sylfaen" w:hAnsi="Sylfaen" w:cs="Sylfaen"/>
          <w:lang w:val="ka-GE"/>
        </w:rPr>
        <w:t>რომ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პრეტენდენტი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ჩართული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სასამართლო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პროცესში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და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მიმდინარეობს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მისი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გაკოტრება</w:t>
      </w:r>
      <w:r w:rsidRPr="00CF0438">
        <w:rPr>
          <w:rFonts w:ascii="Sylfaen" w:hAnsi="Sylfaen"/>
          <w:lang w:val="ka-GE"/>
        </w:rPr>
        <w:t xml:space="preserve">, </w:t>
      </w:r>
      <w:r w:rsidRPr="00CF0438">
        <w:rPr>
          <w:rFonts w:ascii="Sylfaen" w:hAnsi="Sylfaen" w:cs="Sylfaen"/>
          <w:lang w:val="ka-GE"/>
        </w:rPr>
        <w:t>რეორგანიზაცია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ან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ლიკვიდაცია</w:t>
      </w:r>
      <w:r w:rsidRPr="00CF0438">
        <w:rPr>
          <w:rFonts w:ascii="Sylfaen" w:hAnsi="Sylfaen"/>
          <w:lang w:val="ka-GE"/>
        </w:rPr>
        <w:t>;</w:t>
      </w:r>
    </w:p>
    <w:p w14:paraId="41BE516E" w14:textId="77777777" w:rsidR="00D25CF2" w:rsidRPr="00CF0438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 w:cs="Sylfaen"/>
          <w:lang w:val="ka-GE"/>
        </w:rPr>
        <w:t>ცნობა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საჯარო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რეესტრის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ეროვნული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სააგენტოდან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პირის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მიმართ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საჯაროსამართლებრივი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შეზღუდვის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არსებობის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შესახებ</w:t>
      </w:r>
      <w:r w:rsidRPr="00CF0438">
        <w:rPr>
          <w:rFonts w:ascii="Sylfaen" w:hAnsi="Sylfaen"/>
          <w:lang w:val="ka-GE"/>
        </w:rPr>
        <w:t>;</w:t>
      </w:r>
    </w:p>
    <w:p w14:paraId="3D46D02D" w14:textId="77777777" w:rsidR="00677F8E" w:rsidRPr="00B4250A" w:rsidRDefault="00677F8E" w:rsidP="00677F8E">
      <w:pPr>
        <w:jc w:val="both"/>
        <w:rPr>
          <w:rFonts w:ascii="Sylfaen" w:hAnsi="Sylfaen" w:cs="Sylfaen"/>
          <w:b/>
          <w:lang w:val="ka-GE"/>
        </w:rPr>
      </w:pPr>
      <w:r w:rsidRPr="00B4250A">
        <w:rPr>
          <w:rFonts w:ascii="Sylfaen" w:hAnsi="Sylfaen" w:cs="Sylfaen"/>
          <w:b/>
          <w:lang w:val="ka-GE"/>
        </w:rPr>
        <w:t>ელექტრონული ტენდერის ჩაბარების პირობები:</w:t>
      </w:r>
    </w:p>
    <w:p w14:paraId="60AD1D05" w14:textId="77777777" w:rsidR="00677F8E" w:rsidRDefault="00677F8E" w:rsidP="00677F8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9" w:history="1">
        <w:r w:rsidRPr="00E85596"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14:paraId="6C3F3E60" w14:textId="77777777" w:rsidR="00677F8E" w:rsidRDefault="00677F8E" w:rsidP="00677F8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საკონტაქტო პირი დოკუმენტაციასთან დაკავშირებით: თეიმურაზ ჩიჩუა.</w:t>
      </w:r>
      <w:r>
        <w:rPr>
          <w:rFonts w:ascii="Sylfaen" w:hAnsi="Sylfaen" w:cs="Sylfaen"/>
          <w:b/>
          <w:bCs/>
          <w:lang w:val="ka-GE"/>
        </w:rPr>
        <w:t> </w:t>
      </w:r>
      <w:hyperlink r:id="rId10" w:history="1">
        <w:r w:rsidRPr="00572CC3">
          <w:rPr>
            <w:rStyle w:val="Hyperlink"/>
            <w:rFonts w:ascii="Sylfaen" w:hAnsi="Sylfaen" w:cs="Sylfaen"/>
          </w:rPr>
          <w:t>tchichua@gig.ge</w:t>
        </w:r>
      </w:hyperlink>
      <w:r>
        <w:rPr>
          <w:rFonts w:ascii="Sylfaen" w:hAnsi="Sylfaen" w:cs="Sylfaen"/>
          <w:lang w:val="ka-GE"/>
        </w:rPr>
        <w:t xml:space="preserve">; </w:t>
      </w:r>
      <w:r w:rsidR="006F47CB">
        <w:rPr>
          <w:rFonts w:ascii="Sylfaen" w:hAnsi="Sylfaen" w:cs="Sylfaen"/>
          <w:lang w:val="ka-GE"/>
        </w:rPr>
        <w:t xml:space="preserve">საკონტაქტო ნომერი: </w:t>
      </w:r>
      <w:r>
        <w:rPr>
          <w:rFonts w:ascii="Sylfaen" w:hAnsi="Sylfaen" w:cs="Sylfaen"/>
          <w:lang w:val="ka-GE"/>
        </w:rPr>
        <w:t>5</w:t>
      </w:r>
      <w:r>
        <w:rPr>
          <w:rFonts w:ascii="Sylfaen" w:hAnsi="Sylfaen" w:cs="Sylfaen"/>
        </w:rPr>
        <w:t>91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93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10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10</w:t>
      </w:r>
      <w:r>
        <w:rPr>
          <w:rFonts w:ascii="Sylfaen" w:hAnsi="Sylfaen" w:cs="Sylfaen"/>
          <w:lang w:val="ka-GE"/>
        </w:rPr>
        <w:t>.</w:t>
      </w:r>
    </w:p>
    <w:p w14:paraId="5148E8DA" w14:textId="77777777" w:rsidR="00677F8E" w:rsidRPr="00C75811" w:rsidRDefault="00677F8E" w:rsidP="00677F8E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>: გოდერძი გაბედავა საკონტაქტო ნომერი:</w:t>
      </w:r>
      <w:r w:rsidRPr="003744D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595 50 37 95.</w:t>
      </w:r>
      <w:bookmarkStart w:id="3" w:name="_GoBack"/>
      <w:bookmarkEnd w:id="3"/>
    </w:p>
    <w:p w14:paraId="7519D653" w14:textId="77777777" w:rsidR="00677F8E" w:rsidRDefault="00677F8E" w:rsidP="00677F8E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წინადადებების წარდგენის ბოლო ვადა: </w:t>
      </w:r>
      <w:r w:rsidR="007D5888">
        <w:rPr>
          <w:rFonts w:ascii="Sylfaen" w:hAnsi="Sylfaen" w:cs="Sylfaen"/>
          <w:b/>
          <w:lang w:val="ka-GE"/>
        </w:rPr>
        <w:t>04.04</w:t>
      </w:r>
      <w:r>
        <w:rPr>
          <w:rFonts w:ascii="Sylfaen" w:hAnsi="Sylfaen" w:cs="Sylfaen"/>
          <w:b/>
          <w:lang w:val="ka-GE"/>
        </w:rPr>
        <w:t>.2019 12:00 სთ.</w:t>
      </w:r>
    </w:p>
    <w:p w14:paraId="7B4013E7" w14:textId="77777777" w:rsidR="00677F8E" w:rsidRPr="00633054" w:rsidRDefault="00677F8E" w:rsidP="00677F8E">
      <w:pPr>
        <w:jc w:val="both"/>
        <w:rPr>
          <w:rFonts w:ascii="Sylfaen" w:hAnsi="Sylfaen" w:cs="Sylfaen"/>
          <w:bCs/>
          <w:lang w:val="ka-GE"/>
        </w:rPr>
      </w:pPr>
      <w:r>
        <w:rPr>
          <w:rFonts w:ascii="Sylfaen" w:hAnsi="Sylfaen" w:cs="Sylfaen"/>
          <w:b/>
          <w:lang w:val="ka-GE"/>
        </w:rPr>
        <w:t>შენიშვნა: აღნიშნული ტენდერი ტარდება სამბიჯიანი ვაჭრობის პრინციპით (ვაჭრობის ბიჯი - 200 ლარი).</w:t>
      </w:r>
    </w:p>
    <w:p w14:paraId="64487888" w14:textId="77777777" w:rsidR="003277CA" w:rsidRPr="00CF0438" w:rsidRDefault="003277CA" w:rsidP="00677F8E">
      <w:pPr>
        <w:jc w:val="both"/>
        <w:rPr>
          <w:rFonts w:ascii="Sylfaen" w:hAnsi="Sylfaen"/>
          <w:b/>
          <w:u w:val="single"/>
          <w:lang w:val="ka-GE"/>
        </w:rPr>
      </w:pPr>
    </w:p>
    <w:sectPr w:rsidR="003277CA" w:rsidRPr="00CF0438" w:rsidSect="0013401B">
      <w:footerReference w:type="default" r:id="rId11"/>
      <w:pgSz w:w="12240" w:h="15840"/>
      <w:pgMar w:top="720" w:right="474" w:bottom="450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D8E5CA" w14:textId="77777777" w:rsidR="006F49B0" w:rsidRDefault="006F49B0" w:rsidP="009D6741">
      <w:pPr>
        <w:spacing w:after="0" w:line="240" w:lineRule="auto"/>
      </w:pPr>
      <w:r>
        <w:separator/>
      </w:r>
    </w:p>
  </w:endnote>
  <w:endnote w:type="continuationSeparator" w:id="0">
    <w:p w14:paraId="3445CEE5" w14:textId="77777777" w:rsidR="006F49B0" w:rsidRDefault="006F49B0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Segoe UI">
    <w:altName w:val="Menlo Bold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92296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91C2F2" w14:textId="77777777" w:rsidR="006F47CB" w:rsidRDefault="006F47C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588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08C5C" w14:textId="77777777" w:rsidR="006F47CB" w:rsidRDefault="006F47CB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44DDBC" w14:textId="77777777" w:rsidR="006F49B0" w:rsidRDefault="006F49B0" w:rsidP="009D6741">
      <w:pPr>
        <w:spacing w:after="0" w:line="240" w:lineRule="auto"/>
      </w:pPr>
      <w:r>
        <w:separator/>
      </w:r>
    </w:p>
  </w:footnote>
  <w:footnote w:type="continuationSeparator" w:id="0">
    <w:p w14:paraId="6456D508" w14:textId="77777777" w:rsidR="006F49B0" w:rsidRDefault="006F49B0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45B6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26C1BE2"/>
    <w:multiLevelType w:val="hybridMultilevel"/>
    <w:tmpl w:val="BE4854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10AA024B"/>
    <w:multiLevelType w:val="hybridMultilevel"/>
    <w:tmpl w:val="07A23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322367"/>
    <w:multiLevelType w:val="hybridMultilevel"/>
    <w:tmpl w:val="C87E08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DB0295"/>
    <w:multiLevelType w:val="hybridMultilevel"/>
    <w:tmpl w:val="9844E7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CD1DF9"/>
    <w:multiLevelType w:val="hybridMultilevel"/>
    <w:tmpl w:val="F38A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ED1F4">
      <w:start w:val="1"/>
      <w:numFmt w:val="bullet"/>
      <w:lvlText w:val="-"/>
      <w:lvlJc w:val="left"/>
      <w:pPr>
        <w:ind w:left="2160" w:hanging="360"/>
      </w:pPr>
      <w:rPr>
        <w:rFonts w:ascii="Sylfaen" w:eastAsiaTheme="minorEastAsia" w:hAnsi="Sylfaen" w:cstheme="minorBidi" w:hint="default"/>
        <w:b w:val="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87572F"/>
    <w:multiLevelType w:val="hybridMultilevel"/>
    <w:tmpl w:val="F3186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2B6700"/>
    <w:multiLevelType w:val="hybridMultilevel"/>
    <w:tmpl w:val="795AD31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588A5D6E"/>
    <w:multiLevelType w:val="hybridMultilevel"/>
    <w:tmpl w:val="058C08C6"/>
    <w:lvl w:ilvl="0" w:tplc="0632F0F4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>
    <w:nsid w:val="7A8049E3"/>
    <w:multiLevelType w:val="hybridMultilevel"/>
    <w:tmpl w:val="C4628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4"/>
  </w:num>
  <w:num w:numId="3">
    <w:abstractNumId w:val="15"/>
  </w:num>
  <w:num w:numId="4">
    <w:abstractNumId w:val="3"/>
  </w:num>
  <w:num w:numId="5">
    <w:abstractNumId w:val="9"/>
  </w:num>
  <w:num w:numId="6">
    <w:abstractNumId w:val="17"/>
  </w:num>
  <w:num w:numId="7">
    <w:abstractNumId w:val="7"/>
  </w:num>
  <w:num w:numId="8">
    <w:abstractNumId w:val="5"/>
  </w:num>
  <w:num w:numId="9">
    <w:abstractNumId w:val="18"/>
  </w:num>
  <w:num w:numId="10">
    <w:abstractNumId w:val="2"/>
  </w:num>
  <w:num w:numId="11">
    <w:abstractNumId w:val="19"/>
  </w:num>
  <w:num w:numId="12">
    <w:abstractNumId w:val="11"/>
  </w:num>
  <w:num w:numId="13">
    <w:abstractNumId w:val="16"/>
  </w:num>
  <w:num w:numId="14">
    <w:abstractNumId w:val="12"/>
  </w:num>
  <w:num w:numId="15">
    <w:abstractNumId w:val="0"/>
  </w:num>
  <w:num w:numId="16">
    <w:abstractNumId w:val="20"/>
  </w:num>
  <w:num w:numId="17">
    <w:abstractNumId w:val="4"/>
  </w:num>
  <w:num w:numId="18">
    <w:abstractNumId w:val="1"/>
  </w:num>
  <w:num w:numId="19">
    <w:abstractNumId w:val="8"/>
  </w:num>
  <w:num w:numId="20">
    <w:abstractNumId w:val="6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3496"/>
    <w:rsid w:val="0002413E"/>
    <w:rsid w:val="000244E9"/>
    <w:rsid w:val="000306FF"/>
    <w:rsid w:val="00040208"/>
    <w:rsid w:val="00041E99"/>
    <w:rsid w:val="00055E02"/>
    <w:rsid w:val="00065E47"/>
    <w:rsid w:val="000759C9"/>
    <w:rsid w:val="00080CC7"/>
    <w:rsid w:val="000B4C90"/>
    <w:rsid w:val="000B5385"/>
    <w:rsid w:val="000D220F"/>
    <w:rsid w:val="00105CE3"/>
    <w:rsid w:val="0011049F"/>
    <w:rsid w:val="00113255"/>
    <w:rsid w:val="0013401B"/>
    <w:rsid w:val="00140639"/>
    <w:rsid w:val="001474AA"/>
    <w:rsid w:val="00147581"/>
    <w:rsid w:val="00150693"/>
    <w:rsid w:val="00194414"/>
    <w:rsid w:val="001A2D02"/>
    <w:rsid w:val="001A518E"/>
    <w:rsid w:val="001B5BB3"/>
    <w:rsid w:val="001B5DFE"/>
    <w:rsid w:val="001C44FB"/>
    <w:rsid w:val="001D2995"/>
    <w:rsid w:val="001E33D7"/>
    <w:rsid w:val="001E6AE1"/>
    <w:rsid w:val="002018B1"/>
    <w:rsid w:val="00253BF9"/>
    <w:rsid w:val="002557E8"/>
    <w:rsid w:val="002A0A07"/>
    <w:rsid w:val="002A5744"/>
    <w:rsid w:val="002A62FE"/>
    <w:rsid w:val="002C53B7"/>
    <w:rsid w:val="002F3A49"/>
    <w:rsid w:val="003124E4"/>
    <w:rsid w:val="00325D12"/>
    <w:rsid w:val="003277CA"/>
    <w:rsid w:val="0037038D"/>
    <w:rsid w:val="0038150F"/>
    <w:rsid w:val="003D2575"/>
    <w:rsid w:val="003D6C2B"/>
    <w:rsid w:val="00417F64"/>
    <w:rsid w:val="00473378"/>
    <w:rsid w:val="00474E34"/>
    <w:rsid w:val="00484705"/>
    <w:rsid w:val="00493AD9"/>
    <w:rsid w:val="004C2681"/>
    <w:rsid w:val="004D3843"/>
    <w:rsid w:val="005310F3"/>
    <w:rsid w:val="005400FE"/>
    <w:rsid w:val="00576350"/>
    <w:rsid w:val="005E0873"/>
    <w:rsid w:val="005E7D84"/>
    <w:rsid w:val="005F0B13"/>
    <w:rsid w:val="00604E94"/>
    <w:rsid w:val="00613496"/>
    <w:rsid w:val="006331CB"/>
    <w:rsid w:val="006573A4"/>
    <w:rsid w:val="00666937"/>
    <w:rsid w:val="00677F8E"/>
    <w:rsid w:val="006B312A"/>
    <w:rsid w:val="006F386D"/>
    <w:rsid w:val="006F47CB"/>
    <w:rsid w:val="006F49B0"/>
    <w:rsid w:val="00716F65"/>
    <w:rsid w:val="00756AF8"/>
    <w:rsid w:val="0076112F"/>
    <w:rsid w:val="0079579C"/>
    <w:rsid w:val="007B20E3"/>
    <w:rsid w:val="007D0BA2"/>
    <w:rsid w:val="007D5888"/>
    <w:rsid w:val="007E3A01"/>
    <w:rsid w:val="007F58CC"/>
    <w:rsid w:val="00840E46"/>
    <w:rsid w:val="00846C9B"/>
    <w:rsid w:val="00885B15"/>
    <w:rsid w:val="00886807"/>
    <w:rsid w:val="00893690"/>
    <w:rsid w:val="008B42CA"/>
    <w:rsid w:val="009073D5"/>
    <w:rsid w:val="009438E1"/>
    <w:rsid w:val="00957A3B"/>
    <w:rsid w:val="00990E00"/>
    <w:rsid w:val="009A2223"/>
    <w:rsid w:val="009D6741"/>
    <w:rsid w:val="009E0A79"/>
    <w:rsid w:val="00A00938"/>
    <w:rsid w:val="00A21151"/>
    <w:rsid w:val="00A22DB4"/>
    <w:rsid w:val="00A23774"/>
    <w:rsid w:val="00A300F8"/>
    <w:rsid w:val="00A31ECD"/>
    <w:rsid w:val="00A640A4"/>
    <w:rsid w:val="00A94914"/>
    <w:rsid w:val="00AA3668"/>
    <w:rsid w:val="00AB3709"/>
    <w:rsid w:val="00AD0A74"/>
    <w:rsid w:val="00AD793D"/>
    <w:rsid w:val="00B03017"/>
    <w:rsid w:val="00B05D96"/>
    <w:rsid w:val="00B223D6"/>
    <w:rsid w:val="00B6006E"/>
    <w:rsid w:val="00B6634E"/>
    <w:rsid w:val="00B705EF"/>
    <w:rsid w:val="00BC6BE3"/>
    <w:rsid w:val="00C0782E"/>
    <w:rsid w:val="00C97DC9"/>
    <w:rsid w:val="00CA2772"/>
    <w:rsid w:val="00CF0438"/>
    <w:rsid w:val="00D070D5"/>
    <w:rsid w:val="00D103CF"/>
    <w:rsid w:val="00D1506C"/>
    <w:rsid w:val="00D25CF2"/>
    <w:rsid w:val="00D33705"/>
    <w:rsid w:val="00D70B19"/>
    <w:rsid w:val="00D977DB"/>
    <w:rsid w:val="00DA420A"/>
    <w:rsid w:val="00DA49B5"/>
    <w:rsid w:val="00DB4F4A"/>
    <w:rsid w:val="00DB559F"/>
    <w:rsid w:val="00DD11F2"/>
    <w:rsid w:val="00DF17F0"/>
    <w:rsid w:val="00E20DE3"/>
    <w:rsid w:val="00E353A7"/>
    <w:rsid w:val="00E375C7"/>
    <w:rsid w:val="00EF06D7"/>
    <w:rsid w:val="00F97107"/>
    <w:rsid w:val="00FB3628"/>
    <w:rsid w:val="00FD2896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077BCE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7F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F8E"/>
    <w:rPr>
      <w:rFonts w:ascii="Segoe UI" w:eastAsiaTheme="minorEastAsia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tenders.ge;" TargetMode="External"/><Relationship Id="rId10" Type="http://schemas.openxmlformats.org/officeDocument/2006/relationships/hyperlink" Target="mailto:tchichua@gig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FF5114-1929-144D-A9F9-51A25D158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255</Words>
  <Characters>1454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T</cp:lastModifiedBy>
  <cp:revision>14</cp:revision>
  <cp:lastPrinted>2019-03-22T08:20:00Z</cp:lastPrinted>
  <dcterms:created xsi:type="dcterms:W3CDTF">2018-01-16T13:10:00Z</dcterms:created>
  <dcterms:modified xsi:type="dcterms:W3CDTF">2019-04-01T07:18:00Z</dcterms:modified>
</cp:coreProperties>
</file>