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9600F" w14:textId="1AED628F" w:rsidR="000A3A9D" w:rsidRPr="00D025B4" w:rsidRDefault="000A3A9D">
      <w:pPr>
        <w:rPr>
          <w:rFonts w:ascii="Sylfaen" w:hAnsi="Sylfaen"/>
          <w:b/>
          <w:sz w:val="24"/>
          <w:szCs w:val="24"/>
          <w:lang w:val="ka-GE"/>
        </w:rPr>
      </w:pPr>
      <w:r w:rsidRPr="00D025B4">
        <w:rPr>
          <w:rFonts w:ascii="Sylfaen" w:hAnsi="Sylfaen"/>
          <w:b/>
          <w:sz w:val="24"/>
          <w:szCs w:val="24"/>
          <w:lang w:val="ka-GE"/>
        </w:rPr>
        <w:t>ტენდერის აღწერილობა:</w:t>
      </w:r>
    </w:p>
    <w:p w14:paraId="58DB2973" w14:textId="4F8B3AAE" w:rsidR="000A3A9D" w:rsidRPr="00D025B4" w:rsidRDefault="00E84982" w:rsidP="000A3A9D">
      <w:pPr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 xml:space="preserve">სს „ელიტ-ელექტრონიქსი“ აცხადებს ტენდერს მეორადი მობილური ტელეფონების </w:t>
      </w:r>
      <w:r w:rsidR="000A3A9D" w:rsidRPr="00D025B4">
        <w:rPr>
          <w:rFonts w:ascii="Sylfaen" w:hAnsi="Sylfaen"/>
          <w:sz w:val="24"/>
          <w:szCs w:val="24"/>
          <w:lang w:val="ka-GE"/>
        </w:rPr>
        <w:t>რეალიზაციაზე</w:t>
      </w:r>
      <w:r w:rsidRPr="00D025B4">
        <w:rPr>
          <w:rFonts w:ascii="Sylfaen" w:hAnsi="Sylfaen"/>
          <w:sz w:val="24"/>
          <w:szCs w:val="24"/>
          <w:lang w:val="ka-GE"/>
        </w:rPr>
        <w:t>.</w:t>
      </w:r>
    </w:p>
    <w:p w14:paraId="4141B5BE" w14:textId="6AFEB96C" w:rsidR="000A3A9D" w:rsidRPr="00D025B4" w:rsidRDefault="000A3A9D" w:rsidP="000A3A9D">
      <w:pPr>
        <w:rPr>
          <w:rFonts w:ascii="Sylfaen" w:hAnsi="Sylfaen" w:cs="Sylfaen"/>
          <w:b/>
          <w:sz w:val="24"/>
          <w:szCs w:val="24"/>
          <w:lang w:val="ka-GE"/>
        </w:rPr>
      </w:pPr>
      <w:r w:rsidRPr="00D025B4">
        <w:rPr>
          <w:rFonts w:ascii="Sylfaen" w:hAnsi="Sylfaen" w:cs="Sylfaen"/>
          <w:b/>
          <w:sz w:val="24"/>
          <w:szCs w:val="24"/>
          <w:lang w:val="ka-GE"/>
        </w:rPr>
        <w:t>თანდართულ ფაილებში შეგიძლიათ იხილოთ :</w:t>
      </w:r>
    </w:p>
    <w:p w14:paraId="491C5500" w14:textId="472E75D6" w:rsidR="000A3A9D" w:rsidRPr="00D025B4" w:rsidRDefault="000A3A9D" w:rsidP="000A3A9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>მობილური ტელეფონების ჩამონათვალი</w:t>
      </w:r>
    </w:p>
    <w:p w14:paraId="5C6B62D7" w14:textId="5098E651" w:rsidR="000A3A9D" w:rsidRPr="00D025B4" w:rsidRDefault="000A3A9D" w:rsidP="000A3A9D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>მობილური ტელეფონების ზოგადი ფოტო-სურათები</w:t>
      </w:r>
    </w:p>
    <w:p w14:paraId="4479E135" w14:textId="37F0FA12" w:rsidR="00E84982" w:rsidRPr="00D025B4" w:rsidRDefault="00A70C08" w:rsidP="00A70C08">
      <w:pPr>
        <w:jc w:val="both"/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  <w:r>
        <w:rPr>
          <w:rFonts w:ascii="Sylfaen" w:hAnsi="Sylfaen"/>
          <w:sz w:val="24"/>
          <w:szCs w:val="24"/>
          <w:lang w:val="ka-GE"/>
        </w:rPr>
        <w:t xml:space="preserve">იყიდება ტექნიკური წუნის მქონე 72 ცალი </w:t>
      </w:r>
      <w:r w:rsidR="00E84982" w:rsidRPr="00D025B4">
        <w:rPr>
          <w:rFonts w:ascii="Sylfaen" w:hAnsi="Sylfaen"/>
          <w:sz w:val="24"/>
          <w:szCs w:val="24"/>
          <w:lang w:val="ka-GE"/>
        </w:rPr>
        <w:t>მობილური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E84982" w:rsidRPr="00D025B4">
        <w:rPr>
          <w:rFonts w:ascii="Sylfaen" w:hAnsi="Sylfaen"/>
          <w:sz w:val="24"/>
          <w:szCs w:val="24"/>
          <w:lang w:val="ka-GE"/>
        </w:rPr>
        <w:t>ტელეფონი</w:t>
      </w:r>
      <w:r>
        <w:rPr>
          <w:rFonts w:ascii="Sylfaen" w:hAnsi="Sylfaen"/>
          <w:sz w:val="24"/>
          <w:szCs w:val="24"/>
          <w:lang w:val="ka-GE"/>
        </w:rPr>
        <w:t>. მათი ტექნიკური მდგომარეობა არ არის დაგენილი. ყველა მათგანს აღენიშნება გარკვეული ტექნიკური პრ</w:t>
      </w:r>
      <w:r w:rsidR="001C3351">
        <w:rPr>
          <w:rFonts w:ascii="Sylfaen" w:hAnsi="Sylfaen"/>
          <w:sz w:val="24"/>
          <w:szCs w:val="24"/>
          <w:lang w:val="ka-GE"/>
        </w:rPr>
        <w:t>ო</w:t>
      </w:r>
      <w:r>
        <w:rPr>
          <w:rFonts w:ascii="Sylfaen" w:hAnsi="Sylfaen"/>
          <w:sz w:val="24"/>
          <w:szCs w:val="24"/>
          <w:lang w:val="ka-GE"/>
        </w:rPr>
        <w:t xml:space="preserve">ბლემა. მუშაობის მდგომარეობაც დაუდგენელია, შესაძლოა ზოგიერთი მუშაობდეს, მაგრამ ჰქონდეს რაიმე გარეგნული დაზიანება, შესაძლოა ზოგიეთ მათგანს აკლდეს რაიმე დეტალი. ზოგადად </w:t>
      </w:r>
      <w:r w:rsidR="000A3A9D" w:rsidRPr="00D025B4">
        <w:rPr>
          <w:rFonts w:ascii="Sylfaen" w:hAnsi="Sylfaen"/>
          <w:sz w:val="24"/>
          <w:szCs w:val="24"/>
          <w:lang w:val="ka-GE"/>
        </w:rPr>
        <w:t xml:space="preserve">აღენიშნებათ სხვადასხვა </w:t>
      </w:r>
      <w:r w:rsidR="000F7C32" w:rsidRPr="00D025B4">
        <w:rPr>
          <w:rFonts w:ascii="Sylfaen" w:hAnsi="Sylfaen"/>
          <w:sz w:val="24"/>
          <w:szCs w:val="24"/>
          <w:lang w:val="ka-GE"/>
        </w:rPr>
        <w:t xml:space="preserve">ტიპის </w:t>
      </w:r>
      <w:r w:rsidR="000A3A9D" w:rsidRPr="00D025B4">
        <w:rPr>
          <w:rFonts w:ascii="Sylfaen" w:hAnsi="Sylfaen"/>
          <w:sz w:val="24"/>
          <w:szCs w:val="24"/>
          <w:lang w:val="ka-GE"/>
        </w:rPr>
        <w:t>ტექნიკური/პროგრამული გაუმართაობები</w:t>
      </w:r>
      <w:r w:rsidR="000F7C32" w:rsidRPr="00D025B4">
        <w:rPr>
          <w:rFonts w:ascii="Sylfaen" w:hAnsi="Sylfaen"/>
          <w:sz w:val="24"/>
          <w:szCs w:val="24"/>
          <w:lang w:val="ka-GE"/>
        </w:rPr>
        <w:t>.</w:t>
      </w:r>
    </w:p>
    <w:p w14:paraId="6F605170" w14:textId="2B84E972" w:rsidR="000F7C32" w:rsidRPr="00D025B4" w:rsidRDefault="000F7C32" w:rsidP="001C3351">
      <w:pPr>
        <w:jc w:val="both"/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 xml:space="preserve">ტენდერში მონაწილეობით დაინტერსებულმა პირებმა/ორგანიზაციებმა </w:t>
      </w:r>
      <w:r w:rsidR="00CD4057" w:rsidRPr="00D025B4">
        <w:rPr>
          <w:rFonts w:ascii="Sylfaen" w:hAnsi="Sylfaen"/>
          <w:sz w:val="24"/>
          <w:szCs w:val="24"/>
          <w:lang w:val="ka-GE"/>
        </w:rPr>
        <w:t>შევსებული</w:t>
      </w:r>
      <w:r w:rsidR="00814CC8" w:rsidRPr="00D025B4">
        <w:rPr>
          <w:rFonts w:ascii="Sylfaen" w:hAnsi="Sylfaen"/>
          <w:sz w:val="24"/>
          <w:szCs w:val="24"/>
          <w:lang w:val="ka-GE"/>
        </w:rPr>
        <w:t xml:space="preserve">, ბეჭედდარტყმული და ხელმოწერილი </w:t>
      </w:r>
      <w:r w:rsidR="00CD4057" w:rsidRPr="00D025B4">
        <w:rPr>
          <w:rFonts w:ascii="Sylfaen" w:hAnsi="Sylfaen"/>
          <w:sz w:val="24"/>
          <w:szCs w:val="24"/>
          <w:lang w:val="ka-GE"/>
        </w:rPr>
        <w:t>სააპლიკაციო ფორმა</w:t>
      </w:r>
      <w:r w:rsidR="003E0579">
        <w:rPr>
          <w:rFonts w:ascii="Sylfaen" w:hAnsi="Sylfaen"/>
          <w:sz w:val="24"/>
          <w:szCs w:val="24"/>
          <w:lang w:val="ka-GE"/>
        </w:rPr>
        <w:t>, რომელშიც მითითებული იქნება საბოლოო ფასი,</w:t>
      </w:r>
      <w:r w:rsidRPr="00D025B4">
        <w:rPr>
          <w:rFonts w:ascii="Sylfaen" w:hAnsi="Sylfaen"/>
          <w:sz w:val="24"/>
          <w:szCs w:val="24"/>
          <w:lang w:val="ka-GE"/>
        </w:rPr>
        <w:t xml:space="preserve"> უნდა </w:t>
      </w:r>
      <w:r w:rsidR="00814CC8" w:rsidRPr="00D025B4">
        <w:rPr>
          <w:rFonts w:ascii="Sylfaen" w:hAnsi="Sylfaen"/>
          <w:sz w:val="24"/>
          <w:szCs w:val="24"/>
          <w:lang w:val="ka-GE"/>
        </w:rPr>
        <w:t xml:space="preserve">გამოაგზავნონ </w:t>
      </w:r>
      <w:r w:rsidRPr="00D025B4">
        <w:rPr>
          <w:rFonts w:ascii="Sylfaen" w:hAnsi="Sylfaen"/>
          <w:sz w:val="24"/>
          <w:szCs w:val="24"/>
          <w:lang w:val="ka-GE"/>
        </w:rPr>
        <w:t xml:space="preserve">შესყიდვების ელექტრონული სისტემის </w:t>
      </w:r>
      <w:r w:rsidRPr="00D025B4">
        <w:rPr>
          <w:rFonts w:ascii="Sylfaen" w:hAnsi="Sylfaen"/>
          <w:sz w:val="24"/>
          <w:szCs w:val="24"/>
        </w:rPr>
        <w:t>tenders.ge-</w:t>
      </w:r>
      <w:r w:rsidRPr="00D025B4">
        <w:rPr>
          <w:rFonts w:ascii="Sylfaen" w:hAnsi="Sylfaen"/>
          <w:sz w:val="24"/>
          <w:szCs w:val="24"/>
          <w:lang w:val="ka-GE"/>
        </w:rPr>
        <w:t>ს საშუალებით</w:t>
      </w:r>
      <w:r w:rsidR="00605A15" w:rsidRPr="00D025B4">
        <w:rPr>
          <w:rFonts w:ascii="Sylfaen" w:hAnsi="Sylfaen"/>
          <w:sz w:val="24"/>
          <w:szCs w:val="24"/>
          <w:lang w:val="ka-GE"/>
        </w:rPr>
        <w:t>.</w:t>
      </w:r>
    </w:p>
    <w:p w14:paraId="74A13A88" w14:textId="221EE950" w:rsidR="000333B8" w:rsidRPr="00D025B4" w:rsidRDefault="000333B8">
      <w:pPr>
        <w:rPr>
          <w:rFonts w:ascii="Sylfaen" w:hAnsi="Sylfaen"/>
          <w:b/>
          <w:sz w:val="24"/>
          <w:szCs w:val="24"/>
          <w:lang w:val="ka-GE"/>
        </w:rPr>
      </w:pPr>
      <w:r w:rsidRPr="00D025B4">
        <w:rPr>
          <w:rFonts w:ascii="Sylfaen" w:hAnsi="Sylfaen"/>
          <w:b/>
          <w:sz w:val="24"/>
          <w:szCs w:val="24"/>
          <w:lang w:val="ka-GE"/>
        </w:rPr>
        <w:t>ელექტრონული ტენდერის ჩა</w:t>
      </w:r>
      <w:r w:rsidR="00A70C08">
        <w:rPr>
          <w:rFonts w:ascii="Sylfaen" w:hAnsi="Sylfaen"/>
          <w:b/>
          <w:sz w:val="24"/>
          <w:szCs w:val="24"/>
          <w:lang w:val="ka-GE"/>
        </w:rPr>
        <w:t>ტ</w:t>
      </w:r>
      <w:r w:rsidRPr="00D025B4">
        <w:rPr>
          <w:rFonts w:ascii="Sylfaen" w:hAnsi="Sylfaen"/>
          <w:b/>
          <w:sz w:val="24"/>
          <w:szCs w:val="24"/>
          <w:lang w:val="ka-GE"/>
        </w:rPr>
        <w:t>არების პი</w:t>
      </w:r>
      <w:r w:rsidR="0083731C" w:rsidRPr="00D025B4">
        <w:rPr>
          <w:rFonts w:ascii="Sylfaen" w:hAnsi="Sylfaen"/>
          <w:b/>
          <w:sz w:val="24"/>
          <w:szCs w:val="24"/>
          <w:lang w:val="ka-GE"/>
        </w:rPr>
        <w:t>რ</w:t>
      </w:r>
      <w:r w:rsidRPr="00D025B4">
        <w:rPr>
          <w:rFonts w:ascii="Sylfaen" w:hAnsi="Sylfaen"/>
          <w:b/>
          <w:sz w:val="24"/>
          <w:szCs w:val="24"/>
          <w:lang w:val="ka-GE"/>
        </w:rPr>
        <w:t>ობები:</w:t>
      </w:r>
    </w:p>
    <w:p w14:paraId="39420771" w14:textId="50F85686" w:rsidR="000333B8" w:rsidRPr="00D025B4" w:rsidRDefault="000333B8" w:rsidP="000333B8">
      <w:pPr>
        <w:pStyle w:val="ListParagraph"/>
        <w:numPr>
          <w:ilvl w:val="0"/>
          <w:numId w:val="7"/>
        </w:numPr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 xml:space="preserve">შეთავაზებები უნდა აიტვირთოს შესყიდვების ვებ გვერდზე: </w:t>
      </w:r>
      <w:hyperlink r:id="rId6" w:history="1">
        <w:r w:rsidRPr="00D025B4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Pr="00D025B4">
        <w:rPr>
          <w:rFonts w:ascii="Sylfaen" w:hAnsi="Sylfaen"/>
          <w:sz w:val="24"/>
          <w:szCs w:val="24"/>
        </w:rPr>
        <w:t>.</w:t>
      </w:r>
    </w:p>
    <w:p w14:paraId="2CA699AE" w14:textId="15F420FE" w:rsidR="000333B8" w:rsidRPr="00D025B4" w:rsidRDefault="000333B8" w:rsidP="000333B8">
      <w:pPr>
        <w:pStyle w:val="ListParagraph"/>
        <w:numPr>
          <w:ilvl w:val="0"/>
          <w:numId w:val="7"/>
        </w:numPr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>ვაჭრობის ტიპი: ფორვარდული აუქციონი;</w:t>
      </w:r>
    </w:p>
    <w:p w14:paraId="51A279ED" w14:textId="644CACB7" w:rsidR="000333B8" w:rsidRPr="00D025B4" w:rsidRDefault="000333B8" w:rsidP="000333B8">
      <w:pPr>
        <w:pStyle w:val="ListParagraph"/>
        <w:numPr>
          <w:ilvl w:val="0"/>
          <w:numId w:val="7"/>
        </w:numPr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 xml:space="preserve">შეთავაზების </w:t>
      </w:r>
      <w:r w:rsidR="00605A15" w:rsidRPr="00D025B4">
        <w:rPr>
          <w:rFonts w:ascii="Sylfaen" w:hAnsi="Sylfaen"/>
          <w:sz w:val="24"/>
          <w:szCs w:val="24"/>
          <w:lang w:val="ka-GE"/>
        </w:rPr>
        <w:t xml:space="preserve">საწყისი </w:t>
      </w:r>
      <w:r w:rsidRPr="00D025B4">
        <w:rPr>
          <w:rFonts w:ascii="Sylfaen" w:hAnsi="Sylfaen"/>
          <w:sz w:val="24"/>
          <w:szCs w:val="24"/>
          <w:lang w:val="ka-GE"/>
        </w:rPr>
        <w:t>ოდენობა 5000 (ხუთი ათასი) ლარი</w:t>
      </w:r>
    </w:p>
    <w:p w14:paraId="64A846DE" w14:textId="2C756CB1" w:rsidR="000333B8" w:rsidRPr="00D025B4" w:rsidRDefault="000333B8" w:rsidP="000333B8">
      <w:pPr>
        <w:pStyle w:val="ListParagraph"/>
        <w:numPr>
          <w:ilvl w:val="0"/>
          <w:numId w:val="7"/>
        </w:numPr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>ვაჭრობის ბიჯი 50 ლარი;</w:t>
      </w:r>
    </w:p>
    <w:p w14:paraId="2FD79180" w14:textId="6E001F90" w:rsidR="00A6270C" w:rsidRPr="00D025B4" w:rsidRDefault="00A6270C" w:rsidP="00E91B61">
      <w:pPr>
        <w:rPr>
          <w:rFonts w:ascii="Sylfaen" w:hAnsi="Sylfaen"/>
          <w:b/>
          <w:sz w:val="24"/>
          <w:szCs w:val="24"/>
          <w:lang w:val="ka-GE"/>
        </w:rPr>
      </w:pPr>
      <w:r w:rsidRPr="00D025B4">
        <w:rPr>
          <w:rFonts w:ascii="Sylfaen" w:hAnsi="Sylfaen" w:cs="Sylfaen"/>
          <w:b/>
          <w:sz w:val="24"/>
          <w:szCs w:val="24"/>
          <w:lang w:val="ka-GE"/>
        </w:rPr>
        <w:t>ელექტრონულ</w:t>
      </w:r>
      <w:r w:rsidRPr="00D025B4">
        <w:rPr>
          <w:rFonts w:ascii="Sylfaen" w:hAnsi="Sylfaen"/>
          <w:b/>
          <w:sz w:val="24"/>
          <w:szCs w:val="24"/>
          <w:lang w:val="ka-GE"/>
        </w:rPr>
        <w:t xml:space="preserve"> ტენდერში მონაწილეობის მიღების დეტალური ინსტრუქცია გთხოვთ იხილოთ თანდართულ ფაილში</w:t>
      </w:r>
      <w:r w:rsidR="00814CC8" w:rsidRPr="00D025B4">
        <w:rPr>
          <w:rFonts w:ascii="Sylfaen" w:hAnsi="Sylfaen"/>
          <w:b/>
          <w:sz w:val="24"/>
          <w:szCs w:val="24"/>
          <w:lang w:val="ka-GE"/>
        </w:rPr>
        <w:t>.</w:t>
      </w:r>
    </w:p>
    <w:p w14:paraId="78B947F3" w14:textId="026469CB" w:rsidR="001345D8" w:rsidRPr="00D025B4" w:rsidRDefault="001345D8" w:rsidP="001345D8">
      <w:pPr>
        <w:pStyle w:val="ListParagraph"/>
        <w:numPr>
          <w:ilvl w:val="0"/>
          <w:numId w:val="11"/>
        </w:numPr>
        <w:shd w:val="clear" w:color="auto" w:fill="FFFFFF"/>
        <w:spacing w:before="300" w:after="150" w:line="240" w:lineRule="auto"/>
        <w:jc w:val="both"/>
        <w:outlineLvl w:val="1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>ტენდერის ვადები:</w:t>
      </w:r>
    </w:p>
    <w:p w14:paraId="770A1F5F" w14:textId="15E49B10" w:rsidR="001345D8" w:rsidRPr="00D025B4" w:rsidRDefault="001345D8" w:rsidP="001345D8">
      <w:pPr>
        <w:shd w:val="clear" w:color="auto" w:fill="FFFFFF"/>
        <w:spacing w:before="300" w:after="150" w:line="240" w:lineRule="auto"/>
        <w:jc w:val="both"/>
        <w:outlineLvl w:val="1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>შეთავაზებების მიღება იწყება მიმდინარე წლის 0</w:t>
      </w:r>
      <w:r w:rsidRPr="00D025B4">
        <w:rPr>
          <w:rFonts w:ascii="Sylfaen" w:eastAsia="Times New Roman" w:hAnsi="Sylfaen" w:cs="Arial"/>
          <w:b/>
          <w:sz w:val="24"/>
          <w:szCs w:val="24"/>
        </w:rPr>
        <w:t>5</w:t>
      </w: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აპრილიდან და მთავრდება 1</w:t>
      </w:r>
      <w:r w:rsidRPr="00D025B4">
        <w:rPr>
          <w:rFonts w:ascii="Sylfaen" w:eastAsia="Times New Roman" w:hAnsi="Sylfaen" w:cs="Arial"/>
          <w:b/>
          <w:sz w:val="24"/>
          <w:szCs w:val="24"/>
        </w:rPr>
        <w:t>1</w:t>
      </w: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აპრილს 18.00 საათზე.</w:t>
      </w:r>
    </w:p>
    <w:p w14:paraId="5A628781" w14:textId="131F3849" w:rsidR="001345D8" w:rsidRPr="00D025B4" w:rsidRDefault="001345D8" w:rsidP="001345D8">
      <w:pPr>
        <w:shd w:val="clear" w:color="auto" w:fill="FFFFFF"/>
        <w:spacing w:before="300" w:after="150" w:line="240" w:lineRule="auto"/>
        <w:jc w:val="both"/>
        <w:outlineLvl w:val="1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>ტენდერში გამარჯვებულად ჩაითვლება ის პირი/ორგანიზაცია, რომელიც წარმოადგენს საუკეთესო ფასს.</w:t>
      </w:r>
    </w:p>
    <w:p w14:paraId="2CD98A92" w14:textId="59693340" w:rsidR="00B0012D" w:rsidRPr="0083731C" w:rsidRDefault="001345D8" w:rsidP="001C3351">
      <w:pPr>
        <w:shd w:val="clear" w:color="auto" w:fill="FFFFFF"/>
        <w:spacing w:before="300" w:after="150" w:line="240" w:lineRule="auto"/>
        <w:jc w:val="both"/>
        <w:outlineLvl w:val="1"/>
        <w:rPr>
          <w:rFonts w:ascii="Sylfaen" w:hAnsi="Sylfaen"/>
          <w:lang w:val="ka-GE"/>
        </w:rPr>
      </w:pP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>შეკითხვების შემთხვევაში</w:t>
      </w:r>
      <w:r w:rsidR="003E0579">
        <w:rPr>
          <w:rFonts w:ascii="Sylfaen" w:eastAsia="Times New Roman" w:hAnsi="Sylfaen" w:cs="Arial"/>
          <w:b/>
          <w:sz w:val="24"/>
          <w:szCs w:val="24"/>
          <w:lang w:val="ka-GE"/>
        </w:rPr>
        <w:t>, ან მობილური ტელეფონების ადგილზე სანახავად</w:t>
      </w: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შეგიძლიათ მიმართოთ </w:t>
      </w:r>
      <w:r w:rsidR="001C3351">
        <w:rPr>
          <w:rFonts w:ascii="Sylfaen" w:eastAsia="Times New Roman" w:hAnsi="Sylfaen" w:cs="Arial"/>
          <w:b/>
          <w:sz w:val="24"/>
          <w:szCs w:val="24"/>
          <w:lang w:val="ka-GE"/>
        </w:rPr>
        <w:t>გაყიდვების</w:t>
      </w: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მენეჯერს </w:t>
      </w:r>
      <w:r w:rsidR="001C3351">
        <w:rPr>
          <w:rFonts w:ascii="Sylfaen" w:eastAsia="Times New Roman" w:hAnsi="Sylfaen" w:cs="Arial"/>
          <w:b/>
          <w:sz w:val="24"/>
          <w:szCs w:val="24"/>
          <w:lang w:val="ka-GE"/>
        </w:rPr>
        <w:t>ოთარ ნათენაძეს</w:t>
      </w: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ტელ: 5 </w:t>
      </w:r>
      <w:r w:rsidR="001C3351">
        <w:rPr>
          <w:rFonts w:ascii="Sylfaen" w:eastAsia="Times New Roman" w:hAnsi="Sylfaen" w:cs="Arial"/>
          <w:b/>
          <w:sz w:val="24"/>
          <w:szCs w:val="24"/>
          <w:lang w:val="ka-GE"/>
        </w:rPr>
        <w:t>98 25 44 52</w:t>
      </w: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>.</w:t>
      </w:r>
    </w:p>
    <w:sectPr w:rsidR="00B0012D" w:rsidRPr="008373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51542"/>
    <w:multiLevelType w:val="hybridMultilevel"/>
    <w:tmpl w:val="6400E758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57182"/>
    <w:multiLevelType w:val="hybridMultilevel"/>
    <w:tmpl w:val="D4845A24"/>
    <w:lvl w:ilvl="0" w:tplc="80B4FFE6">
      <w:start w:val="1"/>
      <w:numFmt w:val="bullet"/>
      <w:lvlText w:val="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22FE3210"/>
    <w:multiLevelType w:val="hybridMultilevel"/>
    <w:tmpl w:val="7AA811C8"/>
    <w:lvl w:ilvl="0" w:tplc="80B4FFE6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8E5885"/>
    <w:multiLevelType w:val="hybridMultilevel"/>
    <w:tmpl w:val="7B76C2C0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F18B7"/>
    <w:multiLevelType w:val="hybridMultilevel"/>
    <w:tmpl w:val="D3A4EC20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9655A"/>
    <w:multiLevelType w:val="hybridMultilevel"/>
    <w:tmpl w:val="0538790A"/>
    <w:lvl w:ilvl="0" w:tplc="80B4FFE6">
      <w:start w:val="1"/>
      <w:numFmt w:val="bullet"/>
      <w:lvlText w:val="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47263DA5"/>
    <w:multiLevelType w:val="hybridMultilevel"/>
    <w:tmpl w:val="2D2EAB9E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A2759"/>
    <w:multiLevelType w:val="hybridMultilevel"/>
    <w:tmpl w:val="6A583032"/>
    <w:lvl w:ilvl="0" w:tplc="80B4FFE6">
      <w:start w:val="1"/>
      <w:numFmt w:val="bullet"/>
      <w:lvlText w:val="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5DC0527B"/>
    <w:multiLevelType w:val="hybridMultilevel"/>
    <w:tmpl w:val="06D095A2"/>
    <w:lvl w:ilvl="0" w:tplc="80B4FFE6">
      <w:start w:val="1"/>
      <w:numFmt w:val="bullet"/>
      <w:lvlText w:val="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5EF5162F"/>
    <w:multiLevelType w:val="hybridMultilevel"/>
    <w:tmpl w:val="82C06192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D6266"/>
    <w:multiLevelType w:val="hybridMultilevel"/>
    <w:tmpl w:val="67FA5CC8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D6"/>
    <w:rsid w:val="000333B8"/>
    <w:rsid w:val="00067488"/>
    <w:rsid w:val="000A3A9D"/>
    <w:rsid w:val="000F7C32"/>
    <w:rsid w:val="001345D8"/>
    <w:rsid w:val="001C3351"/>
    <w:rsid w:val="0027774B"/>
    <w:rsid w:val="002E0DE6"/>
    <w:rsid w:val="003E0579"/>
    <w:rsid w:val="004065BA"/>
    <w:rsid w:val="004123DA"/>
    <w:rsid w:val="00605A15"/>
    <w:rsid w:val="00684AD6"/>
    <w:rsid w:val="008039F5"/>
    <w:rsid w:val="00814CC8"/>
    <w:rsid w:val="0083731C"/>
    <w:rsid w:val="00856E49"/>
    <w:rsid w:val="00920503"/>
    <w:rsid w:val="00A6270C"/>
    <w:rsid w:val="00A70C08"/>
    <w:rsid w:val="00B0012D"/>
    <w:rsid w:val="00CD4057"/>
    <w:rsid w:val="00D025B4"/>
    <w:rsid w:val="00E84982"/>
    <w:rsid w:val="00E9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84C99"/>
  <w15:chartTrackingRefBased/>
  <w15:docId w15:val="{928C1CD4-87A0-4F59-97ED-8FA7B356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49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333B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33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1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nders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D42B3-020C-FD44-B280-8ABC78FC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Zviad Kapanadze</dc:creator>
  <cp:keywords/>
  <dc:description/>
  <cp:lastModifiedBy>Shota Mindeli</cp:lastModifiedBy>
  <cp:revision>44</cp:revision>
  <dcterms:created xsi:type="dcterms:W3CDTF">2019-04-03T11:17:00Z</dcterms:created>
  <dcterms:modified xsi:type="dcterms:W3CDTF">2019-04-03T17:06:00Z</dcterms:modified>
</cp:coreProperties>
</file>