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inorHAnsi" w:eastAsiaTheme="majorEastAsia" w:hAnsiTheme="minorHAnsi" w:cstheme="minorHAnsi"/>
          <w:vanish/>
          <w:highlight w:val="yellow"/>
        </w:rPr>
        <w:id w:val="84194560"/>
        <w:docPartObj>
          <w:docPartGallery w:val="Cover Pages"/>
          <w:docPartUnique/>
        </w:docPartObj>
      </w:sdtPr>
      <w:sdtEndPr>
        <w:rPr>
          <w:rFonts w:eastAsiaTheme="minorHAnsi"/>
        </w:rPr>
      </w:sdtEndPr>
      <w:sdtContent>
        <w:p w14:paraId="62EAED48" w14:textId="10649A02" w:rsidR="00305561" w:rsidRPr="001C15B4" w:rsidRDefault="00305561" w:rsidP="00A331E0">
          <w:pPr>
            <w:rPr>
              <w:rFonts w:asciiTheme="minorHAnsi" w:hAnsiTheme="minorHAnsi" w:cstheme="minorHAnsi"/>
              <w:noProof/>
            </w:rPr>
          </w:pPr>
        </w:p>
        <w:p w14:paraId="6B11F469" w14:textId="537E5CE9" w:rsidR="00D47EEF" w:rsidRPr="001C15B4" w:rsidRDefault="00B15748" w:rsidP="002158A2">
          <w:pPr>
            <w:rPr>
              <w:rFonts w:asciiTheme="minorHAnsi" w:hAnsiTheme="minorHAnsi" w:cstheme="minorHAnsi"/>
            </w:rPr>
          </w:pPr>
          <w:r w:rsidRPr="001C15B4">
            <w:rPr>
              <w:rFonts w:asciiTheme="minorHAnsi" w:hAnsiTheme="minorHAnsi" w:cstheme="minorHAnsi"/>
              <w:noProof/>
            </w:rPr>
            <mc:AlternateContent>
              <mc:Choice Requires="wps">
                <w:drawing>
                  <wp:anchor distT="0" distB="0" distL="114300" distR="114300" simplePos="0" relativeHeight="251657216" behindDoc="0" locked="0" layoutInCell="1" allowOverlap="1" wp14:anchorId="5A1988C8" wp14:editId="64993949">
                    <wp:simplePos x="0" y="0"/>
                    <wp:positionH relativeFrom="margin">
                      <wp:posOffset>-247015</wp:posOffset>
                    </wp:positionH>
                    <wp:positionV relativeFrom="margin">
                      <wp:posOffset>3501390</wp:posOffset>
                    </wp:positionV>
                    <wp:extent cx="6685915" cy="1067435"/>
                    <wp:effectExtent l="0" t="0" r="635" b="0"/>
                    <wp:wrapSquare wrapText="bothSides"/>
                    <wp:docPr id="6" name="Text Box 6"/>
                    <wp:cNvGraphicFramePr/>
                    <a:graphic xmlns:a="http://schemas.openxmlformats.org/drawingml/2006/main">
                      <a:graphicData uri="http://schemas.microsoft.com/office/word/2010/wordprocessingShape">
                        <wps:wsp>
                          <wps:cNvSpPr txBox="1"/>
                          <wps:spPr>
                            <a:xfrm>
                              <a:off x="0" y="0"/>
                              <a:ext cx="6685915" cy="106743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73C87FDE" w:rsidR="003F2DDD" w:rsidRDefault="003F2DDD"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2D3DA8">
                                  <w:rPr>
                                    <w:rFonts w:cs="Arial"/>
                                    <w:b/>
                                    <w:color w:val="auto"/>
                                    <w:sz w:val="40"/>
                                    <w:szCs w:val="56"/>
                                    <w:lang w:val="ka-GE"/>
                                  </w:rPr>
                                  <w:t xml:space="preserve">პრინტერების </w:t>
                                </w:r>
                                <w:r>
                                  <w:rPr>
                                    <w:rFonts w:cs="Arial"/>
                                    <w:b/>
                                    <w:color w:val="auto"/>
                                    <w:sz w:val="40"/>
                                    <w:szCs w:val="56"/>
                                    <w:lang w:val="ka-GE"/>
                                  </w:rPr>
                                  <w:t xml:space="preserve"> შესყიდვაზე</w:t>
                                </w:r>
                              </w:p>
                              <w:p w14:paraId="6BB7E7AE" w14:textId="77777777" w:rsidR="003F2DDD" w:rsidRPr="00BB2452" w:rsidRDefault="003F2DDD" w:rsidP="000D1CB3">
                                <w:pPr>
                                  <w:jc w:val="center"/>
                                  <w:rPr>
                                    <w:b/>
                                    <w:color w:val="E36C0A" w:themeColor="accent6" w:themeShade="BF"/>
                                    <w:sz w:val="44"/>
                                    <w:szCs w:val="56"/>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6" type="#_x0000_t202" style="position:absolute;left:0;text-align:left;margin-left:-19.45pt;margin-top:275.7pt;width:526.45pt;height:84.05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" fillcolor="white [3201]" stroked="f" strokeweight=".5pt">
                    <v:textbox>
                      <w:txbxContent>
                        <w:p w14:paraId="573A4337" w14:textId="73C87FDE" w:rsidR="003F2DDD" w:rsidRDefault="003F2DDD" w:rsidP="000D1CB3">
                          <w:pPr>
                            <w:jc w:val="center"/>
                            <w:rPr>
                              <w:rFonts w:cs="Arial"/>
                              <w:b/>
                              <w:color w:val="auto"/>
                              <w:sz w:val="40"/>
                              <w:szCs w:val="56"/>
                              <w:lang w:val="ka-GE"/>
                            </w:rPr>
                          </w:pPr>
                          <w:r>
                            <w:rPr>
                              <w:rFonts w:cs="Arial"/>
                              <w:b/>
                              <w:color w:val="auto"/>
                              <w:sz w:val="40"/>
                              <w:szCs w:val="56"/>
                              <w:lang w:val="af-ZA"/>
                            </w:rPr>
                            <w:t xml:space="preserve">  </w:t>
                          </w:r>
                          <w:r>
                            <w:rPr>
                              <w:rFonts w:cs="Arial"/>
                              <w:b/>
                              <w:color w:val="auto"/>
                              <w:sz w:val="40"/>
                              <w:szCs w:val="56"/>
                              <w:lang w:val="ka-GE"/>
                            </w:rPr>
                            <w:t xml:space="preserve">ტენდერი </w:t>
                          </w:r>
                          <w:r>
                            <w:rPr>
                              <w:rFonts w:cs="Arial"/>
                              <w:b/>
                              <w:color w:val="auto"/>
                              <w:sz w:val="40"/>
                              <w:szCs w:val="56"/>
                              <w:lang w:val="af-ZA"/>
                            </w:rPr>
                            <w:t xml:space="preserve"> </w:t>
                          </w:r>
                          <w:r w:rsidR="002D3DA8">
                            <w:rPr>
                              <w:rFonts w:cs="Arial"/>
                              <w:b/>
                              <w:color w:val="auto"/>
                              <w:sz w:val="40"/>
                              <w:szCs w:val="56"/>
                              <w:lang w:val="ka-GE"/>
                            </w:rPr>
                            <w:t xml:space="preserve">პრინტერების </w:t>
                          </w:r>
                          <w:r>
                            <w:rPr>
                              <w:rFonts w:cs="Arial"/>
                              <w:b/>
                              <w:color w:val="auto"/>
                              <w:sz w:val="40"/>
                              <w:szCs w:val="56"/>
                              <w:lang w:val="ka-GE"/>
                            </w:rPr>
                            <w:t xml:space="preserve"> შესყიდვაზე</w:t>
                          </w:r>
                        </w:p>
                        <w:p w14:paraId="6BB7E7AE" w14:textId="77777777" w:rsidR="003F2DDD" w:rsidRPr="00BB2452" w:rsidRDefault="003F2DDD" w:rsidP="000D1CB3">
                          <w:pPr>
                            <w:jc w:val="center"/>
                            <w:rPr>
                              <w:b/>
                              <w:color w:val="E36C0A" w:themeColor="accent6" w:themeShade="BF"/>
                              <w:sz w:val="44"/>
                              <w:szCs w:val="56"/>
                              <w:lang w:val="ka-GE"/>
                            </w:rPr>
                          </w:pPr>
                        </w:p>
                      </w:txbxContent>
                    </v:textbox>
                    <w10:wrap type="square" anchorx="margin" anchory="margin"/>
                  </v:shape>
                </w:pict>
              </mc:Fallback>
            </mc:AlternateContent>
          </w:r>
          <w:r w:rsidR="005E1A54" w:rsidRPr="001C15B4">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84D66" wp14:editId="31BF2D30">
                    <wp:simplePos x="0" y="0"/>
                    <wp:positionH relativeFrom="margin">
                      <wp:posOffset>-187325</wp:posOffset>
                    </wp:positionH>
                    <wp:positionV relativeFrom="margin">
                      <wp:posOffset>5029835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3F2DDD" w:rsidRPr="00305561" w:rsidRDefault="003F2DD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3F2DDD" w:rsidRPr="00B54832" w14:paraId="59B4BB47" w14:textId="77777777" w:rsidTr="00305561">
                                  <w:tc>
                                    <w:tcPr>
                                      <w:tcW w:w="3528" w:type="dxa"/>
                                    </w:tcPr>
                                    <w:p w14:paraId="06405214" w14:textId="627C6A99" w:rsidR="003F2DDD" w:rsidRPr="00044204" w:rsidRDefault="003F2DDD" w:rsidP="00305561">
                                      <w:pPr>
                                        <w:rPr>
                                          <w:lang w:val="ka-GE"/>
                                        </w:rPr>
                                      </w:pPr>
                                    </w:p>
                                  </w:tc>
                                  <w:tc>
                                    <w:tcPr>
                                      <w:tcW w:w="6750" w:type="dxa"/>
                                      <w:shd w:val="clear" w:color="auto" w:fill="auto"/>
                                    </w:tcPr>
                                    <w:p w14:paraId="6C998CA0" w14:textId="482F87E0" w:rsidR="003F2DDD" w:rsidRPr="007778A1" w:rsidRDefault="003F2DDD" w:rsidP="007C5AE6">
                                      <w:pPr>
                                        <w:rPr>
                                          <w:lang w:val="ka-GE"/>
                                        </w:rPr>
                                      </w:pPr>
                                    </w:p>
                                  </w:tc>
                                </w:tr>
                                <w:tr w:rsidR="003F2DDD" w:rsidRPr="00DF2E46" w14:paraId="2B52C5D3" w14:textId="77777777" w:rsidTr="00305561">
                                  <w:tc>
                                    <w:tcPr>
                                      <w:tcW w:w="3528" w:type="dxa"/>
                                    </w:tcPr>
                                    <w:p w14:paraId="03251D2E" w14:textId="5AF30440" w:rsidR="003F2DDD" w:rsidRDefault="003F2DDD" w:rsidP="009E06FA">
                                      <w:pPr>
                                        <w:rPr>
                                          <w:lang w:val="ka-GE"/>
                                        </w:rPr>
                                      </w:pPr>
                                      <w:r>
                                        <w:rPr>
                                          <w:lang w:val="ka-GE"/>
                                        </w:rPr>
                                        <w:t>გამოცხადების თარიღი:</w:t>
                                      </w:r>
                                    </w:p>
                                    <w:p w14:paraId="05817507" w14:textId="37F6E610" w:rsidR="003F2DDD" w:rsidRPr="007C5AE6" w:rsidRDefault="003F2DDD" w:rsidP="009E06FA">
                                      <w:pPr>
                                        <w:rPr>
                                          <w:lang w:val="ka-GE"/>
                                        </w:rPr>
                                      </w:pPr>
                                      <w:r>
                                        <w:rPr>
                                          <w:lang w:val="ka-GE"/>
                                        </w:rPr>
                                        <w:t>დასრულების თარიღი:</w:t>
                                      </w:r>
                                    </w:p>
                                  </w:tc>
                                  <w:tc>
                                    <w:tcPr>
                                      <w:tcW w:w="6750" w:type="dxa"/>
                                      <w:shd w:val="clear" w:color="auto" w:fill="auto"/>
                                    </w:tcPr>
                                    <w:p w14:paraId="1AB7A516" w14:textId="08415F36" w:rsidR="003F2DDD" w:rsidRDefault="002D3DA8" w:rsidP="007C5AE6">
                                      <w:pPr>
                                        <w:rPr>
                                          <w:lang w:val="ka-GE"/>
                                        </w:rPr>
                                      </w:pPr>
                                      <w:r>
                                        <w:rPr>
                                          <w:lang w:val="ka-GE"/>
                                        </w:rPr>
                                        <w:t>7</w:t>
                                      </w:r>
                                      <w:r w:rsidR="003F2DDD">
                                        <w:rPr>
                                          <w:lang w:val="ka-GE"/>
                                        </w:rPr>
                                        <w:t xml:space="preserve"> </w:t>
                                      </w:r>
                                      <w:r>
                                        <w:rPr>
                                          <w:lang w:val="ka-GE"/>
                                        </w:rPr>
                                        <w:t>სექტემბერი</w:t>
                                      </w:r>
                                      <w:r w:rsidR="003F2DDD">
                                        <w:rPr>
                                          <w:lang w:val="ka-GE"/>
                                        </w:rPr>
                                        <w:t xml:space="preserve"> 2020</w:t>
                                      </w:r>
                                    </w:p>
                                    <w:p w14:paraId="5273460A" w14:textId="6380A05D" w:rsidR="003F2DDD" w:rsidRPr="00415C7C" w:rsidRDefault="002D3DA8" w:rsidP="002D3DA8">
                                      <w:pPr>
                                        <w:rPr>
                                          <w:lang w:val="ka-GE"/>
                                        </w:rPr>
                                      </w:pPr>
                                      <w:r>
                                        <w:rPr>
                                          <w:lang w:val="ka-GE"/>
                                        </w:rPr>
                                        <w:t xml:space="preserve">21 </w:t>
                                      </w:r>
                                      <w:r w:rsidR="003F2DDD">
                                        <w:rPr>
                                          <w:lang w:val="ka-GE"/>
                                        </w:rPr>
                                        <w:t xml:space="preserve"> </w:t>
                                      </w:r>
                                      <w:r>
                                        <w:rPr>
                                          <w:lang w:val="ka-GE"/>
                                        </w:rPr>
                                        <w:t>სექტემბერი</w:t>
                                      </w:r>
                                      <w:r w:rsidR="003F2DDD">
                                        <w:rPr>
                                          <w:lang w:val="ka-GE"/>
                                        </w:rPr>
                                        <w:t xml:space="preserve"> 2020 </w:t>
                                      </w:r>
                                    </w:p>
                                  </w:tc>
                                </w:tr>
                                <w:tr w:rsidR="003F2DDD" w:rsidRPr="00DF2E46" w14:paraId="26CDC481" w14:textId="77777777" w:rsidTr="00305561">
                                  <w:tc>
                                    <w:tcPr>
                                      <w:tcW w:w="3528" w:type="dxa"/>
                                    </w:tcPr>
                                    <w:p w14:paraId="217C017A" w14:textId="762B7DE6" w:rsidR="003F2DDD" w:rsidRPr="002838F4" w:rsidRDefault="003F2DDD" w:rsidP="00305561">
                                      <w:pPr>
                                        <w:rPr>
                                          <w:lang w:val="ka-GE"/>
                                        </w:rPr>
                                      </w:pPr>
                                      <w:r>
                                        <w:rPr>
                                          <w:lang w:val="ka-GE"/>
                                        </w:rPr>
                                        <w:t>საკონტაქტო პირი</w:t>
                                      </w:r>
                                    </w:p>
                                  </w:tc>
                                  <w:tc>
                                    <w:tcPr>
                                      <w:tcW w:w="6750" w:type="dxa"/>
                                      <w:shd w:val="clear" w:color="auto" w:fill="auto"/>
                                    </w:tcPr>
                                    <w:p w14:paraId="7C3BF204" w14:textId="4FB4E93D" w:rsidR="003F2DDD" w:rsidRPr="008464E9" w:rsidRDefault="003F2DDD" w:rsidP="009E06FA">
                                      <w:pPr>
                                        <w:rPr>
                                          <w:lang w:val="ka-GE"/>
                                        </w:rPr>
                                      </w:pPr>
                                      <w:r>
                                        <w:rPr>
                                          <w:lang w:val="ka-GE"/>
                                        </w:rPr>
                                        <w:t>ბექა ჭოლაძე</w:t>
                                      </w:r>
                                    </w:p>
                                    <w:p w14:paraId="7B428894" w14:textId="0FB7DE79" w:rsidR="003F2DDD" w:rsidRDefault="00804064" w:rsidP="00313B50">
                                      <w:pPr>
                                        <w:rPr>
                                          <w:lang w:val="ka-GE"/>
                                        </w:rPr>
                                      </w:pPr>
                                      <w:hyperlink r:id="rId10" w:history="1">
                                        <w:r w:rsidR="003F2DDD" w:rsidRPr="00DB1E55">
                                          <w:rPr>
                                            <w:rStyle w:val="Hyperlink"/>
                                          </w:rPr>
                                          <w:t>Bcholadze@bog.ge</w:t>
                                        </w:r>
                                      </w:hyperlink>
                                    </w:p>
                                    <w:p w14:paraId="2D516649" w14:textId="1BDE8A7F" w:rsidR="003F2DDD" w:rsidRPr="002348C6" w:rsidRDefault="003F2DDD" w:rsidP="00313B50">
                                      <w:pPr>
                                        <w:rPr>
                                          <w:lang w:val="ka-GE"/>
                                        </w:rPr>
                                      </w:pPr>
                                      <w:r>
                                        <w:rPr>
                                          <w:lang w:val="ka-GE"/>
                                        </w:rPr>
                                        <w:t xml:space="preserve">555 111 299 </w:t>
                                      </w:r>
                                    </w:p>
                                  </w:tc>
                                </w:tr>
                              </w:tbl>
                              <w:p w14:paraId="3400B4FE" w14:textId="647652FF" w:rsidR="003F2DDD" w:rsidRPr="00C46668" w:rsidRDefault="003F2DDD"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4" o:spid="_x0000_s1027" type="#_x0000_t202" style="position:absolute;left:0;text-align:left;margin-left:-14.75pt;margin-top:396.0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" filled="f" stroked="f" strokeweight=".5pt">
                    <v:textbox>
                      <w:txbxContent>
                        <w:p w14:paraId="66EFDA41" w14:textId="2AA7E3DE" w:rsidR="003F2DDD" w:rsidRPr="00305561" w:rsidRDefault="003F2DDD"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3F2DDD" w:rsidRPr="00B54832" w14:paraId="59B4BB47" w14:textId="77777777" w:rsidTr="00305561">
                            <w:tc>
                              <w:tcPr>
                                <w:tcW w:w="3528" w:type="dxa"/>
                              </w:tcPr>
                              <w:p w14:paraId="06405214" w14:textId="627C6A99" w:rsidR="003F2DDD" w:rsidRPr="00044204" w:rsidRDefault="003F2DDD" w:rsidP="00305561">
                                <w:pPr>
                                  <w:rPr>
                                    <w:lang w:val="ka-GE"/>
                                  </w:rPr>
                                </w:pPr>
                              </w:p>
                            </w:tc>
                            <w:tc>
                              <w:tcPr>
                                <w:tcW w:w="6750" w:type="dxa"/>
                                <w:shd w:val="clear" w:color="auto" w:fill="auto"/>
                              </w:tcPr>
                              <w:p w14:paraId="6C998CA0" w14:textId="482F87E0" w:rsidR="003F2DDD" w:rsidRPr="007778A1" w:rsidRDefault="003F2DDD" w:rsidP="007C5AE6">
                                <w:pPr>
                                  <w:rPr>
                                    <w:lang w:val="ka-GE"/>
                                  </w:rPr>
                                </w:pPr>
                              </w:p>
                            </w:tc>
                          </w:tr>
                          <w:tr w:rsidR="003F2DDD" w:rsidRPr="00DF2E46" w14:paraId="2B52C5D3" w14:textId="77777777" w:rsidTr="00305561">
                            <w:tc>
                              <w:tcPr>
                                <w:tcW w:w="3528" w:type="dxa"/>
                              </w:tcPr>
                              <w:p w14:paraId="03251D2E" w14:textId="5AF30440" w:rsidR="003F2DDD" w:rsidRDefault="003F2DDD" w:rsidP="009E06FA">
                                <w:pPr>
                                  <w:rPr>
                                    <w:lang w:val="ka-GE"/>
                                  </w:rPr>
                                </w:pPr>
                                <w:r>
                                  <w:rPr>
                                    <w:lang w:val="ka-GE"/>
                                  </w:rPr>
                                  <w:t>გამოცხადების თარიღი:</w:t>
                                </w:r>
                              </w:p>
                              <w:p w14:paraId="05817507" w14:textId="37F6E610" w:rsidR="003F2DDD" w:rsidRPr="007C5AE6" w:rsidRDefault="003F2DDD" w:rsidP="009E06FA">
                                <w:pPr>
                                  <w:rPr>
                                    <w:lang w:val="ka-GE"/>
                                  </w:rPr>
                                </w:pPr>
                                <w:r>
                                  <w:rPr>
                                    <w:lang w:val="ka-GE"/>
                                  </w:rPr>
                                  <w:t>დასრულების თარიღი:</w:t>
                                </w:r>
                              </w:p>
                            </w:tc>
                            <w:tc>
                              <w:tcPr>
                                <w:tcW w:w="6750" w:type="dxa"/>
                                <w:shd w:val="clear" w:color="auto" w:fill="auto"/>
                              </w:tcPr>
                              <w:p w14:paraId="1AB7A516" w14:textId="08415F36" w:rsidR="003F2DDD" w:rsidRDefault="002D3DA8" w:rsidP="007C5AE6">
                                <w:pPr>
                                  <w:rPr>
                                    <w:lang w:val="ka-GE"/>
                                  </w:rPr>
                                </w:pPr>
                                <w:r>
                                  <w:rPr>
                                    <w:lang w:val="ka-GE"/>
                                  </w:rPr>
                                  <w:t>7</w:t>
                                </w:r>
                                <w:r w:rsidR="003F2DDD">
                                  <w:rPr>
                                    <w:lang w:val="ka-GE"/>
                                  </w:rPr>
                                  <w:t xml:space="preserve"> </w:t>
                                </w:r>
                                <w:r>
                                  <w:rPr>
                                    <w:lang w:val="ka-GE"/>
                                  </w:rPr>
                                  <w:t>სექტემბერი</w:t>
                                </w:r>
                                <w:r w:rsidR="003F2DDD">
                                  <w:rPr>
                                    <w:lang w:val="ka-GE"/>
                                  </w:rPr>
                                  <w:t xml:space="preserve"> 2020</w:t>
                                </w:r>
                              </w:p>
                              <w:p w14:paraId="5273460A" w14:textId="6380A05D" w:rsidR="003F2DDD" w:rsidRPr="00415C7C" w:rsidRDefault="002D3DA8" w:rsidP="002D3DA8">
                                <w:pPr>
                                  <w:rPr>
                                    <w:lang w:val="ka-GE"/>
                                  </w:rPr>
                                </w:pPr>
                                <w:r>
                                  <w:rPr>
                                    <w:lang w:val="ka-GE"/>
                                  </w:rPr>
                                  <w:t xml:space="preserve">21 </w:t>
                                </w:r>
                                <w:r w:rsidR="003F2DDD">
                                  <w:rPr>
                                    <w:lang w:val="ka-GE"/>
                                  </w:rPr>
                                  <w:t xml:space="preserve"> </w:t>
                                </w:r>
                                <w:r>
                                  <w:rPr>
                                    <w:lang w:val="ka-GE"/>
                                  </w:rPr>
                                  <w:t>სექტემბერი</w:t>
                                </w:r>
                                <w:r w:rsidR="003F2DDD">
                                  <w:rPr>
                                    <w:lang w:val="ka-GE"/>
                                  </w:rPr>
                                  <w:t xml:space="preserve"> 2020 </w:t>
                                </w:r>
                              </w:p>
                            </w:tc>
                          </w:tr>
                          <w:tr w:rsidR="003F2DDD" w:rsidRPr="00DF2E46" w14:paraId="26CDC481" w14:textId="77777777" w:rsidTr="00305561">
                            <w:tc>
                              <w:tcPr>
                                <w:tcW w:w="3528" w:type="dxa"/>
                              </w:tcPr>
                              <w:p w14:paraId="217C017A" w14:textId="762B7DE6" w:rsidR="003F2DDD" w:rsidRPr="002838F4" w:rsidRDefault="003F2DDD" w:rsidP="00305561">
                                <w:pPr>
                                  <w:rPr>
                                    <w:lang w:val="ka-GE"/>
                                  </w:rPr>
                                </w:pPr>
                                <w:r>
                                  <w:rPr>
                                    <w:lang w:val="ka-GE"/>
                                  </w:rPr>
                                  <w:t>საკონტაქტო პირი</w:t>
                                </w:r>
                              </w:p>
                            </w:tc>
                            <w:tc>
                              <w:tcPr>
                                <w:tcW w:w="6750" w:type="dxa"/>
                                <w:shd w:val="clear" w:color="auto" w:fill="auto"/>
                              </w:tcPr>
                              <w:p w14:paraId="7C3BF204" w14:textId="4FB4E93D" w:rsidR="003F2DDD" w:rsidRPr="008464E9" w:rsidRDefault="003F2DDD" w:rsidP="009E06FA">
                                <w:pPr>
                                  <w:rPr>
                                    <w:lang w:val="ka-GE"/>
                                  </w:rPr>
                                </w:pPr>
                                <w:r>
                                  <w:rPr>
                                    <w:lang w:val="ka-GE"/>
                                  </w:rPr>
                                  <w:t>ბექა ჭოლაძე</w:t>
                                </w:r>
                              </w:p>
                              <w:p w14:paraId="7B428894" w14:textId="0FB7DE79" w:rsidR="003F2DDD" w:rsidRDefault="00804064" w:rsidP="00313B50">
                                <w:pPr>
                                  <w:rPr>
                                    <w:lang w:val="ka-GE"/>
                                  </w:rPr>
                                </w:pPr>
                                <w:hyperlink r:id="rId11" w:history="1">
                                  <w:r w:rsidR="003F2DDD" w:rsidRPr="00DB1E55">
                                    <w:rPr>
                                      <w:rStyle w:val="Hyperlink"/>
                                    </w:rPr>
                                    <w:t>Bcholadze@bog.ge</w:t>
                                  </w:r>
                                </w:hyperlink>
                              </w:p>
                              <w:p w14:paraId="2D516649" w14:textId="1BDE8A7F" w:rsidR="003F2DDD" w:rsidRPr="002348C6" w:rsidRDefault="003F2DDD" w:rsidP="00313B50">
                                <w:pPr>
                                  <w:rPr>
                                    <w:lang w:val="ka-GE"/>
                                  </w:rPr>
                                </w:pPr>
                                <w:r>
                                  <w:rPr>
                                    <w:lang w:val="ka-GE"/>
                                  </w:rPr>
                                  <w:t xml:space="preserve">555 111 299 </w:t>
                                </w:r>
                              </w:p>
                            </w:tc>
                          </w:tr>
                        </w:tbl>
                        <w:p w14:paraId="3400B4FE" w14:textId="647652FF" w:rsidR="003F2DDD" w:rsidRPr="00C46668" w:rsidRDefault="003F2DDD" w:rsidP="00305561">
                          <w:pPr>
                            <w:rPr>
                              <w:b/>
                              <w:color w:val="E36C0A" w:themeColor="accent6" w:themeShade="BF"/>
                              <w:sz w:val="44"/>
                              <w:szCs w:val="56"/>
                            </w:rPr>
                          </w:pPr>
                        </w:p>
                      </w:txbxContent>
                    </v:textbox>
                    <w10:wrap type="square" anchorx="margin" anchory="margin"/>
                  </v:shape>
                </w:pict>
              </mc:Fallback>
            </mc:AlternateContent>
          </w:r>
          <w:r w:rsidR="002E7950" w:rsidRPr="001C15B4">
            <w:rPr>
              <w:rFonts w:asciiTheme="minorHAnsi" w:hAnsiTheme="minorHAnsi" w:cstheme="minorHAnsi"/>
            </w:rPr>
            <w:br w:type="page"/>
          </w:r>
        </w:p>
      </w:sdtContent>
    </w:sdt>
    <w:p w14:paraId="231B3834" w14:textId="419BCCA8" w:rsidR="00361FEF" w:rsidRPr="001C15B4" w:rsidRDefault="00361FEF" w:rsidP="00EF5A27">
      <w:pPr>
        <w:framePr w:hSpace="180" w:wrap="around" w:vAnchor="text" w:hAnchor="margin" w:y="104"/>
        <w:suppressOverlap/>
        <w:rPr>
          <w:rFonts w:asciiTheme="minorHAnsi" w:hAnsiTheme="minorHAnsi" w:cstheme="minorHAnsi"/>
          <w:b/>
          <w:sz w:val="28"/>
          <w:szCs w:val="28"/>
          <w:lang w:val="ka-GE"/>
        </w:rPr>
      </w:pPr>
    </w:p>
    <w:bookmarkStart w:id="0" w:name="_Toc456347628" w:displacedByCustomXml="next"/>
    <w:bookmarkStart w:id="1" w:name="_Toc456350217" w:displacedByCustomXml="next"/>
    <w:sdt>
      <w:sdtPr>
        <w:rPr>
          <w:rFonts w:asciiTheme="minorHAnsi" w:eastAsiaTheme="minorHAnsi" w:hAnsiTheme="minorHAnsi" w:cstheme="minorHAnsi"/>
          <w:b w:val="0"/>
          <w:bCs w:val="0"/>
          <w:vanish/>
          <w:color w:val="auto"/>
          <w:sz w:val="22"/>
          <w:szCs w:val="22"/>
          <w:highlight w:val="yellow"/>
          <w:lang w:eastAsia="en-US"/>
        </w:rPr>
        <w:id w:val="1453367689"/>
        <w:docPartObj>
          <w:docPartGallery w:val="Table of Contents"/>
          <w:docPartUnique/>
        </w:docPartObj>
      </w:sdtPr>
      <w:sdtEndPr>
        <w:rPr>
          <w:noProof/>
          <w:color w:val="231F20"/>
          <w:sz w:val="20"/>
          <w:szCs w:val="20"/>
        </w:rPr>
      </w:sdtEndPr>
      <w:sdtContent>
        <w:p w14:paraId="6C82D4A3" w14:textId="1298EC6A" w:rsidR="00633247" w:rsidRPr="001C15B4" w:rsidRDefault="008E3F33" w:rsidP="00CF553C">
          <w:pPr>
            <w:pStyle w:val="TOCHeading"/>
            <w:ind w:left="360"/>
            <w:jc w:val="center"/>
            <w:rPr>
              <w:rFonts w:asciiTheme="minorHAnsi" w:eastAsiaTheme="minorHAnsi" w:hAnsiTheme="minorHAnsi" w:cstheme="minorHAnsi"/>
              <w:b w:val="0"/>
              <w:bCs w:val="0"/>
              <w:color w:val="auto"/>
              <w:sz w:val="24"/>
              <w:szCs w:val="56"/>
              <w:lang w:val="ka-GE" w:eastAsia="en-US"/>
            </w:rPr>
          </w:pPr>
          <w:r w:rsidRPr="001C15B4">
            <w:rPr>
              <w:rFonts w:eastAsiaTheme="minorHAnsi" w:cs="Sylfaen"/>
              <w:b w:val="0"/>
              <w:bCs w:val="0"/>
              <w:color w:val="auto"/>
              <w:sz w:val="24"/>
              <w:szCs w:val="56"/>
              <w:lang w:val="ka-GE" w:eastAsia="en-US"/>
            </w:rPr>
            <w:t>სარჩევი</w:t>
          </w:r>
        </w:p>
        <w:p w14:paraId="598503F6" w14:textId="77777777" w:rsidR="007E3709" w:rsidRDefault="00633247">
          <w:pPr>
            <w:pStyle w:val="TOC1"/>
            <w:rPr>
              <w:rFonts w:asciiTheme="minorHAnsi" w:eastAsiaTheme="minorEastAsia" w:hAnsiTheme="minorHAnsi"/>
              <w:noProof/>
              <w:color w:val="auto"/>
              <w:sz w:val="22"/>
              <w:szCs w:val="22"/>
            </w:rPr>
          </w:pPr>
          <w:r w:rsidRPr="001C15B4">
            <w:rPr>
              <w:rFonts w:asciiTheme="minorHAnsi" w:hAnsiTheme="minorHAnsi" w:cstheme="minorHAnsi"/>
            </w:rPr>
            <w:fldChar w:fldCharType="begin"/>
          </w:r>
          <w:r w:rsidRPr="001C15B4">
            <w:rPr>
              <w:rFonts w:asciiTheme="minorHAnsi" w:hAnsiTheme="minorHAnsi" w:cstheme="minorHAnsi"/>
            </w:rPr>
            <w:instrText xml:space="preserve"> TOC \o "1-3" \h \z \u </w:instrText>
          </w:r>
          <w:r w:rsidRPr="001C15B4">
            <w:rPr>
              <w:rFonts w:asciiTheme="minorHAnsi" w:hAnsiTheme="minorHAnsi" w:cstheme="minorHAnsi"/>
            </w:rPr>
            <w:fldChar w:fldCharType="separate"/>
          </w:r>
          <w:hyperlink w:anchor="_Toc22227845" w:history="1">
            <w:r w:rsidR="007E3709" w:rsidRPr="00B02D27">
              <w:rPr>
                <w:rStyle w:val="Hyperlink"/>
                <w:rFonts w:eastAsiaTheme="majorEastAsia" w:cstheme="majorBidi"/>
                <w:b/>
                <w:noProof/>
                <w:lang w:val="ka-GE" w:eastAsia="ja-JP"/>
              </w:rPr>
              <w:t>ინსტრუქცია ტენდერში მონაწილეთათვის</w:t>
            </w:r>
            <w:r w:rsidR="007E3709">
              <w:rPr>
                <w:noProof/>
                <w:webHidden/>
              </w:rPr>
              <w:tab/>
            </w:r>
            <w:r w:rsidR="007E3709">
              <w:rPr>
                <w:noProof/>
                <w:webHidden/>
              </w:rPr>
              <w:fldChar w:fldCharType="begin"/>
            </w:r>
            <w:r w:rsidR="007E3709">
              <w:rPr>
                <w:noProof/>
                <w:webHidden/>
              </w:rPr>
              <w:instrText xml:space="preserve"> PAGEREF _Toc22227845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5EF5CBCF" w14:textId="77777777" w:rsidR="007E3709" w:rsidRDefault="00804064">
          <w:pPr>
            <w:pStyle w:val="TOC1"/>
            <w:rPr>
              <w:rFonts w:asciiTheme="minorHAnsi" w:eastAsiaTheme="minorEastAsia" w:hAnsiTheme="minorHAnsi"/>
              <w:noProof/>
              <w:color w:val="auto"/>
              <w:sz w:val="22"/>
              <w:szCs w:val="22"/>
            </w:rPr>
          </w:pPr>
          <w:hyperlink w:anchor="_Toc22227846" w:history="1">
            <w:r w:rsidR="007E3709" w:rsidRPr="00B02D27">
              <w:rPr>
                <w:rStyle w:val="Hyperlink"/>
                <w:rFonts w:eastAsiaTheme="majorEastAsia" w:cstheme="majorBidi"/>
                <w:b/>
                <w:noProof/>
                <w:lang w:val="ka-GE" w:eastAsia="ja-JP"/>
              </w:rPr>
              <w:t>სატენდერო მოთხოვნები</w:t>
            </w:r>
            <w:r w:rsidR="007E3709">
              <w:rPr>
                <w:noProof/>
                <w:webHidden/>
              </w:rPr>
              <w:tab/>
            </w:r>
            <w:r w:rsidR="007E3709">
              <w:rPr>
                <w:noProof/>
                <w:webHidden/>
              </w:rPr>
              <w:fldChar w:fldCharType="begin"/>
            </w:r>
            <w:r w:rsidR="007E3709">
              <w:rPr>
                <w:noProof/>
                <w:webHidden/>
              </w:rPr>
              <w:instrText xml:space="preserve"> PAGEREF _Toc22227846 \h </w:instrText>
            </w:r>
            <w:r w:rsidR="007E3709">
              <w:rPr>
                <w:noProof/>
                <w:webHidden/>
              </w:rPr>
            </w:r>
            <w:r w:rsidR="007E3709">
              <w:rPr>
                <w:noProof/>
                <w:webHidden/>
              </w:rPr>
              <w:fldChar w:fldCharType="separate"/>
            </w:r>
            <w:r w:rsidR="00647F5F">
              <w:rPr>
                <w:noProof/>
                <w:webHidden/>
              </w:rPr>
              <w:t>2</w:t>
            </w:r>
            <w:r w:rsidR="007E3709">
              <w:rPr>
                <w:noProof/>
                <w:webHidden/>
              </w:rPr>
              <w:fldChar w:fldCharType="end"/>
            </w:r>
          </w:hyperlink>
        </w:p>
        <w:p w14:paraId="16989D11" w14:textId="77777777" w:rsidR="007E3709" w:rsidRDefault="00804064">
          <w:pPr>
            <w:pStyle w:val="TOC1"/>
            <w:rPr>
              <w:rFonts w:asciiTheme="minorHAnsi" w:eastAsiaTheme="minorEastAsia" w:hAnsiTheme="minorHAnsi"/>
              <w:noProof/>
              <w:color w:val="auto"/>
              <w:sz w:val="22"/>
              <w:szCs w:val="22"/>
            </w:rPr>
          </w:pPr>
          <w:hyperlink w:anchor="_Toc22227847" w:history="1">
            <w:r w:rsidR="007E3709" w:rsidRPr="00B02D27">
              <w:rPr>
                <w:rStyle w:val="Hyperlink"/>
                <w:rFonts w:eastAsiaTheme="majorEastAsia" w:cstheme="majorBidi"/>
                <w:b/>
                <w:noProof/>
                <w:lang w:val="ka-GE" w:eastAsia="ja-JP"/>
              </w:rPr>
              <w:t>დამატებითი ინფორმაცია:</w:t>
            </w:r>
            <w:r w:rsidR="007E3709">
              <w:rPr>
                <w:noProof/>
                <w:webHidden/>
              </w:rPr>
              <w:tab/>
            </w:r>
            <w:r w:rsidR="007E3709">
              <w:rPr>
                <w:noProof/>
                <w:webHidden/>
              </w:rPr>
              <w:fldChar w:fldCharType="begin"/>
            </w:r>
            <w:r w:rsidR="007E3709">
              <w:rPr>
                <w:noProof/>
                <w:webHidden/>
              </w:rPr>
              <w:instrText xml:space="preserve"> PAGEREF _Toc22227847 \h </w:instrText>
            </w:r>
            <w:r w:rsidR="007E3709">
              <w:rPr>
                <w:noProof/>
                <w:webHidden/>
              </w:rPr>
            </w:r>
            <w:r w:rsidR="007E3709">
              <w:rPr>
                <w:noProof/>
                <w:webHidden/>
              </w:rPr>
              <w:fldChar w:fldCharType="separate"/>
            </w:r>
            <w:r w:rsidR="00647F5F">
              <w:rPr>
                <w:noProof/>
                <w:webHidden/>
              </w:rPr>
              <w:t>3</w:t>
            </w:r>
            <w:r w:rsidR="007E3709">
              <w:rPr>
                <w:noProof/>
                <w:webHidden/>
              </w:rPr>
              <w:fldChar w:fldCharType="end"/>
            </w:r>
          </w:hyperlink>
        </w:p>
        <w:p w14:paraId="77CE58FC" w14:textId="77777777" w:rsidR="007E3709" w:rsidRDefault="00804064">
          <w:pPr>
            <w:pStyle w:val="TOC1"/>
            <w:rPr>
              <w:rFonts w:asciiTheme="minorHAnsi" w:eastAsiaTheme="minorEastAsia" w:hAnsiTheme="minorHAnsi"/>
              <w:noProof/>
              <w:color w:val="auto"/>
              <w:sz w:val="22"/>
              <w:szCs w:val="22"/>
            </w:rPr>
          </w:pPr>
          <w:hyperlink w:anchor="_Toc22227848" w:history="1">
            <w:r w:rsidR="007E3709" w:rsidRPr="00B02D27">
              <w:rPr>
                <w:rStyle w:val="Hyperlink"/>
                <w:rFonts w:cs="Sylfaen"/>
                <w:noProof/>
              </w:rPr>
              <w:t>დანართი1: ფასების ცხრილი</w:t>
            </w:r>
            <w:r w:rsidR="007E3709">
              <w:rPr>
                <w:noProof/>
                <w:webHidden/>
              </w:rPr>
              <w:tab/>
            </w:r>
            <w:r w:rsidR="007E3709">
              <w:rPr>
                <w:noProof/>
                <w:webHidden/>
              </w:rPr>
              <w:fldChar w:fldCharType="begin"/>
            </w:r>
            <w:r w:rsidR="007E3709">
              <w:rPr>
                <w:noProof/>
                <w:webHidden/>
              </w:rPr>
              <w:instrText xml:space="preserve"> PAGEREF _Toc22227848 \h </w:instrText>
            </w:r>
            <w:r w:rsidR="007E3709">
              <w:rPr>
                <w:noProof/>
                <w:webHidden/>
              </w:rPr>
            </w:r>
            <w:r w:rsidR="007E3709">
              <w:rPr>
                <w:noProof/>
                <w:webHidden/>
              </w:rPr>
              <w:fldChar w:fldCharType="separate"/>
            </w:r>
            <w:r w:rsidR="00647F5F">
              <w:rPr>
                <w:noProof/>
                <w:webHidden/>
              </w:rPr>
              <w:t>4</w:t>
            </w:r>
            <w:r w:rsidR="007E3709">
              <w:rPr>
                <w:noProof/>
                <w:webHidden/>
              </w:rPr>
              <w:fldChar w:fldCharType="end"/>
            </w:r>
          </w:hyperlink>
        </w:p>
        <w:p w14:paraId="4238A426" w14:textId="77777777" w:rsidR="007E3709" w:rsidRDefault="00804064">
          <w:pPr>
            <w:pStyle w:val="TOC1"/>
            <w:rPr>
              <w:rFonts w:asciiTheme="minorHAnsi" w:eastAsiaTheme="minorEastAsia" w:hAnsiTheme="minorHAnsi"/>
              <w:noProof/>
              <w:color w:val="auto"/>
              <w:sz w:val="22"/>
              <w:szCs w:val="22"/>
            </w:rPr>
          </w:pPr>
          <w:hyperlink w:anchor="_Toc22227849" w:history="1">
            <w:r w:rsidR="007E3709" w:rsidRPr="00B02D27">
              <w:rPr>
                <w:rStyle w:val="Hyperlink"/>
                <w:rFonts w:cs="Sylfaen"/>
                <w:noProof/>
              </w:rPr>
              <w:t>დანართი 2: საბანკო რეკვიზიტები</w:t>
            </w:r>
            <w:r w:rsidR="007E3709">
              <w:rPr>
                <w:noProof/>
                <w:webHidden/>
              </w:rPr>
              <w:tab/>
            </w:r>
            <w:r w:rsidR="007E3709">
              <w:rPr>
                <w:noProof/>
                <w:webHidden/>
              </w:rPr>
              <w:fldChar w:fldCharType="begin"/>
            </w:r>
            <w:r w:rsidR="007E3709">
              <w:rPr>
                <w:noProof/>
                <w:webHidden/>
              </w:rPr>
              <w:instrText xml:space="preserve"> PAGEREF _Toc22227849 \h </w:instrText>
            </w:r>
            <w:r w:rsidR="007E3709">
              <w:rPr>
                <w:noProof/>
                <w:webHidden/>
              </w:rPr>
            </w:r>
            <w:r w:rsidR="007E3709">
              <w:rPr>
                <w:noProof/>
                <w:webHidden/>
              </w:rPr>
              <w:fldChar w:fldCharType="separate"/>
            </w:r>
            <w:r w:rsidR="00647F5F">
              <w:rPr>
                <w:noProof/>
                <w:webHidden/>
              </w:rPr>
              <w:t>5</w:t>
            </w:r>
            <w:r w:rsidR="007E3709">
              <w:rPr>
                <w:noProof/>
                <w:webHidden/>
              </w:rPr>
              <w:fldChar w:fldCharType="end"/>
            </w:r>
          </w:hyperlink>
        </w:p>
        <w:p w14:paraId="60752384" w14:textId="736C51CA" w:rsidR="001665D6" w:rsidRPr="001C15B4" w:rsidRDefault="00633247" w:rsidP="00534B11">
          <w:pPr>
            <w:rPr>
              <w:rFonts w:asciiTheme="minorHAnsi" w:hAnsiTheme="minorHAnsi" w:cstheme="minorHAnsi"/>
            </w:rPr>
          </w:pPr>
          <w:r w:rsidRPr="001C15B4">
            <w:rPr>
              <w:rFonts w:asciiTheme="minorHAnsi" w:hAnsiTheme="minorHAnsi" w:cstheme="minorHAnsi"/>
              <w:b/>
              <w:bCs/>
              <w:noProof/>
            </w:rPr>
            <w:fldChar w:fldCharType="end"/>
          </w:r>
        </w:p>
      </w:sdtContent>
    </w:sdt>
    <w:p w14:paraId="54ED23B9" w14:textId="77777777" w:rsidR="00533CA6" w:rsidRPr="001C15B4" w:rsidRDefault="00533CA6">
      <w:pPr>
        <w:jc w:val="left"/>
        <w:rPr>
          <w:rFonts w:asciiTheme="minorHAnsi" w:eastAsiaTheme="majorEastAsia" w:hAnsiTheme="minorHAnsi" w:cstheme="minorHAnsi"/>
          <w:b/>
          <w:bCs/>
          <w:color w:val="FF671B"/>
          <w:sz w:val="28"/>
          <w:szCs w:val="28"/>
          <w:lang w:eastAsia="ja-JP"/>
        </w:rPr>
      </w:pPr>
      <w:r w:rsidRPr="001C15B4">
        <w:rPr>
          <w:rFonts w:asciiTheme="minorHAnsi" w:hAnsiTheme="minorHAnsi" w:cstheme="minorHAnsi"/>
        </w:rPr>
        <w:br w:type="page"/>
      </w:r>
    </w:p>
    <w:p w14:paraId="49836C83" w14:textId="1A4780FF" w:rsidR="00A66B58" w:rsidRPr="00A66B58" w:rsidRDefault="00A66B58" w:rsidP="00BD4E7F">
      <w:pPr>
        <w:keepNext/>
        <w:keepLines/>
        <w:spacing w:before="180" w:after="120"/>
        <w:ind w:left="360" w:hanging="360"/>
        <w:outlineLvl w:val="0"/>
        <w:rPr>
          <w:rFonts w:eastAsiaTheme="majorEastAsia" w:cstheme="majorBidi"/>
          <w:b/>
          <w:color w:val="FF671B"/>
          <w:sz w:val="24"/>
          <w:szCs w:val="28"/>
          <w:lang w:val="ka-GE" w:eastAsia="ja-JP"/>
        </w:rPr>
      </w:pPr>
      <w:bookmarkStart w:id="2" w:name="_Toc534810151"/>
      <w:bookmarkStart w:id="3" w:name="_Toc22227845"/>
      <w:bookmarkStart w:id="4" w:name="_Toc462407871"/>
      <w:bookmarkEnd w:id="1"/>
      <w:bookmarkEnd w:id="0"/>
      <w:r w:rsidRPr="00A66B58">
        <w:rPr>
          <w:rFonts w:eastAsiaTheme="majorEastAsia" w:cstheme="majorBidi"/>
          <w:b/>
          <w:color w:val="FF671B"/>
          <w:sz w:val="24"/>
          <w:szCs w:val="28"/>
          <w:lang w:val="ka-GE" w:eastAsia="ja-JP"/>
        </w:rPr>
        <w:lastRenderedPageBreak/>
        <w:t>ინსტრუქცია ტენდერში მონაწილეთათვის</w:t>
      </w:r>
      <w:bookmarkEnd w:id="2"/>
      <w:bookmarkEnd w:id="3"/>
    </w:p>
    <w:p w14:paraId="635AF4D9" w14:textId="0C796843" w:rsidR="00D1450D" w:rsidRPr="00BB2452" w:rsidRDefault="00D1450D" w:rsidP="00D1450D">
      <w:pPr>
        <w:rPr>
          <w:rFonts w:eastAsiaTheme="minorEastAsia" w:cs="Sylfaen"/>
          <w:u w:val="single"/>
          <w:lang w:val="ka-GE" w:eastAsia="ja-JP"/>
        </w:rPr>
      </w:pPr>
      <w:r w:rsidRPr="00BB2452">
        <w:rPr>
          <w:rFonts w:eastAsiaTheme="minorEastAsia" w:cs="Sylfaen"/>
          <w:u w:val="single"/>
          <w:lang w:val="ka-GE" w:eastAsia="ja-JP"/>
        </w:rPr>
        <w:t>სს</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საქართველოს</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ბანკი</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აცხადებს</w:t>
      </w:r>
      <w:r w:rsidRPr="00BB2452">
        <w:rPr>
          <w:rFonts w:asciiTheme="minorHAnsi" w:eastAsiaTheme="minorEastAsia" w:hAnsiTheme="minorHAnsi" w:cstheme="minorHAnsi"/>
          <w:u w:val="single"/>
          <w:lang w:val="ka-GE" w:eastAsia="ja-JP"/>
        </w:rPr>
        <w:t xml:space="preserve"> </w:t>
      </w:r>
      <w:r w:rsidRPr="00BB2452">
        <w:rPr>
          <w:rFonts w:eastAsiaTheme="minorEastAsia" w:cs="Sylfaen"/>
          <w:u w:val="single"/>
          <w:lang w:val="ka-GE" w:eastAsia="ja-JP"/>
        </w:rPr>
        <w:t xml:space="preserve">ტენდერს </w:t>
      </w:r>
      <w:r w:rsidR="00BB2452" w:rsidRPr="00BB2452">
        <w:rPr>
          <w:rFonts w:eastAsiaTheme="minorEastAsia" w:cs="Sylfaen"/>
          <w:u w:val="single"/>
          <w:lang w:val="ka-GE" w:eastAsia="ja-JP"/>
        </w:rPr>
        <w:t>კომპიუტერული ტექნიკის შესყიდვის მიზნით, გამარჯვებულ კომპანიასთან გაფორმდება 1 წლიანი გენერალური კონტრაქტი, რომლის ფარგლებშიც ეტაპობრივად მოხდება ტექნიკის შესყიდვა.</w:t>
      </w:r>
    </w:p>
    <w:p w14:paraId="33700273" w14:textId="77777777" w:rsidR="00D1450D" w:rsidRPr="00D1450D" w:rsidRDefault="00D1450D" w:rsidP="00D1450D">
      <w:pPr>
        <w:rPr>
          <w:rFonts w:eastAsiaTheme="minorEastAsia" w:cs="Sylfaen"/>
          <w:lang w:eastAsia="ja-JP"/>
        </w:rPr>
      </w:pPr>
    </w:p>
    <w:p w14:paraId="18EFE177" w14:textId="78AFC68A" w:rsidR="00A66B58" w:rsidRPr="00A66B58" w:rsidRDefault="00A66B58" w:rsidP="00A66B58">
      <w:pPr>
        <w:rPr>
          <w:lang w:val="ka-GE"/>
        </w:rPr>
      </w:pPr>
      <w:r w:rsidRPr="00A66B58">
        <w:rPr>
          <w:lang w:val="ka-GE"/>
        </w:rPr>
        <w:t xml:space="preserve">პრეტენდენტებმა </w:t>
      </w:r>
      <w:r w:rsidR="00074DBD">
        <w:rPr>
          <w:lang w:val="ka-GE"/>
        </w:rPr>
        <w:t xml:space="preserve">სისტემაში </w:t>
      </w:r>
      <w:r w:rsidRPr="00A66B58">
        <w:rPr>
          <w:lang w:val="ka-GE"/>
        </w:rPr>
        <w:t xml:space="preserve">უნდა ატვირთონ სატენდერო </w:t>
      </w:r>
      <w:r w:rsidR="00432C25">
        <w:rPr>
          <w:lang w:val="ka-GE"/>
        </w:rPr>
        <w:t>დოკუმენტაციით</w:t>
      </w:r>
      <w:r w:rsidRPr="00A66B58">
        <w:rPr>
          <w:lang w:val="ka-GE"/>
        </w:rPr>
        <w:t xml:space="preserve"> </w:t>
      </w:r>
      <w:r w:rsidR="00432C25">
        <w:rPr>
          <w:lang w:val="ka-GE"/>
        </w:rPr>
        <w:t>მოთხოვნილი</w:t>
      </w:r>
      <w:r w:rsidRPr="00A66B58">
        <w:rPr>
          <w:lang w:val="ka-GE"/>
        </w:rPr>
        <w:t xml:space="preserve"> ყველა დოკუმენტი.</w:t>
      </w:r>
    </w:p>
    <w:p w14:paraId="0F3F2F5E" w14:textId="77777777" w:rsidR="00BD4E7F" w:rsidRDefault="00BD4E7F" w:rsidP="00A66B58">
      <w:pPr>
        <w:rPr>
          <w:lang w:val="ka-GE"/>
        </w:rPr>
      </w:pPr>
    </w:p>
    <w:p w14:paraId="45A95D3C" w14:textId="5848595B" w:rsidR="00A66B58" w:rsidRPr="00A66B58" w:rsidRDefault="00A66B58" w:rsidP="00A66B58">
      <w:pPr>
        <w:rPr>
          <w:lang w:val="ka-GE"/>
        </w:rPr>
      </w:pPr>
      <w:r w:rsidRPr="00A66B58">
        <w:rPr>
          <w:lang w:val="ka-GE"/>
        </w:rPr>
        <w:t xml:space="preserve">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w:t>
      </w:r>
      <w:r w:rsidR="00074DBD">
        <w:rPr>
          <w:lang w:val="ka-GE"/>
        </w:rPr>
        <w:t>ელექტონული ფოსტის ან ტელეფონის საშუალებით</w:t>
      </w:r>
      <w:r w:rsidRPr="00A66B58">
        <w:rPr>
          <w:lang w:val="ka-GE"/>
        </w:rPr>
        <w:t>.</w:t>
      </w:r>
    </w:p>
    <w:p w14:paraId="0D6A99D2" w14:textId="77777777" w:rsidR="00A66B58" w:rsidRPr="00A66B58" w:rsidRDefault="00A66B58" w:rsidP="00A66B58">
      <w:pPr>
        <w:rPr>
          <w:lang w:val="ka-GE"/>
        </w:rPr>
      </w:pPr>
    </w:p>
    <w:p w14:paraId="4D9BCAA8" w14:textId="09CACE93" w:rsidR="00A66B58" w:rsidRDefault="00A66B58" w:rsidP="00A66B58">
      <w:pPr>
        <w:rPr>
          <w:lang w:val="ka-GE"/>
        </w:rPr>
      </w:pPr>
      <w:r w:rsidRPr="00A66B5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w:t>
      </w:r>
      <w:r w:rsidR="00A4610D">
        <w:rPr>
          <w:lang w:val="ka-GE"/>
        </w:rPr>
        <w:t>ებ</w:t>
      </w:r>
      <w:r w:rsidRPr="00A66B58">
        <w:rPr>
          <w:lang w:val="ka-GE"/>
        </w:rPr>
        <w:t>ის</w:t>
      </w:r>
      <w:r w:rsidR="00074DBD">
        <w:rPr>
          <w:lang w:val="ka-GE"/>
        </w:rPr>
        <w:t xml:space="preserve"> მქონე</w:t>
      </w:r>
      <w:r w:rsidRPr="00A66B58">
        <w:rPr>
          <w:lang w:val="ka-GE"/>
        </w:rPr>
        <w:t xml:space="preserve"> მომწოდებელს.</w:t>
      </w:r>
    </w:p>
    <w:p w14:paraId="44FA3455" w14:textId="77777777" w:rsidR="00A66B58" w:rsidRDefault="00A66B58" w:rsidP="00A66B58">
      <w:pPr>
        <w:rPr>
          <w:lang w:val="ka-GE"/>
        </w:rPr>
      </w:pPr>
    </w:p>
    <w:p w14:paraId="6C7D774A" w14:textId="02A2AB96" w:rsidR="00A66B58" w:rsidRPr="00A66B58" w:rsidRDefault="00104BF6" w:rsidP="00A66B58">
      <w:r>
        <w:rPr>
          <w:lang w:val="ka-GE"/>
        </w:rPr>
        <w:t>ხელშეკრულების</w:t>
      </w:r>
      <w:r w:rsidR="00A66B58" w:rsidRPr="00A66B58">
        <w:rPr>
          <w:lang w:val="ka-GE"/>
        </w:rPr>
        <w:t xml:space="preserve">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DB67A45" w14:textId="77777777" w:rsidR="00A66B58" w:rsidRDefault="00A66B58" w:rsidP="00A66B58">
      <w:pPr>
        <w:rPr>
          <w:lang w:val="ka-GE"/>
        </w:rPr>
      </w:pPr>
    </w:p>
    <w:p w14:paraId="7C307A5A" w14:textId="77777777" w:rsidR="00C525A4" w:rsidRPr="00BF7F13" w:rsidRDefault="00C525A4" w:rsidP="00C525A4">
      <w:pPr>
        <w:rPr>
          <w:lang w:val="ka-GE"/>
        </w:rPr>
      </w:pPr>
      <w:r w:rsidRPr="00BF7F13">
        <w:rPr>
          <w:lang w:val="ka-GE"/>
        </w:rPr>
        <w:t>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w:t>
      </w:r>
    </w:p>
    <w:p w14:paraId="6AD2DC28" w14:textId="77777777" w:rsidR="00C525A4" w:rsidRPr="00BF7F13" w:rsidRDefault="00C525A4" w:rsidP="00C525A4">
      <w:pPr>
        <w:rPr>
          <w:lang w:val="ka-GE"/>
        </w:rPr>
      </w:pPr>
    </w:p>
    <w:p w14:paraId="3654E856" w14:textId="1A8B425F" w:rsidR="00C525A4" w:rsidRDefault="00C525A4" w:rsidP="00C525A4">
      <w:pPr>
        <w:rPr>
          <w:rFonts w:eastAsiaTheme="minorEastAsia"/>
          <w:lang w:eastAsia="ja-JP"/>
        </w:rPr>
      </w:pPr>
      <w:r w:rsidRPr="00BF7F13">
        <w:rPr>
          <w:rFonts w:eastAsiaTheme="minorEastAsia"/>
          <w:lang w:val="ka-GE" w:eastAsia="ja-JP"/>
        </w:rPr>
        <w:t xml:space="preserve">ტენერში მონაწილეობის მისაღებად აუცილებელია ორგანიზაციამ შეავსოს შემოთავაზებული ფასების ცხრილი </w:t>
      </w:r>
      <w:r w:rsidR="007E0672">
        <w:rPr>
          <w:rFonts w:eastAsiaTheme="minorEastAsia"/>
          <w:b/>
          <w:lang w:val="ka-GE" w:eastAsia="ja-JP"/>
        </w:rPr>
        <w:t xml:space="preserve">- </w:t>
      </w:r>
      <w:r w:rsidRPr="00BF7F13">
        <w:rPr>
          <w:rFonts w:eastAsiaTheme="minorEastAsia"/>
          <w:b/>
          <w:lang w:val="ka-GE" w:eastAsia="ja-JP"/>
        </w:rPr>
        <w:t>დანართი 1</w:t>
      </w:r>
      <w:r w:rsidR="007E0672" w:rsidRPr="007E0672">
        <w:rPr>
          <w:rFonts w:eastAsiaTheme="minorEastAsia"/>
          <w:lang w:val="ka-GE" w:eastAsia="ja-JP"/>
        </w:rPr>
        <w:t>;</w:t>
      </w:r>
      <w:r w:rsidRPr="00BF7F13">
        <w:rPr>
          <w:rFonts w:eastAsiaTheme="minorEastAsia"/>
          <w:lang w:val="ka-GE" w:eastAsia="ja-JP"/>
        </w:rPr>
        <w:t xml:space="preserve"> </w:t>
      </w:r>
    </w:p>
    <w:p w14:paraId="41933D26" w14:textId="77777777" w:rsidR="00C525A4" w:rsidRPr="00BF7F13" w:rsidRDefault="00C525A4" w:rsidP="00C525A4">
      <w:pPr>
        <w:rPr>
          <w:rFonts w:eastAsiaTheme="minorEastAsia"/>
          <w:lang w:eastAsia="ja-JP"/>
        </w:rPr>
      </w:pPr>
    </w:p>
    <w:p w14:paraId="6B83D28B" w14:textId="15DC67C8" w:rsidR="00C525A4" w:rsidRPr="00BF7F13" w:rsidRDefault="00C525A4" w:rsidP="00C525A4">
      <w:pPr>
        <w:rPr>
          <w:rFonts w:eastAsiaTheme="minorEastAsia"/>
          <w:lang w:eastAsia="ja-JP"/>
        </w:rPr>
      </w:pPr>
      <w:r w:rsidRPr="00BF7F13">
        <w:rPr>
          <w:rFonts w:eastAsiaTheme="minorEastAsia"/>
          <w:lang w:val="ka-GE" w:eastAsia="ja-JP"/>
        </w:rPr>
        <w:t>პრეტენდენტებმა თანდართული ფაილის შესაბამისად შევსებულ ფასების ცხრილში</w:t>
      </w:r>
      <w:r w:rsidR="007E0672">
        <w:rPr>
          <w:rFonts w:eastAsiaTheme="minorEastAsia"/>
          <w:lang w:val="ka-GE" w:eastAsia="ja-JP"/>
        </w:rPr>
        <w:t xml:space="preserve"> </w:t>
      </w:r>
      <w:r w:rsidRPr="00BF7F13">
        <w:rPr>
          <w:rFonts w:eastAsiaTheme="minorEastAsia"/>
          <w:lang w:val="ka-GE" w:eastAsia="ja-JP"/>
        </w:rPr>
        <w:t xml:space="preserve">უნდა მიუთითონ </w:t>
      </w:r>
      <w:r w:rsidR="007E0672">
        <w:rPr>
          <w:rFonts w:eastAsiaTheme="minorEastAsia"/>
          <w:lang w:val="ka-GE" w:eastAsia="ja-JP"/>
        </w:rPr>
        <w:t xml:space="preserve">შემოთავაზებული </w:t>
      </w:r>
      <w:r w:rsidRPr="00BF7F13">
        <w:rPr>
          <w:rFonts w:eastAsiaTheme="minorEastAsia"/>
          <w:lang w:val="ka-GE" w:eastAsia="ja-JP"/>
        </w:rPr>
        <w:t>საქონლის სასაქონლო ნიშანი და / ან მარკა / მოდელი (არსებობის შემთხვევაში) და, ასევე მწარმოებელი კომპანია და წარმოშობის ქვეყანა.</w:t>
      </w:r>
    </w:p>
    <w:p w14:paraId="3B310A9E" w14:textId="77777777" w:rsidR="00C525A4" w:rsidRPr="00BF7F13" w:rsidRDefault="00C525A4" w:rsidP="00C525A4">
      <w:pPr>
        <w:rPr>
          <w:rFonts w:eastAsiaTheme="minorEastAsia"/>
          <w:lang w:val="ka-GE" w:eastAsia="ja-JP"/>
        </w:rPr>
      </w:pPr>
    </w:p>
    <w:p w14:paraId="63712D6E" w14:textId="14422529" w:rsidR="00C525A4" w:rsidRPr="00BF7F13" w:rsidRDefault="00C525A4" w:rsidP="00C525A4">
      <w:pPr>
        <w:rPr>
          <w:rFonts w:eastAsiaTheme="minorEastAsia"/>
          <w:lang w:val="ka-GE" w:eastAsia="ja-JP"/>
        </w:rPr>
      </w:pPr>
      <w:r w:rsidRPr="00BF7F13">
        <w:rPr>
          <w:rFonts w:eastAsiaTheme="minorEastAsia"/>
          <w:lang w:val="ka-GE" w:eastAsia="ja-JP"/>
        </w:rPr>
        <w:t xml:space="preserve">შემოთავაზებული </w:t>
      </w:r>
      <w:r w:rsidR="00A718EF">
        <w:rPr>
          <w:rFonts w:eastAsiaTheme="minorEastAsia"/>
          <w:lang w:val="ka-GE" w:eastAsia="ja-JP"/>
        </w:rPr>
        <w:t>პროდუქტი</w:t>
      </w:r>
      <w:r w:rsidRPr="00BF7F13">
        <w:rPr>
          <w:rFonts w:eastAsiaTheme="minorEastAsia"/>
          <w:lang w:val="ka-GE" w:eastAsia="ja-JP"/>
        </w:rPr>
        <w:t xml:space="preserve"> სრულად უნდა </w:t>
      </w:r>
      <w:r w:rsidR="00A718EF">
        <w:rPr>
          <w:rFonts w:eastAsiaTheme="minorEastAsia"/>
          <w:lang w:val="ka-GE" w:eastAsia="ja-JP"/>
        </w:rPr>
        <w:t xml:space="preserve">აკმაყოფილებდეს </w:t>
      </w:r>
      <w:r>
        <w:rPr>
          <w:rFonts w:eastAsiaTheme="minorEastAsia"/>
          <w:lang w:val="ka-GE" w:eastAsia="ja-JP"/>
        </w:rPr>
        <w:t>სატენდერო</w:t>
      </w:r>
      <w:r w:rsidRPr="00BF7F13">
        <w:rPr>
          <w:rFonts w:eastAsiaTheme="minorEastAsia"/>
          <w:lang w:val="ka-GE" w:eastAsia="ja-JP"/>
        </w:rPr>
        <w:t xml:space="preserve"> დოკუმენტაციაში მოცემულ </w:t>
      </w:r>
      <w:r>
        <w:rPr>
          <w:rFonts w:eastAsiaTheme="minorEastAsia"/>
          <w:lang w:val="ka-GE" w:eastAsia="ja-JP"/>
        </w:rPr>
        <w:t xml:space="preserve">მინიმალურ </w:t>
      </w:r>
      <w:r w:rsidRPr="00BF7F13">
        <w:rPr>
          <w:rFonts w:eastAsiaTheme="minorEastAsia"/>
          <w:lang w:val="ka-GE" w:eastAsia="ja-JP"/>
        </w:rPr>
        <w:t>პარამეტრებს.</w:t>
      </w:r>
    </w:p>
    <w:p w14:paraId="0AAD2AAC" w14:textId="77777777" w:rsidR="008464E9" w:rsidRDefault="008464E9" w:rsidP="008464E9">
      <w:pPr>
        <w:spacing w:line="276" w:lineRule="auto"/>
        <w:rPr>
          <w:lang w:val="ka-GE"/>
        </w:rPr>
      </w:pPr>
    </w:p>
    <w:p w14:paraId="3AF05C2F" w14:textId="77777777" w:rsidR="008464E9" w:rsidRPr="008464E9" w:rsidRDefault="008464E9" w:rsidP="008464E9">
      <w:pPr>
        <w:spacing w:line="276" w:lineRule="auto"/>
        <w:rPr>
          <w:lang w:val="ka-GE"/>
        </w:rPr>
      </w:pPr>
      <w:r w:rsidRPr="008464E9">
        <w:rPr>
          <w:lang w:val="ka-GE"/>
        </w:rPr>
        <w:t>ბანკი იტოვებს უფლებას, ნებისმიერ დროს შეწყვიტოს ან გადაავადოს ტენდერი.</w:t>
      </w:r>
    </w:p>
    <w:p w14:paraId="07E8D398" w14:textId="77777777" w:rsidR="00C525A4" w:rsidRPr="00BF7F13" w:rsidRDefault="00C525A4" w:rsidP="00C525A4">
      <w:pPr>
        <w:rPr>
          <w:rFonts w:eastAsiaTheme="minorEastAsia"/>
          <w:lang w:val="ka-GE" w:eastAsia="ja-JP"/>
        </w:rPr>
      </w:pPr>
    </w:p>
    <w:p w14:paraId="440620A3" w14:textId="77777777" w:rsidR="00C525A4" w:rsidRPr="00BF7F13" w:rsidRDefault="00C525A4" w:rsidP="00C525A4">
      <w:pPr>
        <w:rPr>
          <w:rFonts w:eastAsiaTheme="minorEastAsia"/>
          <w:lang w:eastAsia="ja-JP"/>
        </w:rPr>
      </w:pPr>
    </w:p>
    <w:p w14:paraId="4DC2E55E" w14:textId="20A07D65" w:rsidR="00C525A4" w:rsidRPr="00BF7F13" w:rsidRDefault="00C525A4" w:rsidP="00A718EF">
      <w:pPr>
        <w:rPr>
          <w:b/>
          <w:lang w:val="ka-GE"/>
        </w:rPr>
      </w:pPr>
      <w:r w:rsidRPr="00BF7F13">
        <w:rPr>
          <w:lang w:val="ka-GE"/>
        </w:rPr>
        <w:t>ტენდერში მონაწილეობის მისაღებად აუცილებელია ორგანიზაციამ წარმოადგინოს საბანკო რეკვიზიტები</w:t>
      </w:r>
      <w:r w:rsidR="00A718EF">
        <w:rPr>
          <w:lang w:val="ka-GE"/>
        </w:rPr>
        <w:t xml:space="preserve"> - </w:t>
      </w:r>
      <w:r w:rsidRPr="00BF7F13">
        <w:rPr>
          <w:b/>
          <w:lang w:val="ka-GE"/>
        </w:rPr>
        <w:t>დანართი</w:t>
      </w:r>
      <w:r w:rsidR="00A718EF">
        <w:rPr>
          <w:b/>
          <w:lang w:val="ka-GE"/>
        </w:rPr>
        <w:t xml:space="preserve"> 2</w:t>
      </w:r>
      <w:r w:rsidR="00A718EF" w:rsidRPr="00A718EF">
        <w:rPr>
          <w:lang w:val="ka-GE"/>
        </w:rPr>
        <w:t>;</w:t>
      </w:r>
    </w:p>
    <w:p w14:paraId="2209D055" w14:textId="77777777" w:rsidR="00A66B58" w:rsidRDefault="00A66B58" w:rsidP="00A66B58">
      <w:pPr>
        <w:rPr>
          <w:lang w:val="ka-GE"/>
        </w:rPr>
      </w:pPr>
    </w:p>
    <w:p w14:paraId="6D6915B5" w14:textId="2E040919" w:rsidR="00A66B58" w:rsidRPr="00A66B58" w:rsidRDefault="00A66B58" w:rsidP="00A66B58">
      <w:pPr>
        <w:rPr>
          <w:lang w:val="ka-GE"/>
        </w:rPr>
      </w:pPr>
      <w:r w:rsidRPr="00A66B58">
        <w:rPr>
          <w:lang w:val="ka-GE"/>
        </w:rPr>
        <w:t xml:space="preserve">სატენდერო წინადადება </w:t>
      </w:r>
      <w:r>
        <w:rPr>
          <w:lang w:val="ka-GE"/>
        </w:rPr>
        <w:t xml:space="preserve">წარმოდგენილი </w:t>
      </w:r>
      <w:r w:rsidRPr="00A66B58">
        <w:rPr>
          <w:lang w:val="ka-GE"/>
        </w:rPr>
        <w:t xml:space="preserve">უნდა იყოს </w:t>
      </w:r>
      <w:r w:rsidR="00BE2BAF">
        <w:rPr>
          <w:lang w:val="ka-GE"/>
        </w:rPr>
        <w:t>დოლარში</w:t>
      </w:r>
      <w:r w:rsidR="008464E9">
        <w:rPr>
          <w:lang w:val="ka-GE"/>
        </w:rPr>
        <w:t xml:space="preserve"> </w:t>
      </w:r>
      <w:r w:rsidRPr="00A66B58">
        <w:rPr>
          <w:lang w:val="ka-GE"/>
        </w:rPr>
        <w:t>მოიცავდეს კანონმდებლობით გათვალისწინებულ გადასახადებს და გადასახდელებს.</w:t>
      </w:r>
    </w:p>
    <w:p w14:paraId="7372B112" w14:textId="77777777" w:rsidR="00A66B58" w:rsidRPr="00A66B58" w:rsidRDefault="00A66B58" w:rsidP="00A66B58">
      <w:pPr>
        <w:rPr>
          <w:lang w:val="ka-GE"/>
        </w:rPr>
      </w:pPr>
    </w:p>
    <w:p w14:paraId="32BD5730" w14:textId="35FC4EA0" w:rsidR="00BF7F13" w:rsidRPr="00BF7F13" w:rsidRDefault="00BF7F13" w:rsidP="00BD4E7F">
      <w:pPr>
        <w:keepNext/>
        <w:keepLines/>
        <w:spacing w:before="180" w:after="120"/>
        <w:ind w:left="360" w:hanging="360"/>
        <w:outlineLvl w:val="0"/>
        <w:rPr>
          <w:rFonts w:eastAsiaTheme="majorEastAsia" w:cstheme="majorBidi"/>
          <w:b/>
          <w:color w:val="FF671B"/>
          <w:sz w:val="24"/>
          <w:szCs w:val="28"/>
          <w:lang w:val="ka-GE" w:eastAsia="ja-JP"/>
        </w:rPr>
      </w:pPr>
      <w:bookmarkStart w:id="5" w:name="_Toc534810155"/>
      <w:bookmarkStart w:id="6" w:name="_Toc22227846"/>
      <w:r w:rsidRPr="00BF7F13">
        <w:rPr>
          <w:rFonts w:eastAsiaTheme="majorEastAsia" w:cstheme="majorBidi"/>
          <w:b/>
          <w:color w:val="FF671B"/>
          <w:sz w:val="24"/>
          <w:szCs w:val="28"/>
          <w:lang w:val="ka-GE" w:eastAsia="ja-JP"/>
        </w:rPr>
        <w:t>სატენდერო მოთხოვნები</w:t>
      </w:r>
      <w:bookmarkEnd w:id="5"/>
      <w:bookmarkEnd w:id="6"/>
    </w:p>
    <w:p w14:paraId="2293A609" w14:textId="3BA908EC" w:rsidR="00B8474F" w:rsidRDefault="00B8474F" w:rsidP="00B8474F">
      <w:pPr>
        <w:pStyle w:val="ListParagraph"/>
        <w:numPr>
          <w:ilvl w:val="0"/>
          <w:numId w:val="15"/>
        </w:numPr>
        <w:spacing w:after="200" w:line="276" w:lineRule="auto"/>
        <w:jc w:val="left"/>
        <w:rPr>
          <w:rFonts w:cs="Sylfaen"/>
          <w:lang w:val="ka-GE"/>
        </w:rPr>
      </w:pPr>
      <w:r w:rsidRPr="00B8474F">
        <w:rPr>
          <w:rFonts w:cs="Sylfaen"/>
          <w:b/>
          <w:lang w:val="ka-GE"/>
        </w:rPr>
        <w:t>მიწოდების ვადა:</w:t>
      </w:r>
      <w:r w:rsidRPr="00B8474F">
        <w:rPr>
          <w:rFonts w:cs="Sylfaen"/>
          <w:lang w:val="ka-GE"/>
        </w:rPr>
        <w:t xml:space="preserve"> </w:t>
      </w:r>
      <w:r w:rsidR="00395EE5">
        <w:rPr>
          <w:rFonts w:cs="Sylfaen"/>
        </w:rPr>
        <w:t xml:space="preserve"> </w:t>
      </w:r>
      <w:r w:rsidR="006270F2">
        <w:rPr>
          <w:rFonts w:cs="Sylfaen"/>
          <w:lang w:val="ka-GE"/>
        </w:rPr>
        <w:t>ეტაპობრივი მოწოდება, ბანკის მოთხოვნის შესაბამისად 1 წლის განმავლობაში.</w:t>
      </w:r>
      <w:r w:rsidR="00C4759B">
        <w:rPr>
          <w:rFonts w:cs="Sylfaen"/>
        </w:rPr>
        <w:t xml:space="preserve"> </w:t>
      </w:r>
      <w:r w:rsidR="00C4759B">
        <w:rPr>
          <w:rFonts w:cs="Sylfaen"/>
          <w:lang w:val="ka-GE"/>
        </w:rPr>
        <w:t xml:space="preserve">პრეტენდენტი ავსებს </w:t>
      </w:r>
      <w:r w:rsidR="00D61696">
        <w:rPr>
          <w:rFonts w:cs="Sylfaen"/>
          <w:lang w:val="ka-GE"/>
        </w:rPr>
        <w:t xml:space="preserve">„მოწოდების ვადა“ </w:t>
      </w:r>
      <w:r w:rsidR="00C4759B">
        <w:rPr>
          <w:rFonts w:cs="Sylfaen"/>
        </w:rPr>
        <w:t xml:space="preserve"> </w:t>
      </w:r>
      <w:r w:rsidR="00C4759B">
        <w:rPr>
          <w:rFonts w:cs="Sylfaen"/>
          <w:lang w:val="ka-GE"/>
        </w:rPr>
        <w:t>სვეტს</w:t>
      </w:r>
      <w:r w:rsidR="00D61696">
        <w:rPr>
          <w:rFonts w:cs="Sylfaen"/>
        </w:rPr>
        <w:t>.</w:t>
      </w:r>
    </w:p>
    <w:p w14:paraId="3A54EE31" w14:textId="01CA3FE7" w:rsidR="002F2A2E" w:rsidRPr="00D25025" w:rsidRDefault="002F2A2E" w:rsidP="00B8474F">
      <w:pPr>
        <w:pStyle w:val="ListParagraph"/>
        <w:numPr>
          <w:ilvl w:val="0"/>
          <w:numId w:val="15"/>
        </w:numPr>
        <w:spacing w:after="200" w:line="276" w:lineRule="auto"/>
        <w:jc w:val="left"/>
        <w:rPr>
          <w:rFonts w:cs="Sylfaen"/>
          <w:lang w:val="ka-GE"/>
        </w:rPr>
      </w:pPr>
      <w:r>
        <w:rPr>
          <w:rFonts w:cs="Sylfaen"/>
          <w:b/>
          <w:lang w:val="ka-GE"/>
        </w:rPr>
        <w:t>ნიმუშები -</w:t>
      </w:r>
      <w:r>
        <w:rPr>
          <w:rFonts w:cs="Sylfaen"/>
          <w:lang w:val="ka-GE"/>
        </w:rPr>
        <w:t xml:space="preserve">  მოთხოვნიდან ერთი კვირის განმავლობაში. </w:t>
      </w:r>
    </w:p>
    <w:p w14:paraId="3C7B8281" w14:textId="64F868D0" w:rsidR="00D25025" w:rsidRPr="00B8474F" w:rsidRDefault="00D25025" w:rsidP="00B8474F">
      <w:pPr>
        <w:pStyle w:val="ListParagraph"/>
        <w:numPr>
          <w:ilvl w:val="0"/>
          <w:numId w:val="15"/>
        </w:numPr>
        <w:spacing w:after="200" w:line="276" w:lineRule="auto"/>
        <w:jc w:val="left"/>
        <w:rPr>
          <w:rFonts w:cs="Sylfaen"/>
          <w:lang w:val="ka-GE"/>
        </w:rPr>
      </w:pPr>
      <w:r>
        <w:rPr>
          <w:rFonts w:cs="Sylfaen"/>
          <w:b/>
          <w:lang w:val="ka-GE"/>
        </w:rPr>
        <w:t xml:space="preserve">პრეტენდეტმა უნდა განაფასოს </w:t>
      </w:r>
      <w:r w:rsidR="006270F2">
        <w:rPr>
          <w:rFonts w:cs="Sylfaen"/>
          <w:b/>
          <w:lang w:val="ka-GE"/>
        </w:rPr>
        <w:t xml:space="preserve">: </w:t>
      </w:r>
      <w:r w:rsidR="006270F2" w:rsidRPr="006270F2">
        <w:rPr>
          <w:rFonts w:cs="Sylfaen"/>
          <w:lang w:val="ka-GE"/>
        </w:rPr>
        <w:t>ცხრილი  N1</w:t>
      </w:r>
      <w:r w:rsidR="006270F2">
        <w:rPr>
          <w:rFonts w:cs="Sylfaen"/>
        </w:rPr>
        <w:t xml:space="preserve">, </w:t>
      </w:r>
      <w:proofErr w:type="spellStart"/>
      <w:r w:rsidR="006270F2">
        <w:rPr>
          <w:rFonts w:cs="Sylfaen"/>
        </w:rPr>
        <w:t>რაოდენობები</w:t>
      </w:r>
      <w:proofErr w:type="spellEnd"/>
      <w:r w:rsidR="006270F2">
        <w:rPr>
          <w:rFonts w:cs="Sylfaen"/>
        </w:rPr>
        <w:t xml:space="preserve"> </w:t>
      </w:r>
      <w:proofErr w:type="spellStart"/>
      <w:r w:rsidR="006270F2">
        <w:rPr>
          <w:rFonts w:cs="Sylfaen"/>
        </w:rPr>
        <w:t>მოცემულია</w:t>
      </w:r>
      <w:proofErr w:type="spellEnd"/>
      <w:r w:rsidR="006270F2">
        <w:rPr>
          <w:rFonts w:cs="Sylfaen"/>
        </w:rPr>
        <w:t xml:space="preserve"> </w:t>
      </w:r>
      <w:proofErr w:type="spellStart"/>
      <w:r w:rsidR="006270F2">
        <w:rPr>
          <w:rFonts w:cs="Sylfaen"/>
        </w:rPr>
        <w:t>საორიენტაციოთ</w:t>
      </w:r>
      <w:proofErr w:type="spellEnd"/>
      <w:r w:rsidR="00C4759B">
        <w:rPr>
          <w:rFonts w:cs="Sylfaen"/>
          <w:lang w:val="ka-GE"/>
        </w:rPr>
        <w:t xml:space="preserve">. </w:t>
      </w:r>
    </w:p>
    <w:p w14:paraId="1555671D" w14:textId="6A71629A" w:rsidR="00B8474F" w:rsidRDefault="00B8474F" w:rsidP="00B8474F">
      <w:pPr>
        <w:pStyle w:val="ListParagraph"/>
        <w:numPr>
          <w:ilvl w:val="0"/>
          <w:numId w:val="15"/>
        </w:numPr>
        <w:spacing w:after="200" w:line="276" w:lineRule="auto"/>
        <w:jc w:val="left"/>
        <w:rPr>
          <w:rFonts w:cs="Sylfaen"/>
          <w:lang w:val="ka-GE"/>
        </w:rPr>
      </w:pPr>
      <w:r w:rsidRPr="00AA2871">
        <w:rPr>
          <w:rFonts w:cs="Sylfaen"/>
          <w:b/>
          <w:lang w:val="ka-GE"/>
        </w:rPr>
        <w:t xml:space="preserve">მიწოდების მისამართი: </w:t>
      </w:r>
      <w:r w:rsidRPr="00AA2871">
        <w:rPr>
          <w:rFonts w:cs="Sylfaen"/>
          <w:lang w:val="ka-GE"/>
        </w:rPr>
        <w:t xml:space="preserve">ქ. თბილისი, </w:t>
      </w:r>
      <w:r w:rsidR="006270F2">
        <w:rPr>
          <w:rFonts w:cs="Sylfaen"/>
          <w:lang w:val="ka-GE"/>
        </w:rPr>
        <w:t>ურეკის ქ.2-ში.</w:t>
      </w:r>
    </w:p>
    <w:p w14:paraId="22C05B65" w14:textId="10C74F15" w:rsidR="00B8474F" w:rsidRPr="006270F2" w:rsidRDefault="006270F2" w:rsidP="00B8474F">
      <w:pPr>
        <w:pStyle w:val="ListParagraph"/>
        <w:numPr>
          <w:ilvl w:val="0"/>
          <w:numId w:val="15"/>
        </w:numPr>
        <w:spacing w:after="200" w:line="276" w:lineRule="auto"/>
        <w:rPr>
          <w:rFonts w:cs="Sylfaen"/>
          <w:b/>
          <w:lang w:val="ka-GE"/>
        </w:rPr>
      </w:pPr>
      <w:r>
        <w:rPr>
          <w:rFonts w:cs="Sylfaen"/>
          <w:b/>
          <w:lang w:val="ka-GE"/>
        </w:rPr>
        <w:t>წარმოსადგენი დოკუმენტაცია</w:t>
      </w:r>
      <w:r w:rsidR="00B8474F" w:rsidRPr="00D77D7C">
        <w:rPr>
          <w:rFonts w:cs="Sylfaen"/>
          <w:b/>
          <w:lang w:val="ka-GE"/>
        </w:rPr>
        <w:t>:</w:t>
      </w:r>
      <w:r w:rsidR="00B8474F">
        <w:rPr>
          <w:rFonts w:cs="Sylfaen"/>
          <w:lang w:val="ka-GE"/>
        </w:rPr>
        <w:t xml:space="preserve"> </w:t>
      </w:r>
    </w:p>
    <w:p w14:paraId="4931825D" w14:textId="1C8D883B" w:rsidR="006270F2" w:rsidRPr="006270F2" w:rsidRDefault="00D61696" w:rsidP="00B8474F">
      <w:pPr>
        <w:pStyle w:val="ListParagraph"/>
        <w:numPr>
          <w:ilvl w:val="0"/>
          <w:numId w:val="15"/>
        </w:numPr>
        <w:spacing w:after="200" w:line="276" w:lineRule="auto"/>
        <w:rPr>
          <w:rFonts w:cs="Sylfaen"/>
          <w:b/>
          <w:lang w:val="ka-GE"/>
        </w:rPr>
      </w:pPr>
      <w:r>
        <w:rPr>
          <w:rFonts w:cs="Sylfaen"/>
        </w:rPr>
        <w:t xml:space="preserve">MAF </w:t>
      </w:r>
    </w:p>
    <w:p w14:paraId="718EB749" w14:textId="3D4AF00E" w:rsidR="006270F2" w:rsidRPr="006270F2" w:rsidRDefault="006270F2" w:rsidP="00B8474F">
      <w:pPr>
        <w:pStyle w:val="ListParagraph"/>
        <w:numPr>
          <w:ilvl w:val="0"/>
          <w:numId w:val="15"/>
        </w:numPr>
        <w:spacing w:after="200" w:line="276" w:lineRule="auto"/>
        <w:rPr>
          <w:rFonts w:cs="Sylfaen"/>
          <w:b/>
          <w:lang w:val="ka-GE"/>
        </w:rPr>
      </w:pPr>
      <w:r>
        <w:rPr>
          <w:rFonts w:cs="Sylfaen"/>
          <w:lang w:val="ka-GE"/>
        </w:rPr>
        <w:t>ბრენდის ოფიციალური სერვის ცენტრის წერილი, რომ შემოთავაზებულ ტექნიკას მოემსახურება საქართველოს მაშტაბით.</w:t>
      </w:r>
    </w:p>
    <w:p w14:paraId="0A73C145" w14:textId="0F6ADA88" w:rsidR="00C4759B" w:rsidRPr="00C4759B" w:rsidRDefault="00C4759B" w:rsidP="00C4759B">
      <w:pPr>
        <w:pStyle w:val="ListParagraph"/>
        <w:numPr>
          <w:ilvl w:val="0"/>
          <w:numId w:val="15"/>
        </w:numPr>
        <w:spacing w:after="200" w:line="276" w:lineRule="auto"/>
        <w:rPr>
          <w:rFonts w:cs="Sylfaen"/>
          <w:b/>
          <w:lang w:val="ka-GE"/>
        </w:rPr>
      </w:pPr>
      <w:r>
        <w:rPr>
          <w:rFonts w:cs="Sylfaen"/>
          <w:lang w:val="ka-GE"/>
        </w:rPr>
        <w:t xml:space="preserve">მსგავსი პროექტის შესრულების გამოცდილება, 1 წლიანი გენერალური კონტრაქტი, რომლის ფარგლებშიც სულ მცირე </w:t>
      </w:r>
      <w:r w:rsidR="00D61696">
        <w:rPr>
          <w:rFonts w:cs="Sylfaen"/>
          <w:lang w:val="ka-GE"/>
        </w:rPr>
        <w:t>500,000</w:t>
      </w:r>
      <w:r>
        <w:rPr>
          <w:rFonts w:cs="Sylfaen"/>
          <w:lang w:val="ka-GE"/>
        </w:rPr>
        <w:t xml:space="preserve"> ლარის ღირებულების ტექნიკის მიწოდება მოხდა ეტაპობრივად დამკვეთის მოთხოვნების შესაბამისად და შესაბამისი სარეკომენდაციო წერილი.</w:t>
      </w:r>
    </w:p>
    <w:p w14:paraId="5CCEB8EA" w14:textId="7E195479" w:rsidR="00BF7F13" w:rsidRPr="00B8474F" w:rsidRDefault="00B8474F" w:rsidP="00BF7F13">
      <w:pPr>
        <w:pStyle w:val="ListParagraph"/>
        <w:numPr>
          <w:ilvl w:val="0"/>
          <w:numId w:val="15"/>
        </w:numPr>
        <w:spacing w:after="200" w:line="276" w:lineRule="auto"/>
        <w:rPr>
          <w:rFonts w:cs="Sylfaen"/>
          <w:b/>
          <w:lang w:val="ka-GE"/>
        </w:rPr>
      </w:pPr>
      <w:r w:rsidRPr="00BF7F13">
        <w:rPr>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6B400734" w14:textId="4A17F474" w:rsidR="00D140FB" w:rsidRPr="00BD4E7F" w:rsidRDefault="00D140FB" w:rsidP="00BD4E7F">
      <w:pPr>
        <w:keepNext/>
        <w:keepLines/>
        <w:spacing w:before="180" w:after="120"/>
        <w:ind w:left="360" w:hanging="360"/>
        <w:outlineLvl w:val="0"/>
        <w:rPr>
          <w:rFonts w:eastAsiaTheme="majorEastAsia" w:cstheme="majorBidi"/>
          <w:b/>
          <w:color w:val="FF671B"/>
          <w:sz w:val="24"/>
          <w:szCs w:val="28"/>
          <w:lang w:val="ka-GE" w:eastAsia="ja-JP"/>
        </w:rPr>
      </w:pPr>
      <w:bookmarkStart w:id="7" w:name="_Toc22227847"/>
      <w:r w:rsidRPr="00D140FB">
        <w:rPr>
          <w:rFonts w:eastAsiaTheme="majorEastAsia" w:cstheme="majorBidi"/>
          <w:b/>
          <w:color w:val="FF671B"/>
          <w:sz w:val="24"/>
          <w:szCs w:val="28"/>
          <w:lang w:val="ka-GE" w:eastAsia="ja-JP"/>
        </w:rPr>
        <w:lastRenderedPageBreak/>
        <w:t>დამატებითი ინფორმაცია:</w:t>
      </w:r>
      <w:bookmarkEnd w:id="7"/>
    </w:p>
    <w:p w14:paraId="5EC750F9" w14:textId="77777777" w:rsidR="00BF7F13" w:rsidRPr="00BF7F13" w:rsidRDefault="00BF7F13" w:rsidP="00BF7F13">
      <w:pPr>
        <w:rPr>
          <w:lang w:val="ka-GE"/>
        </w:rPr>
      </w:pPr>
      <w:r w:rsidRPr="00BF7F13">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1F7A4803" w14:textId="77777777" w:rsidR="00BF7F13" w:rsidRPr="00BF7F13" w:rsidRDefault="00BF7F13" w:rsidP="00BF7F13">
      <w:pPr>
        <w:rPr>
          <w:lang w:val="ka-GE"/>
        </w:rPr>
      </w:pPr>
    </w:p>
    <w:p w14:paraId="31294F9E" w14:textId="77777777" w:rsidR="00BF7F13" w:rsidRPr="00BF7F13" w:rsidRDefault="00BF7F13" w:rsidP="00BF7F13">
      <w:pPr>
        <w:rPr>
          <w:lang w:val="ka-GE"/>
        </w:rPr>
      </w:pPr>
      <w:r w:rsidRPr="00BF7F13">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18E0208A" w14:textId="77777777" w:rsidR="00BF7F13" w:rsidRPr="00BF7F13" w:rsidRDefault="00BF7F13" w:rsidP="00BF7F13">
      <w:pPr>
        <w:rPr>
          <w:lang w:val="ka-GE"/>
        </w:rPr>
      </w:pPr>
    </w:p>
    <w:p w14:paraId="694D1430" w14:textId="418B1B7A" w:rsidR="00BF7F13" w:rsidRPr="00BF7F13" w:rsidRDefault="00BF7F13" w:rsidP="00BF7F13">
      <w:pPr>
        <w:rPr>
          <w:lang w:val="ka-GE"/>
        </w:rPr>
      </w:pPr>
      <w:r w:rsidRPr="00BF7F13">
        <w:rPr>
          <w:lang w:val="ka-GE"/>
        </w:rPr>
        <w:t>ბანკთან თანამშრომლობის შემთხვევაში მხარე აცხადებს რომ:</w:t>
      </w:r>
    </w:p>
    <w:p w14:paraId="4D0C6F45" w14:textId="77777777" w:rsidR="00BF7F13" w:rsidRPr="00BF7F13" w:rsidRDefault="00BF7F13" w:rsidP="00BF7F13">
      <w:pPr>
        <w:rPr>
          <w:lang w:val="ka-GE"/>
        </w:rPr>
      </w:pPr>
    </w:p>
    <w:p w14:paraId="7115913D" w14:textId="61BFFF9D" w:rsidR="00BF7F13" w:rsidRPr="004F2214" w:rsidRDefault="00BF7F13" w:rsidP="004F2214">
      <w:pPr>
        <w:pStyle w:val="ListParagraph"/>
        <w:numPr>
          <w:ilvl w:val="0"/>
          <w:numId w:val="15"/>
        </w:numPr>
        <w:rPr>
          <w:lang w:val="ka-GE"/>
        </w:rPr>
      </w:pPr>
      <w:r w:rsidRPr="004F2214">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371D5EE" w14:textId="4A53A6E7" w:rsidR="00BF7F13" w:rsidRPr="004F2214" w:rsidRDefault="00BF7F13" w:rsidP="004F2214">
      <w:pPr>
        <w:pStyle w:val="ListParagraph"/>
        <w:numPr>
          <w:ilvl w:val="0"/>
          <w:numId w:val="15"/>
        </w:numPr>
        <w:rPr>
          <w:lang w:val="ka-GE"/>
        </w:rPr>
      </w:pPr>
      <w:r w:rsidRPr="004F2214">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55B12D5F" w14:textId="1DF16777" w:rsidR="00BE740D" w:rsidRPr="00D61696" w:rsidRDefault="00BF7F13" w:rsidP="00D61696">
      <w:pPr>
        <w:pStyle w:val="ListParagraph"/>
        <w:numPr>
          <w:ilvl w:val="0"/>
          <w:numId w:val="15"/>
        </w:numPr>
        <w:rPr>
          <w:lang w:val="ka-GE"/>
        </w:rPr>
      </w:pPr>
      <w:r w:rsidRPr="004F2214">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bookmarkEnd w:id="4"/>
    </w:p>
    <w:p w14:paraId="092667B6" w14:textId="77777777" w:rsidR="00BE740D" w:rsidRDefault="00BE740D">
      <w:pPr>
        <w:jc w:val="left"/>
        <w:rPr>
          <w:b/>
        </w:rPr>
      </w:pPr>
    </w:p>
    <w:p w14:paraId="21656E90" w14:textId="77777777" w:rsidR="00BE740D" w:rsidRDefault="00BE740D">
      <w:pPr>
        <w:jc w:val="left"/>
        <w:rPr>
          <w:b/>
        </w:rPr>
      </w:pPr>
    </w:p>
    <w:p w14:paraId="46CF1B0A" w14:textId="5ECDAA9E" w:rsidR="00D25025" w:rsidRDefault="00D25025">
      <w:pPr>
        <w:jc w:val="left"/>
      </w:pPr>
      <w:r w:rsidRPr="00D25025">
        <w:rPr>
          <w:b/>
          <w:lang w:val="ka-GE"/>
        </w:rPr>
        <w:t xml:space="preserve">ცხილი </w:t>
      </w:r>
      <w:r w:rsidRPr="00D25025">
        <w:rPr>
          <w:b/>
        </w:rPr>
        <w:t>N1:</w:t>
      </w:r>
      <w:r>
        <w:t xml:space="preserve"> </w:t>
      </w:r>
    </w:p>
    <w:p w14:paraId="2C9380B8" w14:textId="77777777" w:rsidR="00C348D4" w:rsidRPr="00C348D4" w:rsidRDefault="00C348D4">
      <w:pPr>
        <w:jc w:val="left"/>
      </w:pPr>
    </w:p>
    <w:p w14:paraId="5C8BFC85" w14:textId="7FB8B041" w:rsidR="00D25025" w:rsidRDefault="00D61696">
      <w:pPr>
        <w:jc w:val="left"/>
        <w:rPr>
          <w:lang w:val="ka-GE"/>
        </w:rPr>
      </w:pPr>
      <w:r>
        <w:rPr>
          <w:lang w:val="ka-GE"/>
        </w:rPr>
        <w:t>გამარჯვებულის გამოვლენა მოხდება ფლობის სრული ხარჯით (</w:t>
      </w:r>
      <w:r>
        <w:t xml:space="preserve">TCO), </w:t>
      </w:r>
      <w:r>
        <w:rPr>
          <w:lang w:val="ka-GE"/>
        </w:rPr>
        <w:t>შემდეგი ფორმულით:</w:t>
      </w:r>
    </w:p>
    <w:p w14:paraId="11FBB0C2" w14:textId="32D5EAC8" w:rsidR="00D61696" w:rsidRPr="002D3DA8" w:rsidRDefault="00D61696">
      <w:pPr>
        <w:jc w:val="left"/>
        <w:rPr>
          <w:b/>
          <w:lang w:val="ka-GE"/>
        </w:rPr>
      </w:pPr>
      <w:r w:rsidRPr="002D3DA8">
        <w:rPr>
          <w:b/>
          <w:lang w:val="ka-GE"/>
        </w:rPr>
        <w:t>500</w:t>
      </w:r>
      <w:r w:rsidR="002D3DA8" w:rsidRPr="002D3DA8">
        <w:rPr>
          <w:b/>
          <w:lang w:val="ka-GE"/>
        </w:rPr>
        <w:t xml:space="preserve"> </w:t>
      </w:r>
      <w:r w:rsidRPr="002D3DA8">
        <w:rPr>
          <w:b/>
        </w:rPr>
        <w:t>x</w:t>
      </w:r>
      <w:r w:rsidR="002D3DA8" w:rsidRPr="002D3DA8">
        <w:rPr>
          <w:b/>
          <w:lang w:val="ka-GE"/>
        </w:rPr>
        <w:t xml:space="preserve"> </w:t>
      </w:r>
      <w:r w:rsidRPr="002D3DA8">
        <w:rPr>
          <w:b/>
          <w:lang w:val="ka-GE"/>
        </w:rPr>
        <w:t>პრინტერის ღირებულება</w:t>
      </w:r>
      <w:r w:rsidR="00B145F3" w:rsidRPr="002D3DA8">
        <w:rPr>
          <w:b/>
          <w:lang w:val="ka-GE"/>
        </w:rPr>
        <w:t xml:space="preserve"> +</w:t>
      </w:r>
      <w:r w:rsidRPr="002D3DA8">
        <w:rPr>
          <w:b/>
          <w:lang w:val="ka-GE"/>
        </w:rPr>
        <w:t xml:space="preserve"> </w:t>
      </w:r>
      <w:r w:rsidR="00B145F3" w:rsidRPr="002D3DA8">
        <w:rPr>
          <w:b/>
        </w:rPr>
        <w:t>300,000,000(</w:t>
      </w:r>
      <w:r w:rsidR="00B145F3" w:rsidRPr="002D3DA8">
        <w:rPr>
          <w:b/>
          <w:lang w:val="ka-GE"/>
        </w:rPr>
        <w:t>სამასი მილიონი)</w:t>
      </w:r>
      <w:r w:rsidR="002D3DA8">
        <w:rPr>
          <w:b/>
        </w:rPr>
        <w:t xml:space="preserve"> </w:t>
      </w:r>
      <w:r w:rsidR="00B145F3" w:rsidRPr="002D3DA8">
        <w:rPr>
          <w:b/>
        </w:rPr>
        <w:t>x</w:t>
      </w:r>
      <w:r w:rsidR="00B145F3" w:rsidRPr="002D3DA8">
        <w:rPr>
          <w:b/>
          <w:lang w:val="ka-GE"/>
        </w:rPr>
        <w:t xml:space="preserve"> ერთი ფურცლის ბეჭვდი</w:t>
      </w:r>
      <w:r w:rsidR="002D3DA8" w:rsidRPr="002D3DA8">
        <w:rPr>
          <w:b/>
          <w:lang w:val="ka-GE"/>
        </w:rPr>
        <w:t>ს ხარჯი (პრინტერის სახარჯი მასალა ფურცლის გამოკლებით)</w:t>
      </w:r>
    </w:p>
    <w:p w14:paraId="016374D4" w14:textId="77777777" w:rsidR="00D25025" w:rsidRDefault="00D25025">
      <w:pPr>
        <w:jc w:val="left"/>
      </w:pPr>
    </w:p>
    <w:p w14:paraId="5F859BD1" w14:textId="77777777" w:rsidR="00D25025" w:rsidRDefault="00D25025">
      <w:pPr>
        <w:jc w:val="left"/>
      </w:pPr>
    </w:p>
    <w:tbl>
      <w:tblPr>
        <w:tblW w:w="9780" w:type="dxa"/>
        <w:tblInd w:w="93" w:type="dxa"/>
        <w:tblLook w:val="04A0" w:firstRow="1" w:lastRow="0" w:firstColumn="1" w:lastColumn="0" w:noHBand="0" w:noVBand="1"/>
      </w:tblPr>
      <w:tblGrid>
        <w:gridCol w:w="4120"/>
        <w:gridCol w:w="1620"/>
        <w:gridCol w:w="1060"/>
        <w:gridCol w:w="1180"/>
        <w:gridCol w:w="1800"/>
      </w:tblGrid>
      <w:tr w:rsidR="002D3DA8" w:rsidRPr="002D3DA8" w14:paraId="4860B4BA" w14:textId="77777777" w:rsidTr="002D3DA8">
        <w:trPr>
          <w:trHeight w:val="288"/>
        </w:trPr>
        <w:tc>
          <w:tcPr>
            <w:tcW w:w="41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B4C24" w14:textId="77777777" w:rsidR="002D3DA8" w:rsidRPr="002D3DA8" w:rsidRDefault="002D3DA8" w:rsidP="002D3DA8">
            <w:pPr>
              <w:jc w:val="center"/>
              <w:rPr>
                <w:rFonts w:ascii="Calibri" w:eastAsia="Times New Roman" w:hAnsi="Calibri" w:cs="Calibri"/>
                <w:color w:val="000000"/>
                <w:sz w:val="22"/>
                <w:szCs w:val="22"/>
              </w:rPr>
            </w:pPr>
            <w:proofErr w:type="spellStart"/>
            <w:r w:rsidRPr="002D3DA8">
              <w:rPr>
                <w:rFonts w:eastAsia="Times New Roman" w:cs="Sylfaen"/>
                <w:color w:val="000000"/>
                <w:sz w:val="22"/>
                <w:szCs w:val="22"/>
              </w:rPr>
              <w:t>პროდუქტი</w:t>
            </w:r>
            <w:proofErr w:type="spellEnd"/>
          </w:p>
        </w:tc>
        <w:tc>
          <w:tcPr>
            <w:tcW w:w="1620" w:type="dxa"/>
            <w:tcBorders>
              <w:top w:val="single" w:sz="4" w:space="0" w:color="auto"/>
              <w:left w:val="nil"/>
              <w:bottom w:val="single" w:sz="4" w:space="0" w:color="auto"/>
              <w:right w:val="single" w:sz="4" w:space="0" w:color="auto"/>
            </w:tcBorders>
            <w:shd w:val="clear" w:color="auto" w:fill="auto"/>
            <w:noWrap/>
            <w:vAlign w:val="bottom"/>
            <w:hideMark/>
          </w:tcPr>
          <w:p w14:paraId="4B64C15E" w14:textId="77777777" w:rsidR="002D3DA8" w:rsidRPr="002D3DA8" w:rsidRDefault="002D3DA8" w:rsidP="002D3DA8">
            <w:pPr>
              <w:jc w:val="center"/>
              <w:rPr>
                <w:rFonts w:ascii="Calibri" w:eastAsia="Times New Roman" w:hAnsi="Calibri" w:cs="Calibri"/>
                <w:color w:val="000000"/>
                <w:sz w:val="22"/>
                <w:szCs w:val="22"/>
              </w:rPr>
            </w:pPr>
            <w:proofErr w:type="spellStart"/>
            <w:r w:rsidRPr="002D3DA8">
              <w:rPr>
                <w:rFonts w:eastAsia="Times New Roman" w:cs="Sylfaen"/>
                <w:color w:val="000000"/>
                <w:sz w:val="22"/>
                <w:szCs w:val="22"/>
              </w:rPr>
              <w:t>რაოდენობა</w:t>
            </w:r>
            <w:proofErr w:type="spellEnd"/>
          </w:p>
        </w:tc>
        <w:tc>
          <w:tcPr>
            <w:tcW w:w="1060" w:type="dxa"/>
            <w:tcBorders>
              <w:top w:val="single" w:sz="4" w:space="0" w:color="auto"/>
              <w:left w:val="nil"/>
              <w:bottom w:val="single" w:sz="4" w:space="0" w:color="auto"/>
              <w:right w:val="single" w:sz="4" w:space="0" w:color="auto"/>
            </w:tcBorders>
            <w:shd w:val="clear" w:color="auto" w:fill="auto"/>
            <w:noWrap/>
            <w:vAlign w:val="bottom"/>
            <w:hideMark/>
          </w:tcPr>
          <w:p w14:paraId="735B0724" w14:textId="77777777" w:rsidR="002D3DA8" w:rsidRPr="002D3DA8" w:rsidRDefault="002D3DA8" w:rsidP="002D3DA8">
            <w:pPr>
              <w:jc w:val="center"/>
              <w:rPr>
                <w:rFonts w:ascii="Calibri" w:eastAsia="Times New Roman" w:hAnsi="Calibri" w:cs="Calibri"/>
                <w:color w:val="000000"/>
                <w:sz w:val="22"/>
                <w:szCs w:val="22"/>
              </w:rPr>
            </w:pPr>
            <w:proofErr w:type="spellStart"/>
            <w:r w:rsidRPr="002D3DA8">
              <w:rPr>
                <w:rFonts w:eastAsia="Times New Roman" w:cs="Sylfaen"/>
                <w:color w:val="000000"/>
                <w:sz w:val="22"/>
                <w:szCs w:val="22"/>
              </w:rPr>
              <w:t>ფასი</w:t>
            </w:r>
            <w:proofErr w:type="spellEnd"/>
          </w:p>
        </w:tc>
        <w:tc>
          <w:tcPr>
            <w:tcW w:w="1180" w:type="dxa"/>
            <w:tcBorders>
              <w:top w:val="single" w:sz="4" w:space="0" w:color="auto"/>
              <w:left w:val="nil"/>
              <w:bottom w:val="single" w:sz="4" w:space="0" w:color="auto"/>
              <w:right w:val="single" w:sz="4" w:space="0" w:color="auto"/>
            </w:tcBorders>
            <w:shd w:val="clear" w:color="auto" w:fill="auto"/>
            <w:noWrap/>
            <w:vAlign w:val="bottom"/>
            <w:hideMark/>
          </w:tcPr>
          <w:p w14:paraId="062DE1AC" w14:textId="77777777" w:rsidR="002D3DA8" w:rsidRPr="002D3DA8" w:rsidRDefault="002D3DA8" w:rsidP="002D3DA8">
            <w:pPr>
              <w:jc w:val="center"/>
              <w:rPr>
                <w:rFonts w:ascii="Calibri" w:eastAsia="Times New Roman" w:hAnsi="Calibri" w:cs="Calibri"/>
                <w:color w:val="000000"/>
                <w:sz w:val="22"/>
                <w:szCs w:val="22"/>
              </w:rPr>
            </w:pPr>
            <w:proofErr w:type="spellStart"/>
            <w:r w:rsidRPr="002D3DA8">
              <w:rPr>
                <w:rFonts w:eastAsia="Times New Roman" w:cs="Sylfaen"/>
                <w:color w:val="000000"/>
                <w:sz w:val="22"/>
                <w:szCs w:val="22"/>
              </w:rPr>
              <w:t>ჯამი</w:t>
            </w:r>
            <w:proofErr w:type="spellEnd"/>
          </w:p>
        </w:tc>
        <w:tc>
          <w:tcPr>
            <w:tcW w:w="1800" w:type="dxa"/>
            <w:tcBorders>
              <w:top w:val="single" w:sz="4" w:space="0" w:color="auto"/>
              <w:left w:val="nil"/>
              <w:bottom w:val="single" w:sz="4" w:space="0" w:color="auto"/>
              <w:right w:val="single" w:sz="4" w:space="0" w:color="auto"/>
            </w:tcBorders>
            <w:shd w:val="clear" w:color="auto" w:fill="auto"/>
            <w:noWrap/>
            <w:vAlign w:val="bottom"/>
            <w:hideMark/>
          </w:tcPr>
          <w:p w14:paraId="2937450C" w14:textId="77777777" w:rsidR="002D3DA8" w:rsidRPr="002D3DA8" w:rsidRDefault="002D3DA8" w:rsidP="002D3DA8">
            <w:pPr>
              <w:jc w:val="center"/>
              <w:rPr>
                <w:rFonts w:ascii="Calibri" w:eastAsia="Times New Roman" w:hAnsi="Calibri" w:cs="Calibri"/>
                <w:color w:val="000000"/>
                <w:sz w:val="22"/>
                <w:szCs w:val="22"/>
              </w:rPr>
            </w:pPr>
            <w:proofErr w:type="spellStart"/>
            <w:r w:rsidRPr="002D3DA8">
              <w:rPr>
                <w:rFonts w:eastAsia="Times New Roman" w:cs="Sylfaen"/>
                <w:color w:val="000000"/>
                <w:sz w:val="22"/>
                <w:szCs w:val="22"/>
              </w:rPr>
              <w:t>მოწოდების</w:t>
            </w:r>
            <w:proofErr w:type="spellEnd"/>
            <w:r w:rsidRPr="002D3DA8">
              <w:rPr>
                <w:rFonts w:ascii="Calibri" w:eastAsia="Times New Roman" w:hAnsi="Calibri" w:cs="Calibri"/>
                <w:color w:val="000000"/>
                <w:sz w:val="22"/>
                <w:szCs w:val="22"/>
              </w:rPr>
              <w:t xml:space="preserve"> </w:t>
            </w:r>
            <w:proofErr w:type="spellStart"/>
            <w:r w:rsidRPr="002D3DA8">
              <w:rPr>
                <w:rFonts w:eastAsia="Times New Roman" w:cs="Sylfaen"/>
                <w:color w:val="000000"/>
                <w:sz w:val="22"/>
                <w:szCs w:val="22"/>
              </w:rPr>
              <w:t>ვადა</w:t>
            </w:r>
            <w:proofErr w:type="spellEnd"/>
          </w:p>
        </w:tc>
      </w:tr>
      <w:tr w:rsidR="002D3DA8" w:rsidRPr="002D3DA8" w14:paraId="45F09721" w14:textId="77777777" w:rsidTr="002D3DA8">
        <w:trPr>
          <w:trHeight w:val="3768"/>
        </w:trPr>
        <w:tc>
          <w:tcPr>
            <w:tcW w:w="4120" w:type="dxa"/>
            <w:tcBorders>
              <w:top w:val="nil"/>
              <w:left w:val="single" w:sz="4" w:space="0" w:color="auto"/>
              <w:bottom w:val="single" w:sz="4" w:space="0" w:color="auto"/>
              <w:right w:val="single" w:sz="4" w:space="0" w:color="auto"/>
            </w:tcBorders>
            <w:shd w:val="clear" w:color="auto" w:fill="auto"/>
            <w:hideMark/>
          </w:tcPr>
          <w:p w14:paraId="41021578" w14:textId="77777777" w:rsidR="002D3DA8" w:rsidRPr="002D3DA8" w:rsidRDefault="002D3DA8" w:rsidP="002D3DA8">
            <w:pPr>
              <w:jc w:val="left"/>
              <w:rPr>
                <w:rFonts w:ascii="Calibri" w:eastAsia="Times New Roman" w:hAnsi="Calibri" w:cs="Calibri"/>
                <w:color w:val="000000"/>
                <w:sz w:val="22"/>
                <w:szCs w:val="22"/>
              </w:rPr>
            </w:pPr>
            <w:r w:rsidRPr="002D3DA8">
              <w:rPr>
                <w:rFonts w:ascii="Calibri" w:eastAsia="Times New Roman" w:hAnsi="Calibri" w:cs="Calibri"/>
                <w:color w:val="000000"/>
                <w:sz w:val="22"/>
                <w:szCs w:val="22"/>
              </w:rPr>
              <w:t xml:space="preserve">MFP  - Printer, Scanner, </w:t>
            </w:r>
            <w:proofErr w:type="spellStart"/>
            <w:r w:rsidRPr="002D3DA8">
              <w:rPr>
                <w:rFonts w:ascii="Calibri" w:eastAsia="Times New Roman" w:hAnsi="Calibri" w:cs="Calibri"/>
                <w:color w:val="000000"/>
                <w:sz w:val="22"/>
                <w:szCs w:val="22"/>
              </w:rPr>
              <w:t>Coppier</w:t>
            </w:r>
            <w:proofErr w:type="spellEnd"/>
            <w:r w:rsidRPr="002D3DA8">
              <w:rPr>
                <w:rFonts w:ascii="Calibri" w:eastAsia="Times New Roman" w:hAnsi="Calibri" w:cs="Calibri"/>
                <w:color w:val="000000"/>
                <w:sz w:val="22"/>
                <w:szCs w:val="22"/>
              </w:rPr>
              <w:t xml:space="preserve">                    Print Resolution: 600:600 dpi                             Printer Speed - 23ppm                                         ADF - Yes                                                                 Scanner - </w:t>
            </w:r>
            <w:proofErr w:type="spellStart"/>
            <w:r w:rsidRPr="002D3DA8">
              <w:rPr>
                <w:rFonts w:ascii="Calibri" w:eastAsia="Times New Roman" w:hAnsi="Calibri" w:cs="Calibri"/>
                <w:color w:val="000000"/>
                <w:sz w:val="22"/>
                <w:szCs w:val="22"/>
              </w:rPr>
              <w:t>Colour</w:t>
            </w:r>
            <w:proofErr w:type="spellEnd"/>
            <w:r w:rsidRPr="002D3DA8">
              <w:rPr>
                <w:rFonts w:ascii="Calibri" w:eastAsia="Times New Roman" w:hAnsi="Calibri" w:cs="Calibri"/>
                <w:color w:val="000000"/>
                <w:sz w:val="22"/>
                <w:szCs w:val="22"/>
              </w:rPr>
              <w:t xml:space="preserve">, 600 x 600 dpi                             Memory - 256MB                                                Interface Type: USB 2.0 Hi-Speed, 10BASE-T/100BASE-TX, Wireless 802.11b/g/n, Wireless Direct Connection                                                 Max Dimensions (W x D x H) : </w:t>
            </w:r>
            <w:r w:rsidRPr="002D3DA8">
              <w:rPr>
                <w:rFonts w:ascii="Calibri" w:eastAsia="Times New Roman" w:hAnsi="Calibri" w:cs="Calibri"/>
                <w:color w:val="000000"/>
                <w:sz w:val="22"/>
                <w:szCs w:val="22"/>
              </w:rPr>
              <w:br/>
              <w:t xml:space="preserve">390 mm x 371 mm x 360 mm         </w:t>
            </w:r>
          </w:p>
        </w:tc>
        <w:tc>
          <w:tcPr>
            <w:tcW w:w="1620" w:type="dxa"/>
            <w:tcBorders>
              <w:top w:val="nil"/>
              <w:left w:val="nil"/>
              <w:bottom w:val="single" w:sz="4" w:space="0" w:color="auto"/>
              <w:right w:val="single" w:sz="4" w:space="0" w:color="auto"/>
            </w:tcBorders>
            <w:shd w:val="clear" w:color="auto" w:fill="auto"/>
            <w:noWrap/>
            <w:vAlign w:val="center"/>
            <w:hideMark/>
          </w:tcPr>
          <w:p w14:paraId="07FE6487" w14:textId="77777777" w:rsidR="002D3DA8" w:rsidRPr="002D3DA8" w:rsidRDefault="002D3DA8" w:rsidP="002D3DA8">
            <w:pPr>
              <w:jc w:val="center"/>
              <w:rPr>
                <w:rFonts w:ascii="Calibri" w:eastAsia="Times New Roman" w:hAnsi="Calibri" w:cs="Calibri"/>
                <w:color w:val="000000"/>
                <w:sz w:val="22"/>
                <w:szCs w:val="22"/>
              </w:rPr>
            </w:pPr>
            <w:r w:rsidRPr="002D3DA8">
              <w:rPr>
                <w:rFonts w:ascii="Calibri" w:eastAsia="Times New Roman" w:hAnsi="Calibri" w:cs="Calibri"/>
                <w:color w:val="000000"/>
                <w:sz w:val="22"/>
                <w:szCs w:val="22"/>
              </w:rPr>
              <w:t>500</w:t>
            </w:r>
          </w:p>
        </w:tc>
        <w:tc>
          <w:tcPr>
            <w:tcW w:w="1060" w:type="dxa"/>
            <w:tcBorders>
              <w:top w:val="nil"/>
              <w:left w:val="nil"/>
              <w:bottom w:val="single" w:sz="4" w:space="0" w:color="auto"/>
              <w:right w:val="single" w:sz="4" w:space="0" w:color="auto"/>
            </w:tcBorders>
            <w:shd w:val="clear" w:color="auto" w:fill="auto"/>
            <w:noWrap/>
            <w:vAlign w:val="bottom"/>
            <w:hideMark/>
          </w:tcPr>
          <w:p w14:paraId="456350E8" w14:textId="77777777" w:rsidR="002D3DA8" w:rsidRPr="002D3DA8" w:rsidRDefault="002D3DA8" w:rsidP="002D3DA8">
            <w:pPr>
              <w:jc w:val="left"/>
              <w:rPr>
                <w:rFonts w:ascii="Calibri" w:eastAsia="Times New Roman" w:hAnsi="Calibri" w:cs="Calibri"/>
                <w:color w:val="000000"/>
                <w:sz w:val="22"/>
                <w:szCs w:val="22"/>
              </w:rPr>
            </w:pPr>
            <w:r w:rsidRPr="002D3DA8">
              <w:rPr>
                <w:rFonts w:ascii="Calibri" w:eastAsia="Times New Roman" w:hAnsi="Calibri" w:cs="Calibri"/>
                <w:color w:val="000000"/>
                <w:sz w:val="22"/>
                <w:szCs w:val="22"/>
              </w:rPr>
              <w:t> </w:t>
            </w:r>
          </w:p>
        </w:tc>
        <w:tc>
          <w:tcPr>
            <w:tcW w:w="1180" w:type="dxa"/>
            <w:tcBorders>
              <w:top w:val="nil"/>
              <w:left w:val="nil"/>
              <w:bottom w:val="single" w:sz="4" w:space="0" w:color="auto"/>
              <w:right w:val="single" w:sz="4" w:space="0" w:color="auto"/>
            </w:tcBorders>
            <w:shd w:val="clear" w:color="auto" w:fill="auto"/>
            <w:noWrap/>
            <w:vAlign w:val="bottom"/>
            <w:hideMark/>
          </w:tcPr>
          <w:p w14:paraId="0E23A129" w14:textId="77777777" w:rsidR="002D3DA8" w:rsidRPr="002D3DA8" w:rsidRDefault="002D3DA8" w:rsidP="002D3DA8">
            <w:pPr>
              <w:jc w:val="left"/>
              <w:rPr>
                <w:rFonts w:ascii="Calibri" w:eastAsia="Times New Roman" w:hAnsi="Calibri" w:cs="Calibri"/>
                <w:color w:val="000000"/>
                <w:sz w:val="22"/>
                <w:szCs w:val="22"/>
              </w:rPr>
            </w:pPr>
            <w:r w:rsidRPr="002D3DA8">
              <w:rPr>
                <w:rFonts w:ascii="Calibri" w:eastAsia="Times New Roman" w:hAnsi="Calibri" w:cs="Calibri"/>
                <w:color w:val="000000"/>
                <w:sz w:val="22"/>
                <w:szCs w:val="22"/>
              </w:rPr>
              <w:t> </w:t>
            </w:r>
          </w:p>
        </w:tc>
        <w:tc>
          <w:tcPr>
            <w:tcW w:w="1800" w:type="dxa"/>
            <w:tcBorders>
              <w:top w:val="nil"/>
              <w:left w:val="nil"/>
              <w:bottom w:val="single" w:sz="4" w:space="0" w:color="auto"/>
              <w:right w:val="single" w:sz="4" w:space="0" w:color="auto"/>
            </w:tcBorders>
            <w:shd w:val="clear" w:color="auto" w:fill="auto"/>
            <w:noWrap/>
            <w:vAlign w:val="bottom"/>
            <w:hideMark/>
          </w:tcPr>
          <w:p w14:paraId="07EA6350" w14:textId="77777777" w:rsidR="002D3DA8" w:rsidRPr="002D3DA8" w:rsidRDefault="002D3DA8" w:rsidP="002D3DA8">
            <w:pPr>
              <w:jc w:val="left"/>
              <w:rPr>
                <w:rFonts w:ascii="Calibri" w:eastAsia="Times New Roman" w:hAnsi="Calibri" w:cs="Calibri"/>
                <w:color w:val="000000"/>
                <w:sz w:val="22"/>
                <w:szCs w:val="22"/>
              </w:rPr>
            </w:pPr>
            <w:r w:rsidRPr="002D3DA8">
              <w:rPr>
                <w:rFonts w:ascii="Calibri" w:eastAsia="Times New Roman" w:hAnsi="Calibri" w:cs="Calibri"/>
                <w:color w:val="000000"/>
                <w:sz w:val="22"/>
                <w:szCs w:val="22"/>
              </w:rPr>
              <w:t> </w:t>
            </w:r>
          </w:p>
        </w:tc>
      </w:tr>
    </w:tbl>
    <w:p w14:paraId="575A7494" w14:textId="77777777" w:rsidR="002F79DC" w:rsidRPr="002F79DC" w:rsidRDefault="002F79DC">
      <w:pPr>
        <w:jc w:val="left"/>
      </w:pPr>
    </w:p>
    <w:p w14:paraId="0AE3F73E" w14:textId="77777777" w:rsidR="00B54332" w:rsidRPr="002F79DC" w:rsidRDefault="00B54332">
      <w:pPr>
        <w:jc w:val="left"/>
      </w:pPr>
    </w:p>
    <w:p w14:paraId="27645288" w14:textId="77777777" w:rsidR="00B54332" w:rsidRPr="002D3DA8" w:rsidRDefault="00B54332">
      <w:pPr>
        <w:jc w:val="left"/>
      </w:pPr>
      <w:bookmarkStart w:id="8" w:name="_GoBack"/>
      <w:bookmarkEnd w:id="8"/>
    </w:p>
    <w:p w14:paraId="3C1F51FC" w14:textId="12014BE4" w:rsidR="00B54332" w:rsidRDefault="00B54332">
      <w:pPr>
        <w:jc w:val="left"/>
        <w:rPr>
          <w:lang w:val="ka-GE"/>
        </w:rPr>
      </w:pPr>
      <w:r>
        <w:rPr>
          <w:lang w:val="ka-GE"/>
        </w:rPr>
        <w:t>კომპანიის დასახელება</w:t>
      </w:r>
    </w:p>
    <w:p w14:paraId="2A884CDE" w14:textId="77777777" w:rsidR="00B54332" w:rsidRDefault="00B54332">
      <w:pPr>
        <w:jc w:val="left"/>
        <w:rPr>
          <w:lang w:val="ka-GE"/>
        </w:rPr>
      </w:pPr>
    </w:p>
    <w:p w14:paraId="4EBEF762" w14:textId="239F25BC" w:rsidR="00B54332" w:rsidRDefault="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46BCBFAB" w14:textId="5211E068" w:rsidR="00B54332" w:rsidRDefault="00B54332">
      <w:pPr>
        <w:jc w:val="left"/>
        <w:rPr>
          <w:lang w:val="ka-GE"/>
        </w:rPr>
      </w:pPr>
      <w:r>
        <w:rPr>
          <w:lang w:val="ka-GE"/>
        </w:rPr>
        <w:t xml:space="preserve">საკონტაქტო ნომერი: </w:t>
      </w:r>
    </w:p>
    <w:p w14:paraId="733A0B1E" w14:textId="6BEDE029" w:rsidR="00C543C0" w:rsidRPr="00B54332" w:rsidRDefault="00C543C0">
      <w:pPr>
        <w:jc w:val="left"/>
        <w:rPr>
          <w:rFonts w:eastAsiaTheme="majorEastAsia" w:cstheme="majorBidi"/>
          <w:b/>
          <w:color w:val="FF671B"/>
          <w:sz w:val="24"/>
          <w:szCs w:val="28"/>
          <w:lang w:val="ka-GE" w:eastAsia="ja-JP"/>
        </w:rPr>
      </w:pPr>
      <w:r>
        <w:br w:type="page"/>
      </w:r>
    </w:p>
    <w:p w14:paraId="05469CFC" w14:textId="77777777" w:rsidR="007B085E" w:rsidRPr="00C525A4" w:rsidRDefault="007B085E" w:rsidP="00C525A4">
      <w:pPr>
        <w:pStyle w:val="a"/>
        <w:numPr>
          <w:ilvl w:val="0"/>
          <w:numId w:val="0"/>
        </w:numPr>
        <w:rPr>
          <w:lang w:val="en-US"/>
        </w:rPr>
      </w:pPr>
    </w:p>
    <w:p w14:paraId="6BDF7306" w14:textId="092B2274" w:rsidR="001804C8" w:rsidRPr="00C525A4" w:rsidRDefault="0016141B" w:rsidP="00C525A4">
      <w:pPr>
        <w:pStyle w:val="a"/>
        <w:numPr>
          <w:ilvl w:val="0"/>
          <w:numId w:val="0"/>
        </w:numPr>
        <w:ind w:left="360" w:hanging="360"/>
        <w:jc w:val="left"/>
        <w:rPr>
          <w:rFonts w:eastAsiaTheme="minorHAnsi" w:cs="Sylfaen"/>
          <w:color w:val="231F20"/>
          <w:sz w:val="22"/>
          <w:szCs w:val="20"/>
          <w:lang w:val="en-US" w:eastAsia="en-US"/>
        </w:rPr>
      </w:pPr>
      <w:bookmarkStart w:id="9" w:name="_Toc22227849"/>
      <w:r w:rsidRPr="00C525A4">
        <w:rPr>
          <w:rFonts w:eastAsiaTheme="minorHAnsi" w:cs="Sylfaen"/>
          <w:color w:val="231F20"/>
          <w:sz w:val="22"/>
          <w:szCs w:val="20"/>
          <w:lang w:eastAsia="en-US"/>
        </w:rPr>
        <w:t>დანართი 2: საბანკო რეკვიზიტები</w:t>
      </w:r>
      <w:bookmarkEnd w:id="9"/>
    </w:p>
    <w:p w14:paraId="2E039F01" w14:textId="5BF7BEB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ორგანიზაციის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4B2DFF11" w14:textId="13C175CA" w:rsidR="0016141B" w:rsidRPr="00C543C0" w:rsidRDefault="0016141B" w:rsidP="0016141B">
      <w:pPr>
        <w:spacing w:line="360" w:lineRule="auto"/>
        <w:rPr>
          <w:rFonts w:cstheme="minorHAnsi"/>
          <w:lang w:val="ka-GE" w:eastAsia="ja-JP"/>
        </w:rPr>
      </w:pPr>
      <w:r w:rsidRPr="001C15B4">
        <w:rPr>
          <w:rFonts w:cs="Sylfaen"/>
          <w:lang w:val="ka-GE" w:eastAsia="ja-JP"/>
        </w:rPr>
        <w:t>საიდენტიფიკაციო</w:t>
      </w:r>
      <w:r w:rsidRPr="001C15B4">
        <w:rPr>
          <w:rFonts w:asciiTheme="minorHAnsi" w:hAnsiTheme="minorHAnsi" w:cstheme="minorHAnsi"/>
          <w:lang w:val="ka-GE" w:eastAsia="ja-JP"/>
        </w:rPr>
        <w:t xml:space="preserve"> </w:t>
      </w:r>
      <w:r w:rsidRPr="001C15B4">
        <w:rPr>
          <w:rFonts w:cs="Sylfaen"/>
          <w:lang w:val="ka-GE" w:eastAsia="ja-JP"/>
        </w:rPr>
        <w:t>კოდი</w:t>
      </w:r>
      <w:r w:rsidR="00C543C0">
        <w:rPr>
          <w:rFonts w:cstheme="minorHAnsi"/>
          <w:lang w:val="ka-GE" w:eastAsia="ja-JP"/>
        </w:rPr>
        <w:t>:</w:t>
      </w:r>
    </w:p>
    <w:p w14:paraId="45C56343" w14:textId="30D3B549"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იურიდიული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E762DC2" w14:textId="44DE8C4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ფაქტიური</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5FCD96D4" w14:textId="070DAC0F"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328E663C" w14:textId="1B79A2A4"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6ADD8F40" w14:textId="50CD6C5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ხელმძღვანელის</w:t>
      </w:r>
      <w:r w:rsidRPr="001C15B4">
        <w:rPr>
          <w:rFonts w:asciiTheme="minorHAnsi" w:hAnsiTheme="minorHAnsi" w:cstheme="minorHAnsi"/>
          <w:lang w:val="ka-GE" w:eastAsia="ja-JP"/>
        </w:rPr>
        <w:t xml:space="preserve"> </w:t>
      </w:r>
      <w:r w:rsidRPr="001C15B4">
        <w:rPr>
          <w:rFonts w:cs="Sylfaen"/>
          <w:lang w:val="ka-GE" w:eastAsia="ja-JP"/>
        </w:rPr>
        <w:t>ტელეფონის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BF4DAC6" w14:textId="407CA262"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სახელი</w:t>
      </w:r>
      <w:r w:rsidRPr="001C15B4">
        <w:rPr>
          <w:rFonts w:asciiTheme="minorHAnsi" w:hAnsiTheme="minorHAnsi" w:cstheme="minorHAnsi"/>
          <w:lang w:val="ka-GE" w:eastAsia="ja-JP"/>
        </w:rPr>
        <w:t xml:space="preserve"> </w:t>
      </w:r>
      <w:r w:rsidRPr="001C15B4">
        <w:rPr>
          <w:rFonts w:cs="Sylfaen"/>
          <w:lang w:val="ka-GE" w:eastAsia="ja-JP"/>
        </w:rPr>
        <w:t>და</w:t>
      </w:r>
      <w:r w:rsidRPr="001C15B4">
        <w:rPr>
          <w:rFonts w:asciiTheme="minorHAnsi" w:hAnsiTheme="minorHAnsi" w:cstheme="minorHAnsi"/>
          <w:lang w:val="ka-GE" w:eastAsia="ja-JP"/>
        </w:rPr>
        <w:t xml:space="preserve"> </w:t>
      </w:r>
      <w:r w:rsidRPr="001C15B4">
        <w:rPr>
          <w:rFonts w:cs="Sylfaen"/>
          <w:lang w:val="ka-GE" w:eastAsia="ja-JP"/>
        </w:rPr>
        <w:t>გვარი</w:t>
      </w:r>
      <w:r w:rsidRPr="001C15B4">
        <w:rPr>
          <w:rFonts w:asciiTheme="minorHAnsi" w:hAnsiTheme="minorHAnsi" w:cstheme="minorHAnsi"/>
          <w:lang w:val="ka-GE" w:eastAsia="ja-JP"/>
        </w:rPr>
        <w:t>:</w:t>
      </w:r>
    </w:p>
    <w:p w14:paraId="246136B6" w14:textId="086E6145"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პირის</w:t>
      </w:r>
      <w:r w:rsidRPr="001C15B4">
        <w:rPr>
          <w:rFonts w:asciiTheme="minorHAnsi" w:hAnsiTheme="minorHAnsi" w:cstheme="minorHAnsi"/>
          <w:lang w:val="ka-GE" w:eastAsia="ja-JP"/>
        </w:rPr>
        <w:t xml:space="preserve"> </w:t>
      </w:r>
      <w:r w:rsidRPr="001C15B4">
        <w:rPr>
          <w:rFonts w:cs="Sylfaen"/>
          <w:lang w:val="ka-GE" w:eastAsia="ja-JP"/>
        </w:rPr>
        <w:t>პირადი</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0D965B7A" w14:textId="20835EE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საკონტაქტო</w:t>
      </w:r>
      <w:r w:rsidRPr="001C15B4">
        <w:rPr>
          <w:rFonts w:asciiTheme="minorHAnsi" w:hAnsiTheme="minorHAnsi" w:cstheme="minorHAnsi"/>
          <w:lang w:val="ka-GE" w:eastAsia="ja-JP"/>
        </w:rPr>
        <w:t xml:space="preserve"> </w:t>
      </w:r>
      <w:r w:rsidRPr="001C15B4">
        <w:rPr>
          <w:rFonts w:cs="Sylfaen"/>
          <w:lang w:val="ka-GE" w:eastAsia="ja-JP"/>
        </w:rPr>
        <w:t>ტელეფონი</w:t>
      </w:r>
      <w:r w:rsidRPr="001C15B4">
        <w:rPr>
          <w:rFonts w:asciiTheme="minorHAnsi" w:hAnsiTheme="minorHAnsi" w:cstheme="minorHAnsi"/>
          <w:lang w:val="ka-GE" w:eastAsia="ja-JP"/>
        </w:rPr>
        <w:t>:</w:t>
      </w:r>
    </w:p>
    <w:p w14:paraId="73C1C9E0" w14:textId="4C68083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ელექტრონული</w:t>
      </w:r>
      <w:r w:rsidRPr="001C15B4">
        <w:rPr>
          <w:rFonts w:asciiTheme="minorHAnsi" w:hAnsiTheme="minorHAnsi" w:cstheme="minorHAnsi"/>
          <w:lang w:val="ka-GE" w:eastAsia="ja-JP"/>
        </w:rPr>
        <w:t xml:space="preserve"> </w:t>
      </w:r>
      <w:r w:rsidRPr="001C15B4">
        <w:rPr>
          <w:rFonts w:cs="Sylfaen"/>
          <w:lang w:val="ka-GE" w:eastAsia="ja-JP"/>
        </w:rPr>
        <w:t>ფოსტის</w:t>
      </w:r>
      <w:r w:rsidRPr="001C15B4">
        <w:rPr>
          <w:rFonts w:asciiTheme="minorHAnsi" w:hAnsiTheme="minorHAnsi" w:cstheme="minorHAnsi"/>
          <w:lang w:val="ka-GE" w:eastAsia="ja-JP"/>
        </w:rPr>
        <w:t xml:space="preserve"> </w:t>
      </w:r>
      <w:r w:rsidRPr="001C15B4">
        <w:rPr>
          <w:rFonts w:cs="Sylfaen"/>
          <w:lang w:val="ka-GE" w:eastAsia="ja-JP"/>
        </w:rPr>
        <w:t>მისამართი</w:t>
      </w:r>
      <w:r w:rsidRPr="001C15B4">
        <w:rPr>
          <w:rFonts w:asciiTheme="minorHAnsi" w:hAnsiTheme="minorHAnsi" w:cstheme="minorHAnsi"/>
          <w:lang w:val="ka-GE" w:eastAsia="ja-JP"/>
        </w:rPr>
        <w:t>:</w:t>
      </w:r>
    </w:p>
    <w:p w14:paraId="6C6A7DC6" w14:textId="0238F94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ვებ</w:t>
      </w:r>
      <w:r w:rsidRPr="001C15B4">
        <w:rPr>
          <w:rFonts w:asciiTheme="minorHAnsi" w:hAnsiTheme="minorHAnsi" w:cstheme="minorHAnsi"/>
          <w:lang w:val="ka-GE" w:eastAsia="ja-JP"/>
        </w:rPr>
        <w:t>-</w:t>
      </w:r>
      <w:r w:rsidRPr="001C15B4">
        <w:rPr>
          <w:rFonts w:cs="Sylfaen"/>
          <w:lang w:val="ka-GE" w:eastAsia="ja-JP"/>
        </w:rPr>
        <w:t>გვერდი</w:t>
      </w:r>
      <w:r w:rsidRPr="001C15B4">
        <w:rPr>
          <w:rFonts w:asciiTheme="minorHAnsi" w:hAnsiTheme="minorHAnsi" w:cstheme="minorHAnsi"/>
          <w:lang w:val="ka-GE" w:eastAsia="ja-JP"/>
        </w:rPr>
        <w:t>:</w:t>
      </w:r>
    </w:p>
    <w:p w14:paraId="4E112158" w14:textId="77777777" w:rsidR="0016141B" w:rsidRPr="001C15B4" w:rsidRDefault="0016141B" w:rsidP="0016141B">
      <w:pPr>
        <w:spacing w:line="360" w:lineRule="auto"/>
        <w:rPr>
          <w:rFonts w:asciiTheme="minorHAnsi" w:hAnsiTheme="minorHAnsi" w:cstheme="minorHAnsi"/>
          <w:lang w:val="ka-GE" w:eastAsia="ja-JP"/>
        </w:rPr>
      </w:pPr>
    </w:p>
    <w:p w14:paraId="5EBEBC47" w14:textId="5649DA31"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დასახელება</w:t>
      </w:r>
      <w:r w:rsidRPr="001C15B4">
        <w:rPr>
          <w:rFonts w:asciiTheme="minorHAnsi" w:hAnsiTheme="minorHAnsi" w:cstheme="minorHAnsi"/>
          <w:lang w:val="ka-GE" w:eastAsia="ja-JP"/>
        </w:rPr>
        <w:t>:</w:t>
      </w:r>
    </w:p>
    <w:p w14:paraId="28C89CE7" w14:textId="32FFE6AE"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კოდი</w:t>
      </w:r>
      <w:r w:rsidRPr="001C15B4">
        <w:rPr>
          <w:rFonts w:asciiTheme="minorHAnsi" w:hAnsiTheme="minorHAnsi" w:cstheme="minorHAnsi"/>
          <w:lang w:val="ka-GE" w:eastAsia="ja-JP"/>
        </w:rPr>
        <w:t>:</w:t>
      </w:r>
    </w:p>
    <w:p w14:paraId="3F0B63C9" w14:textId="515110F0" w:rsidR="0016141B" w:rsidRPr="001C15B4" w:rsidRDefault="0016141B" w:rsidP="0016141B">
      <w:pPr>
        <w:spacing w:line="360" w:lineRule="auto"/>
        <w:rPr>
          <w:rFonts w:asciiTheme="minorHAnsi" w:hAnsiTheme="minorHAnsi" w:cstheme="minorHAnsi"/>
          <w:lang w:val="ka-GE" w:eastAsia="ja-JP"/>
        </w:rPr>
      </w:pPr>
      <w:r w:rsidRPr="001C15B4">
        <w:rPr>
          <w:rFonts w:cs="Sylfaen"/>
          <w:lang w:val="ka-GE" w:eastAsia="ja-JP"/>
        </w:rPr>
        <w:t>ბანკის</w:t>
      </w:r>
      <w:r w:rsidRPr="001C15B4">
        <w:rPr>
          <w:rFonts w:asciiTheme="minorHAnsi" w:hAnsiTheme="minorHAnsi" w:cstheme="minorHAnsi"/>
          <w:lang w:val="ka-GE" w:eastAsia="ja-JP"/>
        </w:rPr>
        <w:t xml:space="preserve"> </w:t>
      </w:r>
      <w:r w:rsidRPr="001C15B4">
        <w:rPr>
          <w:rFonts w:cs="Sylfaen"/>
          <w:lang w:val="ka-GE" w:eastAsia="ja-JP"/>
        </w:rPr>
        <w:t>ანგარიშის</w:t>
      </w:r>
      <w:r w:rsidRPr="001C15B4">
        <w:rPr>
          <w:rFonts w:asciiTheme="minorHAnsi" w:hAnsiTheme="minorHAnsi" w:cstheme="minorHAnsi"/>
          <w:lang w:val="ka-GE" w:eastAsia="ja-JP"/>
        </w:rPr>
        <w:t xml:space="preserve"> </w:t>
      </w:r>
      <w:r w:rsidRPr="001C15B4">
        <w:rPr>
          <w:rFonts w:cs="Sylfaen"/>
          <w:lang w:val="ka-GE" w:eastAsia="ja-JP"/>
        </w:rPr>
        <w:t>ნომერი</w:t>
      </w:r>
      <w:r w:rsidRPr="001C15B4">
        <w:rPr>
          <w:rFonts w:asciiTheme="minorHAnsi" w:hAnsiTheme="minorHAnsi" w:cstheme="minorHAnsi"/>
          <w:lang w:val="ka-GE" w:eastAsia="ja-JP"/>
        </w:rPr>
        <w:t>:</w:t>
      </w:r>
    </w:p>
    <w:p w14:paraId="1E417C7A" w14:textId="3CB3C439" w:rsidR="00DE1C88" w:rsidRDefault="00DE1C88">
      <w:pPr>
        <w:jc w:val="left"/>
        <w:rPr>
          <w:rFonts w:cstheme="minorHAnsi"/>
          <w:lang w:val="ka-GE" w:eastAsia="ja-JP"/>
        </w:rPr>
      </w:pPr>
    </w:p>
    <w:p w14:paraId="56C92B64" w14:textId="77777777" w:rsidR="00B54332" w:rsidRDefault="00B54332">
      <w:pPr>
        <w:jc w:val="left"/>
        <w:rPr>
          <w:rFonts w:cstheme="minorHAnsi"/>
          <w:lang w:val="ka-GE" w:eastAsia="ja-JP"/>
        </w:rPr>
      </w:pPr>
    </w:p>
    <w:p w14:paraId="7E9272B1" w14:textId="77777777" w:rsidR="00B54332" w:rsidRDefault="00B54332">
      <w:pPr>
        <w:jc w:val="left"/>
        <w:rPr>
          <w:rFonts w:cstheme="minorHAnsi"/>
          <w:lang w:val="ka-GE" w:eastAsia="ja-JP"/>
        </w:rPr>
      </w:pPr>
    </w:p>
    <w:p w14:paraId="6254A451" w14:textId="77777777" w:rsidR="00B54332" w:rsidRDefault="00B54332" w:rsidP="00B54332">
      <w:pPr>
        <w:jc w:val="left"/>
        <w:rPr>
          <w:lang w:val="ka-GE"/>
        </w:rPr>
      </w:pPr>
      <w:r>
        <w:rPr>
          <w:lang w:val="ka-GE"/>
        </w:rPr>
        <w:t>კომპანიის სახელი</w:t>
      </w:r>
    </w:p>
    <w:p w14:paraId="6430A69E" w14:textId="77777777" w:rsidR="00B54332" w:rsidRDefault="00B54332" w:rsidP="00B54332">
      <w:pPr>
        <w:jc w:val="left"/>
        <w:rPr>
          <w:lang w:val="ka-GE"/>
        </w:rPr>
      </w:pPr>
    </w:p>
    <w:p w14:paraId="3974EA85" w14:textId="77777777" w:rsidR="00B54332" w:rsidRDefault="00B54332" w:rsidP="00B54332">
      <w:pPr>
        <w:jc w:val="left"/>
        <w:rPr>
          <w:lang w:val="ka-GE"/>
        </w:rPr>
      </w:pPr>
      <w:r>
        <w:rPr>
          <w:lang w:val="ka-GE"/>
        </w:rPr>
        <w:t>უფლებამოსილი პირის ხელმოწერა</w:t>
      </w:r>
      <w:r>
        <w:rPr>
          <w:lang w:val="ka-GE"/>
        </w:rPr>
        <w:tab/>
      </w:r>
      <w:r>
        <w:rPr>
          <w:lang w:val="ka-GE"/>
        </w:rPr>
        <w:tab/>
      </w:r>
      <w:r>
        <w:rPr>
          <w:lang w:val="ka-GE"/>
        </w:rPr>
        <w:tab/>
      </w:r>
      <w:r>
        <w:rPr>
          <w:lang w:val="ka-GE"/>
        </w:rPr>
        <w:tab/>
      </w:r>
      <w:r>
        <w:rPr>
          <w:lang w:val="ka-GE"/>
        </w:rPr>
        <w:tab/>
        <w:t>_______________</w:t>
      </w:r>
    </w:p>
    <w:p w14:paraId="5555B21A" w14:textId="77777777" w:rsidR="00B54332" w:rsidRDefault="00B54332" w:rsidP="00B54332">
      <w:pPr>
        <w:jc w:val="left"/>
        <w:rPr>
          <w:lang w:val="ka-GE"/>
        </w:rPr>
      </w:pPr>
      <w:r>
        <w:rPr>
          <w:lang w:val="ka-GE"/>
        </w:rPr>
        <w:t xml:space="preserve">საკონტაქტო ნომერი: </w:t>
      </w:r>
    </w:p>
    <w:p w14:paraId="5346E88F" w14:textId="77777777" w:rsidR="00B54332" w:rsidRPr="00B54332" w:rsidRDefault="00B54332">
      <w:pPr>
        <w:jc w:val="left"/>
        <w:rPr>
          <w:rFonts w:cstheme="minorHAnsi"/>
          <w:lang w:val="ka-GE" w:eastAsia="ja-JP"/>
        </w:rPr>
      </w:pPr>
    </w:p>
    <w:sectPr w:rsidR="00B54332" w:rsidRPr="00B54332" w:rsidSect="00D06E1E">
      <w:footerReference w:type="default" r:id="rId12"/>
      <w:headerReference w:type="first" r:id="rId13"/>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914D01C" w14:textId="77777777" w:rsidR="00804064" w:rsidRDefault="00804064" w:rsidP="002E7950">
      <w:r>
        <w:separator/>
      </w:r>
    </w:p>
  </w:endnote>
  <w:endnote w:type="continuationSeparator" w:id="0">
    <w:p w14:paraId="19945252" w14:textId="77777777" w:rsidR="00804064" w:rsidRDefault="00804064"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3F2DDD" w:rsidRPr="00DF4821" w:rsidRDefault="003F2DDD"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2D3DA8">
              <w:rPr>
                <w:bCs/>
                <w:noProof/>
                <w:sz w:val="16"/>
                <w:szCs w:val="16"/>
              </w:rPr>
              <w:t>1</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2D3DA8">
              <w:rPr>
                <w:bCs/>
                <w:noProof/>
                <w:sz w:val="16"/>
                <w:szCs w:val="16"/>
              </w:rPr>
              <w:t>4</w:t>
            </w:r>
            <w:r w:rsidRPr="00DF4821">
              <w:rPr>
                <w:bCs/>
                <w:sz w:val="16"/>
                <w:szCs w:val="16"/>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2F89392" w14:textId="77777777" w:rsidR="00804064" w:rsidRDefault="00804064" w:rsidP="002E7950">
      <w:r>
        <w:separator/>
      </w:r>
    </w:p>
  </w:footnote>
  <w:footnote w:type="continuationSeparator" w:id="0">
    <w:p w14:paraId="1F8026F3" w14:textId="77777777" w:rsidR="00804064" w:rsidRDefault="00804064" w:rsidP="002E79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757600" w14:textId="0F07B7AB" w:rsidR="003F2DDD" w:rsidRDefault="003F2DDD"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D9533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4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E2670C7"/>
    <w:multiLevelType w:val="multilevel"/>
    <w:tmpl w:val="28DE5B62"/>
    <w:numStyleLink w:val="hierarchy"/>
  </w:abstractNum>
  <w:abstractNum w:abstractNumId="2">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nsid w:val="16851570"/>
    <w:multiLevelType w:val="hybridMultilevel"/>
    <w:tmpl w:val="4FC00AE8"/>
    <w:lvl w:ilvl="0" w:tplc="0409000F">
      <w:start w:val="1"/>
      <w:numFmt w:val="decimal"/>
      <w:lvlText w:val="%1."/>
      <w:lvlJc w:val="left"/>
      <w:pPr>
        <w:ind w:left="720" w:hanging="360"/>
      </w:pPr>
    </w:lvl>
    <w:lvl w:ilvl="1" w:tplc="BE6A70A6">
      <w:numFmt w:val="bullet"/>
      <w:lvlText w:val="•"/>
      <w:lvlJc w:val="left"/>
      <w:pPr>
        <w:ind w:left="1440" w:hanging="360"/>
      </w:pPr>
      <w:rPr>
        <w:rFonts w:ascii="Sylfaen" w:eastAsiaTheme="minorHAnsi" w:hAnsi="Sylfaen" w:cstheme="minorBid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C494436"/>
    <w:multiLevelType w:val="hybridMultilevel"/>
    <w:tmpl w:val="3008E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557470F"/>
    <w:multiLevelType w:val="hybridMultilevel"/>
    <w:tmpl w:val="A356C0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28DD5F2C"/>
    <w:multiLevelType w:val="hybridMultilevel"/>
    <w:tmpl w:val="D3AE63C0"/>
    <w:lvl w:ilvl="0" w:tplc="EF58A892">
      <w:numFmt w:val="bullet"/>
      <w:lvlText w:val=""/>
      <w:lvlJc w:val="left"/>
      <w:pPr>
        <w:ind w:left="720" w:hanging="360"/>
      </w:pPr>
      <w:rPr>
        <w:rFonts w:ascii="Symbol" w:eastAsiaTheme="minorHAnsi" w:hAnsi="Symbol" w:cs="Sylfae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nsid w:val="2B30014E"/>
    <w:multiLevelType w:val="hybridMultilevel"/>
    <w:tmpl w:val="9C8ADFD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9">
    <w:nsid w:val="47612265"/>
    <w:multiLevelType w:val="hybridMultilevel"/>
    <w:tmpl w:val="7A0A6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8E82465"/>
    <w:multiLevelType w:val="hybridMultilevel"/>
    <w:tmpl w:val="D01EC7B0"/>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1">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2">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3EF2D7F"/>
    <w:multiLevelType w:val="hybridMultilevel"/>
    <w:tmpl w:val="1CB6E2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15">
    <w:nsid w:val="5F2A1B70"/>
    <w:multiLevelType w:val="hybridMultilevel"/>
    <w:tmpl w:val="2E1C6D08"/>
    <w:lvl w:ilvl="0" w:tplc="DFC2A2F6">
      <w:numFmt w:val="bullet"/>
      <w:lvlText w:val="•"/>
      <w:lvlJc w:val="left"/>
      <w:pPr>
        <w:ind w:left="945" w:hanging="585"/>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5EC5467"/>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675B522D"/>
    <w:multiLevelType w:val="multilevel"/>
    <w:tmpl w:val="255A625A"/>
    <w:lvl w:ilvl="0">
      <w:start w:val="1"/>
      <w:numFmt w:val="decimal"/>
      <w:lvlText w:val="%1."/>
      <w:lvlJc w:val="left"/>
      <w:pPr>
        <w:ind w:left="360" w:hanging="360"/>
      </w:pPr>
      <w:rPr>
        <w:rFonts w:hint="default"/>
      </w:rPr>
    </w:lvl>
    <w:lvl w:ilvl="1">
      <w:start w:val="1"/>
      <w:numFmt w:val="decimal"/>
      <w:lvlText w:val="%1.%2."/>
      <w:lvlJc w:val="left"/>
      <w:pPr>
        <w:ind w:left="792" w:hanging="432"/>
      </w:pPr>
      <w:rPr>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i w:val="0"/>
        <w:color w:val="auto"/>
        <w:sz w:val="14"/>
        <w:szCs w:val="14"/>
      </w:rPr>
    </w:lvl>
    <w:lvl w:ilvl="4">
      <w:start w:val="1"/>
      <w:numFmt w:val="decimal"/>
      <w:lvlText w:val="%1.%2.%3.%4.%5."/>
      <w:lvlJc w:val="left"/>
      <w:pPr>
        <w:ind w:left="2232" w:hanging="792"/>
      </w:pPr>
      <w:rPr>
        <w:rFonts w:hint="default"/>
        <w:b w:val="0"/>
        <w:i w:val="0"/>
        <w:color w:val="auto"/>
        <w:sz w:val="14"/>
        <w:szCs w:val="1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6DC01F06"/>
    <w:multiLevelType w:val="hybridMultilevel"/>
    <w:tmpl w:val="10DE6D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7B7A4F4E"/>
    <w:multiLevelType w:val="hybridMultilevel"/>
    <w:tmpl w:val="81DE99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4"/>
  </w:num>
  <w:num w:numId="2">
    <w:abstractNumId w:val="2"/>
  </w:num>
  <w:num w:numId="3">
    <w:abstractNumId w:val="19"/>
  </w:num>
  <w:num w:numId="4">
    <w:abstractNumId w:val="12"/>
  </w:num>
  <w:num w:numId="5">
    <w:abstractNumId w:val="11"/>
  </w:num>
  <w:num w:numId="6">
    <w:abstractNumId w:val="1"/>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abstractNumId w:val="5"/>
  </w:num>
  <w:num w:numId="8">
    <w:abstractNumId w:val="16"/>
  </w:num>
  <w:num w:numId="9">
    <w:abstractNumId w:val="18"/>
  </w:num>
  <w:num w:numId="10">
    <w:abstractNumId w:val="3"/>
  </w:num>
  <w:num w:numId="11">
    <w:abstractNumId w:val="17"/>
  </w:num>
  <w:num w:numId="12">
    <w:abstractNumId w:val="0"/>
  </w:num>
  <w:num w:numId="13">
    <w:abstractNumId w:val="1"/>
  </w:num>
  <w:num w:numId="14">
    <w:abstractNumId w:val="20"/>
  </w:num>
  <w:num w:numId="15">
    <w:abstractNumId w:val="6"/>
  </w:num>
  <w:num w:numId="16">
    <w:abstractNumId w:val="15"/>
  </w:num>
  <w:num w:numId="17">
    <w:abstractNumId w:val="7"/>
  </w:num>
  <w:num w:numId="18">
    <w:abstractNumId w:val="9"/>
  </w:num>
  <w:num w:numId="19">
    <w:abstractNumId w:val="13"/>
  </w:num>
  <w:num w:numId="20">
    <w:abstractNumId w:val="10"/>
  </w:num>
  <w:num w:numId="21">
    <w:abstractNumId w:val="4"/>
  </w:num>
  <w:num w:numId="22">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26B"/>
    <w:rsid w:val="000008A0"/>
    <w:rsid w:val="00000B97"/>
    <w:rsid w:val="000014AB"/>
    <w:rsid w:val="000014E3"/>
    <w:rsid w:val="00001BAC"/>
    <w:rsid w:val="00002D69"/>
    <w:rsid w:val="0000315A"/>
    <w:rsid w:val="00003D16"/>
    <w:rsid w:val="00004421"/>
    <w:rsid w:val="00004E6D"/>
    <w:rsid w:val="0000523F"/>
    <w:rsid w:val="00005327"/>
    <w:rsid w:val="00005749"/>
    <w:rsid w:val="000073BC"/>
    <w:rsid w:val="00007650"/>
    <w:rsid w:val="00007F09"/>
    <w:rsid w:val="0001066A"/>
    <w:rsid w:val="0001074A"/>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82F"/>
    <w:rsid w:val="000470B3"/>
    <w:rsid w:val="00050342"/>
    <w:rsid w:val="00053C9C"/>
    <w:rsid w:val="000541D9"/>
    <w:rsid w:val="000542D1"/>
    <w:rsid w:val="00054390"/>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BBD"/>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40C1"/>
    <w:rsid w:val="00114101"/>
    <w:rsid w:val="00115AE8"/>
    <w:rsid w:val="00115AF2"/>
    <w:rsid w:val="00115C49"/>
    <w:rsid w:val="00116055"/>
    <w:rsid w:val="00116159"/>
    <w:rsid w:val="00116A8E"/>
    <w:rsid w:val="00116D13"/>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F53"/>
    <w:rsid w:val="001710A9"/>
    <w:rsid w:val="00171141"/>
    <w:rsid w:val="001714C1"/>
    <w:rsid w:val="00171DA2"/>
    <w:rsid w:val="00173A3C"/>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5D6"/>
    <w:rsid w:val="001968BE"/>
    <w:rsid w:val="00196B4C"/>
    <w:rsid w:val="001974E3"/>
    <w:rsid w:val="001A018B"/>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561"/>
    <w:rsid w:val="001C71D6"/>
    <w:rsid w:val="001C71E4"/>
    <w:rsid w:val="001D01D6"/>
    <w:rsid w:val="001D0597"/>
    <w:rsid w:val="001D116B"/>
    <w:rsid w:val="001D1AEC"/>
    <w:rsid w:val="001D1D9E"/>
    <w:rsid w:val="001D233D"/>
    <w:rsid w:val="001D273A"/>
    <w:rsid w:val="001D49B4"/>
    <w:rsid w:val="001D6A62"/>
    <w:rsid w:val="001D7735"/>
    <w:rsid w:val="001E002D"/>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546A"/>
    <w:rsid w:val="00225AE4"/>
    <w:rsid w:val="002263BB"/>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40016"/>
    <w:rsid w:val="00241A05"/>
    <w:rsid w:val="002447B5"/>
    <w:rsid w:val="00247498"/>
    <w:rsid w:val="0024769D"/>
    <w:rsid w:val="00250A35"/>
    <w:rsid w:val="00250BC1"/>
    <w:rsid w:val="00251564"/>
    <w:rsid w:val="002518AE"/>
    <w:rsid w:val="00251AFF"/>
    <w:rsid w:val="002520F4"/>
    <w:rsid w:val="0025272F"/>
    <w:rsid w:val="00253E92"/>
    <w:rsid w:val="00254819"/>
    <w:rsid w:val="00257BA7"/>
    <w:rsid w:val="0026066C"/>
    <w:rsid w:val="00260B4C"/>
    <w:rsid w:val="002613AC"/>
    <w:rsid w:val="0026219C"/>
    <w:rsid w:val="00262B0B"/>
    <w:rsid w:val="00263082"/>
    <w:rsid w:val="002632E2"/>
    <w:rsid w:val="002638C5"/>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38F4"/>
    <w:rsid w:val="00284669"/>
    <w:rsid w:val="00284F85"/>
    <w:rsid w:val="0028531F"/>
    <w:rsid w:val="002853D4"/>
    <w:rsid w:val="00285A4A"/>
    <w:rsid w:val="00286640"/>
    <w:rsid w:val="0028667C"/>
    <w:rsid w:val="00287098"/>
    <w:rsid w:val="00287FD2"/>
    <w:rsid w:val="00290D20"/>
    <w:rsid w:val="00290EFA"/>
    <w:rsid w:val="00291A36"/>
    <w:rsid w:val="002941A2"/>
    <w:rsid w:val="00294B09"/>
    <w:rsid w:val="00297E1E"/>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3DA8"/>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A2E"/>
    <w:rsid w:val="002F2E41"/>
    <w:rsid w:val="002F381A"/>
    <w:rsid w:val="002F3827"/>
    <w:rsid w:val="002F3A6B"/>
    <w:rsid w:val="002F4B55"/>
    <w:rsid w:val="002F5EE4"/>
    <w:rsid w:val="002F5F03"/>
    <w:rsid w:val="002F612D"/>
    <w:rsid w:val="002F69A8"/>
    <w:rsid w:val="002F70D0"/>
    <w:rsid w:val="002F7575"/>
    <w:rsid w:val="002F79DC"/>
    <w:rsid w:val="002F7ACE"/>
    <w:rsid w:val="002F7DFA"/>
    <w:rsid w:val="00301170"/>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4E9"/>
    <w:rsid w:val="003245E3"/>
    <w:rsid w:val="00324E28"/>
    <w:rsid w:val="003252BE"/>
    <w:rsid w:val="003253C5"/>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8E7"/>
    <w:rsid w:val="00337A56"/>
    <w:rsid w:val="003411F8"/>
    <w:rsid w:val="00341423"/>
    <w:rsid w:val="0034144D"/>
    <w:rsid w:val="0034287F"/>
    <w:rsid w:val="003431D6"/>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3EDD"/>
    <w:rsid w:val="0035420B"/>
    <w:rsid w:val="00356119"/>
    <w:rsid w:val="0035683E"/>
    <w:rsid w:val="00357A0A"/>
    <w:rsid w:val="00357A6A"/>
    <w:rsid w:val="0036076A"/>
    <w:rsid w:val="00361FEF"/>
    <w:rsid w:val="00362C9B"/>
    <w:rsid w:val="00364BC7"/>
    <w:rsid w:val="00367512"/>
    <w:rsid w:val="00367FC8"/>
    <w:rsid w:val="00370E21"/>
    <w:rsid w:val="00370F32"/>
    <w:rsid w:val="00371B6C"/>
    <w:rsid w:val="0037274A"/>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692"/>
    <w:rsid w:val="003E0EC0"/>
    <w:rsid w:val="003E11E4"/>
    <w:rsid w:val="003E130F"/>
    <w:rsid w:val="003E1D4C"/>
    <w:rsid w:val="003E2129"/>
    <w:rsid w:val="003E649A"/>
    <w:rsid w:val="003E7346"/>
    <w:rsid w:val="003E73C1"/>
    <w:rsid w:val="003E74AE"/>
    <w:rsid w:val="003E77B9"/>
    <w:rsid w:val="003F11A7"/>
    <w:rsid w:val="003F17C1"/>
    <w:rsid w:val="003F2DDD"/>
    <w:rsid w:val="003F4B1B"/>
    <w:rsid w:val="003F55E2"/>
    <w:rsid w:val="003F59E6"/>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2818"/>
    <w:rsid w:val="004129C5"/>
    <w:rsid w:val="004131A7"/>
    <w:rsid w:val="004131EF"/>
    <w:rsid w:val="00414728"/>
    <w:rsid w:val="004154E6"/>
    <w:rsid w:val="00415766"/>
    <w:rsid w:val="00415C7C"/>
    <w:rsid w:val="00417390"/>
    <w:rsid w:val="00417A68"/>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300"/>
    <w:rsid w:val="00495306"/>
    <w:rsid w:val="004953FF"/>
    <w:rsid w:val="00495BF3"/>
    <w:rsid w:val="00497118"/>
    <w:rsid w:val="00497676"/>
    <w:rsid w:val="004A0A79"/>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2B5"/>
    <w:rsid w:val="004D3F02"/>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CCE"/>
    <w:rsid w:val="00552C9F"/>
    <w:rsid w:val="00552DF3"/>
    <w:rsid w:val="00553830"/>
    <w:rsid w:val="005538C0"/>
    <w:rsid w:val="0055436F"/>
    <w:rsid w:val="005550FD"/>
    <w:rsid w:val="00555CF3"/>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1E0A"/>
    <w:rsid w:val="00602056"/>
    <w:rsid w:val="0060270F"/>
    <w:rsid w:val="006034DE"/>
    <w:rsid w:val="00603CB7"/>
    <w:rsid w:val="0060456A"/>
    <w:rsid w:val="0060487E"/>
    <w:rsid w:val="00605399"/>
    <w:rsid w:val="00605483"/>
    <w:rsid w:val="006054A9"/>
    <w:rsid w:val="00605792"/>
    <w:rsid w:val="00606154"/>
    <w:rsid w:val="0060743E"/>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7DC"/>
    <w:rsid w:val="00626C16"/>
    <w:rsid w:val="00626C93"/>
    <w:rsid w:val="006270F2"/>
    <w:rsid w:val="00627389"/>
    <w:rsid w:val="00630155"/>
    <w:rsid w:val="0063030D"/>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AE"/>
    <w:rsid w:val="00652C70"/>
    <w:rsid w:val="00653248"/>
    <w:rsid w:val="0065340B"/>
    <w:rsid w:val="00653558"/>
    <w:rsid w:val="006556AE"/>
    <w:rsid w:val="006557B0"/>
    <w:rsid w:val="00656CAE"/>
    <w:rsid w:val="00656F89"/>
    <w:rsid w:val="00661C66"/>
    <w:rsid w:val="006627EC"/>
    <w:rsid w:val="00663B69"/>
    <w:rsid w:val="00663F45"/>
    <w:rsid w:val="0066444F"/>
    <w:rsid w:val="00664A5C"/>
    <w:rsid w:val="006658A5"/>
    <w:rsid w:val="00665B2A"/>
    <w:rsid w:val="006660F2"/>
    <w:rsid w:val="0066680A"/>
    <w:rsid w:val="00667074"/>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344A"/>
    <w:rsid w:val="006A3BC6"/>
    <w:rsid w:val="006A78C3"/>
    <w:rsid w:val="006B06CF"/>
    <w:rsid w:val="006B12F6"/>
    <w:rsid w:val="006B1F77"/>
    <w:rsid w:val="006B2454"/>
    <w:rsid w:val="006B2485"/>
    <w:rsid w:val="006B2596"/>
    <w:rsid w:val="006B385B"/>
    <w:rsid w:val="006B3D20"/>
    <w:rsid w:val="006B422F"/>
    <w:rsid w:val="006B5C90"/>
    <w:rsid w:val="006B6016"/>
    <w:rsid w:val="006B749B"/>
    <w:rsid w:val="006B7CAC"/>
    <w:rsid w:val="006C01B5"/>
    <w:rsid w:val="006C0CC8"/>
    <w:rsid w:val="006C1021"/>
    <w:rsid w:val="006C126E"/>
    <w:rsid w:val="006C2151"/>
    <w:rsid w:val="006C4B7A"/>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C1"/>
    <w:rsid w:val="00745D52"/>
    <w:rsid w:val="00745DE2"/>
    <w:rsid w:val="00745F03"/>
    <w:rsid w:val="00745F82"/>
    <w:rsid w:val="007463CF"/>
    <w:rsid w:val="00746774"/>
    <w:rsid w:val="0074679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569D"/>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80331"/>
    <w:rsid w:val="00781436"/>
    <w:rsid w:val="007824D8"/>
    <w:rsid w:val="0078274B"/>
    <w:rsid w:val="00782F7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B9F"/>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455"/>
    <w:rsid w:val="007E2AC4"/>
    <w:rsid w:val="007E2C71"/>
    <w:rsid w:val="007E356E"/>
    <w:rsid w:val="007E3709"/>
    <w:rsid w:val="007E49D4"/>
    <w:rsid w:val="007E5751"/>
    <w:rsid w:val="007E62C3"/>
    <w:rsid w:val="007E638A"/>
    <w:rsid w:val="007E692A"/>
    <w:rsid w:val="007E71B8"/>
    <w:rsid w:val="007E7766"/>
    <w:rsid w:val="007F00B4"/>
    <w:rsid w:val="007F169C"/>
    <w:rsid w:val="007F2E83"/>
    <w:rsid w:val="007F4CF2"/>
    <w:rsid w:val="007F6FF5"/>
    <w:rsid w:val="007F7859"/>
    <w:rsid w:val="007F7A4A"/>
    <w:rsid w:val="0080044C"/>
    <w:rsid w:val="008007EB"/>
    <w:rsid w:val="008011AE"/>
    <w:rsid w:val="00801678"/>
    <w:rsid w:val="00801A78"/>
    <w:rsid w:val="00802273"/>
    <w:rsid w:val="00802CCE"/>
    <w:rsid w:val="00803277"/>
    <w:rsid w:val="00804064"/>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D5E"/>
    <w:rsid w:val="0082350A"/>
    <w:rsid w:val="00823710"/>
    <w:rsid w:val="00823CCD"/>
    <w:rsid w:val="008243AA"/>
    <w:rsid w:val="0082548F"/>
    <w:rsid w:val="00825E63"/>
    <w:rsid w:val="00827176"/>
    <w:rsid w:val="0082722E"/>
    <w:rsid w:val="00827BD7"/>
    <w:rsid w:val="00830F91"/>
    <w:rsid w:val="00831E4A"/>
    <w:rsid w:val="00831F20"/>
    <w:rsid w:val="00832B43"/>
    <w:rsid w:val="00834275"/>
    <w:rsid w:val="0083483B"/>
    <w:rsid w:val="008351EF"/>
    <w:rsid w:val="00836A7F"/>
    <w:rsid w:val="008372C3"/>
    <w:rsid w:val="008375B0"/>
    <w:rsid w:val="00837FFB"/>
    <w:rsid w:val="008400F8"/>
    <w:rsid w:val="00840166"/>
    <w:rsid w:val="00840DE8"/>
    <w:rsid w:val="00841C44"/>
    <w:rsid w:val="00844C8C"/>
    <w:rsid w:val="008458F9"/>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4D33"/>
    <w:rsid w:val="0086555E"/>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646"/>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7567"/>
    <w:rsid w:val="00887DFB"/>
    <w:rsid w:val="00890996"/>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742"/>
    <w:rsid w:val="008E3F33"/>
    <w:rsid w:val="008E44E9"/>
    <w:rsid w:val="008E5C8C"/>
    <w:rsid w:val="008E732B"/>
    <w:rsid w:val="008E761E"/>
    <w:rsid w:val="008E79F3"/>
    <w:rsid w:val="008E7C11"/>
    <w:rsid w:val="008F1B64"/>
    <w:rsid w:val="008F3D77"/>
    <w:rsid w:val="008F405E"/>
    <w:rsid w:val="008F4064"/>
    <w:rsid w:val="008F41B1"/>
    <w:rsid w:val="008F4366"/>
    <w:rsid w:val="008F4CAF"/>
    <w:rsid w:val="008F67B4"/>
    <w:rsid w:val="008F6E81"/>
    <w:rsid w:val="008F798F"/>
    <w:rsid w:val="0090026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B54"/>
    <w:rsid w:val="0093423E"/>
    <w:rsid w:val="00934ED6"/>
    <w:rsid w:val="009358A1"/>
    <w:rsid w:val="009368E5"/>
    <w:rsid w:val="00937127"/>
    <w:rsid w:val="009375E2"/>
    <w:rsid w:val="009410E0"/>
    <w:rsid w:val="0094185D"/>
    <w:rsid w:val="00942E07"/>
    <w:rsid w:val="009438B8"/>
    <w:rsid w:val="00950D07"/>
    <w:rsid w:val="009515D7"/>
    <w:rsid w:val="009520B1"/>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963"/>
    <w:rsid w:val="009B0805"/>
    <w:rsid w:val="009B229F"/>
    <w:rsid w:val="009B239D"/>
    <w:rsid w:val="009B3702"/>
    <w:rsid w:val="009B3749"/>
    <w:rsid w:val="009B395D"/>
    <w:rsid w:val="009B3ECC"/>
    <w:rsid w:val="009B49DD"/>
    <w:rsid w:val="009B6435"/>
    <w:rsid w:val="009B6788"/>
    <w:rsid w:val="009B7BE8"/>
    <w:rsid w:val="009B7D78"/>
    <w:rsid w:val="009C0327"/>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7628"/>
    <w:rsid w:val="009E06FA"/>
    <w:rsid w:val="009E17BC"/>
    <w:rsid w:val="009E198F"/>
    <w:rsid w:val="009E2023"/>
    <w:rsid w:val="009E20E2"/>
    <w:rsid w:val="009E2141"/>
    <w:rsid w:val="009E21A4"/>
    <w:rsid w:val="009E2625"/>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D73"/>
    <w:rsid w:val="00A3020D"/>
    <w:rsid w:val="00A305CF"/>
    <w:rsid w:val="00A30B10"/>
    <w:rsid w:val="00A30B1A"/>
    <w:rsid w:val="00A310E7"/>
    <w:rsid w:val="00A326C4"/>
    <w:rsid w:val="00A328B0"/>
    <w:rsid w:val="00A33116"/>
    <w:rsid w:val="00A331E0"/>
    <w:rsid w:val="00A34897"/>
    <w:rsid w:val="00A34C47"/>
    <w:rsid w:val="00A35630"/>
    <w:rsid w:val="00A356BC"/>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1499"/>
    <w:rsid w:val="00A718EF"/>
    <w:rsid w:val="00A72D7B"/>
    <w:rsid w:val="00A741B2"/>
    <w:rsid w:val="00A74799"/>
    <w:rsid w:val="00A757B4"/>
    <w:rsid w:val="00A770EB"/>
    <w:rsid w:val="00A804F8"/>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611"/>
    <w:rsid w:val="00AB37B1"/>
    <w:rsid w:val="00AB44EA"/>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915"/>
    <w:rsid w:val="00AC6FD4"/>
    <w:rsid w:val="00AD0B4E"/>
    <w:rsid w:val="00AD0BA8"/>
    <w:rsid w:val="00AD0CB2"/>
    <w:rsid w:val="00AD1D48"/>
    <w:rsid w:val="00AD3057"/>
    <w:rsid w:val="00AD3275"/>
    <w:rsid w:val="00AD417E"/>
    <w:rsid w:val="00AD43E2"/>
    <w:rsid w:val="00AD4549"/>
    <w:rsid w:val="00AD4696"/>
    <w:rsid w:val="00AD528A"/>
    <w:rsid w:val="00AD6CB2"/>
    <w:rsid w:val="00AD70F7"/>
    <w:rsid w:val="00AD7737"/>
    <w:rsid w:val="00AE04B9"/>
    <w:rsid w:val="00AE1B2D"/>
    <w:rsid w:val="00AE1C47"/>
    <w:rsid w:val="00AE236C"/>
    <w:rsid w:val="00AE2613"/>
    <w:rsid w:val="00AE26C3"/>
    <w:rsid w:val="00AE3F1A"/>
    <w:rsid w:val="00AE54A1"/>
    <w:rsid w:val="00AE5818"/>
    <w:rsid w:val="00AE7262"/>
    <w:rsid w:val="00AE7CBE"/>
    <w:rsid w:val="00AF0B98"/>
    <w:rsid w:val="00AF24B5"/>
    <w:rsid w:val="00AF2C6E"/>
    <w:rsid w:val="00AF3BEE"/>
    <w:rsid w:val="00AF3EAC"/>
    <w:rsid w:val="00AF4C0D"/>
    <w:rsid w:val="00AF6AAF"/>
    <w:rsid w:val="00AF7522"/>
    <w:rsid w:val="00AF7F2C"/>
    <w:rsid w:val="00B0020E"/>
    <w:rsid w:val="00B01828"/>
    <w:rsid w:val="00B02791"/>
    <w:rsid w:val="00B02A87"/>
    <w:rsid w:val="00B02D6B"/>
    <w:rsid w:val="00B0386C"/>
    <w:rsid w:val="00B03992"/>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5F3"/>
    <w:rsid w:val="00B1496D"/>
    <w:rsid w:val="00B14E0F"/>
    <w:rsid w:val="00B15349"/>
    <w:rsid w:val="00B1570A"/>
    <w:rsid w:val="00B15748"/>
    <w:rsid w:val="00B16B4B"/>
    <w:rsid w:val="00B17175"/>
    <w:rsid w:val="00B17507"/>
    <w:rsid w:val="00B1774B"/>
    <w:rsid w:val="00B17B7A"/>
    <w:rsid w:val="00B201DD"/>
    <w:rsid w:val="00B20934"/>
    <w:rsid w:val="00B218CE"/>
    <w:rsid w:val="00B21B80"/>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452"/>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E740D"/>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6EA4"/>
    <w:rsid w:val="00C07D0E"/>
    <w:rsid w:val="00C07DC1"/>
    <w:rsid w:val="00C11217"/>
    <w:rsid w:val="00C1136A"/>
    <w:rsid w:val="00C11815"/>
    <w:rsid w:val="00C123DF"/>
    <w:rsid w:val="00C12615"/>
    <w:rsid w:val="00C12645"/>
    <w:rsid w:val="00C14AB6"/>
    <w:rsid w:val="00C14DC5"/>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8D4"/>
    <w:rsid w:val="00C34FE0"/>
    <w:rsid w:val="00C35A1D"/>
    <w:rsid w:val="00C377F9"/>
    <w:rsid w:val="00C37E9D"/>
    <w:rsid w:val="00C37F43"/>
    <w:rsid w:val="00C4003C"/>
    <w:rsid w:val="00C408B8"/>
    <w:rsid w:val="00C41917"/>
    <w:rsid w:val="00C42F39"/>
    <w:rsid w:val="00C441AC"/>
    <w:rsid w:val="00C457C5"/>
    <w:rsid w:val="00C463D2"/>
    <w:rsid w:val="00C46668"/>
    <w:rsid w:val="00C4759B"/>
    <w:rsid w:val="00C47F23"/>
    <w:rsid w:val="00C50B02"/>
    <w:rsid w:val="00C525A4"/>
    <w:rsid w:val="00C5283D"/>
    <w:rsid w:val="00C5397E"/>
    <w:rsid w:val="00C54199"/>
    <w:rsid w:val="00C543C0"/>
    <w:rsid w:val="00C55E07"/>
    <w:rsid w:val="00C55E18"/>
    <w:rsid w:val="00C562B0"/>
    <w:rsid w:val="00C56576"/>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433"/>
    <w:rsid w:val="00C77741"/>
    <w:rsid w:val="00C77777"/>
    <w:rsid w:val="00C80633"/>
    <w:rsid w:val="00C80BFA"/>
    <w:rsid w:val="00C80D5B"/>
    <w:rsid w:val="00C81650"/>
    <w:rsid w:val="00C818AB"/>
    <w:rsid w:val="00C81983"/>
    <w:rsid w:val="00C81AC2"/>
    <w:rsid w:val="00C81F68"/>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26EB"/>
    <w:rsid w:val="00CB2886"/>
    <w:rsid w:val="00CB33D8"/>
    <w:rsid w:val="00CB3550"/>
    <w:rsid w:val="00CB3902"/>
    <w:rsid w:val="00CB46AA"/>
    <w:rsid w:val="00CB5A85"/>
    <w:rsid w:val="00CB66C0"/>
    <w:rsid w:val="00CB6A5D"/>
    <w:rsid w:val="00CB6E9D"/>
    <w:rsid w:val="00CB73F1"/>
    <w:rsid w:val="00CC2A66"/>
    <w:rsid w:val="00CC4095"/>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EB6"/>
    <w:rsid w:val="00CD4FBF"/>
    <w:rsid w:val="00CD5082"/>
    <w:rsid w:val="00CD56E3"/>
    <w:rsid w:val="00CD5B3A"/>
    <w:rsid w:val="00CD6112"/>
    <w:rsid w:val="00CD70F5"/>
    <w:rsid w:val="00CD7649"/>
    <w:rsid w:val="00CD796B"/>
    <w:rsid w:val="00CE0BF0"/>
    <w:rsid w:val="00CE0D08"/>
    <w:rsid w:val="00CE15B4"/>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CA3"/>
    <w:rsid w:val="00D02F50"/>
    <w:rsid w:val="00D03A6E"/>
    <w:rsid w:val="00D04421"/>
    <w:rsid w:val="00D04CCF"/>
    <w:rsid w:val="00D053F5"/>
    <w:rsid w:val="00D055A5"/>
    <w:rsid w:val="00D0626F"/>
    <w:rsid w:val="00D06E1E"/>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201A1"/>
    <w:rsid w:val="00D230EA"/>
    <w:rsid w:val="00D23DBC"/>
    <w:rsid w:val="00D23FD4"/>
    <w:rsid w:val="00D25025"/>
    <w:rsid w:val="00D25DF2"/>
    <w:rsid w:val="00D25F3D"/>
    <w:rsid w:val="00D324B5"/>
    <w:rsid w:val="00D324EC"/>
    <w:rsid w:val="00D32A5B"/>
    <w:rsid w:val="00D331E9"/>
    <w:rsid w:val="00D34017"/>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371"/>
    <w:rsid w:val="00D568C9"/>
    <w:rsid w:val="00D578B3"/>
    <w:rsid w:val="00D578CB"/>
    <w:rsid w:val="00D578FE"/>
    <w:rsid w:val="00D57AF7"/>
    <w:rsid w:val="00D60C04"/>
    <w:rsid w:val="00D61696"/>
    <w:rsid w:val="00D633FF"/>
    <w:rsid w:val="00D63585"/>
    <w:rsid w:val="00D63897"/>
    <w:rsid w:val="00D63B0A"/>
    <w:rsid w:val="00D63D98"/>
    <w:rsid w:val="00D643C6"/>
    <w:rsid w:val="00D652CA"/>
    <w:rsid w:val="00D65C90"/>
    <w:rsid w:val="00D65D5C"/>
    <w:rsid w:val="00D65FF3"/>
    <w:rsid w:val="00D66BBA"/>
    <w:rsid w:val="00D66E94"/>
    <w:rsid w:val="00D672DC"/>
    <w:rsid w:val="00D67354"/>
    <w:rsid w:val="00D675DE"/>
    <w:rsid w:val="00D705BC"/>
    <w:rsid w:val="00D7072F"/>
    <w:rsid w:val="00D7126B"/>
    <w:rsid w:val="00D7153C"/>
    <w:rsid w:val="00D72A08"/>
    <w:rsid w:val="00D72F78"/>
    <w:rsid w:val="00D74EBD"/>
    <w:rsid w:val="00D7675D"/>
    <w:rsid w:val="00D773F2"/>
    <w:rsid w:val="00D77D7C"/>
    <w:rsid w:val="00D80709"/>
    <w:rsid w:val="00D81BAF"/>
    <w:rsid w:val="00D82D74"/>
    <w:rsid w:val="00D82ED9"/>
    <w:rsid w:val="00D82F43"/>
    <w:rsid w:val="00D83D3A"/>
    <w:rsid w:val="00D848C5"/>
    <w:rsid w:val="00D84C2E"/>
    <w:rsid w:val="00D8506F"/>
    <w:rsid w:val="00D85BE2"/>
    <w:rsid w:val="00D86320"/>
    <w:rsid w:val="00D87392"/>
    <w:rsid w:val="00D90219"/>
    <w:rsid w:val="00D91E05"/>
    <w:rsid w:val="00D91F96"/>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DFC"/>
    <w:rsid w:val="00E332F1"/>
    <w:rsid w:val="00E33F01"/>
    <w:rsid w:val="00E35B98"/>
    <w:rsid w:val="00E36077"/>
    <w:rsid w:val="00E3631F"/>
    <w:rsid w:val="00E3757A"/>
    <w:rsid w:val="00E378D9"/>
    <w:rsid w:val="00E41B58"/>
    <w:rsid w:val="00E41D4F"/>
    <w:rsid w:val="00E42B52"/>
    <w:rsid w:val="00E42C57"/>
    <w:rsid w:val="00E43188"/>
    <w:rsid w:val="00E4329D"/>
    <w:rsid w:val="00E436F4"/>
    <w:rsid w:val="00E4444C"/>
    <w:rsid w:val="00E446CD"/>
    <w:rsid w:val="00E45452"/>
    <w:rsid w:val="00E4573B"/>
    <w:rsid w:val="00E46E00"/>
    <w:rsid w:val="00E47B98"/>
    <w:rsid w:val="00E50678"/>
    <w:rsid w:val="00E51EE7"/>
    <w:rsid w:val="00E5228A"/>
    <w:rsid w:val="00E52993"/>
    <w:rsid w:val="00E535AC"/>
    <w:rsid w:val="00E53BA1"/>
    <w:rsid w:val="00E53F76"/>
    <w:rsid w:val="00E542B6"/>
    <w:rsid w:val="00E54A29"/>
    <w:rsid w:val="00E54EC8"/>
    <w:rsid w:val="00E55835"/>
    <w:rsid w:val="00E55C71"/>
    <w:rsid w:val="00E566A6"/>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EA0"/>
    <w:rsid w:val="00E75689"/>
    <w:rsid w:val="00E756B8"/>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6506"/>
    <w:rsid w:val="00F06733"/>
    <w:rsid w:val="00F0737E"/>
    <w:rsid w:val="00F0773A"/>
    <w:rsid w:val="00F079EC"/>
    <w:rsid w:val="00F10192"/>
    <w:rsid w:val="00F10DB7"/>
    <w:rsid w:val="00F1122A"/>
    <w:rsid w:val="00F115AA"/>
    <w:rsid w:val="00F1164E"/>
    <w:rsid w:val="00F11B83"/>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369A"/>
    <w:rsid w:val="00F23D7C"/>
    <w:rsid w:val="00F241F3"/>
    <w:rsid w:val="00F2432C"/>
    <w:rsid w:val="00F267C1"/>
    <w:rsid w:val="00F26F68"/>
    <w:rsid w:val="00F27D7B"/>
    <w:rsid w:val="00F27E41"/>
    <w:rsid w:val="00F30341"/>
    <w:rsid w:val="00F33C70"/>
    <w:rsid w:val="00F343A7"/>
    <w:rsid w:val="00F364EE"/>
    <w:rsid w:val="00F366CB"/>
    <w:rsid w:val="00F3751B"/>
    <w:rsid w:val="00F37B09"/>
    <w:rsid w:val="00F404FA"/>
    <w:rsid w:val="00F40C8D"/>
    <w:rsid w:val="00F40E7A"/>
    <w:rsid w:val="00F4120B"/>
    <w:rsid w:val="00F420C8"/>
    <w:rsid w:val="00F427EF"/>
    <w:rsid w:val="00F42B20"/>
    <w:rsid w:val="00F43833"/>
    <w:rsid w:val="00F4499D"/>
    <w:rsid w:val="00F44AFB"/>
    <w:rsid w:val="00F4669A"/>
    <w:rsid w:val="00F46707"/>
    <w:rsid w:val="00F473E6"/>
    <w:rsid w:val="00F47768"/>
    <w:rsid w:val="00F47C85"/>
    <w:rsid w:val="00F50975"/>
    <w:rsid w:val="00F513B6"/>
    <w:rsid w:val="00F51C54"/>
    <w:rsid w:val="00F51D77"/>
    <w:rsid w:val="00F526ED"/>
    <w:rsid w:val="00F5425B"/>
    <w:rsid w:val="00F55354"/>
    <w:rsid w:val="00F55DB4"/>
    <w:rsid w:val="00F56068"/>
    <w:rsid w:val="00F560A0"/>
    <w:rsid w:val="00F56FBC"/>
    <w:rsid w:val="00F57DD8"/>
    <w:rsid w:val="00F60D8E"/>
    <w:rsid w:val="00F61103"/>
    <w:rsid w:val="00F6169A"/>
    <w:rsid w:val="00F643E4"/>
    <w:rsid w:val="00F64BB7"/>
    <w:rsid w:val="00F64C3B"/>
    <w:rsid w:val="00F65667"/>
    <w:rsid w:val="00F66818"/>
    <w:rsid w:val="00F703CB"/>
    <w:rsid w:val="00F71691"/>
    <w:rsid w:val="00F721EC"/>
    <w:rsid w:val="00F7365B"/>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C0BCA"/>
    <w:rsid w:val="00FC1A2B"/>
    <w:rsid w:val="00FC1DFA"/>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3633"/>
    <w:rsid w:val="00FD4E46"/>
    <w:rsid w:val="00FD51F1"/>
    <w:rsid w:val="00FD5874"/>
    <w:rsid w:val="00FD71BC"/>
    <w:rsid w:val="00FD7C0B"/>
    <w:rsid w:val="00FE08DF"/>
    <w:rsid w:val="00FE0AE5"/>
    <w:rsid w:val="00FE0DF5"/>
    <w:rsid w:val="00FE0F9C"/>
    <w:rsid w:val="00FE1C1F"/>
    <w:rsid w:val="00FE24EE"/>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01D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xl65">
    <w:name w:val="xl65"/>
    <w:basedOn w:val="Normal"/>
    <w:rsid w:val="003F2DDD"/>
    <w:pP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66">
    <w:name w:val="xl6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67">
    <w:name w:val="xl67"/>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68">
    <w:name w:val="xl68"/>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69">
    <w:name w:val="xl69"/>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0">
    <w:name w:val="xl70"/>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1">
    <w:name w:val="xl7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3F2DDD"/>
    <w:pP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73">
    <w:name w:val="xl73"/>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5">
    <w:name w:val="xl75"/>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6">
    <w:name w:val="xl7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7">
    <w:name w:val="xl77"/>
    <w:basedOn w:val="Normal"/>
    <w:rsid w:val="003F2DDD"/>
    <w:pP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78">
    <w:name w:val="xl78"/>
    <w:basedOn w:val="Normal"/>
    <w:rsid w:val="003F2D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9">
    <w:name w:val="xl79"/>
    <w:basedOn w:val="Normal"/>
    <w:rsid w:val="003F2D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0">
    <w:name w:val="xl80"/>
    <w:basedOn w:val="Normal"/>
    <w:rsid w:val="003F2D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1">
    <w:name w:val="xl8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2">
    <w:name w:val="xl82"/>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83">
    <w:name w:val="xl83"/>
    <w:basedOn w:val="Normal"/>
    <w:rsid w:val="00D06E1E"/>
    <w:pPr>
      <w:spacing w:before="100" w:beforeAutospacing="1" w:after="100" w:afterAutospacing="1"/>
      <w:jc w:val="left"/>
    </w:pPr>
    <w:rPr>
      <w:rFonts w:ascii="Times New Roman" w:eastAsia="Times New Roman" w:hAnsi="Times New Roman" w:cs="Times New Roman"/>
      <w:b/>
      <w:bCs/>
      <w:color w:val="auto"/>
      <w:sz w:val="18"/>
      <w:szCs w:val="18"/>
    </w:rPr>
  </w:style>
  <w:style w:type="paragraph" w:customStyle="1" w:styleId="xl84">
    <w:name w:val="xl84"/>
    <w:basedOn w:val="Normal"/>
    <w:rsid w:val="00C348D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5">
    <w:name w:val="xl85"/>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numbering" w:customStyle="1" w:styleId="NoList1">
    <w:name w:val="No List1"/>
    <w:next w:val="NoList"/>
    <w:uiPriority w:val="99"/>
    <w:semiHidden/>
    <w:unhideWhenUsed/>
    <w:rsid w:val="00C348D4"/>
  </w:style>
  <w:style w:type="paragraph" w:customStyle="1" w:styleId="xl86">
    <w:name w:val="xl86"/>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7">
    <w:name w:val="xl87"/>
    <w:basedOn w:val="Normal"/>
    <w:rsid w:val="00C348D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88">
    <w:name w:val="xl88"/>
    <w:basedOn w:val="Normal"/>
    <w:rsid w:val="00C348D4"/>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89">
    <w:name w:val="xl89"/>
    <w:basedOn w:val="Normal"/>
    <w:rsid w:val="00C348D4"/>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90">
    <w:name w:val="xl90"/>
    <w:basedOn w:val="Normal"/>
    <w:rsid w:val="00C348D4"/>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page number" w:uiPriority="0"/>
    <w:lsdException w:name="Title" w:semiHidden="0" w:uiPriority="10" w:unhideWhenUsed="0"/>
    <w:lsdException w:name="Default Paragraph Font" w:uiPriority="1"/>
    <w:lsdException w:name="Subtitle" w:semiHidden="0" w:uiPriority="11" w:unhideWhenUsed="0"/>
    <w:lsdException w:name="Strong" w:semiHidden="0" w:uiPriority="22" w:unhideWhenUsed="0"/>
    <w:lsdException w:name="Emphasis" w:semiHidden="0" w:uiPriority="20" w:unhideWhenUsed="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xl65">
    <w:name w:val="xl65"/>
    <w:basedOn w:val="Normal"/>
    <w:rsid w:val="003F2DDD"/>
    <w:pP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66">
    <w:name w:val="xl6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67">
    <w:name w:val="xl67"/>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68">
    <w:name w:val="xl68"/>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69">
    <w:name w:val="xl69"/>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0">
    <w:name w:val="xl70"/>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1">
    <w:name w:val="xl7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2">
    <w:name w:val="xl72"/>
    <w:basedOn w:val="Normal"/>
    <w:rsid w:val="003F2DDD"/>
    <w:pP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73">
    <w:name w:val="xl73"/>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Times New Roman" w:eastAsia="Times New Roman" w:hAnsi="Times New Roman" w:cs="Times New Roman"/>
      <w:color w:val="auto"/>
      <w:sz w:val="24"/>
      <w:szCs w:val="24"/>
    </w:rPr>
  </w:style>
  <w:style w:type="paragraph" w:customStyle="1" w:styleId="xl74">
    <w:name w:val="xl74"/>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5">
    <w:name w:val="xl75"/>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Times New Roman" w:eastAsia="Times New Roman" w:hAnsi="Times New Roman" w:cs="Times New Roman"/>
      <w:color w:val="auto"/>
      <w:sz w:val="24"/>
      <w:szCs w:val="24"/>
    </w:rPr>
  </w:style>
  <w:style w:type="paragraph" w:customStyle="1" w:styleId="xl76">
    <w:name w:val="xl76"/>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77">
    <w:name w:val="xl77"/>
    <w:basedOn w:val="Normal"/>
    <w:rsid w:val="003F2DDD"/>
    <w:pPr>
      <w:spacing w:before="100" w:beforeAutospacing="1" w:after="100" w:afterAutospacing="1"/>
      <w:jc w:val="left"/>
    </w:pPr>
    <w:rPr>
      <w:rFonts w:ascii="Times New Roman" w:eastAsia="Times New Roman" w:hAnsi="Times New Roman" w:cs="Times New Roman"/>
      <w:b/>
      <w:bCs/>
      <w:color w:val="auto"/>
      <w:sz w:val="24"/>
      <w:szCs w:val="24"/>
    </w:rPr>
  </w:style>
  <w:style w:type="paragraph" w:customStyle="1" w:styleId="xl78">
    <w:name w:val="xl78"/>
    <w:basedOn w:val="Normal"/>
    <w:rsid w:val="003F2DD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79">
    <w:name w:val="xl79"/>
    <w:basedOn w:val="Normal"/>
    <w:rsid w:val="003F2DDD"/>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0">
    <w:name w:val="xl80"/>
    <w:basedOn w:val="Normal"/>
    <w:rsid w:val="003F2D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1">
    <w:name w:val="xl81"/>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auto"/>
      <w:sz w:val="24"/>
      <w:szCs w:val="24"/>
    </w:rPr>
  </w:style>
  <w:style w:type="paragraph" w:customStyle="1" w:styleId="xl82">
    <w:name w:val="xl82"/>
    <w:basedOn w:val="Normal"/>
    <w:rsid w:val="003F2DD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24"/>
      <w:szCs w:val="24"/>
    </w:rPr>
  </w:style>
  <w:style w:type="paragraph" w:customStyle="1" w:styleId="xl83">
    <w:name w:val="xl83"/>
    <w:basedOn w:val="Normal"/>
    <w:rsid w:val="00D06E1E"/>
    <w:pPr>
      <w:spacing w:before="100" w:beforeAutospacing="1" w:after="100" w:afterAutospacing="1"/>
      <w:jc w:val="left"/>
    </w:pPr>
    <w:rPr>
      <w:rFonts w:ascii="Times New Roman" w:eastAsia="Times New Roman" w:hAnsi="Times New Roman" w:cs="Times New Roman"/>
      <w:b/>
      <w:bCs/>
      <w:color w:val="auto"/>
      <w:sz w:val="18"/>
      <w:szCs w:val="18"/>
    </w:rPr>
  </w:style>
  <w:style w:type="paragraph" w:customStyle="1" w:styleId="xl84">
    <w:name w:val="xl84"/>
    <w:basedOn w:val="Normal"/>
    <w:rsid w:val="00C348D4"/>
    <w:pPr>
      <w:pBdr>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5">
    <w:name w:val="xl85"/>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numbering" w:customStyle="1" w:styleId="NoList1">
    <w:name w:val="No List1"/>
    <w:next w:val="NoList"/>
    <w:uiPriority w:val="99"/>
    <w:semiHidden/>
    <w:unhideWhenUsed/>
    <w:rsid w:val="00C348D4"/>
  </w:style>
  <w:style w:type="paragraph" w:customStyle="1" w:styleId="xl86">
    <w:name w:val="xl86"/>
    <w:basedOn w:val="Normal"/>
    <w:rsid w:val="00C348D4"/>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auto"/>
      <w:sz w:val="18"/>
      <w:szCs w:val="18"/>
    </w:rPr>
  </w:style>
  <w:style w:type="paragraph" w:customStyle="1" w:styleId="xl87">
    <w:name w:val="xl87"/>
    <w:basedOn w:val="Normal"/>
    <w:rsid w:val="00C348D4"/>
    <w:pPr>
      <w:pBdr>
        <w:top w:val="single" w:sz="4" w:space="0" w:color="auto"/>
        <w:bottom w:val="single" w:sz="4" w:space="0" w:color="auto"/>
        <w:right w:val="single" w:sz="4" w:space="0" w:color="auto"/>
      </w:pBdr>
      <w:spacing w:before="100" w:beforeAutospacing="1" w:after="100" w:afterAutospacing="1"/>
      <w:jc w:val="left"/>
    </w:pPr>
    <w:rPr>
      <w:rFonts w:ascii="Times New Roman" w:eastAsia="Times New Roman" w:hAnsi="Times New Roman" w:cs="Times New Roman"/>
      <w:color w:val="auto"/>
      <w:sz w:val="24"/>
      <w:szCs w:val="24"/>
    </w:rPr>
  </w:style>
  <w:style w:type="paragraph" w:customStyle="1" w:styleId="xl88">
    <w:name w:val="xl88"/>
    <w:basedOn w:val="Normal"/>
    <w:rsid w:val="00C348D4"/>
    <w:pPr>
      <w:pBdr>
        <w:top w:val="single" w:sz="4" w:space="0" w:color="auto"/>
        <w:left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89">
    <w:name w:val="xl89"/>
    <w:basedOn w:val="Normal"/>
    <w:rsid w:val="00C348D4"/>
    <w:pPr>
      <w:pBdr>
        <w:top w:val="single" w:sz="4" w:space="0" w:color="auto"/>
        <w:bottom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 w:type="paragraph" w:customStyle="1" w:styleId="xl90">
    <w:name w:val="xl90"/>
    <w:basedOn w:val="Normal"/>
    <w:rsid w:val="00C348D4"/>
    <w:pPr>
      <w:pBdr>
        <w:top w:val="single" w:sz="4" w:space="0" w:color="auto"/>
        <w:bottom w:val="single" w:sz="4" w:space="0" w:color="auto"/>
        <w:right w:val="single" w:sz="4" w:space="0" w:color="auto"/>
      </w:pBdr>
      <w:spacing w:before="100" w:beforeAutospacing="1" w:after="100" w:afterAutospacing="1"/>
      <w:jc w:val="right"/>
    </w:pPr>
    <w:rPr>
      <w:rFonts w:ascii="Times New Roman" w:eastAsia="Times New Roman" w:hAnsi="Times New Roman" w:cs="Times New Roman"/>
      <w:b/>
      <w:bCs/>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54356456">
      <w:bodyDiv w:val="1"/>
      <w:marLeft w:val="0"/>
      <w:marRight w:val="0"/>
      <w:marTop w:val="0"/>
      <w:marBottom w:val="0"/>
      <w:divBdr>
        <w:top w:val="none" w:sz="0" w:space="0" w:color="auto"/>
        <w:left w:val="none" w:sz="0" w:space="0" w:color="auto"/>
        <w:bottom w:val="none" w:sz="0" w:space="0" w:color="auto"/>
        <w:right w:val="none" w:sz="0" w:space="0" w:color="auto"/>
      </w:divBdr>
    </w:div>
    <w:div w:id="96483669">
      <w:bodyDiv w:val="1"/>
      <w:marLeft w:val="0"/>
      <w:marRight w:val="0"/>
      <w:marTop w:val="0"/>
      <w:marBottom w:val="0"/>
      <w:divBdr>
        <w:top w:val="none" w:sz="0" w:space="0" w:color="auto"/>
        <w:left w:val="none" w:sz="0" w:space="0" w:color="auto"/>
        <w:bottom w:val="none" w:sz="0" w:space="0" w:color="auto"/>
        <w:right w:val="none" w:sz="0" w:space="0" w:color="auto"/>
      </w:divBdr>
    </w:div>
    <w:div w:id="109789814">
      <w:bodyDiv w:val="1"/>
      <w:marLeft w:val="0"/>
      <w:marRight w:val="0"/>
      <w:marTop w:val="0"/>
      <w:marBottom w:val="0"/>
      <w:divBdr>
        <w:top w:val="none" w:sz="0" w:space="0" w:color="auto"/>
        <w:left w:val="none" w:sz="0" w:space="0" w:color="auto"/>
        <w:bottom w:val="none" w:sz="0" w:space="0" w:color="auto"/>
        <w:right w:val="none" w:sz="0" w:space="0" w:color="auto"/>
      </w:divBdr>
    </w:div>
    <w:div w:id="122579803">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87248737">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26191051">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34660139">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49528731">
      <w:bodyDiv w:val="1"/>
      <w:marLeft w:val="0"/>
      <w:marRight w:val="0"/>
      <w:marTop w:val="0"/>
      <w:marBottom w:val="0"/>
      <w:divBdr>
        <w:top w:val="none" w:sz="0" w:space="0" w:color="auto"/>
        <w:left w:val="none" w:sz="0" w:space="0" w:color="auto"/>
        <w:bottom w:val="none" w:sz="0" w:space="0" w:color="auto"/>
        <w:right w:val="none" w:sz="0" w:space="0" w:color="auto"/>
      </w:divBdr>
    </w:div>
    <w:div w:id="658996549">
      <w:bodyDiv w:val="1"/>
      <w:marLeft w:val="0"/>
      <w:marRight w:val="0"/>
      <w:marTop w:val="0"/>
      <w:marBottom w:val="0"/>
      <w:divBdr>
        <w:top w:val="none" w:sz="0" w:space="0" w:color="auto"/>
        <w:left w:val="none" w:sz="0" w:space="0" w:color="auto"/>
        <w:bottom w:val="none" w:sz="0" w:space="0" w:color="auto"/>
        <w:right w:val="none" w:sz="0" w:space="0" w:color="auto"/>
      </w:divBdr>
    </w:div>
    <w:div w:id="684214856">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67447846">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60958911">
      <w:bodyDiv w:val="1"/>
      <w:marLeft w:val="0"/>
      <w:marRight w:val="0"/>
      <w:marTop w:val="0"/>
      <w:marBottom w:val="0"/>
      <w:divBdr>
        <w:top w:val="none" w:sz="0" w:space="0" w:color="auto"/>
        <w:left w:val="none" w:sz="0" w:space="0" w:color="auto"/>
        <w:bottom w:val="none" w:sz="0" w:space="0" w:color="auto"/>
        <w:right w:val="none" w:sz="0" w:space="0" w:color="auto"/>
      </w:divBdr>
    </w:div>
    <w:div w:id="975186812">
      <w:bodyDiv w:val="1"/>
      <w:marLeft w:val="0"/>
      <w:marRight w:val="0"/>
      <w:marTop w:val="0"/>
      <w:marBottom w:val="0"/>
      <w:divBdr>
        <w:top w:val="none" w:sz="0" w:space="0" w:color="auto"/>
        <w:left w:val="none" w:sz="0" w:space="0" w:color="auto"/>
        <w:bottom w:val="none" w:sz="0" w:space="0" w:color="auto"/>
        <w:right w:val="none" w:sz="0" w:space="0" w:color="auto"/>
      </w:divBdr>
    </w:div>
    <w:div w:id="975720392">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29973633">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90622790">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446344837">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53869313">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819960129">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52264462">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Bcholadze@bog.ge"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mailto:Bcholadze@bog.ge"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F1BA059-0A49-413B-9E5F-26D1AF0D62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5</Pages>
  <Words>863</Words>
  <Characters>4922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5774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Irakli Kartvelishvili</dc:creator>
  <cp:lastModifiedBy>Beka Choladze</cp:lastModifiedBy>
  <cp:revision>3</cp:revision>
  <cp:lastPrinted>2019-10-17T14:03:00Z</cp:lastPrinted>
  <dcterms:created xsi:type="dcterms:W3CDTF">2020-09-07T08:38:00Z</dcterms:created>
  <dcterms:modified xsi:type="dcterms:W3CDTF">2020-09-07T08:49:00Z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