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bookmarkStart w:id="0" w:name="_GoBack"/>
      <w:bookmarkEnd w:id="0"/>
    </w:p>
    <w:p w14:paraId="7F37A681" w14:textId="0D2D6B1C" w:rsidR="009815C7" w:rsidRDefault="004F57AE" w:rsidP="00340161">
      <w:pPr>
        <w:spacing w:after="0" w:line="240" w:lineRule="auto"/>
        <w:jc w:val="center"/>
        <w:rPr>
          <w:rFonts w:ascii="Sylfaen" w:hAnsi="Sylfaen" w:cs="Sylfaen"/>
          <w:b/>
        </w:rPr>
      </w:pPr>
      <w:r>
        <w:rPr>
          <w:rFonts w:ascii="Sylfaen" w:hAnsi="Sylfaen" w:cs="Sylfaen"/>
          <w:b/>
          <w:noProof/>
        </w:rPr>
        <w:drawing>
          <wp:inline distT="0" distB="0" distL="0" distR="0" wp14:anchorId="51FD1212" wp14:editId="691FE79B">
            <wp:extent cx="2809875" cy="2809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809875" cy="2809875"/>
                    </a:xfrm>
                    <a:prstGeom prst="rect">
                      <a:avLst/>
                    </a:prstGeom>
                  </pic:spPr>
                </pic:pic>
              </a:graphicData>
            </a:graphic>
          </wp:inline>
        </w:drawing>
      </w:r>
    </w:p>
    <w:p w14:paraId="6219EDD7" w14:textId="3F50AC81" w:rsidR="004F57AE" w:rsidRDefault="004F57AE" w:rsidP="004F57AE">
      <w:pPr>
        <w:spacing w:after="0" w:line="240" w:lineRule="auto"/>
        <w:rPr>
          <w:rFonts w:ascii="Sylfaen" w:hAnsi="Sylfaen" w:cs="Sylfaen"/>
          <w:b/>
        </w:rPr>
      </w:pPr>
    </w:p>
    <w:p w14:paraId="14F6950D" w14:textId="77777777" w:rsidR="004F57AE" w:rsidRPr="00E37C5C" w:rsidRDefault="004F57AE" w:rsidP="004F57AE">
      <w:pPr>
        <w:spacing w:after="0" w:line="240" w:lineRule="auto"/>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3C59B82A" w:rsidR="00A71E0B" w:rsidRDefault="007E42B5" w:rsidP="00A71E0B">
      <w:pPr>
        <w:spacing w:after="0" w:line="240" w:lineRule="auto"/>
        <w:jc w:val="center"/>
        <w:rPr>
          <w:rFonts w:ascii="Sylfaen" w:hAnsi="Sylfaen" w:cs="Sylfaen"/>
          <w:b/>
          <w:lang w:val="ka-GE"/>
        </w:rPr>
      </w:pPr>
      <w:r>
        <w:rPr>
          <w:rFonts w:ascii="Sylfaen" w:hAnsi="Sylfaen" w:cs="Sylfaen"/>
          <w:b/>
        </w:rPr>
        <w:t xml:space="preserve">შპს „ჯორჯიან უოთერ ენდ ფაუერი“, </w:t>
      </w:r>
      <w:r w:rsidR="002A3665">
        <w:rPr>
          <w:rFonts w:ascii="Sylfaen" w:hAnsi="Sylfaen" w:cs="Sylfaen"/>
          <w:b/>
          <w:lang w:val="ka-GE"/>
        </w:rPr>
        <w:t xml:space="preserve"> </w:t>
      </w:r>
      <w:r w:rsidR="002A3665" w:rsidRPr="002A3665">
        <w:rPr>
          <w:rFonts w:ascii="Sylfaen" w:hAnsi="Sylfaen" w:cs="Sylfaen"/>
          <w:b/>
          <w:lang w:val="ka-GE"/>
        </w:rPr>
        <w:t xml:space="preserve">შპს „მცხეთის წყალი“ </w:t>
      </w:r>
      <w:r>
        <w:rPr>
          <w:rFonts w:ascii="Sylfaen" w:hAnsi="Sylfaen" w:cs="Sylfaen"/>
          <w:b/>
          <w:lang w:val="ka-GE"/>
        </w:rPr>
        <w:t xml:space="preserve"> და </w:t>
      </w:r>
      <w:r w:rsidRPr="007E42B5">
        <w:rPr>
          <w:rFonts w:ascii="Sylfaen" w:hAnsi="Sylfaen" w:cs="Sylfaen"/>
          <w:b/>
          <w:lang w:val="ka-GE"/>
        </w:rPr>
        <w:t xml:space="preserve">შპს „რუსთავის წყალი“ </w:t>
      </w:r>
      <w:r>
        <w:rPr>
          <w:rFonts w:ascii="Sylfaen" w:hAnsi="Sylfaen" w:cs="Sylfaen"/>
          <w:b/>
          <w:lang w:val="ka-GE"/>
        </w:rPr>
        <w:t xml:space="preserve"> </w:t>
      </w:r>
      <w:r w:rsidR="002A3665">
        <w:rPr>
          <w:rFonts w:ascii="Sylfaen" w:hAnsi="Sylfaen" w:cs="Sylfaen"/>
          <w:b/>
          <w:lang w:val="ka-GE"/>
        </w:rPr>
        <w:t>აცხადებენ კ</w:t>
      </w:r>
      <w:r w:rsidR="00340161">
        <w:rPr>
          <w:rFonts w:ascii="Sylfaen" w:hAnsi="Sylfaen" w:cs="Sylfaen"/>
          <w:b/>
          <w:lang w:val="ka-GE"/>
        </w:rPr>
        <w:t>ონსოლიდირებულ</w:t>
      </w:r>
      <w:r w:rsidR="00706C5C">
        <w:rPr>
          <w:rFonts w:ascii="Sylfaen" w:hAnsi="Sylfaen" w:cs="Sylfaen"/>
          <w:b/>
          <w:lang w:val="ka-GE"/>
        </w:rPr>
        <w:t xml:space="preserve">/გაერთიანებულ </w:t>
      </w:r>
      <w:r w:rsidR="00340161">
        <w:rPr>
          <w:rFonts w:ascii="Sylfaen" w:hAnsi="Sylfaen" w:cs="Sylfaen"/>
          <w:b/>
          <w:lang w:val="ka-GE"/>
        </w:rPr>
        <w:t>ელექტრონულ ტენდერ</w:t>
      </w:r>
      <w:r w:rsidR="009815C7" w:rsidRPr="00E37C5C">
        <w:rPr>
          <w:rFonts w:ascii="Sylfaen" w:hAnsi="Sylfaen" w:cs="Sylfaen"/>
          <w:b/>
          <w:lang w:val="ka-GE"/>
        </w:rPr>
        <w:t xml:space="preserve">ს </w:t>
      </w:r>
    </w:p>
    <w:p w14:paraId="68E5B318" w14:textId="2A7FD02F" w:rsidR="0062783B" w:rsidRDefault="00464505" w:rsidP="0062783B">
      <w:pPr>
        <w:spacing w:after="0" w:line="240" w:lineRule="auto"/>
        <w:jc w:val="center"/>
        <w:rPr>
          <w:rFonts w:ascii="Sylfaen" w:hAnsi="Sylfaen" w:cs="Sylfaen"/>
          <w:b/>
          <w:lang w:val="ka-GE"/>
        </w:rPr>
      </w:pPr>
      <w:r>
        <w:rPr>
          <w:rFonts w:ascii="Sylfaen" w:hAnsi="Sylfaen" w:cs="Sylfaen"/>
          <w:b/>
          <w:lang w:val="ka-GE"/>
        </w:rPr>
        <w:t xml:space="preserve">მეორადი მსუბუქი </w:t>
      </w:r>
      <w:r w:rsidR="002A3665">
        <w:rPr>
          <w:rFonts w:ascii="Sylfaen" w:hAnsi="Sylfaen" w:cs="Sylfaen"/>
          <w:b/>
          <w:lang w:val="ka-GE"/>
        </w:rPr>
        <w:t>ავტომობილების</w:t>
      </w:r>
      <w:r w:rsidR="00597519">
        <w:rPr>
          <w:rFonts w:ascii="Sylfaen" w:hAnsi="Sylfaen" w:cs="Sylfaen"/>
          <w:b/>
          <w:lang w:val="ka-GE"/>
        </w:rPr>
        <w:t>, მიკრო ავტობუსების, მძიმე ტექნიკის</w:t>
      </w:r>
      <w:r>
        <w:rPr>
          <w:rFonts w:ascii="Sylfaen" w:hAnsi="Sylfaen" w:cs="Sylfaen"/>
          <w:b/>
          <w:lang w:val="ka-GE"/>
        </w:rPr>
        <w:t xml:space="preserve"> და სპეც ტექნიკის</w:t>
      </w:r>
      <w:r w:rsidR="00706C5C">
        <w:rPr>
          <w:rFonts w:ascii="Sylfaen" w:hAnsi="Sylfaen" w:cs="Sylfaen"/>
          <w:b/>
          <w:lang w:val="ka-GE"/>
        </w:rPr>
        <w:t xml:space="preserve"> </w:t>
      </w:r>
      <w:r w:rsidR="002A3665">
        <w:rPr>
          <w:rFonts w:ascii="Sylfaen" w:hAnsi="Sylfaen" w:cs="Sylfaen"/>
          <w:b/>
          <w:lang w:val="ka-GE"/>
        </w:rPr>
        <w:t>გაყიდვაზე</w:t>
      </w:r>
    </w:p>
    <w:p w14:paraId="04626E79" w14:textId="77777777" w:rsidR="0062783B" w:rsidRDefault="0062783B" w:rsidP="0062783B">
      <w:pPr>
        <w:spacing w:after="0" w:line="240" w:lineRule="auto"/>
        <w:jc w:val="center"/>
        <w:rPr>
          <w:rFonts w:ascii="Sylfaen" w:hAnsi="Sylfaen" w:cs="Sylfaen"/>
          <w:b/>
          <w:lang w:val="ka-GE"/>
        </w:rPr>
      </w:pPr>
    </w:p>
    <w:p w14:paraId="0C0E685F" w14:textId="313C4F8B" w:rsidR="001B055A" w:rsidRPr="004B0C7B" w:rsidRDefault="001431A6" w:rsidP="00794191">
      <w:pPr>
        <w:spacing w:after="0" w:line="240" w:lineRule="auto"/>
        <w:jc w:val="center"/>
        <w:rPr>
          <w:rFonts w:ascii="Sylfaen" w:hAnsi="Sylfaen" w:cs="Sylfaen"/>
          <w:b/>
          <w:bCs/>
        </w:rPr>
      </w:pPr>
      <w:r w:rsidRPr="001431A6">
        <w:rPr>
          <w:rFonts w:ascii="Sylfaen" w:hAnsi="Sylfaen" w:cs="Sylfaen"/>
          <w:b/>
          <w:lang w:val="ka-GE"/>
        </w:rPr>
        <w:t>032-BID-20</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67DD1E21" w:rsidR="00C27890" w:rsidRDefault="002A3665" w:rsidP="00C27890">
      <w:pPr>
        <w:pStyle w:val="ListParagraph"/>
        <w:numPr>
          <w:ilvl w:val="1"/>
          <w:numId w:val="33"/>
        </w:numPr>
        <w:spacing w:line="240" w:lineRule="auto"/>
        <w:rPr>
          <w:rFonts w:ascii="Sylfaen" w:hAnsi="Sylfaen"/>
          <w:b/>
          <w:lang w:val="ka-GE"/>
        </w:rPr>
      </w:pPr>
      <w:r>
        <w:rPr>
          <w:rFonts w:ascii="Sylfaen" w:hAnsi="Sylfaen"/>
          <w:b/>
          <w:lang w:val="ka-GE"/>
        </w:rPr>
        <w:t>გამყიდველის</w:t>
      </w:r>
      <w:r w:rsidR="001B055A" w:rsidRPr="00C27890">
        <w:rPr>
          <w:rFonts w:ascii="Sylfaen" w:hAnsi="Sylfaen"/>
          <w:b/>
          <w:lang w:val="ka-GE"/>
        </w:rPr>
        <w:t xml:space="preserve"> დასახელება</w:t>
      </w:r>
      <w:r>
        <w:rPr>
          <w:rFonts w:ascii="Sylfaen" w:hAnsi="Sylfaen"/>
          <w:b/>
          <w:lang w:val="ka-GE"/>
        </w:rPr>
        <w:t>:</w:t>
      </w:r>
    </w:p>
    <w:p w14:paraId="462DAC2A" w14:textId="77777777" w:rsidR="00340161" w:rsidRPr="002A3665" w:rsidRDefault="00D30223" w:rsidP="00191803">
      <w:pPr>
        <w:spacing w:line="240" w:lineRule="auto"/>
        <w:rPr>
          <w:rFonts w:ascii="Arial" w:hAnsi="Arial"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2A3665">
        <w:rPr>
          <w:rFonts w:ascii="Arial" w:hAnsi="Arial" w:cs="Arial"/>
          <w:lang w:val="ka-GE"/>
        </w:rPr>
        <w:t>(GWP</w:t>
      </w:r>
      <w:r w:rsidR="00D95150" w:rsidRPr="002A3665">
        <w:rPr>
          <w:rFonts w:ascii="Arial" w:hAnsi="Arial" w:cs="Arial"/>
          <w:lang w:val="ka-GE"/>
        </w:rPr>
        <w:t xml:space="preserve">, </w:t>
      </w:r>
      <w:r w:rsidR="00D95150">
        <w:rPr>
          <w:rFonts w:ascii="Sylfaen" w:hAnsi="Sylfaen" w:cs="Arial"/>
          <w:lang w:val="ka-GE"/>
        </w:rPr>
        <w:t>ს/ნ</w:t>
      </w:r>
      <w:r w:rsidR="0040587B">
        <w:rPr>
          <w:rFonts w:ascii="Sylfaen" w:hAnsi="Sylfaen" w:cs="Arial"/>
          <w:lang w:val="ka-GE"/>
        </w:rPr>
        <w:t xml:space="preserve"> </w:t>
      </w:r>
      <w:r w:rsidR="0040587B" w:rsidRPr="002A3665">
        <w:rPr>
          <w:rFonts w:ascii="Arial" w:hAnsi="Arial" w:cs="Arial"/>
          <w:lang w:val="ka-GE"/>
        </w:rPr>
        <w:t>203826002</w:t>
      </w:r>
      <w:r w:rsidR="00713EFC" w:rsidRPr="002A3665">
        <w:rPr>
          <w:rFonts w:ascii="Arial" w:hAnsi="Arial" w:cs="Arial"/>
          <w:lang w:val="ka-GE"/>
        </w:rPr>
        <w:t>)</w:t>
      </w:r>
    </w:p>
    <w:p w14:paraId="179EEA1B" w14:textId="081F1963" w:rsidR="00340161" w:rsidRDefault="00340161" w:rsidP="00191803">
      <w:pPr>
        <w:spacing w:line="240" w:lineRule="auto"/>
        <w:rPr>
          <w:rFonts w:ascii="Sylfaen" w:hAnsi="Sylfaen" w:cs="Arial"/>
          <w:lang w:val="ka-GE"/>
        </w:rPr>
      </w:pPr>
      <w:r>
        <w:rPr>
          <w:rFonts w:ascii="Sylfaen" w:hAnsi="Sylfaen" w:cs="Arial"/>
          <w:lang w:val="ka-GE"/>
        </w:rPr>
        <w:t xml:space="preserve">შპს </w:t>
      </w:r>
      <w:r w:rsidR="001846C4">
        <w:rPr>
          <w:rFonts w:ascii="Sylfaen" w:hAnsi="Sylfaen" w:cs="Arial"/>
          <w:lang w:val="ka-GE"/>
        </w:rPr>
        <w:t>„</w:t>
      </w:r>
      <w:r>
        <w:rPr>
          <w:rFonts w:ascii="Sylfaen" w:hAnsi="Sylfaen" w:cs="Arial"/>
          <w:lang w:val="ka-GE"/>
        </w:rPr>
        <w:t>რუსთავის წყალი</w:t>
      </w:r>
      <w:r w:rsidR="001846C4">
        <w:rPr>
          <w:rFonts w:ascii="Sylfaen" w:hAnsi="Sylfaen" w:cs="Arial"/>
          <w:lang w:val="ka-GE"/>
        </w:rPr>
        <w:t>“ (</w:t>
      </w:r>
      <w:r w:rsidR="001846C4" w:rsidRPr="002A3665">
        <w:rPr>
          <w:rFonts w:ascii="Sylfaen" w:hAnsi="Sylfaen" w:cs="Arial"/>
          <w:lang w:val="ka-GE"/>
        </w:rPr>
        <w:t xml:space="preserve">RWC, </w:t>
      </w:r>
      <w:r w:rsidR="001846C4">
        <w:rPr>
          <w:rFonts w:ascii="Sylfaen" w:hAnsi="Sylfaen" w:cs="Arial"/>
          <w:lang w:val="ka-GE"/>
        </w:rPr>
        <w:t>ს/ნ 216323351)</w:t>
      </w:r>
    </w:p>
    <w:p w14:paraId="0353AF42" w14:textId="584D7C0B" w:rsidR="001B055A" w:rsidRDefault="007E42B5" w:rsidP="001B055A">
      <w:pPr>
        <w:spacing w:after="0" w:line="240" w:lineRule="auto"/>
        <w:jc w:val="both"/>
        <w:rPr>
          <w:rFonts w:ascii="Sylfaen" w:hAnsi="Sylfaen" w:cs="Arial"/>
          <w:lang w:val="ka-GE"/>
        </w:rPr>
      </w:pPr>
      <w:r w:rsidRPr="007E42B5">
        <w:rPr>
          <w:rFonts w:ascii="Sylfaen" w:hAnsi="Sylfaen" w:cs="Arial"/>
          <w:lang w:val="ka-GE"/>
        </w:rPr>
        <w:t>შპს „მცხეთის წყალი“ (MWC, ს/ნ 236052515)</w:t>
      </w:r>
    </w:p>
    <w:p w14:paraId="2F9C86E4" w14:textId="77777777" w:rsidR="007E42B5" w:rsidRPr="002A3665" w:rsidRDefault="007E42B5" w:rsidP="001B055A">
      <w:pPr>
        <w:spacing w:after="0" w:line="240" w:lineRule="auto"/>
        <w:jc w:val="both"/>
        <w:rPr>
          <w:rFonts w:ascii="Sylfaen" w:hAnsi="Sylfaen" w:cs="Sylfaen"/>
          <w:b/>
          <w:bCs/>
          <w:lang w:val="ka-GE"/>
        </w:rPr>
      </w:pPr>
    </w:p>
    <w:p w14:paraId="42C81158" w14:textId="5A83D407"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464505">
        <w:rPr>
          <w:rFonts w:ascii="Sylfaen" w:hAnsi="Sylfaen"/>
          <w:b/>
          <w:lang w:val="ka-GE"/>
        </w:rPr>
        <w:t>მეორადი მსუბუქი ავტომობილების და სპეც ტექნიკის ჩამონათვალი,</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79B2AEC1" w:rsidR="000353F8"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Pr>
          <w:rFonts w:ascii="Sylfaen" w:hAnsi="Sylfaen" w:cs="Sylfaen"/>
          <w:lang w:val="ka-GE"/>
        </w:rPr>
        <w:t xml:space="preserve">ში მოცემულია გასაყიდი </w:t>
      </w:r>
      <w:r w:rsidR="00C0280A">
        <w:rPr>
          <w:rFonts w:ascii="Sylfaen" w:hAnsi="Sylfaen" w:cs="Sylfaen"/>
          <w:lang w:val="ka-GE"/>
        </w:rPr>
        <w:t>ტექნიკის</w:t>
      </w:r>
      <w:r w:rsidR="0020260D">
        <w:rPr>
          <w:rFonts w:ascii="Sylfaen" w:hAnsi="Sylfaen" w:cs="Sylfaen"/>
          <w:lang w:val="ka-GE"/>
        </w:rPr>
        <w:t xml:space="preserve"> დასახელბა, რაოდენობა და კომენტარი </w:t>
      </w:r>
      <w:r w:rsidR="00C0280A">
        <w:rPr>
          <w:rFonts w:ascii="Sylfaen" w:hAnsi="Sylfaen" w:cs="Sylfaen"/>
          <w:lang w:val="ka-GE"/>
        </w:rPr>
        <w:t>მის</w:t>
      </w:r>
      <w:r w:rsidR="00C8576A">
        <w:rPr>
          <w:rFonts w:ascii="Sylfaen" w:hAnsi="Sylfaen" w:cs="Sylfaen"/>
          <w:lang w:val="ka-GE"/>
        </w:rPr>
        <w:t xml:space="preserve"> ეხლანდელ </w:t>
      </w:r>
      <w:r w:rsidR="00597519">
        <w:rPr>
          <w:rFonts w:ascii="Sylfaen" w:hAnsi="Sylfaen" w:cs="Sylfaen"/>
          <w:lang w:val="ka-GE"/>
        </w:rPr>
        <w:t>მდგომარეობაზე, სამ ლოტად:</w:t>
      </w:r>
    </w:p>
    <w:p w14:paraId="61ABECC4" w14:textId="77777777" w:rsidR="00597519" w:rsidRDefault="00597519" w:rsidP="000353F8">
      <w:pPr>
        <w:spacing w:after="0" w:line="240" w:lineRule="auto"/>
        <w:jc w:val="both"/>
        <w:rPr>
          <w:rFonts w:ascii="Sylfaen" w:hAnsi="Sylfaen" w:cs="Sylfaen"/>
          <w:lang w:val="ka-GE"/>
        </w:rPr>
      </w:pPr>
    </w:p>
    <w:p w14:paraId="0708D439" w14:textId="100442DC" w:rsidR="00597519" w:rsidRDefault="00597519" w:rsidP="00597519">
      <w:pPr>
        <w:pStyle w:val="ListParagraph"/>
        <w:numPr>
          <w:ilvl w:val="0"/>
          <w:numId w:val="38"/>
        </w:numPr>
        <w:spacing w:after="0" w:line="240" w:lineRule="auto"/>
        <w:jc w:val="both"/>
        <w:rPr>
          <w:rFonts w:ascii="Sylfaen" w:hAnsi="Sylfaen" w:cs="Sylfaen"/>
          <w:lang w:val="ka-GE"/>
        </w:rPr>
      </w:pPr>
      <w:r>
        <w:rPr>
          <w:rFonts w:ascii="Sylfaen" w:hAnsi="Sylfaen" w:cs="Sylfaen"/>
          <w:lang w:val="ka-GE"/>
        </w:rPr>
        <w:t xml:space="preserve">ლოტი 1 </w:t>
      </w:r>
      <w:r w:rsidR="00E14FEE" w:rsidRPr="004F57AE">
        <w:rPr>
          <w:rFonts w:ascii="Sylfaen" w:hAnsi="Sylfaen" w:cs="Sylfaen"/>
          <w:u w:val="single"/>
        </w:rPr>
        <w:t>(</w:t>
      </w:r>
      <w:r w:rsidR="00E14FEE" w:rsidRPr="004F57AE">
        <w:rPr>
          <w:rFonts w:ascii="Sylfaen" w:hAnsi="Sylfaen" w:cs="Sylfaen"/>
          <w:u w:val="single"/>
          <w:lang w:val="ka-GE"/>
        </w:rPr>
        <w:t xml:space="preserve">ექსელის ცხრილში </w:t>
      </w:r>
      <w:r w:rsidR="00E14FEE" w:rsidRPr="004F57AE">
        <w:rPr>
          <w:rFonts w:ascii="Sylfaen" w:hAnsi="Sylfaen" w:cs="Sylfaen"/>
          <w:u w:val="single"/>
        </w:rPr>
        <w:t>sheet 1)</w:t>
      </w:r>
      <w:r w:rsidR="00E14FEE">
        <w:rPr>
          <w:rFonts w:ascii="Sylfaen" w:hAnsi="Sylfaen" w:cs="Sylfaen"/>
          <w:u w:val="single"/>
        </w:rPr>
        <w:t xml:space="preserve"> </w:t>
      </w:r>
      <w:r>
        <w:rPr>
          <w:rFonts w:ascii="Sylfaen" w:hAnsi="Sylfaen" w:cs="Sylfaen"/>
          <w:lang w:val="ka-GE"/>
        </w:rPr>
        <w:t xml:space="preserve">- </w:t>
      </w:r>
      <w:r w:rsidRPr="00597519">
        <w:rPr>
          <w:rFonts w:ascii="Sylfaen" w:hAnsi="Sylfaen" w:cs="Sylfaen"/>
          <w:lang w:val="ka-GE"/>
        </w:rPr>
        <w:t>შპს „ჯორჯიან უოთერ ენდ ფაუერი“ (GWP, ს/ნ 203826002)</w:t>
      </w:r>
    </w:p>
    <w:p w14:paraId="26F3541C" w14:textId="6446A704" w:rsidR="00597519" w:rsidRDefault="00597519" w:rsidP="00597519">
      <w:pPr>
        <w:pStyle w:val="ListParagraph"/>
        <w:numPr>
          <w:ilvl w:val="0"/>
          <w:numId w:val="38"/>
        </w:numPr>
        <w:spacing w:after="0" w:line="240" w:lineRule="auto"/>
        <w:jc w:val="both"/>
        <w:rPr>
          <w:rFonts w:ascii="Sylfaen" w:hAnsi="Sylfaen" w:cs="Sylfaen"/>
          <w:lang w:val="ka-GE"/>
        </w:rPr>
      </w:pPr>
      <w:r>
        <w:rPr>
          <w:rFonts w:ascii="Sylfaen" w:hAnsi="Sylfaen" w:cs="Sylfaen"/>
          <w:lang w:val="ka-GE"/>
        </w:rPr>
        <w:t>ლოტი 2</w:t>
      </w:r>
      <w:r w:rsidR="00E14FEE">
        <w:rPr>
          <w:rFonts w:ascii="Sylfaen" w:hAnsi="Sylfaen" w:cs="Sylfaen"/>
          <w:lang w:val="ka-GE"/>
        </w:rPr>
        <w:t xml:space="preserve"> </w:t>
      </w:r>
      <w:r w:rsidR="00E14FEE" w:rsidRPr="004F57AE">
        <w:rPr>
          <w:rFonts w:ascii="Sylfaen" w:hAnsi="Sylfaen" w:cs="Sylfaen"/>
          <w:u w:val="single"/>
        </w:rPr>
        <w:t>(</w:t>
      </w:r>
      <w:r w:rsidR="00E14FEE" w:rsidRPr="004F57AE">
        <w:rPr>
          <w:rFonts w:ascii="Sylfaen" w:hAnsi="Sylfaen" w:cs="Sylfaen"/>
          <w:u w:val="single"/>
          <w:lang w:val="ka-GE"/>
        </w:rPr>
        <w:t xml:space="preserve">ექსელის ცხრილში </w:t>
      </w:r>
      <w:r w:rsidR="00E14FEE">
        <w:rPr>
          <w:rFonts w:ascii="Sylfaen" w:hAnsi="Sylfaen" w:cs="Sylfaen"/>
          <w:u w:val="single"/>
        </w:rPr>
        <w:t>sheet 2</w:t>
      </w:r>
      <w:r w:rsidR="00E14FEE" w:rsidRPr="004F57AE">
        <w:rPr>
          <w:rFonts w:ascii="Sylfaen" w:hAnsi="Sylfaen" w:cs="Sylfaen"/>
          <w:u w:val="single"/>
        </w:rPr>
        <w:t>)</w:t>
      </w:r>
      <w:r w:rsidR="00E14FEE">
        <w:rPr>
          <w:rFonts w:ascii="Sylfaen" w:hAnsi="Sylfaen" w:cs="Sylfaen"/>
          <w:u w:val="single"/>
        </w:rPr>
        <w:t xml:space="preserve"> </w:t>
      </w:r>
      <w:r>
        <w:rPr>
          <w:rFonts w:ascii="Sylfaen" w:hAnsi="Sylfaen" w:cs="Sylfaen"/>
          <w:lang w:val="ka-GE"/>
        </w:rPr>
        <w:t xml:space="preserve">-  </w:t>
      </w:r>
      <w:r w:rsidRPr="00597519">
        <w:rPr>
          <w:rFonts w:ascii="Sylfaen" w:hAnsi="Sylfaen" w:cs="Sylfaen"/>
          <w:lang w:val="ka-GE"/>
        </w:rPr>
        <w:t>შპს „რუსთავის წყალი“ (RWC, ს/ნ 216323351)</w:t>
      </w:r>
    </w:p>
    <w:p w14:paraId="2F33E4B7" w14:textId="27E573A7" w:rsidR="00597519" w:rsidRPr="00597519" w:rsidRDefault="00597519" w:rsidP="00597519">
      <w:pPr>
        <w:pStyle w:val="ListParagraph"/>
        <w:numPr>
          <w:ilvl w:val="0"/>
          <w:numId w:val="38"/>
        </w:numPr>
        <w:spacing w:after="0" w:line="240" w:lineRule="auto"/>
        <w:jc w:val="both"/>
        <w:rPr>
          <w:rFonts w:ascii="Sylfaen" w:hAnsi="Sylfaen" w:cs="Sylfaen"/>
          <w:lang w:val="ka-GE"/>
        </w:rPr>
      </w:pPr>
      <w:r>
        <w:rPr>
          <w:rFonts w:ascii="Sylfaen" w:hAnsi="Sylfaen" w:cs="Sylfaen"/>
          <w:lang w:val="ka-GE"/>
        </w:rPr>
        <w:t>ლოტი 3</w:t>
      </w:r>
      <w:r w:rsidR="00E14FEE">
        <w:rPr>
          <w:rFonts w:ascii="Sylfaen" w:hAnsi="Sylfaen" w:cs="Sylfaen"/>
          <w:lang w:val="ka-GE"/>
        </w:rPr>
        <w:t xml:space="preserve"> </w:t>
      </w:r>
      <w:r w:rsidR="00E14FEE" w:rsidRPr="004F57AE">
        <w:rPr>
          <w:rFonts w:ascii="Sylfaen" w:hAnsi="Sylfaen" w:cs="Sylfaen"/>
          <w:u w:val="single"/>
        </w:rPr>
        <w:t>(</w:t>
      </w:r>
      <w:r w:rsidR="00E14FEE" w:rsidRPr="004F57AE">
        <w:rPr>
          <w:rFonts w:ascii="Sylfaen" w:hAnsi="Sylfaen" w:cs="Sylfaen"/>
          <w:u w:val="single"/>
          <w:lang w:val="ka-GE"/>
        </w:rPr>
        <w:t xml:space="preserve">ექსელის ცხრილში </w:t>
      </w:r>
      <w:r w:rsidR="00E14FEE">
        <w:rPr>
          <w:rFonts w:ascii="Sylfaen" w:hAnsi="Sylfaen" w:cs="Sylfaen"/>
          <w:u w:val="single"/>
        </w:rPr>
        <w:t>sheet 3</w:t>
      </w:r>
      <w:r w:rsidR="00E14FEE" w:rsidRPr="004F57AE">
        <w:rPr>
          <w:rFonts w:ascii="Sylfaen" w:hAnsi="Sylfaen" w:cs="Sylfaen"/>
          <w:u w:val="single"/>
        </w:rPr>
        <w:t>)</w:t>
      </w:r>
      <w:r w:rsidR="00E14FEE">
        <w:rPr>
          <w:rFonts w:ascii="Sylfaen" w:hAnsi="Sylfaen" w:cs="Sylfaen"/>
          <w:u w:val="single"/>
        </w:rPr>
        <w:t xml:space="preserve"> </w:t>
      </w:r>
      <w:r>
        <w:rPr>
          <w:rFonts w:ascii="Sylfaen" w:hAnsi="Sylfaen" w:cs="Sylfaen"/>
          <w:lang w:val="ka-GE"/>
        </w:rPr>
        <w:t xml:space="preserve"> - </w:t>
      </w:r>
      <w:r w:rsidRPr="00597519">
        <w:rPr>
          <w:rFonts w:ascii="Sylfaen" w:hAnsi="Sylfaen" w:cs="Sylfaen"/>
          <w:lang w:val="ka-GE"/>
        </w:rPr>
        <w:t>შპს „მცხეთის წყალი“ (MWC, ს/ნ 236052515)</w:t>
      </w:r>
    </w:p>
    <w:p w14:paraId="78DB198F" w14:textId="0CE581DB" w:rsidR="00464505" w:rsidRDefault="00464505" w:rsidP="000353F8">
      <w:pPr>
        <w:spacing w:after="0" w:line="240" w:lineRule="auto"/>
        <w:jc w:val="both"/>
        <w:rPr>
          <w:rFonts w:ascii="Sylfaen" w:hAnsi="Sylfaen" w:cs="Sylfaen"/>
          <w:lang w:val="ka-GE"/>
        </w:rPr>
      </w:pPr>
    </w:p>
    <w:p w14:paraId="5BB35D03" w14:textId="68BDFA85" w:rsidR="00464505" w:rsidRDefault="00597519" w:rsidP="000353F8">
      <w:pPr>
        <w:spacing w:after="0" w:line="240" w:lineRule="auto"/>
        <w:jc w:val="both"/>
        <w:rPr>
          <w:rFonts w:ascii="Sylfaen" w:hAnsi="Sylfaen" w:cs="Sylfaen"/>
          <w:lang w:val="ka-GE"/>
        </w:rPr>
      </w:pPr>
      <w:r w:rsidRPr="00597519">
        <w:rPr>
          <w:rFonts w:ascii="Sylfaen" w:hAnsi="Sylfaen" w:cs="Sylfaen"/>
          <w:lang w:val="ka-GE"/>
        </w:rPr>
        <w:t xml:space="preserve">მეორადი მსუბუქი ავტომობილების, მიკრო ავტობუსების, მძიმე ტექნიკის და სპეც ტექნიკის </w:t>
      </w:r>
      <w:r w:rsidR="00464505">
        <w:rPr>
          <w:rFonts w:ascii="Sylfaen" w:hAnsi="Sylfaen" w:cs="Sylfaen"/>
          <w:lang w:val="ka-GE"/>
        </w:rPr>
        <w:t>შესაფას</w:t>
      </w:r>
      <w:r w:rsidR="0062783B">
        <w:rPr>
          <w:rFonts w:ascii="Sylfaen" w:hAnsi="Sylfaen" w:cs="Sylfaen"/>
          <w:lang w:val="ka-GE"/>
        </w:rPr>
        <w:t xml:space="preserve">ებლად აუცილებელია ადგილზე ვიზიტი და </w:t>
      </w:r>
      <w:r w:rsidR="00464505">
        <w:rPr>
          <w:rFonts w:ascii="Sylfaen" w:hAnsi="Sylfaen" w:cs="Sylfaen"/>
          <w:lang w:val="ka-GE"/>
        </w:rPr>
        <w:t xml:space="preserve">დათვალიერება. </w:t>
      </w:r>
    </w:p>
    <w:p w14:paraId="0FD09E78" w14:textId="03A93460" w:rsidR="00597519" w:rsidRDefault="00597519" w:rsidP="000353F8">
      <w:pPr>
        <w:spacing w:after="0" w:line="240" w:lineRule="auto"/>
        <w:jc w:val="both"/>
        <w:rPr>
          <w:rFonts w:ascii="Sylfaen" w:hAnsi="Sylfaen" w:cs="Sylfaen"/>
          <w:lang w:val="ka-GE"/>
        </w:rPr>
      </w:pPr>
    </w:p>
    <w:p w14:paraId="0D4AE72C" w14:textId="4B792956" w:rsidR="00597519" w:rsidRPr="00597519" w:rsidRDefault="00597519"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Pr>
          <w:rFonts w:ascii="Sylfaen" w:hAnsi="Sylfaen" w:cs="Sylfaen"/>
          <w:lang w:val="ka-GE"/>
        </w:rPr>
        <w:t>ში წარმოდგენილი მსუბუქი ავტომობილები, მიკრო ავ</w:t>
      </w:r>
      <w:r w:rsidR="00914B78">
        <w:rPr>
          <w:rFonts w:ascii="Sylfaen" w:hAnsi="Sylfaen" w:cs="Sylfaen"/>
          <w:lang w:val="ka-GE"/>
        </w:rPr>
        <w:t xml:space="preserve">ტობუსები, მძიმე ტექნიკა და სპეც </w:t>
      </w:r>
      <w:r>
        <w:rPr>
          <w:rFonts w:ascii="Sylfaen" w:hAnsi="Sylfaen" w:cs="Sylfaen"/>
          <w:lang w:val="ka-GE"/>
        </w:rPr>
        <w:t>ტექნიკა არის მეორად მდგომარეობაში. გამყიდველი არ იღებას პასუხისმგებლობას მის ექსპლუატაციაში ვარგისიანობაზე. მყიდველი ვალდებულია შესყიდვამდე ჯეროვნად შეამოწმოს შესყიდვის ობიექტი.</w:t>
      </w:r>
    </w:p>
    <w:p w14:paraId="728CFDAF" w14:textId="77777777" w:rsidR="00597519" w:rsidRPr="00597519" w:rsidRDefault="00597519" w:rsidP="000353F8">
      <w:pPr>
        <w:spacing w:after="0" w:line="240" w:lineRule="auto"/>
        <w:jc w:val="both"/>
        <w:rPr>
          <w:rFonts w:ascii="Sylfaen" w:hAnsi="Sylfaen" w:cs="Sylfaen"/>
        </w:rPr>
      </w:pPr>
    </w:p>
    <w:p w14:paraId="7FF07E49" w14:textId="3FCC53D0" w:rsidR="0020260D" w:rsidRDefault="0020260D" w:rsidP="000353F8">
      <w:pPr>
        <w:spacing w:after="0" w:line="240" w:lineRule="auto"/>
        <w:jc w:val="both"/>
        <w:rPr>
          <w:rFonts w:ascii="Sylfaen" w:hAnsi="Sylfaen" w:cs="Sylfaen"/>
          <w:lang w:val="ka-GE"/>
        </w:rPr>
      </w:pPr>
    </w:p>
    <w:p w14:paraId="1CB8340C" w14:textId="596F8DD1" w:rsidR="00C8576A" w:rsidRDefault="00C8576A" w:rsidP="000353F8">
      <w:pPr>
        <w:spacing w:after="0" w:line="240" w:lineRule="auto"/>
        <w:jc w:val="both"/>
        <w:rPr>
          <w:rFonts w:ascii="Sylfaen" w:hAnsi="Sylfaen" w:cs="Sylfaen"/>
          <w:lang w:val="ka-GE"/>
        </w:rPr>
      </w:pPr>
      <w:r>
        <w:rPr>
          <w:rFonts w:ascii="Sylfaen" w:hAnsi="Sylfaen" w:cs="Sylfaen"/>
          <w:lang w:val="ka-GE"/>
        </w:rPr>
        <w:object w:dxaOrig="1538" w:dyaOrig="994" w14:anchorId="4C2E82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9" o:title=""/>
          </v:shape>
          <o:OLEObject Type="Link" ProgID="Excel.Sheet.12" ShapeID="_x0000_i1025" DrawAspect="Icon" r:id="rId10" UpdateMode="Always">
            <o:LinkType>EnhancedMetaFile</o:LinkType>
            <o:LockedField>false</o:LockedField>
            <o:FieldCodes>\f 0</o:FieldCodes>
          </o:OLEObject>
        </w:object>
      </w:r>
    </w:p>
    <w:p w14:paraId="7AC67BC6" w14:textId="77777777" w:rsidR="00C8576A" w:rsidRDefault="00C8576A" w:rsidP="000353F8">
      <w:pPr>
        <w:spacing w:after="0" w:line="240" w:lineRule="auto"/>
        <w:jc w:val="both"/>
        <w:rPr>
          <w:rFonts w:ascii="Sylfaen" w:hAnsi="Sylfaen" w:cs="Sylfaen"/>
          <w:lang w:val="ka-GE"/>
        </w:rPr>
      </w:pPr>
    </w:p>
    <w:p w14:paraId="73EADDF9" w14:textId="6FD512D9" w:rsidR="00440A96" w:rsidRPr="002A3665" w:rsidRDefault="00440A96" w:rsidP="002A3665">
      <w:pPr>
        <w:spacing w:after="0" w:line="240" w:lineRule="auto"/>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6D26F01D" w:rsidR="00D527CB" w:rsidRDefault="00D527CB" w:rsidP="00F90B03">
      <w:pPr>
        <w:rPr>
          <w:rFonts w:ascii="Sylfaen" w:hAnsi="Sylfaen" w:cs="Sylfaen"/>
          <w:b/>
          <w:color w:val="222222"/>
          <w:u w:val="single"/>
          <w:shd w:val="clear" w:color="auto" w:fill="FFFFFF"/>
          <w:lang w:val="ka-GE"/>
        </w:rPr>
      </w:pPr>
      <w:r w:rsidRPr="002A3665">
        <w:rPr>
          <w:rFonts w:ascii="Sylfaen" w:hAnsi="Sylfaen" w:cs="Sylfaen"/>
          <w:color w:val="222222"/>
          <w:shd w:val="clear" w:color="auto" w:fill="FFFFFF"/>
          <w:lang w:val="ka-GE"/>
        </w:rPr>
        <w:t>პრეტენდენტმა</w:t>
      </w:r>
      <w:r w:rsidRPr="002A3665">
        <w:rPr>
          <w:rFonts w:ascii="Verdana" w:hAnsi="Verdana"/>
          <w:color w:val="222222"/>
          <w:shd w:val="clear" w:color="auto" w:fill="FFFFFF"/>
          <w:lang w:val="ka-GE"/>
        </w:rPr>
        <w:t xml:space="preserve"> </w:t>
      </w:r>
      <w:r w:rsidRPr="002A3665">
        <w:rPr>
          <w:rFonts w:ascii="Sylfaen" w:hAnsi="Sylfaen" w:cs="Sylfaen"/>
          <w:color w:val="222222"/>
          <w:shd w:val="clear" w:color="auto" w:fill="FFFFFF"/>
          <w:lang w:val="ka-GE"/>
        </w:rPr>
        <w:t>უნდა</w:t>
      </w:r>
      <w:r w:rsidRPr="002A3665">
        <w:rPr>
          <w:rFonts w:ascii="Verdana" w:hAnsi="Verdana"/>
          <w:color w:val="222222"/>
          <w:shd w:val="clear" w:color="auto" w:fill="FFFFFF"/>
          <w:lang w:val="ka-GE"/>
        </w:rPr>
        <w:t xml:space="preserve"> </w:t>
      </w:r>
      <w:r w:rsidRPr="002A3665">
        <w:rPr>
          <w:rFonts w:ascii="Sylfaen" w:hAnsi="Sylfaen" w:cs="Sylfaen"/>
          <w:color w:val="222222"/>
          <w:shd w:val="clear" w:color="auto" w:fill="FFFFFF"/>
          <w:lang w:val="ka-GE"/>
        </w:rPr>
        <w:t>წარმოადგინოს</w:t>
      </w:r>
      <w:r w:rsidRPr="002A3665">
        <w:rPr>
          <w:rFonts w:ascii="Verdana" w:hAnsi="Verdana"/>
          <w:color w:val="222222"/>
          <w:shd w:val="clear" w:color="auto" w:fill="FFFFFF"/>
          <w:lang w:val="ka-GE"/>
        </w:rPr>
        <w:t xml:space="preserve"> </w:t>
      </w:r>
      <w:r w:rsidR="002A3665">
        <w:rPr>
          <w:rFonts w:ascii="Sylfaen" w:hAnsi="Sylfaen" w:cs="Sylfaen"/>
          <w:color w:val="222222"/>
          <w:shd w:val="clear" w:color="auto" w:fill="FFFFFF"/>
          <w:lang w:val="ka-GE"/>
        </w:rPr>
        <w:t>ფასი</w:t>
      </w:r>
      <w:r w:rsidR="00E76DDA">
        <w:rPr>
          <w:rFonts w:ascii="Sylfaen" w:hAnsi="Sylfaen" w:cs="Sylfaen"/>
          <w:color w:val="222222"/>
          <w:shd w:val="clear" w:color="auto" w:fill="FFFFFF"/>
          <w:lang w:val="ka-GE"/>
        </w:rPr>
        <w:t xml:space="preserve"> </w:t>
      </w:r>
      <w:r w:rsidR="0020260D">
        <w:rPr>
          <w:rFonts w:ascii="Sylfaen" w:hAnsi="Sylfaen" w:cs="Sylfaen"/>
          <w:color w:val="222222"/>
          <w:shd w:val="clear" w:color="auto" w:fill="FFFFFF"/>
          <w:lang w:val="ka-GE"/>
        </w:rPr>
        <w:t>ლარში</w:t>
      </w:r>
      <w:r w:rsidR="002A3665">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r w:rsidR="002A3665">
        <w:rPr>
          <w:rFonts w:ascii="Sylfaen" w:hAnsi="Sylfaen" w:cs="Sylfaen"/>
          <w:b/>
          <w:color w:val="222222"/>
          <w:u w:val="single"/>
          <w:shd w:val="clear" w:color="auto" w:fill="FFFFFF"/>
          <w:lang w:val="ka-GE"/>
        </w:rPr>
        <w:t xml:space="preserve"> </w:t>
      </w:r>
    </w:p>
    <w:p w14:paraId="4695658B" w14:textId="32BAA2F2" w:rsidR="00914B78" w:rsidRDefault="00B63168" w:rsidP="00914B78">
      <w:pPr>
        <w:tabs>
          <w:tab w:val="left" w:pos="2820"/>
        </w:tabs>
        <w:rPr>
          <w:rFonts w:ascii="Sylfaen" w:hAnsi="Sylfaen" w:cs="Sylfaen"/>
          <w:color w:val="222222"/>
          <w:shd w:val="clear" w:color="auto" w:fill="FFFFFF"/>
        </w:rPr>
      </w:pPr>
      <w:r>
        <w:rPr>
          <w:rFonts w:ascii="Sylfaen" w:hAnsi="Sylfaen" w:cs="Sylfaen"/>
          <w:noProof/>
          <w:color w:val="222222"/>
        </w:rPr>
        <w:object w:dxaOrig="1440" w:dyaOrig="1440" w14:anchorId="2C3BC32F">
          <v:shape id="_x0000_s1029" type="#_x0000_t75" style="position:absolute;margin-left:0;margin-top:0;width:77.25pt;height:49.5pt;z-index:251659264;mso-position-horizontal:left;mso-position-horizontal-relative:text;mso-position-vertical-relative:text">
            <v:imagedata r:id="rId9" o:title=""/>
            <w10:wrap type="square" side="right"/>
          </v:shape>
          <o:OLEObject Type="Link" ProgID="Excel.Sheet.12" ShapeID="_x0000_s1029" DrawAspect="Icon" r:id="rId11" UpdateMode="OnCall">
            <o:LinkType>EnhancedMetaFile</o:LinkType>
            <o:LockedField>false</o:LockedField>
            <o:FieldCodes>\f 0</o:FieldCodes>
          </o:OLEObject>
        </w:object>
      </w:r>
      <w:r w:rsidR="00914B78">
        <w:rPr>
          <w:rFonts w:ascii="Sylfaen" w:hAnsi="Sylfaen" w:cs="Sylfaen"/>
          <w:color w:val="222222"/>
          <w:shd w:val="clear" w:color="auto" w:fill="FFFFFF"/>
        </w:rPr>
        <w:tab/>
      </w:r>
    </w:p>
    <w:p w14:paraId="322E0161" w14:textId="77777777" w:rsidR="001B6A7C" w:rsidRPr="00C8576A" w:rsidRDefault="00914B78" w:rsidP="00F90B03">
      <w:pPr>
        <w:rPr>
          <w:rFonts w:ascii="Sylfaen" w:hAnsi="Sylfaen" w:cs="Sylfaen"/>
          <w:color w:val="222222"/>
          <w:shd w:val="clear" w:color="auto" w:fill="FFFFFF"/>
        </w:rPr>
      </w:pPr>
      <w:r>
        <w:rPr>
          <w:rFonts w:ascii="Sylfaen" w:hAnsi="Sylfaen" w:cs="Sylfaen"/>
          <w:color w:val="222222"/>
          <w:shd w:val="clear" w:color="auto" w:fill="FFFFFF"/>
        </w:rPr>
        <w:br w:type="textWrapping" w:clear="all"/>
      </w:r>
    </w:p>
    <w:p w14:paraId="5FEF6B21" w14:textId="771E01D1"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w:t>
      </w:r>
      <w:r w:rsidR="005940C1">
        <w:rPr>
          <w:rFonts w:ascii="Sylfaen" w:hAnsi="Sylfaen"/>
          <w:b/>
          <w:lang w:val="ka-GE"/>
        </w:rPr>
        <w:t xml:space="preserve"> მოქმედების</w:t>
      </w:r>
      <w:r w:rsidR="003657A5" w:rsidRPr="00E37C5C">
        <w:rPr>
          <w:rFonts w:ascii="Sylfaen" w:hAnsi="Sylfaen"/>
          <w:b/>
          <w:lang w:val="ka-GE"/>
        </w:rPr>
        <w:t xml:space="preserve"> ვადა</w:t>
      </w:r>
      <w:r w:rsidR="00597519">
        <w:rPr>
          <w:rFonts w:ascii="Sylfaen" w:hAnsi="Sylfaen"/>
          <w:b/>
          <w:lang w:val="ka-GE"/>
        </w:rPr>
        <w:t>:</w:t>
      </w:r>
    </w:p>
    <w:p w14:paraId="04F868F3" w14:textId="6BF0F3C2" w:rsidR="001C6888" w:rsidRPr="00685BD0" w:rsidRDefault="003657A5" w:rsidP="00FB230D">
      <w:pPr>
        <w:rPr>
          <w:rFonts w:ascii="Sylfaen" w:hAnsi="Sylfaen" w:cs="Sylfaen"/>
          <w:lang w:val="ka-GE"/>
        </w:rPr>
      </w:pPr>
      <w:r w:rsidRPr="00E37C5C">
        <w:rPr>
          <w:rFonts w:ascii="Sylfaen" w:hAnsi="Sylfaen" w:cs="Sylfaen"/>
          <w:lang w:val="ka-GE"/>
        </w:rPr>
        <w:t xml:space="preserve">ხელშეკრულების გაფორმებიდან </w:t>
      </w:r>
      <w:r w:rsidR="00C8576A">
        <w:rPr>
          <w:rFonts w:ascii="Sylfaen" w:hAnsi="Sylfaen" w:cs="Sylfaen"/>
          <w:lang w:val="ka-GE"/>
        </w:rPr>
        <w:t>არაუგვიანეს 10</w:t>
      </w:r>
      <w:r w:rsidR="00E91201">
        <w:rPr>
          <w:rFonts w:ascii="Sylfaen" w:hAnsi="Sylfaen" w:cs="Sylfaen"/>
          <w:lang w:val="ka-GE"/>
        </w:rPr>
        <w:t xml:space="preserve"> კალენდარული </w:t>
      </w:r>
      <w:r w:rsidR="00464505">
        <w:rPr>
          <w:rFonts w:ascii="Sylfaen" w:hAnsi="Sylfaen" w:cs="Sylfaen"/>
          <w:lang w:val="ka-GE"/>
        </w:rPr>
        <w:t>დღე.</w:t>
      </w:r>
    </w:p>
    <w:p w14:paraId="5AAAF0F3" w14:textId="3CC9AB46"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4246603B" w14:textId="77777777" w:rsidR="00464505" w:rsidRDefault="0020260D" w:rsidP="00C8576A">
      <w:pPr>
        <w:rPr>
          <w:rFonts w:ascii="Sylfaen" w:hAnsi="Sylfaen" w:cs="Sylfaen"/>
          <w:lang w:val="ka-GE"/>
        </w:rPr>
      </w:pPr>
      <w:r>
        <w:rPr>
          <w:rFonts w:ascii="Sylfaen" w:hAnsi="Sylfaen" w:cs="Sylfaen"/>
          <w:lang w:val="ka-GE"/>
        </w:rPr>
        <w:t>ავტომობილის გაყვანა მყიდველის მიერ</w:t>
      </w:r>
      <w:r w:rsidR="005940C1">
        <w:rPr>
          <w:rFonts w:ascii="Sylfaen" w:hAnsi="Sylfaen" w:cs="Sylfaen"/>
          <w:lang w:val="ka-GE"/>
        </w:rPr>
        <w:t xml:space="preserve"> </w:t>
      </w:r>
      <w:r w:rsidR="00464505">
        <w:rPr>
          <w:rFonts w:ascii="Sylfaen" w:hAnsi="Sylfaen" w:cs="Sylfaen"/>
          <w:lang w:val="ka-GE"/>
        </w:rPr>
        <w:t>მისამართებიდან</w:t>
      </w:r>
      <w:r>
        <w:rPr>
          <w:rFonts w:ascii="Sylfaen" w:hAnsi="Sylfaen" w:cs="Sylfaen"/>
          <w:lang w:val="ka-GE"/>
        </w:rPr>
        <w:t xml:space="preserve">: </w:t>
      </w:r>
    </w:p>
    <w:p w14:paraId="5992745D" w14:textId="03681614" w:rsidR="00464505" w:rsidRDefault="00597519" w:rsidP="00597519">
      <w:pPr>
        <w:pStyle w:val="ListParagraph"/>
        <w:numPr>
          <w:ilvl w:val="0"/>
          <w:numId w:val="37"/>
        </w:numPr>
        <w:rPr>
          <w:rFonts w:ascii="Sylfaen" w:hAnsi="Sylfaen" w:cs="Sylfaen"/>
          <w:lang w:val="ka-GE"/>
        </w:rPr>
      </w:pPr>
      <w:r>
        <w:rPr>
          <w:rFonts w:ascii="Sylfaen" w:hAnsi="Sylfaen" w:cs="Sylfaen"/>
          <w:lang w:val="ka-GE"/>
        </w:rPr>
        <w:t>ლოტი 1</w:t>
      </w:r>
      <w:r w:rsidR="004F57AE">
        <w:rPr>
          <w:rFonts w:ascii="Sylfaen" w:hAnsi="Sylfaen" w:cs="Sylfaen"/>
        </w:rPr>
        <w:t xml:space="preserve"> </w:t>
      </w:r>
      <w:r w:rsidR="004F57AE" w:rsidRPr="004F57AE">
        <w:rPr>
          <w:rFonts w:ascii="Sylfaen" w:hAnsi="Sylfaen" w:cs="Sylfaen"/>
          <w:u w:val="single"/>
        </w:rPr>
        <w:t>(</w:t>
      </w:r>
      <w:r w:rsidR="004F57AE" w:rsidRPr="004F57AE">
        <w:rPr>
          <w:rFonts w:ascii="Sylfaen" w:hAnsi="Sylfaen" w:cs="Sylfaen"/>
          <w:u w:val="single"/>
          <w:lang w:val="ka-GE"/>
        </w:rPr>
        <w:t xml:space="preserve">ექსელის ცხრილში </w:t>
      </w:r>
      <w:r w:rsidR="004F57AE" w:rsidRPr="004F57AE">
        <w:rPr>
          <w:rFonts w:ascii="Sylfaen" w:hAnsi="Sylfaen" w:cs="Sylfaen"/>
          <w:u w:val="single"/>
        </w:rPr>
        <w:t>sheet 1)</w:t>
      </w:r>
      <w:r w:rsidR="004F57AE">
        <w:rPr>
          <w:rFonts w:ascii="Sylfaen" w:hAnsi="Sylfaen" w:cs="Sylfaen"/>
          <w:u w:val="single"/>
        </w:rPr>
        <w:t xml:space="preserve"> </w:t>
      </w:r>
      <w:r w:rsidRPr="004F57AE">
        <w:rPr>
          <w:rFonts w:ascii="Sylfaen" w:hAnsi="Sylfaen" w:cs="Sylfaen"/>
          <w:u w:val="single"/>
          <w:lang w:val="ka-GE"/>
        </w:rPr>
        <w:t>-</w:t>
      </w:r>
      <w:r>
        <w:rPr>
          <w:rFonts w:ascii="Sylfaen" w:hAnsi="Sylfaen" w:cs="Sylfaen"/>
          <w:lang w:val="ka-GE"/>
        </w:rPr>
        <w:t xml:space="preserve"> </w:t>
      </w:r>
      <w:r w:rsidR="00464505" w:rsidRPr="00464505">
        <w:rPr>
          <w:rFonts w:ascii="Sylfaen" w:hAnsi="Sylfaen" w:cs="Sylfaen"/>
          <w:lang w:val="ka-GE"/>
        </w:rPr>
        <w:t>შპს „ჯორჯიან უოთერ ენდ ფაუერი“ (GWP, ს/ნ 203826002)</w:t>
      </w:r>
      <w:r>
        <w:rPr>
          <w:rFonts w:ascii="Sylfaen" w:hAnsi="Sylfaen" w:cs="Sylfaen"/>
          <w:lang w:val="ka-GE"/>
        </w:rPr>
        <w:t xml:space="preserve"> - ქ.  </w:t>
      </w:r>
      <w:r w:rsidRPr="00597519">
        <w:rPr>
          <w:rFonts w:ascii="Sylfaen" w:hAnsi="Sylfaen" w:cs="Sylfaen"/>
          <w:lang w:val="ka-GE"/>
        </w:rPr>
        <w:t>თბილისი, ფეიქრების 30</w:t>
      </w:r>
      <w:r>
        <w:rPr>
          <w:rFonts w:ascii="Sylfaen" w:hAnsi="Sylfaen" w:cs="Sylfaen"/>
          <w:lang w:val="ka-GE"/>
        </w:rPr>
        <w:t>.</w:t>
      </w:r>
      <w:r w:rsidR="004F57AE">
        <w:rPr>
          <w:rFonts w:ascii="Sylfaen" w:hAnsi="Sylfaen" w:cs="Sylfaen"/>
        </w:rPr>
        <w:t xml:space="preserve"> </w:t>
      </w:r>
    </w:p>
    <w:p w14:paraId="0596865D" w14:textId="49C5EE9B" w:rsidR="00464505" w:rsidRDefault="00597519" w:rsidP="00597519">
      <w:pPr>
        <w:pStyle w:val="ListParagraph"/>
        <w:numPr>
          <w:ilvl w:val="0"/>
          <w:numId w:val="37"/>
        </w:numPr>
        <w:rPr>
          <w:rFonts w:ascii="Sylfaen" w:hAnsi="Sylfaen" w:cs="Sylfaen"/>
          <w:lang w:val="ka-GE"/>
        </w:rPr>
      </w:pPr>
      <w:r>
        <w:rPr>
          <w:rFonts w:ascii="Sylfaen" w:hAnsi="Sylfaen" w:cs="Sylfaen"/>
          <w:lang w:val="ka-GE"/>
        </w:rPr>
        <w:lastRenderedPageBreak/>
        <w:t>ლოტი 2</w:t>
      </w:r>
      <w:r w:rsidR="004F57AE">
        <w:rPr>
          <w:rFonts w:ascii="Sylfaen" w:hAnsi="Sylfaen" w:cs="Sylfaen"/>
        </w:rPr>
        <w:t xml:space="preserve"> </w:t>
      </w:r>
      <w:r w:rsidR="004F57AE" w:rsidRPr="004F57AE">
        <w:rPr>
          <w:rFonts w:ascii="Sylfaen" w:hAnsi="Sylfaen" w:cs="Sylfaen"/>
          <w:u w:val="single"/>
        </w:rPr>
        <w:t>(ექსელის ცხრილში sheet 2</w:t>
      </w:r>
      <w:r w:rsidR="004F57AE">
        <w:rPr>
          <w:rFonts w:ascii="Sylfaen" w:hAnsi="Sylfaen" w:cs="Sylfaen"/>
        </w:rPr>
        <w:t>)</w:t>
      </w:r>
      <w:r w:rsidR="004F57AE">
        <w:rPr>
          <w:rFonts w:ascii="Sylfaen" w:hAnsi="Sylfaen" w:cs="Sylfaen"/>
          <w:lang w:val="ka-GE"/>
        </w:rPr>
        <w:t xml:space="preserve"> </w:t>
      </w:r>
      <w:r>
        <w:rPr>
          <w:rFonts w:ascii="Sylfaen" w:hAnsi="Sylfaen" w:cs="Sylfaen"/>
          <w:lang w:val="ka-GE"/>
        </w:rPr>
        <w:t xml:space="preserve"> - </w:t>
      </w:r>
      <w:r w:rsidRPr="00597519">
        <w:rPr>
          <w:rFonts w:ascii="Sylfaen" w:hAnsi="Sylfaen" w:cs="Sylfaen"/>
          <w:lang w:val="ka-GE"/>
        </w:rPr>
        <w:t>შპს „რუსთავის წყალი“ (RWC, ს/ნ 216323351)</w:t>
      </w:r>
      <w:r>
        <w:rPr>
          <w:rFonts w:ascii="Sylfaen" w:hAnsi="Sylfaen" w:cs="Sylfaen"/>
          <w:lang w:val="ka-GE"/>
        </w:rPr>
        <w:t xml:space="preserve"> - </w:t>
      </w:r>
      <w:r w:rsidRPr="00597519">
        <w:rPr>
          <w:rFonts w:ascii="Sylfaen" w:hAnsi="Sylfaen" w:cs="Sylfaen"/>
          <w:lang w:val="ka-GE"/>
        </w:rPr>
        <w:t>ქ. რუსთავი, წმინდა ნინოს ქ.5</w:t>
      </w:r>
      <w:r w:rsidR="00707F61">
        <w:rPr>
          <w:rFonts w:ascii="Sylfaen" w:hAnsi="Sylfaen" w:cs="Sylfaen"/>
          <w:lang w:val="ka-GE"/>
        </w:rPr>
        <w:t>;</w:t>
      </w:r>
    </w:p>
    <w:p w14:paraId="4779B204" w14:textId="4B1EB3ED" w:rsidR="00707F61" w:rsidRDefault="00707F61" w:rsidP="00707F61">
      <w:pPr>
        <w:pStyle w:val="ListParagraph"/>
        <w:rPr>
          <w:rFonts w:ascii="Sylfaen" w:hAnsi="Sylfaen" w:cs="Sylfaen"/>
          <w:lang w:val="ka-GE"/>
        </w:rPr>
      </w:pPr>
      <w:r w:rsidRPr="00707F61">
        <w:rPr>
          <w:rFonts w:ascii="Sylfaen" w:hAnsi="Sylfaen" w:cs="Sylfaen"/>
          <w:lang w:val="ka-GE"/>
        </w:rPr>
        <w:t>KOMATSU WB93R-5</w:t>
      </w:r>
      <w:r>
        <w:rPr>
          <w:rFonts w:ascii="Sylfaen" w:hAnsi="Sylfaen" w:cs="Sylfaen"/>
          <w:lang w:val="ka-GE"/>
        </w:rPr>
        <w:t xml:space="preserve">-ის შემთხვევაში </w:t>
      </w:r>
      <w:r w:rsidRPr="00707F61">
        <w:rPr>
          <w:rFonts w:ascii="Sylfaen" w:hAnsi="Sylfaen" w:cs="Sylfaen"/>
          <w:lang w:val="ka-GE"/>
        </w:rPr>
        <w:t>ქ. თბილისი, 63 კახეთის გზატკეცილი; (თეგეტა ქონსთრაქშენ ექვიფმენთის "პეპელას" ფილიალი)</w:t>
      </w:r>
    </w:p>
    <w:p w14:paraId="73E959FF" w14:textId="5944CFAC" w:rsidR="00707F61" w:rsidRPr="00597519" w:rsidRDefault="00707F61" w:rsidP="00707F61">
      <w:pPr>
        <w:pStyle w:val="ListParagraph"/>
        <w:numPr>
          <w:ilvl w:val="0"/>
          <w:numId w:val="37"/>
        </w:numPr>
        <w:rPr>
          <w:rFonts w:ascii="Sylfaen" w:hAnsi="Sylfaen" w:cs="Sylfaen"/>
          <w:lang w:val="ka-GE"/>
        </w:rPr>
      </w:pPr>
      <w:r>
        <w:rPr>
          <w:rFonts w:ascii="Sylfaen" w:hAnsi="Sylfaen" w:cs="Sylfaen"/>
          <w:lang w:val="ka-GE"/>
        </w:rPr>
        <w:t>ლოტი 3</w:t>
      </w:r>
      <w:r w:rsidR="004F57AE">
        <w:rPr>
          <w:rFonts w:ascii="Sylfaen" w:hAnsi="Sylfaen" w:cs="Sylfaen"/>
        </w:rPr>
        <w:t xml:space="preserve"> </w:t>
      </w:r>
      <w:r w:rsidR="004F57AE" w:rsidRPr="004F57AE">
        <w:rPr>
          <w:rFonts w:ascii="Sylfaen" w:hAnsi="Sylfaen" w:cs="Sylfaen"/>
          <w:u w:val="single"/>
        </w:rPr>
        <w:t>(ექსელის ცხრილში sheet 3)</w:t>
      </w:r>
      <w:r>
        <w:rPr>
          <w:rFonts w:ascii="Sylfaen" w:hAnsi="Sylfaen" w:cs="Sylfaen"/>
          <w:lang w:val="ka-GE"/>
        </w:rPr>
        <w:t xml:space="preserve"> - </w:t>
      </w:r>
      <w:r w:rsidRPr="00707F61">
        <w:rPr>
          <w:rFonts w:ascii="Sylfaen" w:hAnsi="Sylfaen" w:cs="Sylfaen"/>
          <w:lang w:val="ka-GE"/>
        </w:rPr>
        <w:t>შპს „მცხეთის წყალი“ (MWC, ს/ნ 236052515)</w:t>
      </w:r>
      <w:r>
        <w:rPr>
          <w:rFonts w:ascii="Sylfaen" w:hAnsi="Sylfaen" w:cs="Sylfaen"/>
          <w:lang w:val="ka-GE"/>
        </w:rPr>
        <w:t xml:space="preserve"> - </w:t>
      </w:r>
      <w:r w:rsidRPr="00707F61">
        <w:rPr>
          <w:rFonts w:ascii="Sylfaen" w:hAnsi="Sylfaen" w:cs="Sylfaen"/>
          <w:lang w:val="ka-GE"/>
        </w:rPr>
        <w:t>ქ. მცხეთა, აღმაშენებლის ქუჩა (ყოფილი მუზეუმის შენობა)</w:t>
      </w:r>
    </w:p>
    <w:p w14:paraId="1E87DEFE" w14:textId="77777777" w:rsidR="00707F61" w:rsidRPr="00707F61" w:rsidRDefault="00C8576A" w:rsidP="00707F61">
      <w:pPr>
        <w:ind w:left="360"/>
        <w:rPr>
          <w:rFonts w:ascii="Sylfaen" w:hAnsi="Sylfaen" w:cs="Sylfaen"/>
          <w:b/>
          <w:lang w:val="ka-GE"/>
        </w:rPr>
      </w:pPr>
      <w:r w:rsidRPr="00707F61">
        <w:rPr>
          <w:rFonts w:ascii="Sylfaen" w:hAnsi="Sylfaen" w:cs="Sylfaen"/>
          <w:b/>
          <w:lang w:val="ka-GE"/>
        </w:rPr>
        <w:t>ავტომობილის გაფორმება უნდა მოხდეს სსიპ შსს მომსახურების სააგენტო</w:t>
      </w:r>
      <w:r w:rsidR="00707F61" w:rsidRPr="00707F61">
        <w:rPr>
          <w:rFonts w:ascii="Sylfaen" w:hAnsi="Sylfaen" w:cs="Sylfaen"/>
          <w:b/>
          <w:lang w:val="ka-GE"/>
        </w:rPr>
        <w:t>ში.</w:t>
      </w:r>
    </w:p>
    <w:p w14:paraId="22BEE5E5" w14:textId="1FA7A78B" w:rsidR="00D6114D" w:rsidRPr="00707F61" w:rsidRDefault="00C8576A" w:rsidP="00707F61">
      <w:pPr>
        <w:ind w:left="360"/>
        <w:rPr>
          <w:rFonts w:ascii="Sylfaen" w:hAnsi="Sylfaen" w:cs="Sylfaen"/>
          <w:b/>
          <w:lang w:val="ka-GE"/>
        </w:rPr>
      </w:pPr>
      <w:r w:rsidRPr="00707F61">
        <w:rPr>
          <w:rFonts w:ascii="Sylfaen" w:hAnsi="Sylfaen" w:cs="Sylfaen"/>
          <w:b/>
          <w:lang w:val="ka-GE"/>
        </w:rPr>
        <w:t>გაფორმების ხარჯებს იხდის მყიდველი.</w:t>
      </w:r>
    </w:p>
    <w:p w14:paraId="280E2491" w14:textId="77777777" w:rsidR="00D6114D" w:rsidRDefault="00D6114D" w:rsidP="00E711C6">
      <w:pPr>
        <w:spacing w:after="0" w:line="240" w:lineRule="auto"/>
        <w:rPr>
          <w:rFonts w:ascii="Sylfaen" w:hAnsi="Sylfaen" w:cs="Sylfaen"/>
          <w:lang w:val="ka-GE"/>
        </w:rPr>
      </w:pPr>
    </w:p>
    <w:p w14:paraId="279FBE52" w14:textId="3386CE0A" w:rsidR="00C86727" w:rsidRPr="00E711C6" w:rsidRDefault="002A3665" w:rsidP="00E711C6">
      <w:pPr>
        <w:spacing w:after="0" w:line="240" w:lineRule="auto"/>
        <w:rPr>
          <w:rFonts w:ascii="Sylfaen" w:hAnsi="Sylfaen"/>
          <w:lang w:val="ka-GE"/>
        </w:rPr>
      </w:pPr>
      <w:r>
        <w:rPr>
          <w:rFonts w:ascii="Sylfaen" w:hAnsi="Sylfaen" w:cs="Sylfaen"/>
          <w:b/>
          <w:lang w:val="ka-GE"/>
        </w:rPr>
        <w:t>1.6</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0D29DC26" w:rsidR="00000015" w:rsidRPr="00C86727" w:rsidRDefault="00000015" w:rsidP="00C86727">
      <w:pPr>
        <w:pStyle w:val="ListParagraph"/>
        <w:spacing w:after="0" w:line="240" w:lineRule="auto"/>
        <w:ind w:left="360"/>
        <w:jc w:val="both"/>
        <w:rPr>
          <w:rFonts w:ascii="Sylfaen" w:hAnsi="Sylfaen"/>
          <w:b/>
          <w:lang w:val="ka-GE"/>
        </w:rPr>
      </w:pPr>
      <w:r w:rsidRPr="00C86727">
        <w:rPr>
          <w:rFonts w:ascii="Sylfaen" w:hAnsi="Sylfaen"/>
          <w:lang w:val="ka-GE"/>
        </w:rPr>
        <w:t xml:space="preserve">ანგარიშსწორება </w:t>
      </w:r>
      <w:r w:rsidR="0020260D">
        <w:rPr>
          <w:rFonts w:ascii="Sylfaen" w:hAnsi="Sylfaen"/>
          <w:lang w:val="ka-GE"/>
        </w:rPr>
        <w:t>უნდა მოხდეს</w:t>
      </w:r>
      <w:r w:rsidRPr="00C86727">
        <w:rPr>
          <w:rFonts w:ascii="Sylfaen" w:hAnsi="Sylfaen"/>
          <w:lang w:val="ka-GE"/>
        </w:rPr>
        <w:t xml:space="preserve"> </w:t>
      </w:r>
      <w:r w:rsidR="0020260D">
        <w:rPr>
          <w:rFonts w:ascii="Sylfaen" w:hAnsi="Sylfaen"/>
          <w:lang w:val="ka-GE"/>
        </w:rPr>
        <w:t xml:space="preserve">წინასწარ, უნაღდო ანგარიშსწორების წესით </w:t>
      </w:r>
      <w:r w:rsidR="00C86727" w:rsidRPr="00C86727">
        <w:rPr>
          <w:rFonts w:ascii="Sylfaen" w:hAnsi="Sylfaen"/>
          <w:lang w:val="ka-GE"/>
        </w:rPr>
        <w:t xml:space="preserve">საქონლის </w:t>
      </w:r>
      <w:r w:rsidR="0020260D">
        <w:rPr>
          <w:rFonts w:ascii="Sylfaen" w:hAnsi="Sylfaen"/>
          <w:lang w:val="ka-GE"/>
        </w:rPr>
        <w:t>მიწოდებამდე,</w:t>
      </w:r>
      <w:r w:rsidR="00C86727" w:rsidRPr="00C86727">
        <w:rPr>
          <w:rFonts w:ascii="Sylfaen" w:hAnsi="Sylfaen"/>
          <w:lang w:val="ka-GE"/>
        </w:rPr>
        <w:t xml:space="preserve"> </w:t>
      </w:r>
      <w:r w:rsidR="0020260D">
        <w:rPr>
          <w:rFonts w:ascii="Sylfaen" w:hAnsi="Sylfaen"/>
          <w:lang w:val="ka-GE"/>
        </w:rPr>
        <w:t xml:space="preserve">ყიდვა-გაყიდვის </w:t>
      </w:r>
      <w:r w:rsidR="00C86727" w:rsidRPr="00C86727">
        <w:rPr>
          <w:rFonts w:ascii="Sylfaen" w:hAnsi="Sylfaen"/>
          <w:lang w:val="ka-GE"/>
        </w:rPr>
        <w:t xml:space="preserve"> </w:t>
      </w:r>
      <w:r w:rsidR="0020260D">
        <w:rPr>
          <w:rFonts w:ascii="Sylfaen" w:hAnsi="Sylfaen"/>
          <w:lang w:val="ka-GE"/>
        </w:rPr>
        <w:t>ხელშეკრულების გაფორმებიდან</w:t>
      </w:r>
      <w:r w:rsidR="00C8576A">
        <w:rPr>
          <w:rFonts w:ascii="Sylfaen" w:hAnsi="Sylfaen"/>
          <w:lang w:val="ka-GE"/>
        </w:rPr>
        <w:t xml:space="preserve"> არაუგვიანეს</w:t>
      </w:r>
      <w:r w:rsidR="00C86727" w:rsidRPr="00C86727">
        <w:rPr>
          <w:rFonts w:ascii="Sylfaen" w:hAnsi="Sylfaen"/>
          <w:lang w:val="ka-GE"/>
        </w:rPr>
        <w:t xml:space="preserve"> </w:t>
      </w:r>
      <w:r w:rsidR="0020260D">
        <w:rPr>
          <w:rFonts w:ascii="Sylfaen" w:hAnsi="Sylfaen"/>
          <w:lang w:val="ka-GE"/>
        </w:rPr>
        <w:t>5 კალენდარულ დღეში.</w:t>
      </w:r>
    </w:p>
    <w:p w14:paraId="2F0FD003" w14:textId="0EFD2759" w:rsidR="00F827AD" w:rsidRPr="00C86727" w:rsidRDefault="00F827AD" w:rsidP="00A74B75">
      <w:pPr>
        <w:spacing w:after="0" w:line="240" w:lineRule="auto"/>
        <w:rPr>
          <w:rFonts w:ascii="Sylfaen" w:hAnsi="Sylfaen"/>
          <w:lang w:val="ka-GE"/>
        </w:rPr>
      </w:pPr>
    </w:p>
    <w:p w14:paraId="797FB3DD" w14:textId="0DFF712C" w:rsidR="008D04C5" w:rsidRPr="00E37C5C" w:rsidRDefault="00464505" w:rsidP="00AA511B">
      <w:pPr>
        <w:spacing w:before="240" w:after="160"/>
        <w:jc w:val="both"/>
        <w:rPr>
          <w:rFonts w:ascii="Sylfaen" w:hAnsi="Sylfaen"/>
          <w:b/>
          <w:lang w:val="ka-GE"/>
        </w:rPr>
      </w:pPr>
      <w:r>
        <w:rPr>
          <w:rFonts w:ascii="Sylfaen" w:hAnsi="Sylfaen"/>
          <w:b/>
          <w:lang w:val="ka-GE"/>
        </w:rPr>
        <w:t>1.7</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7D9AE069"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20260D">
        <w:rPr>
          <w:rFonts w:ascii="Sylfaen" w:hAnsi="Sylfaen"/>
          <w:lang w:val="ka-GE"/>
        </w:rPr>
        <w:t>.</w:t>
      </w:r>
    </w:p>
    <w:p w14:paraId="2C219B3E" w14:textId="5DD3DA07" w:rsidR="00BD74F8" w:rsidRDefault="0020260D" w:rsidP="00DA7781">
      <w:pPr>
        <w:spacing w:before="240" w:after="160"/>
        <w:jc w:val="both"/>
        <w:rPr>
          <w:rFonts w:ascii="Sylfaen" w:hAnsi="Sylfaen"/>
          <w:lang w:val="ka-GE"/>
        </w:rPr>
      </w:pPr>
      <w:r>
        <w:rPr>
          <w:rFonts w:ascii="Sylfaen" w:hAnsi="Sylfaen"/>
          <w:lang w:val="ka-GE"/>
        </w:rPr>
        <w:t>2</w:t>
      </w:r>
      <w:r w:rsidR="00E45EB8">
        <w:rPr>
          <w:rFonts w:ascii="Sylfaen" w:hAnsi="Sylfaen"/>
          <w:lang w:val="ka-GE"/>
        </w:rPr>
        <w:t>.</w:t>
      </w:r>
      <w:r>
        <w:rPr>
          <w:rFonts w:ascii="Sylfaen" w:hAnsi="Sylfaen"/>
          <w:lang w:val="ka-GE"/>
        </w:rPr>
        <w:t xml:space="preserve">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236038AE" w14:textId="44069C23" w:rsidR="00C0280A" w:rsidRPr="00C0280A" w:rsidRDefault="00C0280A" w:rsidP="00C0280A">
      <w:pPr>
        <w:spacing w:after="0" w:line="360" w:lineRule="auto"/>
        <w:jc w:val="both"/>
        <w:rPr>
          <w:rFonts w:ascii="Sylfaen" w:hAnsi="Sylfaen"/>
          <w:b/>
          <w:i/>
          <w:lang w:val="ka-GE"/>
        </w:rPr>
      </w:pPr>
      <w:r w:rsidRPr="00C0280A">
        <w:rPr>
          <w:rFonts w:ascii="Sylfaen" w:hAnsi="Sylfaen"/>
          <w:b/>
          <w:i/>
          <w:lang w:val="ka-GE"/>
        </w:rPr>
        <w:t>პრეტედენტს აქვს უფლება წარმოადგინოს ფასების ცხრილი მხოლოდ ერთ ლოტზე, ორ ლოტზე ან სრულად სამივე ლოტზე.</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lastRenderedPageBreak/>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1B8642B8" w:rsidR="00E45EB8" w:rsidRDefault="00464505" w:rsidP="00993D47">
      <w:pPr>
        <w:spacing w:after="0" w:line="360" w:lineRule="auto"/>
        <w:jc w:val="both"/>
        <w:rPr>
          <w:rFonts w:ascii="Sylfaen" w:hAnsi="Sylfaen"/>
          <w:b/>
          <w:lang w:val="ka-GE"/>
        </w:rPr>
      </w:pPr>
      <w:r>
        <w:rPr>
          <w:rFonts w:ascii="Sylfaen" w:hAnsi="Sylfaen" w:cs="Sylfaen"/>
          <w:b/>
          <w:lang w:val="ka-GE"/>
        </w:rPr>
        <w:t>1.8</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142B609F" w14:textId="0A65BC91" w:rsidR="00E45EB8" w:rsidRDefault="00E45EB8" w:rsidP="00993D47">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თითოეულ </w:t>
      </w:r>
      <w:r w:rsidR="001B6A7C">
        <w:rPr>
          <w:rFonts w:ascii="Sylfaen" w:hAnsi="Sylfaen"/>
          <w:lang w:val="ka-GE"/>
        </w:rPr>
        <w:t>შემსყიდველ</w:t>
      </w:r>
      <w:r w:rsidR="000B67C9">
        <w:rPr>
          <w:rFonts w:ascii="Sylfaen" w:hAnsi="Sylfaen"/>
          <w:lang w:val="ka-GE"/>
        </w:rPr>
        <w:t>ზე/</w:t>
      </w:r>
      <w:r w:rsidR="001B4A1E">
        <w:rPr>
          <w:rFonts w:ascii="Sylfaen" w:hAnsi="Sylfaen"/>
          <w:lang w:val="ka-GE"/>
        </w:rPr>
        <w:t>კომპანიაზე</w:t>
      </w:r>
      <w:r w:rsidR="00707F61">
        <w:rPr>
          <w:rFonts w:ascii="Sylfaen" w:hAnsi="Sylfaen"/>
          <w:lang w:val="ka-GE"/>
        </w:rPr>
        <w:t xml:space="preserve">, </w:t>
      </w:r>
      <w:r w:rsidR="001B4A1E">
        <w:rPr>
          <w:rFonts w:ascii="Sylfaen" w:hAnsi="Sylfaen"/>
          <w:lang w:val="ka-GE"/>
        </w:rPr>
        <w:t xml:space="preserve">ცალ-ცალკე სატენდერო პირობების გათვალისწინებით. </w:t>
      </w:r>
    </w:p>
    <w:p w14:paraId="7BFFAA1D" w14:textId="77777777" w:rsidR="00C0280A" w:rsidRPr="00C0280A" w:rsidRDefault="00C0280A" w:rsidP="00993D47">
      <w:pPr>
        <w:spacing w:after="0" w:line="360" w:lineRule="auto"/>
        <w:jc w:val="both"/>
        <w:rPr>
          <w:rFonts w:ascii="Sylfaen" w:hAnsi="Sylfaen"/>
          <w:lang w:val="ka-GE"/>
        </w:rPr>
      </w:pPr>
    </w:p>
    <w:p w14:paraId="7089A739" w14:textId="67D42A1D" w:rsidR="00CC4789" w:rsidRPr="00E90A78" w:rsidRDefault="00464505" w:rsidP="00E90A78">
      <w:pPr>
        <w:spacing w:after="0" w:line="360" w:lineRule="auto"/>
        <w:jc w:val="both"/>
        <w:rPr>
          <w:rFonts w:ascii="Sylfaen" w:hAnsi="Sylfaen"/>
          <w:b/>
          <w:lang w:val="ka-GE"/>
        </w:rPr>
      </w:pPr>
      <w:r>
        <w:rPr>
          <w:rFonts w:ascii="Sylfaen" w:hAnsi="Sylfaen"/>
          <w:b/>
          <w:lang w:val="ka-GE"/>
        </w:rPr>
        <w:t>1.9</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45E61A69"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464505">
        <w:rPr>
          <w:rFonts w:ascii="Sylfaen" w:hAnsi="Sylfaen"/>
          <w:lang w:val="ka-GE"/>
        </w:rPr>
        <w:t>.9</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153F4E0E" w14:textId="3C8F21A6" w:rsidR="00CE7176" w:rsidRPr="00E90A78" w:rsidRDefault="00464505" w:rsidP="00E90A78">
      <w:pPr>
        <w:rPr>
          <w:lang w:val="es-MX"/>
        </w:rPr>
      </w:pPr>
      <w:r>
        <w:rPr>
          <w:rFonts w:ascii="Sylfaen" w:hAnsi="Sylfaen" w:cs="Sylfaen"/>
          <w:lang w:val="ka-GE"/>
        </w:rPr>
        <w:t>1.9</w:t>
      </w:r>
      <w:r w:rsidR="000B67C9">
        <w:rPr>
          <w:rFonts w:ascii="Sylfaen" w:hAnsi="Sylfaen" w:cs="Sylfaen"/>
          <w:lang w:val="ka-GE"/>
        </w:rPr>
        <w:t>.2</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353F5CEF" w:rsidR="00E90A78" w:rsidRPr="00BD74F8" w:rsidRDefault="00464505" w:rsidP="00BD74F8">
      <w:pPr>
        <w:jc w:val="both"/>
        <w:rPr>
          <w:lang w:val="es-MX"/>
        </w:rPr>
      </w:pPr>
      <w:r>
        <w:rPr>
          <w:rFonts w:ascii="Sylfaen" w:hAnsi="Sylfaen" w:cs="Sylfaen"/>
          <w:lang w:val="ka-GE"/>
        </w:rPr>
        <w:t>1.9</w:t>
      </w:r>
      <w:r w:rsidR="000B67C9">
        <w:rPr>
          <w:rFonts w:ascii="Sylfaen" w:hAnsi="Sylfaen" w:cs="Sylfaen"/>
          <w:lang w:val="ka-GE"/>
        </w:rPr>
        <w:t>.3</w:t>
      </w:r>
      <w:r w:rsidR="00E90A78">
        <w:rPr>
          <w:rFonts w:ascii="Sylfaen" w:hAnsi="Sylfaen" w:cs="Sylfaen"/>
          <w:lang w:val="ka-GE"/>
        </w:rPr>
        <w:t xml:space="preserve">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478B9CAC"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lastRenderedPageBreak/>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Pr>
          <w:rFonts w:ascii="Sylfaen" w:hAnsi="Sylfaen" w:cs="Sylfaen"/>
          <w:lang w:val="ka-GE"/>
        </w:rPr>
        <w:t>შემსყიდველის</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B56244">
        <w:rPr>
          <w:rFonts w:ascii="Sylfaen" w:hAnsi="Sylfaen"/>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lastRenderedPageBreak/>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E37C5C">
          <w:rPr>
            <w:rStyle w:val="Hyperlink"/>
            <w:rFonts w:ascii="Sylfaen" w:hAnsi="Sylfaen"/>
            <w:lang w:val="ka-GE"/>
          </w:rPr>
          <w:t>www.tenders.ge</w:t>
        </w:r>
      </w:hyperlink>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E4DFC93" w14:textId="6E357845" w:rsidR="00D304D8" w:rsidRPr="008367AE" w:rsidRDefault="00F95BAD"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3" o:title=""/>
          </v:shape>
          <o:OLEObject Type="Embed" ProgID="AcroExch.Document.DC" ShapeID="_x0000_i1027" DrawAspect="Icon" ObjectID="_1662997207" r:id="rId14"/>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020C0272"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5458B211" w14:textId="353443AC" w:rsidR="000B67C9" w:rsidRPr="000B67C9" w:rsidRDefault="00F827AD" w:rsidP="005E130F">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FF8AB0" w14:textId="77777777" w:rsidR="00B63168" w:rsidRDefault="00B63168" w:rsidP="007902EA">
      <w:pPr>
        <w:spacing w:after="0" w:line="240" w:lineRule="auto"/>
      </w:pPr>
      <w:r>
        <w:separator/>
      </w:r>
    </w:p>
  </w:endnote>
  <w:endnote w:type="continuationSeparator" w:id="0">
    <w:p w14:paraId="5A4871BA" w14:textId="77777777" w:rsidR="00B63168" w:rsidRDefault="00B63168"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3168DE8C" w:rsidR="004A3BD8" w:rsidRDefault="004A3BD8">
        <w:pPr>
          <w:pStyle w:val="Footer"/>
          <w:jc w:val="right"/>
        </w:pPr>
        <w:r>
          <w:fldChar w:fldCharType="begin"/>
        </w:r>
        <w:r>
          <w:instrText xml:space="preserve"> PAGE   \* MERGEFORMAT </w:instrText>
        </w:r>
        <w:r>
          <w:fldChar w:fldCharType="separate"/>
        </w:r>
        <w:r w:rsidR="00B60C95">
          <w:rPr>
            <w:noProof/>
          </w:rPr>
          <w:t>1</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986585" w14:textId="77777777" w:rsidR="00B63168" w:rsidRDefault="00B63168" w:rsidP="007902EA">
      <w:pPr>
        <w:spacing w:after="0" w:line="240" w:lineRule="auto"/>
      </w:pPr>
      <w:r>
        <w:separator/>
      </w:r>
    </w:p>
  </w:footnote>
  <w:footnote w:type="continuationSeparator" w:id="0">
    <w:p w14:paraId="55A56199" w14:textId="77777777" w:rsidR="00B63168" w:rsidRDefault="00B63168"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0"/>
  </w:num>
  <w:num w:numId="3">
    <w:abstractNumId w:val="1"/>
  </w:num>
  <w:num w:numId="4">
    <w:abstractNumId w:val="35"/>
  </w:num>
  <w:num w:numId="5">
    <w:abstractNumId w:val="14"/>
  </w:num>
  <w:num w:numId="6">
    <w:abstractNumId w:val="5"/>
  </w:num>
  <w:num w:numId="7">
    <w:abstractNumId w:val="4"/>
  </w:num>
  <w:num w:numId="8">
    <w:abstractNumId w:val="28"/>
  </w:num>
  <w:num w:numId="9">
    <w:abstractNumId w:val="32"/>
  </w:num>
  <w:num w:numId="10">
    <w:abstractNumId w:val="16"/>
  </w:num>
  <w:num w:numId="11">
    <w:abstractNumId w:val="8"/>
  </w:num>
  <w:num w:numId="12">
    <w:abstractNumId w:val="12"/>
  </w:num>
  <w:num w:numId="13">
    <w:abstractNumId w:val="24"/>
  </w:num>
  <w:num w:numId="14">
    <w:abstractNumId w:val="17"/>
  </w:num>
  <w:num w:numId="15">
    <w:abstractNumId w:val="10"/>
  </w:num>
  <w:num w:numId="16">
    <w:abstractNumId w:val="30"/>
  </w:num>
  <w:num w:numId="17">
    <w:abstractNumId w:val="21"/>
  </w:num>
  <w:num w:numId="18">
    <w:abstractNumId w:val="20"/>
  </w:num>
  <w:num w:numId="19">
    <w:abstractNumId w:val="7"/>
  </w:num>
  <w:num w:numId="20">
    <w:abstractNumId w:val="2"/>
  </w:num>
  <w:num w:numId="21">
    <w:abstractNumId w:val="34"/>
  </w:num>
  <w:num w:numId="22">
    <w:abstractNumId w:val="37"/>
  </w:num>
  <w:num w:numId="23">
    <w:abstractNumId w:val="13"/>
  </w:num>
  <w:num w:numId="24">
    <w:abstractNumId w:val="31"/>
  </w:num>
  <w:num w:numId="25">
    <w:abstractNumId w:val="9"/>
  </w:num>
  <w:num w:numId="26">
    <w:abstractNumId w:val="27"/>
  </w:num>
  <w:num w:numId="27">
    <w:abstractNumId w:val="3"/>
  </w:num>
  <w:num w:numId="28">
    <w:abstractNumId w:val="25"/>
  </w:num>
  <w:num w:numId="29">
    <w:abstractNumId w:val="23"/>
  </w:num>
  <w:num w:numId="30">
    <w:abstractNumId w:val="29"/>
  </w:num>
  <w:num w:numId="31">
    <w:abstractNumId w:val="33"/>
  </w:num>
  <w:num w:numId="32">
    <w:abstractNumId w:val="26"/>
  </w:num>
  <w:num w:numId="33">
    <w:abstractNumId w:val="11"/>
  </w:num>
  <w:num w:numId="34">
    <w:abstractNumId w:val="18"/>
  </w:num>
  <w:num w:numId="35">
    <w:abstractNumId w:val="19"/>
  </w:num>
  <w:num w:numId="36">
    <w:abstractNumId w:val="6"/>
  </w:num>
  <w:num w:numId="37">
    <w:abstractNumId w:val="36"/>
  </w:num>
  <w:num w:numId="38">
    <w:abstractNumId w:val="2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B67C9"/>
    <w:rsid w:val="000C3223"/>
    <w:rsid w:val="000D5BB4"/>
    <w:rsid w:val="000D68A2"/>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658B"/>
    <w:rsid w:val="002568CE"/>
    <w:rsid w:val="00257F36"/>
    <w:rsid w:val="002656DF"/>
    <w:rsid w:val="00266CA0"/>
    <w:rsid w:val="00267D3F"/>
    <w:rsid w:val="00270BF2"/>
    <w:rsid w:val="0027400A"/>
    <w:rsid w:val="00275958"/>
    <w:rsid w:val="00276F7A"/>
    <w:rsid w:val="002778A0"/>
    <w:rsid w:val="00277B37"/>
    <w:rsid w:val="002869E3"/>
    <w:rsid w:val="0029272A"/>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D3B83"/>
    <w:rsid w:val="005D7073"/>
    <w:rsid w:val="005E05B1"/>
    <w:rsid w:val="005E130F"/>
    <w:rsid w:val="005E5EEB"/>
    <w:rsid w:val="005F3357"/>
    <w:rsid w:val="00602CF6"/>
    <w:rsid w:val="00610FC8"/>
    <w:rsid w:val="00615BD2"/>
    <w:rsid w:val="00616DE3"/>
    <w:rsid w:val="00623927"/>
    <w:rsid w:val="0062783B"/>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7D8B"/>
    <w:rsid w:val="00706C5C"/>
    <w:rsid w:val="00707F61"/>
    <w:rsid w:val="00711C86"/>
    <w:rsid w:val="0071292D"/>
    <w:rsid w:val="00712E16"/>
    <w:rsid w:val="00713EFC"/>
    <w:rsid w:val="007146D2"/>
    <w:rsid w:val="007151B6"/>
    <w:rsid w:val="00715A5D"/>
    <w:rsid w:val="00717BC3"/>
    <w:rsid w:val="00717D5F"/>
    <w:rsid w:val="007309AA"/>
    <w:rsid w:val="00734570"/>
    <w:rsid w:val="00735828"/>
    <w:rsid w:val="00745668"/>
    <w:rsid w:val="00764A65"/>
    <w:rsid w:val="00772078"/>
    <w:rsid w:val="007746B7"/>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E42B5"/>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17D7"/>
    <w:rsid w:val="008A5094"/>
    <w:rsid w:val="008A673F"/>
    <w:rsid w:val="008B04EA"/>
    <w:rsid w:val="008B31FD"/>
    <w:rsid w:val="008B67F1"/>
    <w:rsid w:val="008C04FA"/>
    <w:rsid w:val="008C0A74"/>
    <w:rsid w:val="008C35CC"/>
    <w:rsid w:val="008D04C5"/>
    <w:rsid w:val="008E16DA"/>
    <w:rsid w:val="008E3D20"/>
    <w:rsid w:val="008E55E0"/>
    <w:rsid w:val="008F419D"/>
    <w:rsid w:val="00900221"/>
    <w:rsid w:val="0090279D"/>
    <w:rsid w:val="00904044"/>
    <w:rsid w:val="00913646"/>
    <w:rsid w:val="00914B78"/>
    <w:rsid w:val="00922889"/>
    <w:rsid w:val="00925DC2"/>
    <w:rsid w:val="009261B9"/>
    <w:rsid w:val="00931570"/>
    <w:rsid w:val="00931A9A"/>
    <w:rsid w:val="00940D2A"/>
    <w:rsid w:val="00946F26"/>
    <w:rsid w:val="00950D10"/>
    <w:rsid w:val="009535BB"/>
    <w:rsid w:val="00954423"/>
    <w:rsid w:val="00954527"/>
    <w:rsid w:val="009567A7"/>
    <w:rsid w:val="00957E8C"/>
    <w:rsid w:val="009621F5"/>
    <w:rsid w:val="009804B1"/>
    <w:rsid w:val="009815C7"/>
    <w:rsid w:val="00985307"/>
    <w:rsid w:val="0099130F"/>
    <w:rsid w:val="00993D47"/>
    <w:rsid w:val="0099429F"/>
    <w:rsid w:val="00994ADC"/>
    <w:rsid w:val="00997CB4"/>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27890"/>
    <w:rsid w:val="00C33D82"/>
    <w:rsid w:val="00C40C8C"/>
    <w:rsid w:val="00C41C03"/>
    <w:rsid w:val="00C55BCF"/>
    <w:rsid w:val="00C565E7"/>
    <w:rsid w:val="00C67999"/>
    <w:rsid w:val="00C73981"/>
    <w:rsid w:val="00C761CC"/>
    <w:rsid w:val="00C83494"/>
    <w:rsid w:val="00C8493F"/>
    <w:rsid w:val="00C8576A"/>
    <w:rsid w:val="00C86727"/>
    <w:rsid w:val="00C86CD0"/>
    <w:rsid w:val="00C91AFC"/>
    <w:rsid w:val="00C9205D"/>
    <w:rsid w:val="00C9367F"/>
    <w:rsid w:val="00CA1443"/>
    <w:rsid w:val="00CA4A83"/>
    <w:rsid w:val="00CA54EE"/>
    <w:rsid w:val="00CB2B75"/>
    <w:rsid w:val="00CB4B2B"/>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709F"/>
    <w:rsid w:val="00D30223"/>
    <w:rsid w:val="00D304D8"/>
    <w:rsid w:val="00D32A75"/>
    <w:rsid w:val="00D32AB0"/>
    <w:rsid w:val="00D3468A"/>
    <w:rsid w:val="00D352FE"/>
    <w:rsid w:val="00D374E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6664"/>
    <w:rsid w:val="00DD1F94"/>
    <w:rsid w:val="00DE0EC3"/>
    <w:rsid w:val="00DE5016"/>
    <w:rsid w:val="00DF0E2A"/>
    <w:rsid w:val="00DF5298"/>
    <w:rsid w:val="00DF5F26"/>
    <w:rsid w:val="00E00D0C"/>
    <w:rsid w:val="00E0482A"/>
    <w:rsid w:val="00E101B0"/>
    <w:rsid w:val="00E123C2"/>
    <w:rsid w:val="00E14853"/>
    <w:rsid w:val="00E14FEE"/>
    <w:rsid w:val="00E2134C"/>
    <w:rsid w:val="00E25748"/>
    <w:rsid w:val="00E262FC"/>
    <w:rsid w:val="00E272FF"/>
    <w:rsid w:val="00E3022B"/>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2B0"/>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file:///C:\Users\gsotkilava\Desktop\&#4322;&#4308;&#4316;&#4307;&#4308;&#4320;&#4312;%20&#4304;&#4309;&#4322;&#4317;&#4315;&#4317;&#4305;&#4312;&#4314;&#4308;&#4305;&#4312;&#4321;%20&#4320;&#4308;&#4304;&#4314;&#4312;&#4310;&#4304;&#4330;&#4312;&#4304;&#4310;&#4308;\&#4307;&#4304;&#4316;&#4304;&#4320;&#4311;&#4312;%20N%201.xlsx"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oleObject" Target="file:///C:\Users\gsotkilava\Desktop\&#4322;&#4308;&#4316;&#4307;&#4308;&#4320;&#4312;%20&#4304;&#4309;&#4322;&#4317;&#4315;&#4317;&#4305;&#4312;&#4314;&#4308;&#4305;&#4312;&#4321;%20&#4320;&#4308;&#4304;&#4314;&#4312;&#4310;&#4304;&#4330;&#4312;&#4304;&#4310;&#4308;\&#4307;&#4304;&#4316;&#4304;&#4320;&#4311;&#4312;%20N%201.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A80EE8-F086-489D-BAB4-513D2C27F5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325</TotalTime>
  <Pages>1</Pages>
  <Words>858</Words>
  <Characters>4897</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52</cp:revision>
  <cp:lastPrinted>2015-07-27T06:36:00Z</cp:lastPrinted>
  <dcterms:created xsi:type="dcterms:W3CDTF">2020-05-21T10:18:00Z</dcterms:created>
  <dcterms:modified xsi:type="dcterms:W3CDTF">2020-09-30T14:54:00Z</dcterms:modified>
</cp:coreProperties>
</file>