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Default Extension="xlsx" ContentType="application/vnd.openxmlformats-officedocument.spreadsheetml.sheet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67673A5" w14:textId="77777777" w:rsidR="007D73CE" w:rsidRPr="00E37C5C" w:rsidRDefault="007D73CE" w:rsidP="00A74B75">
      <w:pPr>
        <w:spacing w:after="0" w:line="360" w:lineRule="auto"/>
        <w:jc w:val="center"/>
        <w:rPr>
          <w:rFonts w:ascii="Sylfaen" w:hAnsi="Sylfaen"/>
          <w:b/>
          <w:lang w:val="ka-GE"/>
        </w:rPr>
      </w:pPr>
    </w:p>
    <w:p w14:paraId="2192C57C" w14:textId="6E0C1B62" w:rsidR="009815C7" w:rsidRPr="00E37C5C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701FB870" w14:textId="2642F9C3" w:rsidR="009815C7" w:rsidRPr="00E37C5C" w:rsidRDefault="005B5DE5" w:rsidP="000E4817">
      <w:pPr>
        <w:spacing w:after="0" w:line="240" w:lineRule="auto"/>
        <w:jc w:val="center"/>
        <w:rPr>
          <w:rFonts w:ascii="Sylfaen" w:hAnsi="Sylfaen" w:cs="Sylfaen"/>
          <w:b/>
        </w:rPr>
      </w:pPr>
      <w:r w:rsidRPr="00E37C5C">
        <w:rPr>
          <w:rFonts w:ascii="Sylfaen" w:hAnsi="Sylfaen" w:cs="Sylfaen"/>
          <w:b/>
          <w:noProof/>
        </w:rPr>
        <w:drawing>
          <wp:inline distT="0" distB="0" distL="0" distR="0" wp14:anchorId="721878FE" wp14:editId="1BD7D5A9">
            <wp:extent cx="1787446" cy="1263650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GWP logo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1573" cy="1273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37A681" w14:textId="77777777" w:rsidR="009815C7" w:rsidRPr="003E5DF3" w:rsidRDefault="009815C7" w:rsidP="00794191">
      <w:pPr>
        <w:spacing w:after="0" w:line="240" w:lineRule="auto"/>
        <w:jc w:val="center"/>
        <w:rPr>
          <w:rFonts w:ascii="Sylfaen" w:hAnsi="Sylfaen" w:cs="Sylfaen"/>
          <w:b/>
        </w:rPr>
      </w:pPr>
    </w:p>
    <w:p w14:paraId="6989D59A" w14:textId="4C77652A" w:rsidR="00A71E0B" w:rsidRDefault="00E7675F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საკონკურსო </w:t>
      </w:r>
      <w:r w:rsidR="009815C7" w:rsidRPr="00E37C5C">
        <w:rPr>
          <w:rFonts w:ascii="Sylfaen" w:hAnsi="Sylfaen" w:cs="Sylfaen"/>
          <w:b/>
          <w:lang w:val="ka-GE"/>
        </w:rPr>
        <w:t>დოკუმენტაცია</w:t>
      </w:r>
    </w:p>
    <w:p w14:paraId="0621B8C3" w14:textId="2A918E0A" w:rsidR="00A71E0B" w:rsidRPr="00A71E0B" w:rsidRDefault="004076BB" w:rsidP="00A71E0B">
      <w:pPr>
        <w:spacing w:after="0" w:line="240" w:lineRule="auto"/>
        <w:jc w:val="center"/>
        <w:rPr>
          <w:rFonts w:ascii="Sylfaen" w:hAnsi="Sylfaen" w:cs="Sylfaen"/>
          <w:b/>
          <w:lang w:val="ka-GE"/>
        </w:rPr>
      </w:pPr>
      <w:r>
        <w:rPr>
          <w:rFonts w:ascii="Sylfaen" w:hAnsi="Sylfaen" w:cs="Sylfaen"/>
          <w:b/>
          <w:lang w:val="ka-GE"/>
        </w:rPr>
        <w:t xml:space="preserve">არასტანდარტული ზომის </w:t>
      </w:r>
      <w:r w:rsidR="00B1686A">
        <w:rPr>
          <w:rFonts w:ascii="Sylfaen" w:hAnsi="Sylfaen" w:cs="Sylfaen"/>
          <w:b/>
          <w:lang w:val="ka-GE"/>
        </w:rPr>
        <w:t xml:space="preserve">ქვა-ღორღის </w:t>
      </w:r>
      <w:r w:rsidR="009D085B">
        <w:rPr>
          <w:rFonts w:ascii="Sylfaen" w:hAnsi="Sylfaen" w:cs="Sylfaen"/>
          <w:b/>
          <w:lang w:val="ka-GE"/>
        </w:rPr>
        <w:t>რეალიზაციასთან</w:t>
      </w:r>
      <w:r w:rsidR="005440C8">
        <w:rPr>
          <w:rFonts w:ascii="Sylfaen" w:hAnsi="Sylfaen" w:cs="Sylfaen"/>
          <w:b/>
          <w:lang w:val="ka-GE"/>
        </w:rPr>
        <w:t xml:space="preserve"> დაკავშირებით</w:t>
      </w:r>
    </w:p>
    <w:p w14:paraId="0C0E685F" w14:textId="77777777" w:rsidR="001B055A" w:rsidRPr="004B0C7B" w:rsidRDefault="001B055A" w:rsidP="00794191">
      <w:pPr>
        <w:spacing w:after="0" w:line="240" w:lineRule="auto"/>
        <w:jc w:val="center"/>
        <w:rPr>
          <w:rFonts w:ascii="Sylfaen" w:hAnsi="Sylfaen" w:cs="Sylfaen"/>
          <w:b/>
          <w:bCs/>
        </w:rPr>
      </w:pPr>
    </w:p>
    <w:p w14:paraId="093F24C3" w14:textId="77777777" w:rsidR="007D73CE" w:rsidRPr="00E37C5C" w:rsidRDefault="007D73CE" w:rsidP="007D73CE">
      <w:pPr>
        <w:rPr>
          <w:rFonts w:ascii="Sylfaen" w:hAnsi="Sylfaen"/>
          <w:lang w:val="ka-GE"/>
        </w:rPr>
      </w:pPr>
    </w:p>
    <w:p w14:paraId="002939F3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48A0C09F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A0A6715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5C217841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B0F3779" w14:textId="77777777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61CFD8F9" w14:textId="6A4EEDB0" w:rsidR="00FD0DCD" w:rsidRPr="00E37C5C" w:rsidRDefault="00FD0DCD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1017BAF" w14:textId="3101DF35" w:rsidR="00D30223" w:rsidRPr="00E37C5C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FDCBC90" w14:textId="2CE5CFA7" w:rsidR="00D30223" w:rsidRDefault="00D3022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075C1502" w14:textId="555D3EE6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7542F00B" w14:textId="7CACFD0F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1375262F" w14:textId="2593628B" w:rsidR="00356613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23826B2" w14:textId="77777777" w:rsidR="00356613" w:rsidRPr="00E37C5C" w:rsidRDefault="00356613" w:rsidP="00665C42">
      <w:pPr>
        <w:spacing w:after="0" w:line="360" w:lineRule="auto"/>
        <w:jc w:val="center"/>
        <w:rPr>
          <w:rFonts w:ascii="AcadNusx" w:hAnsi="AcadNusx"/>
          <w:b/>
        </w:rPr>
      </w:pPr>
    </w:p>
    <w:p w14:paraId="248DF051" w14:textId="5B4ED26A" w:rsidR="00277B37" w:rsidRDefault="00277B37" w:rsidP="00C12ABD">
      <w:pPr>
        <w:spacing w:after="0" w:line="360" w:lineRule="auto"/>
        <w:rPr>
          <w:rFonts w:ascii="AcadNusx" w:hAnsi="AcadNusx"/>
          <w:b/>
        </w:rPr>
      </w:pPr>
    </w:p>
    <w:p w14:paraId="79EB01FF" w14:textId="3B66660F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2661A53" w14:textId="6AB88508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3D47B1E" w14:textId="2A02E0A0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4B701132" w14:textId="492D0F9C" w:rsidR="004B0C7B" w:rsidRDefault="004B0C7B" w:rsidP="00C12ABD">
      <w:pPr>
        <w:spacing w:after="0" w:line="360" w:lineRule="auto"/>
        <w:rPr>
          <w:rFonts w:ascii="AcadNusx" w:hAnsi="AcadNusx"/>
          <w:b/>
        </w:rPr>
      </w:pPr>
    </w:p>
    <w:p w14:paraId="60BCA531" w14:textId="361228E0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1B6DD55" w14:textId="07040298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3FE43418" w14:textId="77777777" w:rsidR="009C7E4E" w:rsidRDefault="009C7E4E" w:rsidP="00C12ABD">
      <w:pPr>
        <w:spacing w:after="0" w:line="360" w:lineRule="auto"/>
        <w:rPr>
          <w:rFonts w:ascii="AcadNusx" w:hAnsi="AcadNusx"/>
          <w:b/>
        </w:rPr>
      </w:pPr>
    </w:p>
    <w:p w14:paraId="7FDE1363" w14:textId="60F2552C" w:rsidR="00C12ABD" w:rsidRDefault="00C12ABD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4BBA53DF" w14:textId="77777777" w:rsidR="00585502" w:rsidRPr="00E37C5C" w:rsidRDefault="00585502" w:rsidP="00C12ABD">
      <w:pPr>
        <w:spacing w:after="0" w:line="360" w:lineRule="auto"/>
        <w:rPr>
          <w:rFonts w:ascii="Sylfaen" w:hAnsi="Sylfaen"/>
          <w:b/>
          <w:lang w:val="ka-GE"/>
        </w:rPr>
      </w:pPr>
    </w:p>
    <w:p w14:paraId="580D4E90" w14:textId="08B70B62" w:rsidR="00665C42" w:rsidRPr="00E37C5C" w:rsidRDefault="00665C42" w:rsidP="009D07D1">
      <w:pPr>
        <w:spacing w:after="0" w:line="360" w:lineRule="auto"/>
        <w:jc w:val="center"/>
        <w:rPr>
          <w:rFonts w:ascii="AcadNusx" w:hAnsi="AcadNusx"/>
          <w:b/>
        </w:rPr>
      </w:pPr>
    </w:p>
    <w:p w14:paraId="0C5A5BAC" w14:textId="4D598E05" w:rsidR="00C27890" w:rsidRPr="00C27890" w:rsidRDefault="009D085B" w:rsidP="00C27890">
      <w:pPr>
        <w:pStyle w:val="ListParagraph"/>
        <w:numPr>
          <w:ilvl w:val="1"/>
          <w:numId w:val="33"/>
        </w:num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lastRenderedPageBreak/>
        <w:t>რეალიზაციის</w:t>
      </w:r>
      <w:r w:rsidR="001B055A" w:rsidRPr="00C27890">
        <w:rPr>
          <w:rFonts w:ascii="Sylfaen" w:hAnsi="Sylfaen"/>
          <w:b/>
          <w:lang w:val="ka-GE"/>
        </w:rPr>
        <w:t xml:space="preserve"> ობიექტის დასახელება</w:t>
      </w:r>
    </w:p>
    <w:p w14:paraId="5BD7B4CB" w14:textId="4D1E8EE6" w:rsidR="00440A96" w:rsidRPr="006A2734" w:rsidRDefault="000316A8" w:rsidP="006A2734">
      <w:pPr>
        <w:spacing w:line="240" w:lineRule="auto"/>
        <w:rPr>
          <w:rFonts w:ascii="Sylfaen" w:hAnsi="Sylfaen"/>
          <w:b/>
          <w:lang w:val="ka-GE"/>
        </w:rPr>
      </w:pPr>
      <w:r>
        <w:rPr>
          <w:rFonts w:ascii="Sylfaen" w:hAnsi="Sylfaen" w:cs="Sylfaen"/>
          <w:lang w:val="ka-GE"/>
        </w:rPr>
        <w:t xml:space="preserve">რეალიზაციის ობიექტია </w:t>
      </w:r>
      <w:r w:rsidR="00D30223" w:rsidRPr="00C27890">
        <w:rPr>
          <w:rFonts w:ascii="Sylfaen" w:hAnsi="Sylfaen" w:cs="Sylfaen"/>
          <w:lang w:val="ka-GE"/>
        </w:rPr>
        <w:t>შპს</w:t>
      </w:r>
      <w:r w:rsidR="00D30223" w:rsidRPr="00C27890">
        <w:rPr>
          <w:rFonts w:ascii="Sylfaen" w:hAnsi="Sylfaen"/>
          <w:lang w:val="ka-GE"/>
        </w:rPr>
        <w:t xml:space="preserve"> </w:t>
      </w:r>
      <w:r w:rsidR="00D30223" w:rsidRPr="00C27890">
        <w:rPr>
          <w:rFonts w:ascii="Sylfaen" w:hAnsi="Sylfaen" w:cs="Calibri"/>
          <w:lang w:val="ka-GE"/>
        </w:rPr>
        <w:t>„</w:t>
      </w:r>
      <w:r w:rsidR="00D30223" w:rsidRPr="00C27890">
        <w:rPr>
          <w:rFonts w:ascii="Sylfaen" w:hAnsi="Sylfaen" w:cs="Sylfaen"/>
          <w:lang w:val="ka-GE"/>
        </w:rPr>
        <w:t>ჯორჯიან</w:t>
      </w:r>
      <w:r w:rsidR="00D30223" w:rsidRPr="00C27890">
        <w:rPr>
          <w:rFonts w:ascii="Sylfaen" w:hAnsi="Sylfaen"/>
          <w:lang w:val="ka-GE"/>
        </w:rPr>
        <w:t xml:space="preserve"> </w:t>
      </w:r>
      <w:r w:rsidR="00D30223" w:rsidRPr="00C27890">
        <w:rPr>
          <w:rFonts w:ascii="Sylfaen" w:hAnsi="Sylfaen" w:cs="Sylfaen"/>
          <w:lang w:val="ka-GE"/>
        </w:rPr>
        <w:t>უოთერ</w:t>
      </w:r>
      <w:r w:rsidR="00D30223" w:rsidRPr="00C27890">
        <w:rPr>
          <w:rFonts w:ascii="Sylfaen" w:hAnsi="Sylfaen"/>
          <w:lang w:val="ka-GE"/>
        </w:rPr>
        <w:t xml:space="preserve"> </w:t>
      </w:r>
      <w:r w:rsidR="00D30223" w:rsidRPr="00C27890">
        <w:rPr>
          <w:rFonts w:ascii="Sylfaen" w:hAnsi="Sylfaen" w:cs="Sylfaen"/>
          <w:lang w:val="ka-GE"/>
        </w:rPr>
        <w:t>ენდ</w:t>
      </w:r>
      <w:r w:rsidR="00D30223" w:rsidRPr="00C27890">
        <w:rPr>
          <w:rFonts w:ascii="Sylfaen" w:hAnsi="Sylfaen"/>
          <w:lang w:val="ka-GE"/>
        </w:rPr>
        <w:t xml:space="preserve"> </w:t>
      </w:r>
      <w:r w:rsidR="00D30223" w:rsidRPr="00C27890">
        <w:rPr>
          <w:rFonts w:ascii="Sylfaen" w:hAnsi="Sylfaen" w:cs="Sylfaen"/>
          <w:lang w:val="ka-GE"/>
        </w:rPr>
        <w:t>ფაუერი</w:t>
      </w:r>
      <w:r>
        <w:rPr>
          <w:rFonts w:ascii="Sylfaen" w:hAnsi="Sylfaen" w:cs="Sylfaen"/>
          <w:lang w:val="ka-GE"/>
        </w:rPr>
        <w:t>ს</w:t>
      </w:r>
      <w:r w:rsidR="00D30223" w:rsidRPr="00C27890">
        <w:rPr>
          <w:rFonts w:ascii="Sylfaen" w:hAnsi="Sylfaen" w:cs="Calibri"/>
          <w:lang w:val="ka-GE"/>
        </w:rPr>
        <w:t>“</w:t>
      </w:r>
      <w:r w:rsidR="00D30223" w:rsidRPr="00C27890">
        <w:rPr>
          <w:rFonts w:ascii="Sylfaen" w:hAnsi="Sylfaen"/>
          <w:lang w:val="ka-GE"/>
        </w:rPr>
        <w:t xml:space="preserve"> </w:t>
      </w:r>
      <w:r w:rsidR="00713EFC" w:rsidRPr="00C27890">
        <w:rPr>
          <w:rFonts w:ascii="Arial" w:hAnsi="Arial" w:cs="Arial"/>
        </w:rPr>
        <w:t>(GWP</w:t>
      </w:r>
      <w:r w:rsidR="00D95150">
        <w:rPr>
          <w:rFonts w:ascii="Arial" w:hAnsi="Arial" w:cs="Arial"/>
        </w:rPr>
        <w:t xml:space="preserve">, </w:t>
      </w:r>
      <w:r w:rsidR="00D95150">
        <w:rPr>
          <w:rFonts w:ascii="Sylfaen" w:hAnsi="Sylfaen" w:cs="Arial"/>
          <w:lang w:val="ka-GE"/>
        </w:rPr>
        <w:t>ს/ნ</w:t>
      </w:r>
      <w:r w:rsidR="0040587B">
        <w:rPr>
          <w:rFonts w:ascii="Sylfaen" w:hAnsi="Sylfaen" w:cs="Arial"/>
          <w:lang w:val="ka-GE"/>
        </w:rPr>
        <w:t xml:space="preserve"> </w:t>
      </w:r>
      <w:r w:rsidR="0040587B" w:rsidRPr="0040587B">
        <w:rPr>
          <w:rFonts w:ascii="Arial" w:hAnsi="Arial" w:cs="Arial"/>
        </w:rPr>
        <w:t>203826002</w:t>
      </w:r>
      <w:r w:rsidR="00713EFC" w:rsidRPr="00C27890">
        <w:rPr>
          <w:rFonts w:ascii="Arial" w:hAnsi="Arial" w:cs="Arial"/>
        </w:rPr>
        <w:t xml:space="preserve">) </w:t>
      </w:r>
      <w:r>
        <w:rPr>
          <w:rFonts w:ascii="Sylfaen" w:hAnsi="Sylfaen" w:cs="Sylfaen"/>
          <w:lang w:val="ka-GE"/>
        </w:rPr>
        <w:t xml:space="preserve"> საკუთრებაში არსებული</w:t>
      </w:r>
      <w:r w:rsidR="004076BB">
        <w:rPr>
          <w:rFonts w:ascii="Sylfaen" w:hAnsi="Sylfaen" w:cs="Sylfaen"/>
          <w:lang w:val="ka-GE"/>
        </w:rPr>
        <w:t xml:space="preserve"> არასტანდარტული ზომის (ძირითადად,</w:t>
      </w:r>
      <w:r>
        <w:rPr>
          <w:rFonts w:ascii="Sylfaen" w:hAnsi="Sylfaen" w:cs="Sylfaen"/>
          <w:lang w:val="ka-GE"/>
        </w:rPr>
        <w:t xml:space="preserve"> </w:t>
      </w:r>
      <w:r w:rsidR="009D085B">
        <w:rPr>
          <w:rFonts w:ascii="Sylfaen" w:hAnsi="Sylfaen" w:cs="Sylfaen"/>
          <w:lang w:val="ka-GE"/>
        </w:rPr>
        <w:t>80მმ</w:t>
      </w:r>
      <w:r w:rsidR="004076BB">
        <w:rPr>
          <w:rFonts w:ascii="Sylfaen" w:hAnsi="Sylfaen" w:cs="Sylfaen"/>
          <w:lang w:val="ka-GE"/>
        </w:rPr>
        <w:t xml:space="preserve"> და მეტი)</w:t>
      </w:r>
      <w:r w:rsidR="009D085B">
        <w:rPr>
          <w:rFonts w:ascii="Sylfaen" w:hAnsi="Sylfaen" w:cs="Sylfaen"/>
          <w:lang w:val="ka-GE"/>
        </w:rPr>
        <w:t xml:space="preserve"> </w:t>
      </w:r>
      <w:r w:rsidR="006A2734">
        <w:rPr>
          <w:rFonts w:ascii="Sylfaen" w:hAnsi="Sylfaen" w:cs="Sylfaen"/>
          <w:lang w:val="ka-GE"/>
        </w:rPr>
        <w:t>ქვა-ღორღი</w:t>
      </w:r>
      <w:r w:rsidR="009D085B">
        <w:rPr>
          <w:rFonts w:ascii="Sylfaen" w:hAnsi="Sylfaen" w:cs="Sylfaen"/>
          <w:lang w:val="ka-GE"/>
        </w:rPr>
        <w:t>.</w:t>
      </w:r>
    </w:p>
    <w:p w14:paraId="0353AF42" w14:textId="3AAE10D2" w:rsidR="001B055A" w:rsidRPr="00E37C5C" w:rsidRDefault="001B055A" w:rsidP="001B055A">
      <w:pPr>
        <w:spacing w:after="0" w:line="240" w:lineRule="auto"/>
        <w:jc w:val="both"/>
        <w:rPr>
          <w:rFonts w:ascii="Sylfaen" w:hAnsi="Sylfaen" w:cs="Sylfaen"/>
          <w:b/>
          <w:bCs/>
        </w:rPr>
      </w:pPr>
    </w:p>
    <w:p w14:paraId="42C81158" w14:textId="57F78D73" w:rsidR="001B055A" w:rsidRPr="00E37C5C" w:rsidRDefault="006A2734" w:rsidP="001B055A">
      <w:pPr>
        <w:spacing w:after="0" w:line="24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 xml:space="preserve">1.2 </w:t>
      </w:r>
      <w:r w:rsidR="001B055A" w:rsidRPr="00E37C5C">
        <w:rPr>
          <w:rFonts w:ascii="Sylfaen" w:hAnsi="Sylfaen"/>
          <w:b/>
          <w:lang w:val="ka-GE"/>
        </w:rPr>
        <w:t xml:space="preserve">მომსახურების/სამუშაოს აღწერა (ტექნიკური დავალება), </w:t>
      </w:r>
      <w:r w:rsidR="009D085B">
        <w:rPr>
          <w:rFonts w:ascii="Sylfaen" w:hAnsi="Sylfaen"/>
          <w:b/>
          <w:lang w:val="ka-GE"/>
        </w:rPr>
        <w:t>რეალიზაციის</w:t>
      </w:r>
      <w:r w:rsidR="001B055A" w:rsidRPr="00E37C5C">
        <w:rPr>
          <w:rFonts w:ascii="Sylfaen" w:hAnsi="Sylfaen"/>
          <w:b/>
          <w:lang w:val="ka-GE"/>
        </w:rPr>
        <w:t xml:space="preserve"> ობიექტის რაოდენობა/მოცულობა</w:t>
      </w:r>
    </w:p>
    <w:p w14:paraId="1D5E57E5" w14:textId="77777777" w:rsidR="000353F8" w:rsidRPr="00E37C5C" w:rsidRDefault="000353F8" w:rsidP="000353F8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770C26CC" w14:textId="3D30F81C" w:rsidR="000B1F3B" w:rsidRPr="009A77FB" w:rsidRDefault="009A77FB" w:rsidP="000353F8">
      <w:pPr>
        <w:spacing w:after="0" w:line="240" w:lineRule="auto"/>
        <w:jc w:val="both"/>
        <w:rPr>
          <w:rFonts w:ascii="Sylfaen" w:hAnsi="Sylfaen" w:cs="Sylfaen"/>
          <w:bCs/>
          <w:lang w:val="ka-GE"/>
        </w:rPr>
      </w:pPr>
      <w:r w:rsidRPr="009A77FB">
        <w:rPr>
          <w:rFonts w:ascii="Sylfaen" w:hAnsi="Sylfaen" w:cs="Sylfaen"/>
          <w:bCs/>
          <w:lang w:val="ka-GE"/>
        </w:rPr>
        <w:t>სარეალიზაციო საქონლის მონაცემები მოცემულია დანართ</w:t>
      </w:r>
      <w:r w:rsidR="006A2734">
        <w:rPr>
          <w:rFonts w:ascii="Sylfaen" w:hAnsi="Sylfaen" w:cs="Sylfaen"/>
          <w:bCs/>
          <w:lang w:val="ka-GE"/>
        </w:rPr>
        <w:t>ი</w:t>
      </w:r>
      <w:r w:rsidRPr="009A77FB">
        <w:rPr>
          <w:rFonts w:ascii="Sylfaen" w:hAnsi="Sylfaen" w:cs="Sylfaen"/>
          <w:bCs/>
          <w:lang w:val="ka-GE"/>
        </w:rPr>
        <w:t xml:space="preserve"> N1-ში.</w:t>
      </w:r>
    </w:p>
    <w:p w14:paraId="73EADDF9" w14:textId="77777777" w:rsidR="00440A96" w:rsidRDefault="00440A96" w:rsidP="00F90B03">
      <w:pPr>
        <w:rPr>
          <w:rFonts w:ascii="Sylfaen" w:hAnsi="Sylfaen"/>
          <w:b/>
          <w:lang w:val="ka-GE"/>
        </w:rPr>
      </w:pPr>
    </w:p>
    <w:p w14:paraId="24311423" w14:textId="7C4B683D" w:rsidR="00387591" w:rsidRPr="00E37C5C" w:rsidRDefault="00950D10" w:rsidP="00F90B03">
      <w:pPr>
        <w:rPr>
          <w:rFonts w:ascii="Sylfaen" w:hAnsi="Sylfaen" w:cs="Sylfaen"/>
          <w:b/>
          <w:lang w:val="ka-GE"/>
        </w:rPr>
      </w:pPr>
      <w:r w:rsidRPr="00E37C5C">
        <w:rPr>
          <w:rFonts w:ascii="Sylfaen" w:hAnsi="Sylfaen" w:cs="Sylfaen"/>
          <w:b/>
          <w:lang w:val="ka-GE"/>
        </w:rPr>
        <w:t>1.3</w:t>
      </w:r>
      <w:r w:rsidR="002E0E5E" w:rsidRPr="00E37C5C">
        <w:rPr>
          <w:rFonts w:ascii="Sylfaen" w:hAnsi="Sylfaen" w:cs="Sylfaen"/>
          <w:b/>
          <w:lang w:val="ka-GE"/>
        </w:rPr>
        <w:t xml:space="preserve"> </w:t>
      </w:r>
      <w:r w:rsidR="00D527CB" w:rsidRPr="00E37C5C">
        <w:rPr>
          <w:rFonts w:ascii="Sylfaen" w:hAnsi="Sylfaen" w:cs="Sylfaen"/>
          <w:b/>
          <w:lang w:val="ka-GE"/>
        </w:rPr>
        <w:t>განფასება</w:t>
      </w:r>
      <w:r w:rsidRPr="00E37C5C">
        <w:rPr>
          <w:rFonts w:ascii="Sylfaen" w:hAnsi="Sylfaen" w:cs="Sylfaen"/>
          <w:b/>
          <w:lang w:val="ka-GE"/>
        </w:rPr>
        <w:t xml:space="preserve"> </w:t>
      </w:r>
    </w:p>
    <w:p w14:paraId="1CE96EBA" w14:textId="1AEE1F95" w:rsidR="00D527CB" w:rsidRDefault="00147BC5" w:rsidP="00F90B03">
      <w:pPr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დაინტერესებულმა პირმა </w:t>
      </w:r>
      <w:proofErr w:type="spellStart"/>
      <w:r w:rsidR="00D527CB" w:rsidRPr="00E37C5C">
        <w:rPr>
          <w:rFonts w:ascii="Sylfaen" w:hAnsi="Sylfaen" w:cs="Sylfaen"/>
          <w:color w:val="222222"/>
          <w:shd w:val="clear" w:color="auto" w:fill="FFFFFF"/>
        </w:rPr>
        <w:t>უნდა</w:t>
      </w:r>
      <w:proofErr w:type="spellEnd"/>
      <w:r w:rsidR="00D527CB"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 w:rsidR="00D527CB" w:rsidRPr="00E37C5C">
        <w:rPr>
          <w:rFonts w:ascii="Sylfaen" w:hAnsi="Sylfaen" w:cs="Sylfaen"/>
          <w:color w:val="222222"/>
          <w:shd w:val="clear" w:color="auto" w:fill="FFFFFF"/>
        </w:rPr>
        <w:t>წარმოადგინოს</w:t>
      </w:r>
      <w:proofErr w:type="spellEnd"/>
      <w:r w:rsidR="00D527CB" w:rsidRPr="00E37C5C">
        <w:rPr>
          <w:rFonts w:ascii="Verdana" w:hAnsi="Verdana"/>
          <w:color w:val="222222"/>
          <w:shd w:val="clear" w:color="auto" w:fill="FFFFFF"/>
        </w:rPr>
        <w:t xml:space="preserve"> </w:t>
      </w:r>
      <w:proofErr w:type="spellStart"/>
      <w:r>
        <w:rPr>
          <w:rFonts w:ascii="Sylfaen" w:hAnsi="Sylfaen" w:cs="Sylfaen"/>
          <w:color w:val="222222"/>
          <w:shd w:val="clear" w:color="auto" w:fill="FFFFFF"/>
        </w:rPr>
        <w:t>ფასის</w:t>
      </w:r>
      <w:proofErr w:type="spellEnd"/>
      <w:r>
        <w:rPr>
          <w:rFonts w:ascii="Sylfaen" w:hAnsi="Sylfaen" w:cs="Sylfaen"/>
          <w:color w:val="222222"/>
          <w:shd w:val="clear" w:color="auto" w:fill="FFFFFF"/>
        </w:rPr>
        <w:t xml:space="preserve"> </w:t>
      </w:r>
      <w:proofErr w:type="spellStart"/>
      <w:r>
        <w:rPr>
          <w:rFonts w:ascii="Sylfaen" w:hAnsi="Sylfaen" w:cs="Sylfaen"/>
          <w:color w:val="222222"/>
          <w:shd w:val="clear" w:color="auto" w:fill="FFFFFF"/>
        </w:rPr>
        <w:t>შეთავა</w:t>
      </w:r>
      <w:proofErr w:type="spellEnd"/>
      <w:r>
        <w:rPr>
          <w:rFonts w:ascii="Sylfaen" w:hAnsi="Sylfaen" w:cs="Sylfaen"/>
          <w:color w:val="222222"/>
          <w:shd w:val="clear" w:color="auto" w:fill="FFFFFF"/>
          <w:lang w:val="ka-GE"/>
        </w:rPr>
        <w:t xml:space="preserve">ზება </w:t>
      </w:r>
      <w:r w:rsidR="00D5623D">
        <w:rPr>
          <w:rFonts w:ascii="Sylfaen" w:hAnsi="Sylfaen" w:cs="Sylfaen"/>
          <w:color w:val="222222"/>
          <w:shd w:val="clear" w:color="auto" w:fill="FFFFFF"/>
          <w:lang w:val="ka-GE"/>
        </w:rPr>
        <w:t>დანართი N1-ის მიხედვით</w:t>
      </w:r>
      <w:r w:rsidR="00D5577A">
        <w:rPr>
          <w:rFonts w:ascii="Sylfaen" w:hAnsi="Sylfaen" w:cs="Sylfaen"/>
          <w:color w:val="222222"/>
          <w:shd w:val="clear" w:color="auto" w:fill="FFFFFF"/>
          <w:lang w:val="ka-GE"/>
        </w:rPr>
        <w:t xml:space="preserve"> </w:t>
      </w:r>
      <w:r w:rsidR="004A4BC7" w:rsidRPr="00AA19E9">
        <w:rPr>
          <w:rFonts w:ascii="Sylfaen" w:hAnsi="Sylfaen" w:cs="Sylfaen"/>
          <w:b/>
          <w:color w:val="222222"/>
          <w:u w:val="single"/>
          <w:shd w:val="clear" w:color="auto" w:fill="FFFFFF"/>
          <w:lang w:val="ka-GE"/>
        </w:rPr>
        <w:t>ექსელის ფორმატში.</w:t>
      </w:r>
    </w:p>
    <w:p w14:paraId="3FBAC6E0" w14:textId="67EF8F50" w:rsidR="00D5577A" w:rsidRDefault="004076BB" w:rsidP="00F90B03">
      <w:pPr>
        <w:rPr>
          <w:rFonts w:ascii="Sylfaen" w:hAnsi="Sylfaen" w:cs="Sylfaen"/>
          <w:color w:val="222222"/>
          <w:shd w:val="clear" w:color="auto" w:fill="FFFFFF"/>
          <w:lang w:val="ka-GE"/>
        </w:rPr>
      </w:pPr>
      <w:r>
        <w:rPr>
          <w:rFonts w:ascii="Sylfaen" w:hAnsi="Sylfaen" w:cs="Sylfaen"/>
          <w:color w:val="222222"/>
          <w:shd w:val="clear" w:color="auto" w:fill="FFFFFF"/>
          <w:lang w:val="ka-GE"/>
        </w:rPr>
        <w:object w:dxaOrig="1536" w:dyaOrig="993" w14:anchorId="6C59D46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6.5pt;height:49.5pt" o:ole="">
            <v:imagedata r:id="rId9" o:title=""/>
          </v:shape>
          <o:OLEObject Type="Embed" ProgID="Excel.Sheet.12" ShapeID="_x0000_i1029" DrawAspect="Icon" ObjectID="_1665318886" r:id="rId10"/>
        </w:object>
      </w:r>
    </w:p>
    <w:p w14:paraId="139683D1" w14:textId="3882747D" w:rsidR="004A4BC7" w:rsidRPr="00E37C5C" w:rsidRDefault="004A4BC7" w:rsidP="00F90B03">
      <w:pPr>
        <w:rPr>
          <w:rFonts w:ascii="Sylfaen" w:hAnsi="Sylfaen" w:cs="Sylfaen"/>
          <w:b/>
          <w:lang w:val="ka-GE"/>
        </w:rPr>
      </w:pPr>
    </w:p>
    <w:p w14:paraId="5AAAF0F3" w14:textId="026C9BBB" w:rsidR="00FD0815" w:rsidRDefault="00056A31" w:rsidP="00FD35B5">
      <w:pPr>
        <w:rPr>
          <w:rFonts w:ascii="Sylfaen" w:hAnsi="Sylfaen"/>
          <w:b/>
          <w:lang w:val="ka-GE"/>
        </w:rPr>
      </w:pPr>
      <w:r w:rsidRPr="00E90A78">
        <w:rPr>
          <w:rFonts w:ascii="Sylfaen" w:hAnsi="Sylfaen" w:cs="Sylfaen"/>
          <w:b/>
        </w:rPr>
        <w:t>1</w:t>
      </w:r>
      <w:r w:rsidR="005440C8">
        <w:rPr>
          <w:rFonts w:ascii="Sylfaen" w:hAnsi="Sylfaen" w:cs="Sylfaen"/>
          <w:b/>
        </w:rPr>
        <w:t>.4</w:t>
      </w:r>
      <w:r w:rsidR="00931A9A" w:rsidRPr="00E90A78">
        <w:rPr>
          <w:rFonts w:ascii="Sylfaen" w:hAnsi="Sylfaen" w:cs="Sylfaen"/>
          <w:b/>
          <w:lang w:val="ka-GE"/>
        </w:rPr>
        <w:t xml:space="preserve"> </w:t>
      </w:r>
      <w:r w:rsidR="00485700">
        <w:rPr>
          <w:rFonts w:ascii="Sylfaen" w:hAnsi="Sylfaen"/>
          <w:b/>
          <w:lang w:val="ka-GE"/>
        </w:rPr>
        <w:t>საქონლის მიწოდების</w:t>
      </w:r>
      <w:r w:rsidRPr="00E37C5C">
        <w:rPr>
          <w:rFonts w:ascii="Sylfaen" w:hAnsi="Sylfaen"/>
          <w:b/>
          <w:lang w:val="ka-GE"/>
        </w:rPr>
        <w:t xml:space="preserve"> ფორმა და ადგილი</w:t>
      </w:r>
    </w:p>
    <w:p w14:paraId="0E887917" w14:textId="6ADF0A06" w:rsidR="001760C2" w:rsidRDefault="001760C2" w:rsidP="001760C2">
      <w:pPr>
        <w:rPr>
          <w:rFonts w:ascii="Sylfaen" w:hAnsi="Sylfaen" w:cs="Arial"/>
          <w:lang w:val="ka-GE"/>
        </w:rPr>
      </w:pPr>
      <w:r w:rsidRPr="00C27890">
        <w:rPr>
          <w:rFonts w:ascii="Sylfaen" w:hAnsi="Sylfaen" w:cs="Sylfaen"/>
          <w:lang w:val="ka-GE"/>
        </w:rPr>
        <w:t>შპს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Calibri"/>
          <w:lang w:val="ka-GE"/>
        </w:rPr>
        <w:t>„</w:t>
      </w:r>
      <w:r w:rsidRPr="00C27890">
        <w:rPr>
          <w:rFonts w:ascii="Sylfaen" w:hAnsi="Sylfaen" w:cs="Sylfaen"/>
          <w:lang w:val="ka-GE"/>
        </w:rPr>
        <w:t>ჯორჯიან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უოთერ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ენდ</w:t>
      </w:r>
      <w:r w:rsidRPr="00C27890">
        <w:rPr>
          <w:rFonts w:ascii="Sylfaen" w:hAnsi="Sylfaen"/>
          <w:lang w:val="ka-GE"/>
        </w:rPr>
        <w:t xml:space="preserve"> </w:t>
      </w:r>
      <w:r w:rsidRPr="00C27890">
        <w:rPr>
          <w:rFonts w:ascii="Sylfaen" w:hAnsi="Sylfaen" w:cs="Sylfaen"/>
          <w:lang w:val="ka-GE"/>
        </w:rPr>
        <w:t>ფაუერი</w:t>
      </w:r>
      <w:r w:rsidRPr="00C27890">
        <w:rPr>
          <w:rFonts w:ascii="Sylfaen" w:hAnsi="Sylfaen" w:cs="Calibri"/>
          <w:lang w:val="ka-GE"/>
        </w:rPr>
        <w:t>“</w:t>
      </w:r>
      <w:r>
        <w:rPr>
          <w:rFonts w:ascii="Sylfaen" w:hAnsi="Sylfaen" w:cs="Calibri"/>
          <w:lang w:val="ka-GE"/>
        </w:rPr>
        <w:t xml:space="preserve"> </w:t>
      </w:r>
      <w:r>
        <w:rPr>
          <w:rFonts w:ascii="Sylfaen" w:hAnsi="Sylfaen" w:cs="Calibri"/>
        </w:rPr>
        <w:t>(GWP)</w:t>
      </w:r>
      <w:r w:rsidRPr="00C27890">
        <w:rPr>
          <w:rFonts w:ascii="Sylfaen" w:hAnsi="Sylfaen"/>
          <w:lang w:val="ka-GE"/>
        </w:rPr>
        <w:t xml:space="preserve"> </w:t>
      </w:r>
      <w:r>
        <w:rPr>
          <w:rFonts w:ascii="Sylfaen" w:hAnsi="Sylfaen" w:cs="Arial"/>
          <w:lang w:val="ka-GE"/>
        </w:rPr>
        <w:t>მიწოდების ადგილი:</w:t>
      </w:r>
    </w:p>
    <w:p w14:paraId="09907E7F" w14:textId="3DF344C8" w:rsidR="009A77FB" w:rsidRDefault="009A77FB" w:rsidP="001760C2">
      <w:pPr>
        <w:rPr>
          <w:rFonts w:ascii="Sylfaen" w:hAnsi="Sylfaen" w:cs="Arial"/>
          <w:lang w:val="ka-GE"/>
        </w:rPr>
      </w:pPr>
      <w:r>
        <w:rPr>
          <w:rFonts w:ascii="Sylfaen" w:hAnsi="Sylfaen" w:cs="Arial"/>
          <w:lang w:val="ka-GE"/>
        </w:rPr>
        <w:t>მცხეთის რაიონი, სოფ. მუხრანის მიმდებარედ.</w:t>
      </w:r>
      <w:r w:rsidR="00100DF2">
        <w:rPr>
          <w:rFonts w:ascii="Sylfaen" w:hAnsi="Sylfaen" w:cs="Arial"/>
          <w:lang w:val="ka-GE"/>
        </w:rPr>
        <w:t xml:space="preserve"> </w:t>
      </w:r>
      <w:hyperlink r:id="rId11" w:history="1">
        <w:r w:rsidR="00100DF2">
          <w:rPr>
            <w:rStyle w:val="Hyperlink"/>
          </w:rPr>
          <w:t>https://www.google.ru/maps/place/Mukhrani/@41.9299461,44.5536697,14z/data=!4m2!3m1!1s0x40446215f81b1111:0xdb2325bcda4941ef</w:t>
        </w:r>
      </w:hyperlink>
    </w:p>
    <w:p w14:paraId="5C93B2EF" w14:textId="0D6A592A" w:rsidR="00E711C6" w:rsidRDefault="00147BC5" w:rsidP="00E711C6">
      <w:pPr>
        <w:spacing w:after="0" w:line="240" w:lineRule="auto"/>
        <w:rPr>
          <w:rFonts w:ascii="Sylfaen" w:hAnsi="Sylfaen" w:cs="Sylfaen"/>
          <w:lang w:val="ka-GE"/>
        </w:rPr>
      </w:pPr>
      <w:r>
        <w:rPr>
          <w:rFonts w:ascii="Sylfaen" w:hAnsi="Sylfaen" w:cs="Sylfaen"/>
          <w:lang w:val="ka-GE"/>
        </w:rPr>
        <w:t>შენიშვნა: სარეალიზაციო ობიექტის</w:t>
      </w:r>
      <w:r w:rsidR="00100DF2">
        <w:rPr>
          <w:rFonts w:ascii="Sylfaen" w:hAnsi="Sylfaen" w:cs="Sylfaen"/>
          <w:lang w:val="ka-GE"/>
        </w:rPr>
        <w:t xml:space="preserve"> სატრანპორტო საშუალებაზე დატვირთვას უზრუნველყოფს გამყიდველი.</w:t>
      </w:r>
    </w:p>
    <w:p w14:paraId="589C895B" w14:textId="77777777" w:rsidR="00100DF2" w:rsidRDefault="00100DF2" w:rsidP="00E711C6">
      <w:pPr>
        <w:spacing w:after="0" w:line="240" w:lineRule="auto"/>
        <w:rPr>
          <w:rFonts w:ascii="Sylfaen" w:hAnsi="Sylfaen" w:cs="Sylfaen"/>
          <w:lang w:val="ka-GE"/>
        </w:rPr>
      </w:pPr>
    </w:p>
    <w:p w14:paraId="279FBE52" w14:textId="1DA4A5EA" w:rsidR="00C86727" w:rsidRPr="00E711C6" w:rsidRDefault="00C94E92" w:rsidP="00E711C6">
      <w:pPr>
        <w:spacing w:after="0" w:line="240" w:lineRule="auto"/>
        <w:rPr>
          <w:rFonts w:ascii="Sylfaen" w:hAnsi="Sylfaen"/>
          <w:lang w:val="ka-GE"/>
        </w:rPr>
      </w:pPr>
      <w:r w:rsidRPr="00E2452E">
        <w:rPr>
          <w:rFonts w:ascii="Sylfaen" w:hAnsi="Sylfaen" w:cs="Sylfaen"/>
          <w:b/>
          <w:lang w:val="ka-GE"/>
        </w:rPr>
        <w:t>1.</w:t>
      </w:r>
      <w:r w:rsidR="009A77FB">
        <w:rPr>
          <w:rFonts w:ascii="Sylfaen" w:hAnsi="Sylfaen" w:cs="Sylfaen"/>
          <w:b/>
          <w:lang w:val="ka-GE"/>
        </w:rPr>
        <w:t>5</w:t>
      </w:r>
      <w:r w:rsidR="00E711C6">
        <w:rPr>
          <w:rFonts w:ascii="Sylfaen" w:hAnsi="Sylfaen" w:cs="Sylfaen"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ანგარიშსწორების</w:t>
      </w:r>
      <w:r w:rsidR="00000015" w:rsidRPr="00E711C6">
        <w:rPr>
          <w:rFonts w:ascii="Sylfaen" w:hAnsi="Sylfaen"/>
          <w:b/>
          <w:lang w:val="ka-GE"/>
        </w:rPr>
        <w:t xml:space="preserve"> </w:t>
      </w:r>
      <w:r w:rsidR="00000015" w:rsidRPr="00E711C6">
        <w:rPr>
          <w:rFonts w:ascii="Sylfaen" w:hAnsi="Sylfaen" w:cs="Sylfaen"/>
          <w:b/>
          <w:lang w:val="ka-GE"/>
        </w:rPr>
        <w:t>პირობები</w:t>
      </w:r>
    </w:p>
    <w:p w14:paraId="052DF300" w14:textId="77777777" w:rsidR="00147BC5" w:rsidRDefault="00147BC5" w:rsidP="00147BC5">
      <w:pPr>
        <w:spacing w:after="0" w:line="240" w:lineRule="auto"/>
        <w:jc w:val="both"/>
        <w:rPr>
          <w:rFonts w:ascii="Sylfaen" w:hAnsi="Sylfaen" w:cs="Sylfaen"/>
          <w:lang w:val="ka-GE"/>
        </w:rPr>
      </w:pPr>
    </w:p>
    <w:p w14:paraId="57484F93" w14:textId="5E6859FC" w:rsidR="00000015" w:rsidRPr="00147BC5" w:rsidRDefault="00000015" w:rsidP="00147BC5">
      <w:pPr>
        <w:spacing w:after="0" w:line="240" w:lineRule="auto"/>
        <w:jc w:val="both"/>
        <w:rPr>
          <w:rFonts w:ascii="Sylfaen" w:hAnsi="Sylfaen"/>
          <w:b/>
          <w:lang w:val="ka-GE"/>
        </w:rPr>
      </w:pPr>
      <w:r w:rsidRPr="00147BC5">
        <w:rPr>
          <w:rFonts w:ascii="Sylfaen" w:hAnsi="Sylfaen" w:cs="Sylfaen"/>
          <w:lang w:val="ka-GE"/>
        </w:rPr>
        <w:t>ანგარიშსწორება</w:t>
      </w:r>
      <w:r w:rsidRPr="00147BC5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>უნდა განხორციელდეს</w:t>
      </w:r>
      <w:r w:rsidRPr="00147BC5">
        <w:rPr>
          <w:rFonts w:ascii="Sylfaen" w:hAnsi="Sylfaen"/>
          <w:lang w:val="ka-GE"/>
        </w:rPr>
        <w:t xml:space="preserve"> </w:t>
      </w:r>
      <w:r w:rsidR="00100DF2" w:rsidRPr="00147BC5">
        <w:rPr>
          <w:rFonts w:ascii="Sylfaen" w:hAnsi="Sylfaen"/>
          <w:lang w:val="ka-GE"/>
        </w:rPr>
        <w:t>100% ავანსის</w:t>
      </w:r>
      <w:r w:rsidRPr="00147BC5">
        <w:rPr>
          <w:rFonts w:ascii="Sylfaen" w:hAnsi="Sylfaen"/>
          <w:lang w:val="ka-GE"/>
        </w:rPr>
        <w:t xml:space="preserve"> წესით, უნაღდო </w:t>
      </w:r>
      <w:r w:rsidR="00100DF2" w:rsidRPr="00147BC5">
        <w:rPr>
          <w:rFonts w:ascii="Sylfaen" w:hAnsi="Sylfaen"/>
          <w:lang w:val="ka-GE"/>
        </w:rPr>
        <w:t>ანგარიშ</w:t>
      </w:r>
      <w:r w:rsidR="00147BC5">
        <w:rPr>
          <w:rFonts w:ascii="Sylfaen" w:hAnsi="Sylfaen"/>
          <w:lang w:val="ka-GE"/>
        </w:rPr>
        <w:t>ს</w:t>
      </w:r>
      <w:r w:rsidR="00100DF2" w:rsidRPr="00147BC5">
        <w:rPr>
          <w:rFonts w:ascii="Sylfaen" w:hAnsi="Sylfaen"/>
          <w:lang w:val="ka-GE"/>
        </w:rPr>
        <w:t>წორებით</w:t>
      </w:r>
      <w:r w:rsidR="00C86727" w:rsidRPr="00147BC5">
        <w:rPr>
          <w:rFonts w:ascii="Sylfaen" w:hAnsi="Sylfaen"/>
          <w:lang w:val="ka-GE"/>
        </w:rPr>
        <w:t>.</w:t>
      </w:r>
    </w:p>
    <w:p w14:paraId="2F0FD003" w14:textId="0EFD2759" w:rsidR="00F827AD" w:rsidRPr="00C86727" w:rsidRDefault="00F827AD" w:rsidP="00A74B75">
      <w:pPr>
        <w:spacing w:after="0" w:line="240" w:lineRule="auto"/>
        <w:rPr>
          <w:rFonts w:ascii="Sylfaen" w:hAnsi="Sylfaen"/>
          <w:lang w:val="ka-GE"/>
        </w:rPr>
      </w:pPr>
    </w:p>
    <w:p w14:paraId="797FB3DD" w14:textId="33330609" w:rsidR="008D04C5" w:rsidRPr="00E37C5C" w:rsidRDefault="00EE12BB" w:rsidP="00AA511B">
      <w:pPr>
        <w:spacing w:before="240" w:after="1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9A77FB">
        <w:rPr>
          <w:rFonts w:ascii="Sylfaen" w:hAnsi="Sylfaen"/>
          <w:b/>
          <w:lang w:val="ka-GE"/>
        </w:rPr>
        <w:t>6</w:t>
      </w:r>
      <w:r>
        <w:rPr>
          <w:rFonts w:ascii="Sylfaen" w:hAnsi="Sylfaen"/>
          <w:b/>
          <w:lang w:val="ka-GE"/>
        </w:rPr>
        <w:t xml:space="preserve"> </w:t>
      </w:r>
      <w:r w:rsidR="00147BC5">
        <w:rPr>
          <w:rFonts w:ascii="Sylfaen" w:hAnsi="Sylfaen"/>
          <w:b/>
          <w:lang w:val="ka-GE"/>
        </w:rPr>
        <w:t xml:space="preserve"> დაინტერესებული პირის</w:t>
      </w:r>
      <w:r w:rsidR="008D04C5" w:rsidRPr="00E37C5C">
        <w:rPr>
          <w:rFonts w:ascii="Sylfaen" w:hAnsi="Sylfaen"/>
          <w:b/>
          <w:lang w:val="ka-GE"/>
        </w:rPr>
        <w:t xml:space="preserve"> მიერ </w:t>
      </w:r>
      <w:r w:rsidR="00730A5F">
        <w:rPr>
          <w:rFonts w:ascii="Sylfaen" w:hAnsi="Sylfaen"/>
          <w:b/>
          <w:lang w:val="ka-GE"/>
        </w:rPr>
        <w:t>სისტემაში</w:t>
      </w:r>
      <w:r w:rsidR="008D04C5" w:rsidRPr="00E37C5C">
        <w:rPr>
          <w:rFonts w:ascii="Sylfaen" w:hAnsi="Sylfaen"/>
          <w:b/>
          <w:lang w:val="ka-GE"/>
        </w:rPr>
        <w:t xml:space="preserve"> ასატვირთი/წარმოსადგენი მონაცემები:</w:t>
      </w:r>
    </w:p>
    <w:p w14:paraId="3AED7675" w14:textId="530E92C0" w:rsidR="00E2452E" w:rsidRDefault="00387591" w:rsidP="00E711C6">
      <w:pPr>
        <w:spacing w:before="240" w:after="160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1.</w:t>
      </w:r>
      <w:r w:rsidR="00BD74F8">
        <w:rPr>
          <w:rFonts w:ascii="Sylfaen" w:hAnsi="Sylfaen"/>
          <w:lang w:val="ka-GE"/>
        </w:rPr>
        <w:t xml:space="preserve"> </w:t>
      </w:r>
      <w:r w:rsidR="00013DED">
        <w:rPr>
          <w:rFonts w:ascii="Sylfaen" w:hAnsi="Sylfaen"/>
          <w:lang w:val="ka-GE"/>
        </w:rPr>
        <w:t>ფასების ცხრილი</w:t>
      </w:r>
      <w:r w:rsidR="00BD74F8">
        <w:rPr>
          <w:rFonts w:ascii="Sylfaen" w:hAnsi="Sylfaen"/>
          <w:lang w:val="ka-GE"/>
        </w:rPr>
        <w:t xml:space="preserve"> (დანართი N1)</w:t>
      </w:r>
      <w:r w:rsidR="00E711C6">
        <w:rPr>
          <w:rFonts w:ascii="Sylfaen" w:hAnsi="Sylfaen"/>
          <w:lang w:val="ka-GE"/>
        </w:rPr>
        <w:t>;</w:t>
      </w:r>
    </w:p>
    <w:p w14:paraId="2C219B3E" w14:textId="44D3EF56" w:rsidR="00BD74F8" w:rsidRDefault="009A77FB" w:rsidP="00EE12BB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2</w:t>
      </w:r>
      <w:r w:rsidR="00E45EB8">
        <w:rPr>
          <w:rFonts w:ascii="Sylfaen" w:hAnsi="Sylfaen"/>
          <w:lang w:val="ka-GE"/>
        </w:rPr>
        <w:t>.</w:t>
      </w:r>
      <w:r>
        <w:rPr>
          <w:rFonts w:ascii="Sylfaen" w:hAnsi="Sylfaen"/>
          <w:lang w:val="ka-GE"/>
        </w:rPr>
        <w:t xml:space="preserve"> </w:t>
      </w:r>
      <w:r w:rsidR="004717AB" w:rsidRPr="00E37C5C">
        <w:rPr>
          <w:rFonts w:ascii="Sylfaen" w:hAnsi="Sylfaen"/>
          <w:lang w:val="ka-GE"/>
        </w:rPr>
        <w:t xml:space="preserve">ამონაწერი მეწარმეთა და არასამეწარმეო (არაკომერციული) იურიდიული პირების რეესტრიდან, რომელიც გაცემული უნდა იყოს წინამდებარე </w:t>
      </w:r>
      <w:r w:rsidR="00730A5F">
        <w:rPr>
          <w:rFonts w:ascii="Sylfaen" w:hAnsi="Sylfaen"/>
          <w:lang w:val="ka-GE"/>
        </w:rPr>
        <w:t>კონკურსის</w:t>
      </w:r>
      <w:r w:rsidR="004717AB" w:rsidRPr="00E37C5C">
        <w:rPr>
          <w:rFonts w:ascii="Sylfaen" w:hAnsi="Sylfaen"/>
          <w:lang w:val="ka-GE"/>
        </w:rPr>
        <w:t xml:space="preserve"> გამოცხადების შემდეგ;</w:t>
      </w:r>
    </w:p>
    <w:p w14:paraId="330638BD" w14:textId="7F3BCBFB" w:rsidR="00B36671" w:rsidRPr="00EE12BB" w:rsidRDefault="009A77FB" w:rsidP="00EE12BB">
      <w:pPr>
        <w:spacing w:before="240" w:after="16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3</w:t>
      </w:r>
      <w:r w:rsidR="00B36671">
        <w:rPr>
          <w:rFonts w:ascii="Sylfaen" w:hAnsi="Sylfaen"/>
          <w:lang w:val="ka-GE"/>
        </w:rPr>
        <w:t xml:space="preserve">. </w:t>
      </w:r>
      <w:r w:rsidR="00E2452E">
        <w:rPr>
          <w:rFonts w:ascii="Sylfaen" w:hAnsi="Sylfaen"/>
          <w:lang w:val="ka-GE"/>
        </w:rPr>
        <w:t>კომპანიის ფაქტობრივი</w:t>
      </w:r>
      <w:r w:rsidR="00B36671">
        <w:rPr>
          <w:rFonts w:ascii="Sylfaen" w:hAnsi="Sylfaen"/>
          <w:lang w:val="ka-GE"/>
        </w:rPr>
        <w:t>/საწყობის მისამართი.</w:t>
      </w:r>
    </w:p>
    <w:p w14:paraId="73D6DBF3" w14:textId="02DBC7BE" w:rsidR="00896274" w:rsidRPr="00E37C5C" w:rsidRDefault="001B7903" w:rsidP="00CF7A57">
      <w:pPr>
        <w:rPr>
          <w:rFonts w:ascii="Sylfaen" w:hAnsi="Sylfaen"/>
          <w:lang w:val="ka-GE"/>
        </w:rPr>
      </w:pPr>
      <w:r w:rsidRPr="00E37C5C">
        <w:rPr>
          <w:rFonts w:ascii="Sylfaen" w:hAnsi="Sylfaen"/>
          <w:b/>
          <w:lang w:val="ka-GE"/>
        </w:rPr>
        <w:lastRenderedPageBreak/>
        <w:t>შენიშვნა:</w:t>
      </w:r>
      <w:r w:rsidRPr="00E37C5C">
        <w:rPr>
          <w:rFonts w:ascii="Sylfaen" w:hAnsi="Sylfaen"/>
          <w:b/>
          <w:lang w:val="ka-GE"/>
        </w:rPr>
        <w:br/>
      </w:r>
      <w:r w:rsidRPr="00E37C5C">
        <w:rPr>
          <w:rFonts w:ascii="Verdana" w:hAnsi="Verdana"/>
          <w:color w:val="222222"/>
          <w:shd w:val="clear" w:color="auto" w:fill="FFFFFF"/>
        </w:rPr>
        <w:t>1</w:t>
      </w:r>
      <w:r w:rsidRPr="00E37C5C">
        <w:rPr>
          <w:rFonts w:ascii="Sylfaen" w:hAnsi="Sylfaen"/>
          <w:lang w:val="ka-GE"/>
        </w:rPr>
        <w:t xml:space="preserve">) </w:t>
      </w:r>
      <w:r w:rsidR="00730A5F">
        <w:rPr>
          <w:rFonts w:ascii="Sylfaen" w:hAnsi="Sylfaen"/>
          <w:lang w:val="ka-GE"/>
        </w:rPr>
        <w:t>მონაწილე პირის</w:t>
      </w:r>
      <w:r w:rsidRPr="00E37C5C">
        <w:rPr>
          <w:rFonts w:ascii="Sylfaen" w:hAnsi="Sylfaen"/>
          <w:lang w:val="ka-GE"/>
        </w:rPr>
        <w:t xml:space="preserve"> მიერ შექმნილი ყველა დოკუმენტი ან/და ინფორმაცია ხელმოწერილი უნდა იყოს უფლებამოსილი პირის მიერ (საჭიროების შემთხვევაში ატვირთული უნდა იქნეს მინდობილობა);</w:t>
      </w:r>
      <w:r w:rsidRPr="00E37C5C">
        <w:rPr>
          <w:rFonts w:ascii="Sylfaen" w:hAnsi="Sylfaen"/>
          <w:lang w:val="ka-GE"/>
        </w:rPr>
        <w:br/>
        <w:t xml:space="preserve">2) </w:t>
      </w:r>
      <w:r w:rsidR="00730A5F">
        <w:rPr>
          <w:rFonts w:ascii="Sylfaen" w:hAnsi="Sylfaen"/>
          <w:lang w:val="ka-GE"/>
        </w:rPr>
        <w:t xml:space="preserve">მონაწილე პირის </w:t>
      </w:r>
      <w:r w:rsidRPr="00E37C5C">
        <w:rPr>
          <w:rFonts w:ascii="Sylfaen" w:hAnsi="Sylfaen"/>
          <w:lang w:val="ka-GE"/>
        </w:rPr>
        <w:t>მიერ შექმნილი ყველა დოკუმენტი ან/და ინფორმაცია</w:t>
      </w:r>
      <w:r w:rsidR="00CA1443" w:rsidRPr="00E37C5C">
        <w:rPr>
          <w:rFonts w:ascii="Sylfaen" w:hAnsi="Sylfaen"/>
          <w:lang w:val="ka-GE"/>
        </w:rPr>
        <w:t xml:space="preserve"> სასურველია დადასტურებულ იქნას უფლებამოსილი პირის ელექტრონული ხელმოწერით ან კომპანიის ელექტრონული შტამპით.</w:t>
      </w:r>
    </w:p>
    <w:p w14:paraId="7C1F5B97" w14:textId="117B28ED" w:rsidR="00431B3C" w:rsidRPr="00E37C5C" w:rsidRDefault="00431B3C" w:rsidP="00A74B75">
      <w:pPr>
        <w:spacing w:after="0" w:line="240" w:lineRule="auto"/>
        <w:rPr>
          <w:rFonts w:ascii="Sylfaen" w:hAnsi="Sylfaen"/>
          <w:lang w:val="ka-GE"/>
        </w:rPr>
      </w:pPr>
    </w:p>
    <w:p w14:paraId="762675D8" w14:textId="72C96DF2" w:rsidR="00E45EB8" w:rsidRDefault="00EC135D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 w:cs="Sylfaen"/>
          <w:b/>
          <w:lang w:val="ka-GE"/>
        </w:rPr>
        <w:t>1.</w:t>
      </w:r>
      <w:r w:rsidR="009A77FB">
        <w:rPr>
          <w:rFonts w:ascii="Sylfaen" w:hAnsi="Sylfaen" w:cs="Sylfaen"/>
          <w:b/>
          <w:lang w:val="ka-GE"/>
        </w:rPr>
        <w:t>7</w:t>
      </w:r>
      <w:r>
        <w:rPr>
          <w:rFonts w:ascii="Sylfaen" w:hAnsi="Sylfaen" w:cs="Sylfaen"/>
          <w:b/>
          <w:lang w:val="ka-GE"/>
        </w:rPr>
        <w:t xml:space="preserve"> </w:t>
      </w:r>
      <w:r w:rsidR="00993D47" w:rsidRPr="00E37C5C">
        <w:rPr>
          <w:rFonts w:ascii="Sylfaen" w:hAnsi="Sylfaen" w:cs="Sylfaen"/>
          <w:b/>
          <w:lang w:val="ka-GE"/>
        </w:rPr>
        <w:t xml:space="preserve"> </w:t>
      </w:r>
      <w:r w:rsidR="00580531" w:rsidRPr="00E37C5C">
        <w:rPr>
          <w:rFonts w:ascii="Sylfaen" w:hAnsi="Sylfaen" w:cs="Sylfaen"/>
          <w:b/>
          <w:lang w:val="ka-GE"/>
        </w:rPr>
        <w:t>ხელშეკრულების</w:t>
      </w:r>
      <w:r w:rsidR="00CC4789" w:rsidRPr="00E37C5C">
        <w:rPr>
          <w:rFonts w:ascii="Sylfaen" w:hAnsi="Sylfaen"/>
          <w:b/>
          <w:lang w:val="ka-GE"/>
        </w:rPr>
        <w:t xml:space="preserve"> გაფორმება</w:t>
      </w:r>
    </w:p>
    <w:p w14:paraId="79CA60FF" w14:textId="688A2B06" w:rsidR="00E45EB8" w:rsidRDefault="00E45EB8" w:rsidP="00E45EB8">
      <w:pPr>
        <w:spacing w:after="0" w:line="360" w:lineRule="auto"/>
        <w:jc w:val="both"/>
        <w:rPr>
          <w:rFonts w:ascii="Sylfaen" w:hAnsi="Sylfaen"/>
          <w:lang w:val="ka-GE"/>
        </w:rPr>
      </w:pPr>
      <w:r w:rsidRPr="00E37C5C">
        <w:rPr>
          <w:rFonts w:ascii="Sylfaen" w:hAnsi="Sylfaen" w:cs="Sylfaen"/>
          <w:lang w:val="ka-GE"/>
        </w:rPr>
        <w:t xml:space="preserve">წინამდებარე </w:t>
      </w:r>
      <w:r w:rsidR="00730A5F">
        <w:rPr>
          <w:rFonts w:ascii="Sylfaen" w:hAnsi="Sylfaen" w:cs="Sylfaen"/>
          <w:lang w:val="ka-GE"/>
        </w:rPr>
        <w:t>კონკურსის</w:t>
      </w:r>
      <w:r w:rsidRPr="00E37C5C">
        <w:rPr>
          <w:rFonts w:ascii="Sylfaen" w:hAnsi="Sylfaen" w:cs="Sylfaen"/>
          <w:lang w:val="ka-GE"/>
        </w:rPr>
        <w:t xml:space="preserve"> ფარგლებში დაიდება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ერთიანი</w:t>
      </w:r>
      <w:r w:rsidRPr="00E37C5C">
        <w:rPr>
          <w:rFonts w:ascii="Sylfaen" w:hAnsi="Sylfaen"/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ხელშეკრულება</w:t>
      </w:r>
      <w:r w:rsidRPr="00E37C5C">
        <w:rPr>
          <w:rFonts w:ascii="Sylfaen" w:hAnsi="Sylfaen"/>
          <w:lang w:val="ka-GE"/>
        </w:rPr>
        <w:t xml:space="preserve"> ქვემოთ მოცემული ხელშეკრულების ფორმის გათვალისწინებით, რომელიც ხელშეკრულების დ</w:t>
      </w:r>
      <w:r w:rsidR="00147BC5">
        <w:rPr>
          <w:rFonts w:ascii="Sylfaen" w:hAnsi="Sylfaen"/>
          <w:lang w:val="ka-GE"/>
        </w:rPr>
        <w:t xml:space="preserve">ადების მომენტისთვის დაზუსტდება კომერციული </w:t>
      </w:r>
      <w:r w:rsidRPr="00E37C5C">
        <w:rPr>
          <w:rFonts w:ascii="Sylfaen" w:hAnsi="Sylfaen"/>
          <w:lang w:val="ka-GE"/>
        </w:rPr>
        <w:t>წინადადების შესაბამისად.</w:t>
      </w:r>
    </w:p>
    <w:p w14:paraId="1815D4D5" w14:textId="68788929" w:rsidR="00954DD3" w:rsidRDefault="006776D7" w:rsidP="00E45EB8">
      <w:pPr>
        <w:spacing w:after="0" w:line="360" w:lineRule="auto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object w:dxaOrig="1536" w:dyaOrig="993" w14:anchorId="7332D1E4">
          <v:shape id="_x0000_i1026" type="#_x0000_t75" style="width:76.5pt;height:49.5pt" o:ole="">
            <v:imagedata r:id="rId12" o:title=""/>
          </v:shape>
          <o:OLEObject Type="Embed" ProgID="AcroExch.Document.DC" ShapeID="_x0000_i1026" DrawAspect="Icon" ObjectID="_1665318887" r:id="rId13"/>
        </w:object>
      </w:r>
    </w:p>
    <w:p w14:paraId="142B609F" w14:textId="0C041440" w:rsidR="00E45EB8" w:rsidRPr="00E37C5C" w:rsidRDefault="00E45EB8" w:rsidP="00993D47">
      <w:pPr>
        <w:spacing w:after="0" w:line="360" w:lineRule="auto"/>
        <w:jc w:val="both"/>
        <w:rPr>
          <w:rFonts w:ascii="Sylfaen" w:hAnsi="Sylfaen"/>
          <w:b/>
          <w:lang w:val="ka-GE"/>
        </w:rPr>
      </w:pPr>
    </w:p>
    <w:p w14:paraId="7089A739" w14:textId="7A24FCB1" w:rsidR="00CC4789" w:rsidRPr="00E90A78" w:rsidRDefault="00EC135D" w:rsidP="00E90A78">
      <w:pPr>
        <w:spacing w:after="0" w:line="360" w:lineRule="auto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</w:t>
      </w:r>
      <w:r w:rsidR="006776D7">
        <w:rPr>
          <w:rFonts w:ascii="Sylfaen" w:hAnsi="Sylfaen"/>
          <w:b/>
          <w:lang w:val="ka-GE"/>
        </w:rPr>
        <w:t>8</w:t>
      </w:r>
      <w:r>
        <w:rPr>
          <w:rFonts w:ascii="Sylfaen" w:hAnsi="Sylfaen"/>
          <w:b/>
        </w:rPr>
        <w:t xml:space="preserve"> </w:t>
      </w:r>
      <w:r w:rsidR="00E90A78" w:rsidRPr="00E90A78">
        <w:rPr>
          <w:rFonts w:ascii="Sylfaen" w:hAnsi="Sylfaen"/>
          <w:b/>
          <w:lang w:val="ka-GE"/>
        </w:rPr>
        <w:t xml:space="preserve"> </w:t>
      </w:r>
      <w:r w:rsidR="00BD74F8" w:rsidRPr="00E90A78">
        <w:rPr>
          <w:rFonts w:ascii="Sylfaen" w:hAnsi="Sylfaen"/>
          <w:b/>
          <w:lang w:val="ka-GE"/>
        </w:rPr>
        <w:t>ს</w:t>
      </w:r>
      <w:r w:rsidR="00CC4789" w:rsidRPr="00E90A78">
        <w:rPr>
          <w:rFonts w:ascii="Sylfaen" w:hAnsi="Sylfaen"/>
          <w:b/>
          <w:lang w:val="ka-GE"/>
        </w:rPr>
        <w:t>ხვა მოთხოვნა</w:t>
      </w:r>
    </w:p>
    <w:p w14:paraId="77E55003" w14:textId="430B643A" w:rsidR="00CC4789" w:rsidRPr="00E90A78" w:rsidRDefault="00CC4789" w:rsidP="00E90A78">
      <w:pPr>
        <w:spacing w:after="0" w:line="360" w:lineRule="auto"/>
        <w:jc w:val="both"/>
        <w:rPr>
          <w:rFonts w:ascii="AcadNusx" w:hAnsi="AcadNusx"/>
          <w:lang w:val="ka-GE"/>
        </w:rPr>
      </w:pPr>
      <w:r w:rsidRPr="00E90A78">
        <w:rPr>
          <w:rFonts w:ascii="Sylfaen" w:hAnsi="Sylfaen"/>
          <w:lang w:val="ka-GE"/>
        </w:rPr>
        <w:t>1</w:t>
      </w:r>
      <w:r w:rsidR="00EC135D">
        <w:rPr>
          <w:rFonts w:ascii="Sylfaen" w:hAnsi="Sylfaen"/>
          <w:lang w:val="ka-GE"/>
        </w:rPr>
        <w:t>.</w:t>
      </w:r>
      <w:r w:rsidR="006776D7">
        <w:rPr>
          <w:rFonts w:ascii="Sylfaen" w:hAnsi="Sylfaen"/>
          <w:lang w:val="ka-GE"/>
        </w:rPr>
        <w:t>8</w:t>
      </w:r>
      <w:r w:rsidRPr="00E90A78">
        <w:rPr>
          <w:rFonts w:ascii="Sylfaen" w:hAnsi="Sylfaen"/>
          <w:lang w:val="ka-GE"/>
        </w:rPr>
        <w:t>.1 წინა</w:t>
      </w:r>
      <w:r w:rsidR="00147BC5">
        <w:rPr>
          <w:rFonts w:ascii="Sylfaen" w:hAnsi="Sylfaen"/>
          <w:lang w:val="ka-GE"/>
        </w:rPr>
        <w:t>დადების წარდგენის მომენტისთვის დაინტერესებული პირი</w:t>
      </w:r>
      <w:r w:rsidRPr="00E90A78">
        <w:rPr>
          <w:rFonts w:ascii="Sylfaen" w:hAnsi="Sylfaen"/>
          <w:lang w:val="ka-GE"/>
        </w:rPr>
        <w:t xml:space="preserve"> არ უნდა იყოს: </w:t>
      </w:r>
    </w:p>
    <w:p w14:paraId="333B829E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გაკოტრების პროცესში</w:t>
      </w:r>
      <w:r w:rsidRPr="00E37C5C">
        <w:rPr>
          <w:rFonts w:ascii="AcadNusx" w:hAnsi="AcadNusx"/>
          <w:lang w:val="ka-GE"/>
        </w:rPr>
        <w:t>;</w:t>
      </w:r>
    </w:p>
    <w:p w14:paraId="0D0EC73C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ლიკვიდაციის პროცესში</w:t>
      </w:r>
      <w:r w:rsidRPr="00E37C5C">
        <w:rPr>
          <w:rFonts w:ascii="AcadNusx" w:hAnsi="AcadNusx"/>
          <w:lang w:val="ka-GE"/>
        </w:rPr>
        <w:t>;</w:t>
      </w:r>
    </w:p>
    <w:p w14:paraId="0AFE087D" w14:textId="77777777" w:rsidR="00CC4789" w:rsidRPr="00E37C5C" w:rsidRDefault="00CC4789" w:rsidP="00CC4789">
      <w:pPr>
        <w:pStyle w:val="ListParagraph"/>
        <w:numPr>
          <w:ilvl w:val="0"/>
          <w:numId w:val="21"/>
        </w:numPr>
        <w:tabs>
          <w:tab w:val="left" w:pos="426"/>
        </w:tabs>
        <w:spacing w:before="120" w:after="0" w:line="360" w:lineRule="auto"/>
        <w:jc w:val="both"/>
        <w:rPr>
          <w:rFonts w:ascii="AcadNusx" w:hAnsi="AcadNusx"/>
          <w:lang w:val="ka-GE"/>
        </w:rPr>
      </w:pPr>
      <w:r w:rsidRPr="00E37C5C">
        <w:rPr>
          <w:rFonts w:ascii="Sylfaen" w:hAnsi="Sylfaen"/>
          <w:lang w:val="ka-GE"/>
        </w:rPr>
        <w:t>საქმიანობის დროებით შეჩერების მდგომარეობაში</w:t>
      </w:r>
      <w:r w:rsidRPr="00E37C5C">
        <w:rPr>
          <w:rFonts w:ascii="AcadNusx" w:hAnsi="AcadNusx"/>
          <w:lang w:val="ka-GE"/>
        </w:rPr>
        <w:t>.</w:t>
      </w:r>
    </w:p>
    <w:p w14:paraId="4E986605" w14:textId="6877F32F" w:rsidR="00CC4789" w:rsidRPr="00E90A78" w:rsidRDefault="00EC135D" w:rsidP="00E90A78">
      <w:pPr>
        <w:spacing w:after="0" w:line="360" w:lineRule="auto"/>
        <w:rPr>
          <w:b/>
          <w:lang w:val="ka-GE"/>
        </w:rPr>
      </w:pPr>
      <w:r>
        <w:rPr>
          <w:rFonts w:ascii="Sylfaen" w:hAnsi="Sylfaen" w:cs="Sylfaen"/>
          <w:lang w:val="ka-GE"/>
        </w:rPr>
        <w:t>1.</w:t>
      </w:r>
      <w:r w:rsidR="006776D7">
        <w:rPr>
          <w:rFonts w:ascii="Sylfaen" w:hAnsi="Sylfaen" w:cs="Sylfaen"/>
          <w:lang w:val="ka-GE"/>
        </w:rPr>
        <w:t>8</w:t>
      </w:r>
      <w:r w:rsidR="00E90A78">
        <w:rPr>
          <w:rFonts w:ascii="Sylfaen" w:hAnsi="Sylfaen" w:cs="Sylfaen"/>
          <w:lang w:val="ka-GE"/>
        </w:rPr>
        <w:t xml:space="preserve">.2 </w:t>
      </w:r>
      <w:r w:rsidR="00CC4789" w:rsidRPr="00E90A78">
        <w:rPr>
          <w:rFonts w:ascii="Sylfaen" w:hAnsi="Sylfaen" w:cs="Sylfaen"/>
          <w:lang w:val="ka-GE"/>
        </w:rPr>
        <w:t>ფასების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დასაშვებია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მხოლოდ</w:t>
      </w:r>
      <w:r w:rsidR="00CC4789" w:rsidRPr="00E90A78">
        <w:rPr>
          <w:rFonts w:ascii="Sylfaen" w:hAnsi="Sylfaen"/>
          <w:lang w:val="ka-GE"/>
        </w:rPr>
        <w:t xml:space="preserve"> საქართველოს ეროვნულ ვალუტაში (ლარი). ფ</w:t>
      </w:r>
      <w:r w:rsidR="00730A5F">
        <w:rPr>
          <w:rFonts w:ascii="Sylfaen" w:hAnsi="Sylfaen"/>
          <w:lang w:val="ka-GE"/>
        </w:rPr>
        <w:t>ასები უნდა მოიცავდეს ამ კონკურსით</w:t>
      </w:r>
      <w:r w:rsidR="00CC4789" w:rsidRPr="00E90A78">
        <w:rPr>
          <w:rFonts w:ascii="Sylfaen" w:hAnsi="Sylfaen"/>
          <w:lang w:val="ka-GE"/>
        </w:rPr>
        <w:t xml:space="preserve"> გათვალისწინებულ ყველა ხარჯსა და კანონით გათვალისწინებულ გადასახადებს (მათ შორის დღგ-ს).</w:t>
      </w:r>
    </w:p>
    <w:p w14:paraId="153F4E0E" w14:textId="1BE8FA4E" w:rsidR="00CE7176" w:rsidRPr="00E90A78" w:rsidRDefault="00EC135D" w:rsidP="00E90A78">
      <w:pPr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6776D7">
        <w:rPr>
          <w:rFonts w:ascii="Sylfaen" w:hAnsi="Sylfaen" w:cs="Sylfaen"/>
          <w:lang w:val="ka-GE"/>
        </w:rPr>
        <w:t>8</w:t>
      </w:r>
      <w:r w:rsidR="00E90A78">
        <w:rPr>
          <w:rFonts w:ascii="Sylfaen" w:hAnsi="Sylfaen" w:cs="Sylfaen"/>
          <w:lang w:val="ka-GE"/>
        </w:rPr>
        <w:t xml:space="preserve">.3 </w:t>
      </w:r>
      <w:r w:rsidR="00147BC5">
        <w:rPr>
          <w:rFonts w:ascii="Sylfaen" w:hAnsi="Sylfaen" w:cs="Sylfaen"/>
          <w:lang w:val="ka-GE"/>
        </w:rPr>
        <w:t>დაინტერესებული პირის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მიერ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წარმოდგენილი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ძალაში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უნდა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იყოს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წინადადებების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მიღები</w:t>
      </w:r>
      <w:r w:rsidR="00CC4789" w:rsidRPr="00E90A78">
        <w:rPr>
          <w:rFonts w:ascii="Sylfaen" w:hAnsi="Sylfaen"/>
          <w:lang w:val="ka-GE"/>
        </w:rPr>
        <w:t xml:space="preserve">ს თარიღიდან 30 </w:t>
      </w:r>
      <w:r w:rsidR="00CC4789" w:rsidRPr="00E90A78">
        <w:rPr>
          <w:rFonts w:ascii="AcadNusx" w:hAnsi="AcadNusx"/>
          <w:lang w:val="ka-GE"/>
        </w:rPr>
        <w:t>(</w:t>
      </w:r>
      <w:r w:rsidR="00CC4789" w:rsidRPr="00E90A78">
        <w:rPr>
          <w:rFonts w:ascii="Sylfaen" w:hAnsi="Sylfaen"/>
          <w:lang w:val="ka-GE"/>
        </w:rPr>
        <w:t>ოცდაათი</w:t>
      </w:r>
      <w:r w:rsidR="00CC4789" w:rsidRPr="00E90A78">
        <w:rPr>
          <w:rFonts w:ascii="AcadNusx" w:hAnsi="AcadNusx"/>
          <w:lang w:val="ka-GE"/>
        </w:rPr>
        <w:t>)</w:t>
      </w:r>
      <w:r w:rsidR="00CC4789" w:rsidRPr="00E90A78">
        <w:rPr>
          <w:rFonts w:ascii="Sylfaen" w:hAnsi="Sylfaen"/>
          <w:lang w:val="ka-GE"/>
        </w:rPr>
        <w:t xml:space="preserve"> კალენდარული დღის განმავლობაში.</w:t>
      </w:r>
    </w:p>
    <w:p w14:paraId="751106E6" w14:textId="181E5C09" w:rsidR="00E90A78" w:rsidRPr="00BD74F8" w:rsidRDefault="00EC135D" w:rsidP="00BD74F8">
      <w:pPr>
        <w:jc w:val="both"/>
        <w:rPr>
          <w:lang w:val="es-MX"/>
        </w:rPr>
      </w:pPr>
      <w:r>
        <w:rPr>
          <w:rFonts w:ascii="Sylfaen" w:hAnsi="Sylfaen" w:cs="Sylfaen"/>
          <w:lang w:val="ka-GE"/>
        </w:rPr>
        <w:t>1.</w:t>
      </w:r>
      <w:r w:rsidR="006776D7">
        <w:rPr>
          <w:rFonts w:ascii="Sylfaen" w:hAnsi="Sylfaen" w:cs="Sylfaen"/>
          <w:lang w:val="ka-GE"/>
        </w:rPr>
        <w:t>8</w:t>
      </w:r>
      <w:r w:rsidR="00E90A78">
        <w:rPr>
          <w:rFonts w:ascii="Sylfaen" w:hAnsi="Sylfaen" w:cs="Sylfaen"/>
          <w:lang w:val="ka-GE"/>
        </w:rPr>
        <w:t xml:space="preserve">.4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90A78">
        <w:rPr>
          <w:rFonts w:ascii="Sylfaen" w:hAnsi="Sylfaen" w:cs="Sylfaen"/>
          <w:lang w:val="ka-GE"/>
        </w:rPr>
        <w:t>უფლებას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იტოვებს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თვითონ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განსაზღვროს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 xml:space="preserve">წინადადებების მიღების </w:t>
      </w:r>
      <w:r w:rsidR="00CC4789" w:rsidRPr="00E90A78">
        <w:rPr>
          <w:rFonts w:ascii="Sylfaen" w:hAnsi="Sylfaen" w:cs="Sylfaen"/>
          <w:lang w:val="ka-GE"/>
        </w:rPr>
        <w:t>დასრულების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ვადა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შეცვალოს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 w:cs="Sylfaen"/>
          <w:lang w:val="ka-GE"/>
        </w:rPr>
        <w:t>საქონლის რეალიზაცისს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პირობები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რასაც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დროულად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აცნობებს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მონაწილეებს</w:t>
      </w:r>
      <w:r w:rsidR="00CC4789" w:rsidRPr="00E90A78">
        <w:rPr>
          <w:rFonts w:ascii="Sylfaen" w:hAnsi="Sylfaen"/>
          <w:lang w:val="ka-GE"/>
        </w:rPr>
        <w:t xml:space="preserve">, </w:t>
      </w:r>
      <w:r w:rsidR="00CC4789" w:rsidRPr="00E90A78">
        <w:rPr>
          <w:rFonts w:ascii="Sylfaen" w:hAnsi="Sylfaen" w:cs="Sylfaen"/>
          <w:lang w:val="ka-GE"/>
        </w:rPr>
        <w:t>ან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შეწყვიტოს</w:t>
      </w:r>
      <w:r w:rsidR="00CC4789" w:rsidRPr="00E90A78">
        <w:rPr>
          <w:rFonts w:ascii="Sylfaen" w:hAnsi="Sylfaen"/>
          <w:lang w:val="ka-GE"/>
        </w:rPr>
        <w:t xml:space="preserve"> </w:t>
      </w:r>
      <w:r w:rsidR="00147BC5">
        <w:rPr>
          <w:rFonts w:ascii="Sylfaen" w:hAnsi="Sylfaen"/>
          <w:lang w:val="ka-GE"/>
        </w:rPr>
        <w:t xml:space="preserve">საქონლის რეალიზაციაზე </w:t>
      </w:r>
      <w:r w:rsidR="00147BC5">
        <w:rPr>
          <w:rFonts w:ascii="Sylfaen" w:hAnsi="Sylfaen" w:cs="Sylfaen"/>
          <w:lang w:val="ka-GE"/>
        </w:rPr>
        <w:t>ინტერესთა გამოხატვის პრიცესი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მისი</w:t>
      </w:r>
      <w:r w:rsidR="00CC4789" w:rsidRPr="00E90A78">
        <w:rPr>
          <w:rFonts w:ascii="Sylfaen" w:hAnsi="Sylfaen"/>
          <w:lang w:val="ka-GE"/>
        </w:rPr>
        <w:t xml:space="preserve"> </w:t>
      </w:r>
      <w:r w:rsidR="00CC4789" w:rsidRPr="00E90A78">
        <w:rPr>
          <w:rFonts w:ascii="Sylfaen" w:hAnsi="Sylfaen" w:cs="Sylfaen"/>
          <w:lang w:val="ka-GE"/>
        </w:rPr>
        <w:t>მიმდინარე</w:t>
      </w:r>
      <w:r w:rsidR="00CC4789" w:rsidRPr="00E90A78">
        <w:rPr>
          <w:rFonts w:ascii="Sylfaen" w:hAnsi="Sylfaen"/>
          <w:lang w:val="ka-GE"/>
        </w:rPr>
        <w:t>ობის ნებმისმიერ ეტაპზე.</w:t>
      </w:r>
    </w:p>
    <w:p w14:paraId="522DE442" w14:textId="10456C00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Sylfaen" w:hAnsi="Sylfaen"/>
          <w:lang w:val="ka-GE"/>
        </w:rPr>
      </w:pPr>
      <w:r>
        <w:rPr>
          <w:rFonts w:ascii="Sylfaen" w:hAnsi="Sylfaen" w:cs="Sylfaen"/>
          <w:lang w:val="ka-GE"/>
        </w:rPr>
        <w:t>გამყიდველი</w:t>
      </w:r>
      <w:r w:rsidR="00FD62E4">
        <w:rPr>
          <w:rFonts w:ascii="Sylfaen" w:hAnsi="Sylfaen" w:cs="Sylfaen"/>
          <w:lang w:val="ka-GE"/>
        </w:rPr>
        <w:t xml:space="preserve"> </w:t>
      </w:r>
      <w:r>
        <w:rPr>
          <w:rFonts w:ascii="Sylfaen" w:hAnsi="Sylfaen"/>
          <w:lang w:val="ka-GE"/>
        </w:rPr>
        <w:t>გამარჯვებულ მყიდველს</w:t>
      </w:r>
      <w:r w:rsidR="00CC4789" w:rsidRPr="00E37C5C">
        <w:rPr>
          <w:rFonts w:ascii="Sylfaen" w:hAnsi="Sylfaen"/>
          <w:lang w:val="ka-GE"/>
        </w:rPr>
        <w:t xml:space="preserve"> გამოავლენს კომისიაზე და გადაწყვეტილებას აცნობებს ყველა მონაწილე კომპანიას. </w:t>
      </w: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 xml:space="preserve">არ არის ვალდებული მონაწილე კომპანიას </w:t>
      </w:r>
      <w:r w:rsidR="00CC4789" w:rsidRPr="00E37C5C">
        <w:rPr>
          <w:rFonts w:ascii="Sylfaen" w:hAnsi="Sylfaen"/>
          <w:lang w:val="ka-GE"/>
        </w:rPr>
        <w:lastRenderedPageBreak/>
        <w:t>მისცეს სიტყვიერი ან წერილობით ახსნა-განმარტება კონსკურსთან დაკავშირებულ ნებისმიერ გადაწყვეტილებაზე.</w:t>
      </w:r>
    </w:p>
    <w:p w14:paraId="459A939D" w14:textId="7F3AE1BC" w:rsidR="00CC4789" w:rsidRPr="00E37C5C" w:rsidRDefault="006776D7" w:rsidP="00CC4789">
      <w:pPr>
        <w:pStyle w:val="ListParagraph"/>
        <w:spacing w:after="0" w:line="360" w:lineRule="auto"/>
        <w:ind w:left="0" w:firstLine="426"/>
        <w:jc w:val="both"/>
        <w:rPr>
          <w:rFonts w:ascii="AcadNusx" w:hAnsi="AcadNusx"/>
          <w:lang w:val="es-MX"/>
        </w:rPr>
      </w:pPr>
      <w:r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="00CC4789" w:rsidRPr="00E37C5C">
        <w:rPr>
          <w:rFonts w:ascii="Sylfaen" w:hAnsi="Sylfaen"/>
          <w:lang w:val="ka-GE"/>
        </w:rPr>
        <w:t>იტოვებს უფლებას გადაამოწმოს</w:t>
      </w:r>
      <w:r w:rsidR="00147BC5">
        <w:rPr>
          <w:rFonts w:ascii="Sylfaen" w:hAnsi="Sylfaen"/>
          <w:lang w:val="ka-GE"/>
        </w:rPr>
        <w:t xml:space="preserve"> დაინტერესებული პირისგან </w:t>
      </w:r>
      <w:r w:rsidR="00CC4789" w:rsidRPr="00E37C5C">
        <w:rPr>
          <w:rFonts w:ascii="Sylfaen" w:hAnsi="Sylfaen"/>
          <w:lang w:val="ka-GE"/>
        </w:rPr>
        <w:t xml:space="preserve">მიღებული ნებისმიერი სახის ინფორმაცია, ასევე მოიძიოს ინფორმაცია </w:t>
      </w:r>
      <w:r w:rsidR="00147BC5">
        <w:rPr>
          <w:rFonts w:ascii="Sylfaen" w:hAnsi="Sylfaen"/>
          <w:lang w:val="ka-GE"/>
        </w:rPr>
        <w:t xml:space="preserve">მონაწილე პირის </w:t>
      </w:r>
      <w:r w:rsidR="00CC4789" w:rsidRPr="00E37C5C">
        <w:rPr>
          <w:rFonts w:ascii="Sylfaen" w:hAnsi="Sylfaen"/>
          <w:lang w:val="ka-GE"/>
        </w:rPr>
        <w:t>ან მისი საქმიანობის შესახებ. იმ შემთხვევაში, თუ</w:t>
      </w:r>
      <w:r w:rsidR="00147BC5">
        <w:rPr>
          <w:rFonts w:ascii="Sylfaen" w:hAnsi="Sylfaen"/>
          <w:lang w:val="ka-GE"/>
        </w:rPr>
        <w:t xml:space="preserve"> დადასტურდება, რომ მონაწილე პირის </w:t>
      </w:r>
      <w:r w:rsidR="00CC4789" w:rsidRPr="00E37C5C">
        <w:rPr>
          <w:rFonts w:ascii="Sylfaen" w:hAnsi="Sylfaen"/>
          <w:lang w:val="ka-GE"/>
        </w:rPr>
        <w:t xml:space="preserve">მხრიდან მოწოდებული ინფორმაცია არ შეესაბამება სინამდვილეს ან გაყალბებულია, </w:t>
      </w:r>
      <w:r w:rsidR="00147BC5">
        <w:rPr>
          <w:rFonts w:ascii="Sylfaen" w:hAnsi="Sylfaen"/>
          <w:lang w:val="ka-GE"/>
        </w:rPr>
        <w:t>მონაწილე პირი</w:t>
      </w:r>
      <w:r w:rsidR="00CC4789" w:rsidRPr="00E37C5C">
        <w:rPr>
          <w:rFonts w:ascii="Sylfaen" w:hAnsi="Sylfaen"/>
          <w:lang w:val="ka-GE"/>
        </w:rPr>
        <w:t xml:space="preserve"> იქნება დისკვალიფიცირებული</w:t>
      </w:r>
      <w:r w:rsidR="00147BC5">
        <w:rPr>
          <w:rFonts w:ascii="Sylfaen" w:hAnsi="Sylfaen"/>
          <w:lang w:val="ka-GE"/>
        </w:rPr>
        <w:t xml:space="preserve"> ინტერესთან გამოხატვის პროცესიდან</w:t>
      </w:r>
      <w:r w:rsidR="00CC4789" w:rsidRPr="00E37C5C">
        <w:rPr>
          <w:rFonts w:ascii="Sylfaen" w:hAnsi="Sylfaen"/>
          <w:lang w:val="ka-GE"/>
        </w:rPr>
        <w:t>.</w:t>
      </w:r>
    </w:p>
    <w:p w14:paraId="561DCD7E" w14:textId="6A8C11C0" w:rsidR="00CC4789" w:rsidRPr="00E37C5C" w:rsidRDefault="00CC4789" w:rsidP="00CC4789">
      <w:pPr>
        <w:spacing w:after="0" w:line="360" w:lineRule="auto"/>
        <w:ind w:firstLine="426"/>
        <w:jc w:val="both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 xml:space="preserve">გთხოვთ გაითვალისწინოთ, რომ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 </w:t>
      </w:r>
      <w:r w:rsidRPr="00E37C5C">
        <w:rPr>
          <w:rFonts w:ascii="Sylfaen" w:hAnsi="Sylfaen"/>
          <w:lang w:val="ka-GE"/>
        </w:rPr>
        <w:t>არ მიიღებს არავითარ ზეპირ შეკითხვას დამატებითი ინფორმაციის მისაღებად. გამონაკლისის სახით მიიღება შეკითხვები ტელეფონით.</w:t>
      </w:r>
    </w:p>
    <w:p w14:paraId="317FFEE5" w14:textId="672BC579" w:rsidR="00CC4789" w:rsidRDefault="00CC4789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  <w:r w:rsidRPr="00E37C5C">
        <w:rPr>
          <w:rFonts w:ascii="Sylfaen" w:hAnsi="Sylfaen"/>
          <w:b/>
          <w:i/>
          <w:lang w:val="ka-GE"/>
        </w:rPr>
        <w:t xml:space="preserve">შენიშვნა: ნებისმიერი სხვა ინფორმაცია, მოპოვებული სხვა გზით არ იქნება ოფიციალური და არ წარმოშობს არავითარ ვალდებულებას </w:t>
      </w:r>
      <w:r w:rsidR="006776D7">
        <w:rPr>
          <w:rFonts w:ascii="Sylfaen" w:hAnsi="Sylfaen" w:cs="Sylfaen"/>
          <w:lang w:val="ka-GE"/>
        </w:rPr>
        <w:t>გამყიდველ</w:t>
      </w:r>
      <w:r w:rsidR="00B56244">
        <w:rPr>
          <w:rFonts w:ascii="Sylfaen" w:hAnsi="Sylfaen" w:cs="Sylfaen"/>
          <w:lang w:val="ka-GE"/>
        </w:rPr>
        <w:t xml:space="preserve">ის </w:t>
      </w:r>
      <w:r w:rsidR="00B56244">
        <w:rPr>
          <w:rFonts w:ascii="Sylfaen" w:hAnsi="Sylfaen"/>
          <w:lang w:val="ka-GE"/>
        </w:rPr>
        <w:t>მხრიდან.</w:t>
      </w:r>
    </w:p>
    <w:p w14:paraId="236824B8" w14:textId="77777777" w:rsidR="00E90A78" w:rsidRPr="00E90A78" w:rsidRDefault="00E90A78" w:rsidP="00E90A78">
      <w:pPr>
        <w:spacing w:after="0" w:line="360" w:lineRule="auto"/>
        <w:ind w:firstLine="426"/>
        <w:jc w:val="both"/>
        <w:rPr>
          <w:rFonts w:ascii="AcadNusx" w:hAnsi="AcadNusx"/>
          <w:b/>
          <w:i/>
          <w:lang w:val="es-MX"/>
        </w:rPr>
      </w:pPr>
    </w:p>
    <w:p w14:paraId="5D4DB8DD" w14:textId="71305DD5" w:rsidR="008246F4" w:rsidRPr="00E90A78" w:rsidRDefault="00097AA8" w:rsidP="00E90A78">
      <w:pPr>
        <w:spacing w:after="0" w:line="360" w:lineRule="auto"/>
        <w:ind w:left="360"/>
        <w:jc w:val="both"/>
        <w:rPr>
          <w:rFonts w:ascii="Sylfaen" w:hAnsi="Sylfaen"/>
          <w:b/>
          <w:lang w:val="ka-GE"/>
        </w:rPr>
      </w:pPr>
      <w:r>
        <w:rPr>
          <w:rFonts w:ascii="Sylfaen" w:hAnsi="Sylfaen"/>
          <w:b/>
          <w:lang w:val="ka-GE"/>
        </w:rPr>
        <w:t>1.9</w:t>
      </w:r>
      <w:r w:rsidR="00E90A78">
        <w:rPr>
          <w:rFonts w:ascii="Sylfaen" w:hAnsi="Sylfaen"/>
          <w:b/>
          <w:lang w:val="ka-GE"/>
        </w:rPr>
        <w:t xml:space="preserve"> </w:t>
      </w:r>
      <w:r w:rsidR="00E94ED1" w:rsidRPr="00E90A78">
        <w:rPr>
          <w:rFonts w:ascii="Sylfaen" w:hAnsi="Sylfaen"/>
          <w:b/>
          <w:lang w:val="ka-GE"/>
        </w:rPr>
        <w:t>ინ</w:t>
      </w:r>
      <w:r w:rsidR="00CC4789" w:rsidRPr="00E90A78">
        <w:rPr>
          <w:rFonts w:ascii="Sylfaen" w:hAnsi="Sylfaen"/>
          <w:b/>
          <w:lang w:val="ka-GE"/>
        </w:rPr>
        <w:t xml:space="preserve">ფორმაცია </w:t>
      </w:r>
      <w:r w:rsidR="00730A5F">
        <w:rPr>
          <w:rFonts w:ascii="Sylfaen" w:hAnsi="Sylfaen"/>
          <w:b/>
          <w:lang w:val="ka-GE"/>
        </w:rPr>
        <w:t xml:space="preserve">კონკურსში </w:t>
      </w:r>
      <w:r w:rsidR="00CC4789" w:rsidRPr="00E90A78">
        <w:rPr>
          <w:rFonts w:ascii="Sylfaen" w:hAnsi="Sylfaen"/>
          <w:b/>
          <w:lang w:val="ka-GE"/>
        </w:rPr>
        <w:t>მონაწილეთათვი</w:t>
      </w:r>
      <w:r w:rsidR="00CC4789" w:rsidRPr="00E90A78">
        <w:rPr>
          <w:rFonts w:ascii="Sylfaen" w:hAnsi="Sylfaen" w:cs="Sylfaen"/>
          <w:b/>
          <w:lang w:val="ka-GE"/>
        </w:rPr>
        <w:t>ს</w:t>
      </w:r>
    </w:p>
    <w:p w14:paraId="6851B73D" w14:textId="06BA67F2" w:rsidR="00A35A9C" w:rsidRPr="00E37C5C" w:rsidRDefault="008246F4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 w:rsidRPr="00E37C5C">
        <w:rPr>
          <w:rFonts w:ascii="Sylfaen" w:hAnsi="Sylfaen"/>
          <w:lang w:val="ka-GE"/>
        </w:rPr>
        <w:t>1</w:t>
      </w:r>
      <w:r w:rsidR="00097AA8">
        <w:rPr>
          <w:rFonts w:ascii="Sylfaen" w:hAnsi="Sylfaen"/>
          <w:lang w:val="ka-GE"/>
        </w:rPr>
        <w:t>.9</w:t>
      </w:r>
      <w:r w:rsidRPr="00E37C5C">
        <w:rPr>
          <w:rFonts w:ascii="Sylfaen" w:hAnsi="Sylfaen"/>
          <w:lang w:val="ka-GE"/>
        </w:rPr>
        <w:t>.1</w:t>
      </w:r>
      <w:r w:rsidRPr="00E37C5C">
        <w:rPr>
          <w:rFonts w:ascii="Sylfaen" w:hAnsi="Sylfaen"/>
          <w:b/>
          <w:lang w:val="ka-GE"/>
        </w:rPr>
        <w:t xml:space="preserve">  </w:t>
      </w:r>
      <w:r w:rsidRPr="00E37C5C">
        <w:rPr>
          <w:rFonts w:ascii="Sylfaen" w:hAnsi="Sylfaen"/>
          <w:lang w:val="ka-GE"/>
        </w:rPr>
        <w:t xml:space="preserve">ნებისმიერი შეკითხვა </w:t>
      </w:r>
      <w:r w:rsidR="00147BC5">
        <w:rPr>
          <w:rFonts w:ascii="Sylfaen" w:hAnsi="Sylfaen"/>
          <w:lang w:val="ka-GE"/>
        </w:rPr>
        <w:t xml:space="preserve">კონკურსის </w:t>
      </w:r>
      <w:r w:rsidRPr="00E37C5C">
        <w:rPr>
          <w:rFonts w:ascii="Sylfaen" w:hAnsi="Sylfaen"/>
          <w:lang w:val="ka-GE"/>
        </w:rPr>
        <w:t xml:space="preserve">მიმდინარეობის პროცესში უნდა იყოს წერილობითი და გამოყენებულ უნდა იქნას </w:t>
      </w:r>
      <w:r w:rsidRPr="00E37C5C">
        <w:rPr>
          <w:rFonts w:ascii="Sylfaen" w:hAnsi="Sylfaen"/>
        </w:rPr>
        <w:t>tenders.ge-</w:t>
      </w:r>
      <w:r w:rsidRPr="00E37C5C">
        <w:rPr>
          <w:rFonts w:ascii="Sylfaen" w:hAnsi="Sylfaen"/>
          <w:lang w:val="ka-GE"/>
        </w:rPr>
        <w:t>ს პორტალის ონლაინ კითხვა-პასუხის რეჟიმი;</w:t>
      </w:r>
    </w:p>
    <w:p w14:paraId="28A71396" w14:textId="0D3B4485" w:rsidR="007E0304" w:rsidRPr="00E37C5C" w:rsidRDefault="00097AA8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1258A9" w:rsidRPr="00E37C5C">
        <w:rPr>
          <w:rFonts w:ascii="Sylfaen" w:hAnsi="Sylfaen"/>
          <w:lang w:val="ka-GE"/>
        </w:rPr>
        <w:t xml:space="preserve">.2 </w:t>
      </w:r>
      <w:r w:rsidR="00147BC5">
        <w:rPr>
          <w:rFonts w:ascii="Sylfaen" w:hAnsi="Sylfaen"/>
          <w:lang w:val="ka-GE"/>
        </w:rPr>
        <w:t xml:space="preserve">კონკურსში </w:t>
      </w:r>
      <w:r w:rsidR="00C86CD0" w:rsidRPr="00E37C5C">
        <w:rPr>
          <w:rFonts w:ascii="Sylfaen" w:hAnsi="Sylfaen"/>
          <w:lang w:val="ka-GE"/>
        </w:rPr>
        <w:t xml:space="preserve">მონაწილეობის მისაღებად კომპანია უნდა იყოს რეგისტრირებული ვებ-გვერდზე </w:t>
      </w:r>
      <w:hyperlink r:id="rId14" w:history="1">
        <w:r w:rsidR="007E0304" w:rsidRPr="00E37C5C">
          <w:rPr>
            <w:rStyle w:val="Hyperlink"/>
            <w:rFonts w:ascii="Sylfaen" w:hAnsi="Sylfaen"/>
            <w:lang w:val="ka-GE"/>
          </w:rPr>
          <w:t>www.tenders.ge</w:t>
        </w:r>
      </w:hyperlink>
    </w:p>
    <w:p w14:paraId="2EE38DE1" w14:textId="3FB8001E" w:rsidR="007E0304" w:rsidRPr="00E37C5C" w:rsidRDefault="00097AA8" w:rsidP="00BD74F8">
      <w:pPr>
        <w:spacing w:after="0" w:line="360" w:lineRule="auto"/>
        <w:ind w:left="360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>1.9</w:t>
      </w:r>
      <w:r w:rsidR="007E0304" w:rsidRPr="00E37C5C">
        <w:rPr>
          <w:rFonts w:ascii="Sylfaen" w:hAnsi="Sylfaen"/>
          <w:lang w:val="ka-GE"/>
        </w:rPr>
        <w:t xml:space="preserve">.3 </w:t>
      </w:r>
      <w:r w:rsidR="007E0304" w:rsidRPr="00E37C5C">
        <w:rPr>
          <w:rFonts w:ascii="Sylfaen" w:hAnsi="Sylfaen"/>
        </w:rPr>
        <w:t>tenders.ge-</w:t>
      </w:r>
      <w:r w:rsidR="007E0304" w:rsidRPr="00E37C5C">
        <w:rPr>
          <w:rFonts w:ascii="Sylfaen" w:hAnsi="Sylfaen"/>
          <w:lang w:val="ka-GE"/>
        </w:rPr>
        <w:t xml:space="preserve">ზე მონაწილეობის ინსტრუქცია იხილეთ თანდართულ ფაილში </w:t>
      </w:r>
    </w:p>
    <w:p w14:paraId="096C98B7" w14:textId="77777777" w:rsidR="00E94ED1" w:rsidRPr="00E37C5C" w:rsidRDefault="00E94ED1" w:rsidP="00E94ED1">
      <w:pPr>
        <w:spacing w:after="0" w:line="360" w:lineRule="auto"/>
        <w:ind w:left="360"/>
        <w:jc w:val="both"/>
        <w:rPr>
          <w:rFonts w:ascii="Sylfaen" w:hAnsi="Sylfaen"/>
          <w:lang w:val="ka-GE"/>
        </w:rPr>
      </w:pPr>
    </w:p>
    <w:p w14:paraId="232BD3CA" w14:textId="08C0F5EB" w:rsidR="00E90A78" w:rsidRDefault="00B02F2D" w:rsidP="00CC4789">
      <w:pPr>
        <w:spacing w:after="0" w:line="360" w:lineRule="auto"/>
        <w:jc w:val="both"/>
        <w:rPr>
          <w:rFonts w:ascii="Sylfaen" w:hAnsi="Sylfaen"/>
        </w:rPr>
      </w:pPr>
      <w:r w:rsidRPr="00E37C5C">
        <w:rPr>
          <w:rFonts w:ascii="Sylfaen" w:hAnsi="Sylfaen"/>
        </w:rPr>
        <w:object w:dxaOrig="1376" w:dyaOrig="893" w14:anchorId="4EC986F1">
          <v:shape id="_x0000_i1027" type="#_x0000_t75" style="width:69pt;height:44.25pt" o:ole="">
            <v:imagedata r:id="rId15" o:title=""/>
          </v:shape>
          <o:OLEObject Type="Embed" ProgID="AcroExch.Document.DC" ShapeID="_x0000_i1027" DrawAspect="Icon" ObjectID="_1665318888" r:id="rId16"/>
        </w:object>
      </w:r>
    </w:p>
    <w:p w14:paraId="4B45BE62" w14:textId="2261DE08" w:rsidR="00C41C03" w:rsidRPr="00E37C5C" w:rsidRDefault="00F47570" w:rsidP="00CC4789">
      <w:pPr>
        <w:spacing w:after="0" w:line="360" w:lineRule="auto"/>
        <w:jc w:val="both"/>
        <w:rPr>
          <w:rFonts w:ascii="AcadNusx" w:hAnsi="AcadNusx"/>
          <w:b/>
          <w:u w:val="single"/>
        </w:rPr>
      </w:pPr>
      <w:bookmarkStart w:id="0" w:name="_GoBack"/>
      <w:bookmarkEnd w:id="0"/>
      <w:r w:rsidRPr="00E37C5C">
        <w:rPr>
          <w:rFonts w:ascii="Sylfaen" w:hAnsi="Sylfaen" w:cs="Sylfaen"/>
          <w:b/>
          <w:u w:val="single"/>
          <w:lang w:val="ka-GE"/>
        </w:rPr>
        <w:t>საკონტაქტო</w:t>
      </w:r>
      <w:r w:rsidRPr="00E37C5C">
        <w:rPr>
          <w:rFonts w:ascii="Sylfaen" w:hAnsi="Sylfaen"/>
          <w:b/>
          <w:u w:val="single"/>
          <w:lang w:val="ka-GE"/>
        </w:rPr>
        <w:t xml:space="preserve"> </w:t>
      </w:r>
      <w:r w:rsidRPr="00E37C5C">
        <w:rPr>
          <w:rFonts w:ascii="Sylfaen" w:hAnsi="Sylfaen" w:cs="Sylfaen"/>
          <w:b/>
          <w:u w:val="single"/>
          <w:lang w:val="ka-GE"/>
        </w:rPr>
        <w:t>ინფორმაცია</w:t>
      </w:r>
      <w:r w:rsidRPr="00E37C5C">
        <w:rPr>
          <w:rFonts w:ascii="AcadNusx" w:hAnsi="AcadNusx"/>
          <w:b/>
          <w:u w:val="single"/>
        </w:rPr>
        <w:t>:</w:t>
      </w:r>
    </w:p>
    <w:p w14:paraId="4DA59D87" w14:textId="38E8BBA1" w:rsidR="00C41C03" w:rsidRPr="00E37C5C" w:rsidRDefault="00C41C03" w:rsidP="00C41C03">
      <w:pPr>
        <w:spacing w:after="0" w:line="240" w:lineRule="auto"/>
        <w:rPr>
          <w:rFonts w:ascii="Sylfaen" w:hAnsi="Sylfaen"/>
          <w:b/>
          <w:lang w:val="ka-GE"/>
        </w:rPr>
      </w:pPr>
      <w:r w:rsidRPr="00E37C5C">
        <w:rPr>
          <w:rFonts w:ascii="Sylfaen" w:hAnsi="Sylfaen"/>
          <w:b/>
          <w:lang w:val="ka-GE"/>
        </w:rPr>
        <w:t>შესყიდვების წარმომადგენელი</w:t>
      </w:r>
    </w:p>
    <w:p w14:paraId="4E446840" w14:textId="77777777" w:rsidR="004D3679" w:rsidRPr="00E37C5C" w:rsidRDefault="004D3679" w:rsidP="00C41C03">
      <w:pPr>
        <w:spacing w:after="0" w:line="240" w:lineRule="auto"/>
        <w:rPr>
          <w:rFonts w:ascii="Sylfaen" w:hAnsi="Sylfaen"/>
          <w:b/>
          <w:lang w:val="ka-GE"/>
        </w:rPr>
      </w:pPr>
    </w:p>
    <w:p w14:paraId="4EFAD2AB" w14:textId="5407D7D8" w:rsidR="00F827AD" w:rsidRPr="00E37C5C" w:rsidRDefault="00F827AD" w:rsidP="00F827AD">
      <w:pPr>
        <w:spacing w:after="0"/>
        <w:jc w:val="both"/>
        <w:rPr>
          <w:rFonts w:ascii="Sylfaen" w:hAnsi="Sylfaen"/>
        </w:rPr>
      </w:pPr>
      <w:r w:rsidRPr="00E37C5C">
        <w:rPr>
          <w:rFonts w:ascii="Sylfaen" w:hAnsi="Sylfaen"/>
          <w:lang w:val="ka-GE"/>
        </w:rPr>
        <w:t>საკონტაქტო პირი</w:t>
      </w:r>
      <w:r w:rsidRPr="00E37C5C">
        <w:rPr>
          <w:rFonts w:ascii="AcadNusx" w:hAnsi="AcadNusx"/>
          <w:lang w:val="ka-GE"/>
        </w:rPr>
        <w:t xml:space="preserve">: </w:t>
      </w:r>
      <w:r w:rsidR="00090A8D">
        <w:rPr>
          <w:rFonts w:ascii="Sylfaen" w:hAnsi="Sylfaen"/>
          <w:lang w:val="ka-GE"/>
        </w:rPr>
        <w:t>ნინ</w:t>
      </w:r>
      <w:r w:rsidR="00FD62E4">
        <w:rPr>
          <w:rFonts w:ascii="Sylfaen" w:hAnsi="Sylfaen"/>
          <w:lang w:val="ka-GE"/>
        </w:rPr>
        <w:t>ი</w:t>
      </w:r>
      <w:r w:rsidR="00090A8D">
        <w:rPr>
          <w:rFonts w:ascii="Sylfaen" w:hAnsi="Sylfaen"/>
          <w:lang w:val="ka-GE"/>
        </w:rPr>
        <w:t xml:space="preserve"> ადამია</w:t>
      </w:r>
    </w:p>
    <w:p w14:paraId="0770D665" w14:textId="57CE7CBA" w:rsidR="00F827AD" w:rsidRPr="00E37C5C" w:rsidRDefault="0067333F" w:rsidP="0067333F">
      <w:pPr>
        <w:spacing w:after="0"/>
        <w:jc w:val="both"/>
        <w:rPr>
          <w:rFonts w:ascii="Sylfaen" w:hAnsi="Sylfaen"/>
          <w:lang w:val="ka-GE"/>
        </w:rPr>
      </w:pPr>
      <w:r>
        <w:rPr>
          <w:rFonts w:ascii="Sylfaen" w:hAnsi="Sylfaen"/>
          <w:lang w:val="ka-GE"/>
        </w:rPr>
        <w:t xml:space="preserve">მის.: </w:t>
      </w:r>
      <w:r>
        <w:rPr>
          <w:rFonts w:ascii="Sylfaen" w:hAnsi="Sylfaen" w:cs="Sylfaen"/>
        </w:rPr>
        <w:t>საქართველო</w:t>
      </w:r>
      <w:r>
        <w:t xml:space="preserve">, </w:t>
      </w:r>
      <w:r>
        <w:rPr>
          <w:rFonts w:ascii="Sylfaen" w:hAnsi="Sylfaen" w:cs="Sylfaen"/>
        </w:rPr>
        <w:t>თბილისი</w:t>
      </w:r>
      <w:r>
        <w:t xml:space="preserve">, </w:t>
      </w:r>
      <w:r>
        <w:rPr>
          <w:rFonts w:ascii="Sylfaen" w:hAnsi="Sylfaen" w:cs="Sylfaen"/>
        </w:rPr>
        <w:t>მთაწმინდის</w:t>
      </w:r>
      <w:r>
        <w:t xml:space="preserve"> </w:t>
      </w:r>
      <w:r>
        <w:rPr>
          <w:rFonts w:ascii="Sylfaen" w:hAnsi="Sylfaen" w:cs="Sylfaen"/>
        </w:rPr>
        <w:t>რაიონი</w:t>
      </w:r>
      <w:r>
        <w:t xml:space="preserve">, </w:t>
      </w:r>
      <w:r>
        <w:rPr>
          <w:rFonts w:ascii="Sylfaen" w:hAnsi="Sylfaen" w:cs="Sylfaen"/>
        </w:rPr>
        <w:t>მედეა</w:t>
      </w:r>
      <w:r>
        <w:t xml:space="preserve"> (</w:t>
      </w:r>
      <w:r>
        <w:rPr>
          <w:rFonts w:ascii="Sylfaen" w:hAnsi="Sylfaen" w:cs="Sylfaen"/>
        </w:rPr>
        <w:t>მზია</w:t>
      </w:r>
      <w:r>
        <w:t xml:space="preserve">) </w:t>
      </w:r>
      <w:r>
        <w:rPr>
          <w:rFonts w:ascii="Sylfaen" w:hAnsi="Sylfaen" w:cs="Sylfaen"/>
        </w:rPr>
        <w:t>ჯუღელის</w:t>
      </w:r>
      <w:r>
        <w:t xml:space="preserve"> </w:t>
      </w:r>
      <w:r>
        <w:rPr>
          <w:rFonts w:ascii="Sylfaen" w:hAnsi="Sylfaen" w:cs="Sylfaen"/>
        </w:rPr>
        <w:t>ქუჩა</w:t>
      </w:r>
      <w:r>
        <w:t xml:space="preserve">, </w:t>
      </w:r>
      <w:r>
        <w:rPr>
          <w:rFonts w:cs="Calibri"/>
        </w:rPr>
        <w:t>№</w:t>
      </w:r>
      <w:r>
        <w:t>10</w:t>
      </w:r>
      <w:r>
        <w:rPr>
          <w:rFonts w:cs="Calibri"/>
        </w:rPr>
        <w:t> </w:t>
      </w:r>
    </w:p>
    <w:p w14:paraId="0EDDA63A" w14:textId="3227F459" w:rsidR="00F827AD" w:rsidRPr="00090A8D" w:rsidRDefault="00F827AD" w:rsidP="00F827AD">
      <w:pPr>
        <w:spacing w:after="0"/>
        <w:jc w:val="both"/>
        <w:rPr>
          <w:rFonts w:ascii="Times New Roman" w:hAnsi="Times New Roman"/>
        </w:rPr>
      </w:pPr>
      <w:r w:rsidRPr="00E37C5C">
        <w:rPr>
          <w:rFonts w:ascii="Sylfaen" w:hAnsi="Sylfaen"/>
          <w:lang w:val="ka-GE"/>
        </w:rPr>
        <w:t>ელ. ფოსტა</w:t>
      </w:r>
      <w:r w:rsidR="00090A8D">
        <w:rPr>
          <w:rFonts w:ascii="AcadNusx" w:hAnsi="AcadNusx"/>
          <w:lang w:val="ka-GE"/>
        </w:rPr>
        <w:t xml:space="preserve">: </w:t>
      </w:r>
      <w:r w:rsidR="00090A8D">
        <w:rPr>
          <w:rFonts w:ascii="Times New Roman" w:hAnsi="Times New Roman"/>
        </w:rPr>
        <w:t>nadamia@gwp.ge</w:t>
      </w:r>
    </w:p>
    <w:p w14:paraId="683EC820" w14:textId="631BFA5B" w:rsidR="00F827AD" w:rsidRPr="00090A8D" w:rsidRDefault="00F827AD" w:rsidP="00F827AD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/>
          <w:lang w:val="ka-GE"/>
        </w:rPr>
        <w:t>ტელ.</w:t>
      </w:r>
      <w:r w:rsidRPr="00E37C5C">
        <w:rPr>
          <w:rFonts w:ascii="Arial" w:hAnsi="Arial" w:cs="Arial"/>
          <w:lang w:val="ka-GE"/>
        </w:rPr>
        <w:t xml:space="preserve">: </w:t>
      </w:r>
      <w:r w:rsidRPr="00E37C5C">
        <w:rPr>
          <w:rFonts w:cs="Arial"/>
          <w:lang w:val="ka-GE"/>
        </w:rPr>
        <w:t>+995 322 931111 (</w:t>
      </w:r>
      <w:r w:rsidR="00090A8D">
        <w:rPr>
          <w:rFonts w:cs="Arial"/>
          <w:lang w:val="ka-GE"/>
        </w:rPr>
        <w:t xml:space="preserve">1143); 577 </w:t>
      </w:r>
      <w:r w:rsidR="00090A8D">
        <w:rPr>
          <w:rFonts w:cs="Arial"/>
        </w:rPr>
        <w:t>35 00 51</w:t>
      </w:r>
    </w:p>
    <w:p w14:paraId="4B905149" w14:textId="77777777" w:rsidR="00F827AD" w:rsidRPr="00E37C5C" w:rsidRDefault="00F827AD" w:rsidP="00F827AD">
      <w:pPr>
        <w:spacing w:after="0"/>
        <w:jc w:val="both"/>
        <w:rPr>
          <w:rFonts w:ascii="Sylfaen" w:hAnsi="Sylfaen" w:cs="Sylfaen"/>
          <w:lang w:val="ka-GE"/>
        </w:rPr>
      </w:pPr>
    </w:p>
    <w:p w14:paraId="226F626E" w14:textId="6505C5EF" w:rsidR="005E130F" w:rsidRPr="00090A8D" w:rsidRDefault="005E130F" w:rsidP="005E130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საკონტაქტო</w:t>
      </w:r>
      <w:r w:rsidRPr="00E37C5C">
        <w:rPr>
          <w:lang w:val="ka-GE"/>
        </w:rPr>
        <w:t xml:space="preserve"> </w:t>
      </w:r>
      <w:r w:rsidRPr="00E37C5C">
        <w:rPr>
          <w:rFonts w:ascii="Sylfaen" w:hAnsi="Sylfaen" w:cs="Sylfaen"/>
          <w:lang w:val="ka-GE"/>
        </w:rPr>
        <w:t>პირი</w:t>
      </w:r>
      <w:r w:rsidRPr="00E37C5C">
        <w:rPr>
          <w:lang w:val="ka-GE"/>
        </w:rPr>
        <w:t xml:space="preserve">: </w:t>
      </w:r>
      <w:r w:rsidR="00090A8D">
        <w:rPr>
          <w:rFonts w:ascii="Sylfaen" w:hAnsi="Sylfaen" w:cs="Sylfaen"/>
          <w:lang w:val="ka-GE"/>
        </w:rPr>
        <w:t>თეკლა მურვანიძე</w:t>
      </w:r>
    </w:p>
    <w:p w14:paraId="261FD56D" w14:textId="516B5F38" w:rsidR="005E130F" w:rsidRPr="00E37C5C" w:rsidRDefault="005E130F" w:rsidP="0067333F">
      <w:pPr>
        <w:spacing w:after="0"/>
        <w:jc w:val="both"/>
        <w:rPr>
          <w:lang w:val="ka-GE"/>
        </w:rPr>
      </w:pPr>
      <w:r w:rsidRPr="00E37C5C">
        <w:rPr>
          <w:rFonts w:ascii="Sylfaen" w:hAnsi="Sylfaen" w:cs="Sylfaen"/>
          <w:lang w:val="ka-GE"/>
        </w:rPr>
        <w:t>მის</w:t>
      </w:r>
      <w:r w:rsidRPr="00E37C5C">
        <w:rPr>
          <w:lang w:val="ka-GE"/>
        </w:rPr>
        <w:t xml:space="preserve">.: </w:t>
      </w:r>
      <w:r w:rsidR="0067333F">
        <w:rPr>
          <w:rFonts w:ascii="Sylfaen" w:hAnsi="Sylfaen" w:cs="Sylfaen"/>
        </w:rPr>
        <w:t>საქართველო</w:t>
      </w:r>
      <w:r w:rsidR="0067333F">
        <w:t xml:space="preserve">, </w:t>
      </w:r>
      <w:r w:rsidR="0067333F">
        <w:rPr>
          <w:rFonts w:ascii="Sylfaen" w:hAnsi="Sylfaen" w:cs="Sylfaen"/>
        </w:rPr>
        <w:t>თბილისი</w:t>
      </w:r>
      <w:r w:rsidR="0067333F">
        <w:t xml:space="preserve">, </w:t>
      </w:r>
      <w:r w:rsidR="0067333F">
        <w:rPr>
          <w:rFonts w:ascii="Sylfaen" w:hAnsi="Sylfaen" w:cs="Sylfaen"/>
        </w:rPr>
        <w:t>მთაწმინდის</w:t>
      </w:r>
      <w:r w:rsidR="0067333F">
        <w:t xml:space="preserve"> </w:t>
      </w:r>
      <w:r w:rsidR="0067333F">
        <w:rPr>
          <w:rFonts w:ascii="Sylfaen" w:hAnsi="Sylfaen" w:cs="Sylfaen"/>
        </w:rPr>
        <w:t>რაიონი</w:t>
      </w:r>
      <w:r w:rsidR="0067333F">
        <w:t xml:space="preserve">, </w:t>
      </w:r>
      <w:r w:rsidR="0067333F">
        <w:rPr>
          <w:rFonts w:ascii="Sylfaen" w:hAnsi="Sylfaen" w:cs="Sylfaen"/>
        </w:rPr>
        <w:t>მედეა</w:t>
      </w:r>
      <w:r w:rsidR="0067333F">
        <w:t xml:space="preserve"> (</w:t>
      </w:r>
      <w:r w:rsidR="0067333F">
        <w:rPr>
          <w:rFonts w:ascii="Sylfaen" w:hAnsi="Sylfaen" w:cs="Sylfaen"/>
        </w:rPr>
        <w:t>მზია</w:t>
      </w:r>
      <w:r w:rsidR="0067333F">
        <w:t xml:space="preserve">) </w:t>
      </w:r>
      <w:r w:rsidR="0067333F">
        <w:rPr>
          <w:rFonts w:ascii="Sylfaen" w:hAnsi="Sylfaen" w:cs="Sylfaen"/>
        </w:rPr>
        <w:t>ჯუღელის</w:t>
      </w:r>
      <w:r w:rsidR="0067333F">
        <w:t xml:space="preserve"> </w:t>
      </w:r>
      <w:r w:rsidR="0067333F">
        <w:rPr>
          <w:rFonts w:ascii="Sylfaen" w:hAnsi="Sylfaen" w:cs="Sylfaen"/>
        </w:rPr>
        <w:t>ქუჩა</w:t>
      </w:r>
      <w:r w:rsidR="0067333F">
        <w:t xml:space="preserve">, </w:t>
      </w:r>
      <w:r w:rsidR="0067333F">
        <w:rPr>
          <w:rFonts w:cs="Calibri"/>
        </w:rPr>
        <w:t>№</w:t>
      </w:r>
      <w:r w:rsidR="0067333F">
        <w:t>10</w:t>
      </w:r>
      <w:r w:rsidR="0067333F">
        <w:rPr>
          <w:rFonts w:cs="Calibri"/>
        </w:rPr>
        <w:t> </w:t>
      </w:r>
    </w:p>
    <w:p w14:paraId="2E4B8AAB" w14:textId="427787E3" w:rsidR="005E130F" w:rsidRPr="00090A8D" w:rsidRDefault="005E130F" w:rsidP="005E130F">
      <w:pPr>
        <w:spacing w:after="0"/>
        <w:jc w:val="both"/>
        <w:rPr>
          <w:rFonts w:ascii="Sylfaen" w:hAnsi="Sylfaen" w:cs="Arial"/>
        </w:rPr>
      </w:pPr>
      <w:r w:rsidRPr="00E37C5C">
        <w:rPr>
          <w:rFonts w:ascii="Sylfaen" w:hAnsi="Sylfaen" w:cs="Sylfaen"/>
          <w:lang w:val="ka-GE"/>
        </w:rPr>
        <w:t>ელ</w:t>
      </w:r>
      <w:r w:rsidRPr="00E37C5C">
        <w:rPr>
          <w:lang w:val="ka-GE"/>
        </w:rPr>
        <w:t xml:space="preserve">. </w:t>
      </w:r>
      <w:r w:rsidRPr="00E37C5C">
        <w:rPr>
          <w:rFonts w:ascii="Sylfaen" w:hAnsi="Sylfaen" w:cs="Sylfaen"/>
          <w:lang w:val="ka-GE"/>
        </w:rPr>
        <w:t>ფოსტა</w:t>
      </w:r>
      <w:r w:rsidRPr="00E37C5C">
        <w:rPr>
          <w:lang w:val="ka-GE"/>
        </w:rPr>
        <w:t xml:space="preserve">: </w:t>
      </w:r>
      <w:r w:rsidR="00090A8D">
        <w:rPr>
          <w:rFonts w:ascii="Sylfaen" w:hAnsi="Sylfaen"/>
        </w:rPr>
        <w:t>tmurvanidze</w:t>
      </w:r>
      <w:r w:rsidR="00090A8D">
        <w:rPr>
          <w:rFonts w:ascii="Sylfaen" w:hAnsi="Sylfaen" w:cs="Arial"/>
          <w:lang w:val="ka-GE"/>
        </w:rPr>
        <w:t>@gwp.g</w:t>
      </w:r>
      <w:r w:rsidR="00090A8D">
        <w:rPr>
          <w:rFonts w:ascii="Sylfaen" w:hAnsi="Sylfaen" w:cs="Arial"/>
        </w:rPr>
        <w:t>e</w:t>
      </w:r>
    </w:p>
    <w:p w14:paraId="15186467" w14:textId="6ACA3B7A" w:rsidR="00F827AD" w:rsidRPr="00E37C5C" w:rsidRDefault="005E130F" w:rsidP="00F827AD">
      <w:pPr>
        <w:spacing w:after="0"/>
        <w:jc w:val="both"/>
        <w:rPr>
          <w:rFonts w:ascii="Sylfaen" w:hAnsi="Sylfaen" w:cs="Arial"/>
          <w:lang w:val="ka-GE"/>
        </w:rPr>
      </w:pPr>
      <w:r w:rsidRPr="00E37C5C">
        <w:rPr>
          <w:rFonts w:ascii="Sylfaen" w:hAnsi="Sylfaen" w:cs="Sylfaen"/>
          <w:lang w:val="ka-GE"/>
        </w:rPr>
        <w:t>ტელ</w:t>
      </w:r>
      <w:r w:rsidRPr="00E37C5C">
        <w:rPr>
          <w:lang w:val="ka-GE"/>
        </w:rPr>
        <w:t>.</w:t>
      </w:r>
      <w:r w:rsidRPr="00E37C5C">
        <w:rPr>
          <w:rFonts w:cs="Arial"/>
          <w:lang w:val="ka-GE"/>
        </w:rPr>
        <w:t>: +995 322 931111</w:t>
      </w:r>
      <w:r w:rsidR="00090A8D">
        <w:rPr>
          <w:rFonts w:ascii="Sylfaen" w:hAnsi="Sylfaen" w:cs="Arial"/>
          <w:lang w:val="ka-GE"/>
        </w:rPr>
        <w:t xml:space="preserve"> (1141</w:t>
      </w:r>
      <w:r w:rsidR="00D2709F" w:rsidRPr="00E37C5C">
        <w:rPr>
          <w:rFonts w:ascii="Sylfaen" w:hAnsi="Sylfaen" w:cs="Arial"/>
          <w:lang w:val="ka-GE"/>
        </w:rPr>
        <w:t>)</w:t>
      </w:r>
      <w:r w:rsidRPr="00E37C5C">
        <w:rPr>
          <w:rFonts w:cs="Arial"/>
          <w:lang w:val="ka-GE"/>
        </w:rPr>
        <w:t xml:space="preserve">; </w:t>
      </w:r>
      <w:r w:rsidR="00090A8D">
        <w:rPr>
          <w:rFonts w:ascii="Sylfaen" w:hAnsi="Sylfaen" w:cs="Arial"/>
          <w:lang w:val="ka-GE"/>
        </w:rPr>
        <w:t>595 52 33 81</w:t>
      </w:r>
    </w:p>
    <w:sectPr w:rsidR="00F827AD" w:rsidRPr="00E37C5C" w:rsidSect="005111AB">
      <w:headerReference w:type="default" r:id="rId17"/>
      <w:footerReference w:type="default" r:id="rId18"/>
      <w:pgSz w:w="12240" w:h="15840"/>
      <w:pgMar w:top="1134" w:right="810" w:bottom="720" w:left="1701" w:header="720" w:footer="458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060E88" w14:textId="77777777" w:rsidR="001323BF" w:rsidRDefault="001323BF" w:rsidP="007902EA">
      <w:pPr>
        <w:spacing w:after="0" w:line="240" w:lineRule="auto"/>
      </w:pPr>
      <w:r>
        <w:separator/>
      </w:r>
    </w:p>
  </w:endnote>
  <w:endnote w:type="continuationSeparator" w:id="0">
    <w:p w14:paraId="6CE57361" w14:textId="77777777" w:rsidR="001323BF" w:rsidRDefault="001323BF" w:rsidP="007902E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cadNusx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146640"/>
      <w:docPartObj>
        <w:docPartGallery w:val="Page Numbers (Bottom of Page)"/>
        <w:docPartUnique/>
      </w:docPartObj>
    </w:sdtPr>
    <w:sdtEndPr/>
    <w:sdtContent>
      <w:p w14:paraId="78573FCC" w14:textId="76F2E48B" w:rsidR="004A3BD8" w:rsidRDefault="004A3BD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076BB">
          <w:rPr>
            <w:noProof/>
          </w:rPr>
          <w:t>4</w:t>
        </w:r>
        <w:r>
          <w:rPr>
            <w:noProof/>
          </w:rPr>
          <w:fldChar w:fldCharType="end"/>
        </w:r>
      </w:p>
    </w:sdtContent>
  </w:sdt>
  <w:p w14:paraId="4637608E" w14:textId="77777777" w:rsidR="004A3BD8" w:rsidRDefault="004A3BD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2108842F" w14:textId="77777777" w:rsidR="001323BF" w:rsidRDefault="001323BF" w:rsidP="007902EA">
      <w:pPr>
        <w:spacing w:after="0" w:line="240" w:lineRule="auto"/>
      </w:pPr>
      <w:r>
        <w:separator/>
      </w:r>
    </w:p>
  </w:footnote>
  <w:footnote w:type="continuationSeparator" w:id="0">
    <w:p w14:paraId="148BBE10" w14:textId="77777777" w:rsidR="001323BF" w:rsidRDefault="001323BF" w:rsidP="007902E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09EAD15" w14:textId="0CDC814E" w:rsidR="00FF3C87" w:rsidRDefault="00FF3C87" w:rsidP="00A74B75">
    <w:pPr>
      <w:spacing w:after="0" w:line="360" w:lineRule="auto"/>
      <w:jc w:val="right"/>
      <w:rPr>
        <w:rFonts w:ascii="Sylfaen" w:hAnsi="Sylfaen"/>
        <w:b/>
        <w:sz w:val="18"/>
        <w:szCs w:val="18"/>
        <w:lang w:val="ka-GE"/>
      </w:rPr>
    </w:pPr>
  </w:p>
  <w:p w14:paraId="1459A3AD" w14:textId="77777777" w:rsidR="004A3BD8" w:rsidRDefault="004A3BD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C4330A"/>
    <w:multiLevelType w:val="hybridMultilevel"/>
    <w:tmpl w:val="822E89D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07957D9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" w15:restartNumberingAfterBreak="0">
    <w:nsid w:val="09397212"/>
    <w:multiLevelType w:val="multilevel"/>
    <w:tmpl w:val="27D22C40"/>
    <w:lvl w:ilvl="0">
      <w:start w:val="3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2"/>
      <w:numFmt w:val="decimal"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25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34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46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55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68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77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9000" w:hanging="1800"/>
      </w:pPr>
      <w:rPr>
        <w:rFonts w:cs="Times New Roman" w:hint="default"/>
      </w:rPr>
    </w:lvl>
  </w:abstractNum>
  <w:abstractNum w:abstractNumId="3" w15:restartNumberingAfterBreak="0">
    <w:nsid w:val="0C30475E"/>
    <w:multiLevelType w:val="hybridMultilevel"/>
    <w:tmpl w:val="846A783C"/>
    <w:lvl w:ilvl="0" w:tplc="B816CF84">
      <w:start w:val="1"/>
      <w:numFmt w:val="decimal"/>
      <w:lvlText w:val="%1."/>
      <w:lvlJc w:val="left"/>
      <w:pPr>
        <w:ind w:left="720" w:hanging="360"/>
      </w:pPr>
      <w:rPr>
        <w:rFonts w:ascii="Sylfaen" w:hAnsi="Sylfaen" w:cs="Sylfaen" w:hint="default"/>
        <w:color w:val="000000" w:themeColor="text1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24C289C"/>
    <w:multiLevelType w:val="multilevel"/>
    <w:tmpl w:val="D964673A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5" w15:restartNumberingAfterBreak="0">
    <w:nsid w:val="14A2337E"/>
    <w:multiLevelType w:val="hybridMultilevel"/>
    <w:tmpl w:val="FD426584"/>
    <w:lvl w:ilvl="0" w:tplc="F4ECB21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22195FAC"/>
    <w:multiLevelType w:val="multilevel"/>
    <w:tmpl w:val="2188A23E"/>
    <w:lvl w:ilvl="0">
      <w:start w:val="1"/>
      <w:numFmt w:val="decimal"/>
      <w:lvlText w:val="%1"/>
      <w:lvlJc w:val="left"/>
      <w:pPr>
        <w:ind w:left="360" w:hanging="360"/>
      </w:pPr>
      <w:rPr>
        <w:rFonts w:cs="Times New Roman" w:hint="default"/>
      </w:rPr>
    </w:lvl>
    <w:lvl w:ilvl="1">
      <w:start w:val="5"/>
      <w:numFmt w:val="decimal"/>
      <w:lvlText w:val="%1.%2"/>
      <w:lvlJc w:val="left"/>
      <w:pPr>
        <w:ind w:left="360" w:hanging="36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Times New Roman" w:hint="default"/>
      </w:rPr>
    </w:lvl>
  </w:abstractNum>
  <w:abstractNum w:abstractNumId="7" w15:restartNumberingAfterBreak="0">
    <w:nsid w:val="223D4685"/>
    <w:multiLevelType w:val="multilevel"/>
    <w:tmpl w:val="962A3D18"/>
    <w:lvl w:ilvl="0">
      <w:start w:val="3"/>
      <w:numFmt w:val="decimal"/>
      <w:lvlText w:val="%1"/>
      <w:lvlJc w:val="left"/>
      <w:pPr>
        <w:ind w:left="360" w:hanging="360"/>
      </w:pPr>
      <w:rPr>
        <w:rFonts w:ascii="Sylfaen" w:hAnsi="Sylfaen"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ascii="Sylfaen" w:hAnsi="Sylfaen" w:hint="default"/>
        <w:b w:val="0"/>
        <w:sz w:val="20"/>
        <w:szCs w:val="2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Sylfaen" w:hAnsi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Sylfaen" w:hAnsi="Sylfaen"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ascii="Sylfaen" w:hAnsi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Sylfaen" w:hAnsi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ascii="Sylfaen" w:hAnsi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Sylfaen" w:hAnsi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Sylfaen" w:hAnsi="Sylfaen" w:hint="default"/>
      </w:rPr>
    </w:lvl>
  </w:abstractNum>
  <w:abstractNum w:abstractNumId="8" w15:restartNumberingAfterBreak="0">
    <w:nsid w:val="23FD568E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9" w15:restartNumberingAfterBreak="0">
    <w:nsid w:val="2E2039E0"/>
    <w:multiLevelType w:val="hybridMultilevel"/>
    <w:tmpl w:val="27B483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06E34A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1" w15:restartNumberingAfterBreak="0">
    <w:nsid w:val="319F5D60"/>
    <w:multiLevelType w:val="multilevel"/>
    <w:tmpl w:val="E54C48D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2" w15:restartNumberingAfterBreak="0">
    <w:nsid w:val="376B3655"/>
    <w:multiLevelType w:val="hybridMultilevel"/>
    <w:tmpl w:val="388A759C"/>
    <w:lvl w:ilvl="0" w:tplc="5DDE898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A73F71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14" w15:restartNumberingAfterBreak="0">
    <w:nsid w:val="3BBD09D9"/>
    <w:multiLevelType w:val="multilevel"/>
    <w:tmpl w:val="0B0E9C4C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b w:val="0"/>
        <w:u w:val="none"/>
      </w:rPr>
    </w:lvl>
    <w:lvl w:ilvl="1">
      <w:start w:val="1"/>
      <w:numFmt w:val="decimal"/>
      <w:lvlText w:val="%1.%2"/>
      <w:lvlJc w:val="left"/>
      <w:pPr>
        <w:ind w:left="720" w:hanging="720"/>
      </w:pPr>
      <w:rPr>
        <w:rFonts w:hint="default"/>
        <w:b w:val="0"/>
        <w:u w:val="none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b w:val="0"/>
        <w:u w:val="none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  <w:b w:val="0"/>
        <w:u w:val="none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  <w:b w:val="0"/>
        <w:u w:val="none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  <w:b w:val="0"/>
        <w:u w:val="none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hint="default"/>
        <w:b w:val="0"/>
        <w:u w:val="none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  <w:b w:val="0"/>
        <w:u w:val="none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  <w:b w:val="0"/>
        <w:u w:val="none"/>
      </w:rPr>
    </w:lvl>
  </w:abstractNum>
  <w:abstractNum w:abstractNumId="15" w15:restartNumberingAfterBreak="0">
    <w:nsid w:val="3E9C283B"/>
    <w:multiLevelType w:val="multilevel"/>
    <w:tmpl w:val="2870BCD0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ind w:left="126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ind w:left="4680" w:hanging="1440"/>
      </w:pPr>
      <w:rPr>
        <w:rFonts w:cs="Times New Roman" w:hint="default"/>
      </w:rPr>
    </w:lvl>
  </w:abstractNum>
  <w:abstractNum w:abstractNumId="16" w15:restartNumberingAfterBreak="0">
    <w:nsid w:val="3F1F4394"/>
    <w:multiLevelType w:val="multilevel"/>
    <w:tmpl w:val="7BFE5D8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7" w15:restartNumberingAfterBreak="0">
    <w:nsid w:val="48801EC3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18" w15:restartNumberingAfterBreak="0">
    <w:nsid w:val="490E6865"/>
    <w:multiLevelType w:val="multilevel"/>
    <w:tmpl w:val="4CB05C9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9" w15:restartNumberingAfterBreak="0">
    <w:nsid w:val="4E0300B3"/>
    <w:multiLevelType w:val="multilevel"/>
    <w:tmpl w:val="0F521FC6"/>
    <w:lvl w:ilvl="0">
      <w:start w:val="1"/>
      <w:numFmt w:val="decimal"/>
      <w:lvlText w:val="%1"/>
      <w:lvlJc w:val="left"/>
      <w:pPr>
        <w:ind w:left="360" w:hanging="360"/>
      </w:pPr>
      <w:rPr>
        <w:rFonts w:cs="Sylfaen"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cs="Sylfaen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Sylfaen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cs="Sylfaen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cs="Sylfaen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cs="Sylfaen"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cs="Sylfaen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Sylfaen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cs="Sylfaen" w:hint="default"/>
      </w:rPr>
    </w:lvl>
  </w:abstractNum>
  <w:abstractNum w:abstractNumId="20" w15:restartNumberingAfterBreak="0">
    <w:nsid w:val="514D39C8"/>
    <w:multiLevelType w:val="hybridMultilevel"/>
    <w:tmpl w:val="E4F4EFA0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 w15:restartNumberingAfterBreak="0">
    <w:nsid w:val="56AB141B"/>
    <w:multiLevelType w:val="hybridMultilevel"/>
    <w:tmpl w:val="A48E85C4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585A2FF3"/>
    <w:multiLevelType w:val="hybridMultilevel"/>
    <w:tmpl w:val="99C8F50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A360984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24" w15:restartNumberingAfterBreak="0">
    <w:nsid w:val="5B46651A"/>
    <w:multiLevelType w:val="multilevel"/>
    <w:tmpl w:val="4C78FDBE"/>
    <w:lvl w:ilvl="0">
      <w:start w:val="5"/>
      <w:numFmt w:val="decimal"/>
      <w:lvlText w:val="%1."/>
      <w:lvlJc w:val="left"/>
      <w:pPr>
        <w:ind w:left="720" w:hanging="360"/>
      </w:pPr>
      <w:rPr>
        <w:rFonts w:cs="Sylfaen" w:hint="default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25" w15:restartNumberingAfterBreak="0">
    <w:nsid w:val="5CFD1B66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26" w15:restartNumberingAfterBreak="0">
    <w:nsid w:val="5E2A45BC"/>
    <w:multiLevelType w:val="hybridMultilevel"/>
    <w:tmpl w:val="245E7F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3590E36"/>
    <w:multiLevelType w:val="multilevel"/>
    <w:tmpl w:val="9C8AFF3C"/>
    <w:lvl w:ilvl="0">
      <w:start w:val="1"/>
      <w:numFmt w:val="decimal"/>
      <w:lvlText w:val="%1."/>
      <w:lvlJc w:val="left"/>
      <w:pPr>
        <w:ind w:left="360" w:hanging="360"/>
      </w:pPr>
      <w:rPr>
        <w:rFonts w:ascii="Sylfaen" w:hAnsi="Sylfaen" w:hint="default"/>
        <w:color w:val="auto"/>
        <w:sz w:val="20"/>
        <w:szCs w:val="20"/>
      </w:rPr>
    </w:lvl>
    <w:lvl w:ilvl="1">
      <w:start w:val="1"/>
      <w:numFmt w:val="decimal"/>
      <w:isLgl/>
      <w:lvlText w:val="%1.%2"/>
      <w:lvlJc w:val="left"/>
      <w:pPr>
        <w:ind w:left="1080" w:hanging="720"/>
      </w:pPr>
      <w:rPr>
        <w:rFonts w:ascii="Sylfaen" w:hAnsi="Sylfaen"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ascii="Sylfaen" w:hAnsi="Sylfaen"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ascii="Sylfaen" w:hAnsi="Sylfaen"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ascii="Sylfaen" w:hAnsi="Sylfaen"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ascii="Sylfaen" w:hAnsi="Sylfaen"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ascii="Sylfaen" w:hAnsi="Sylfaen"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ascii="Sylfaen" w:hAnsi="Sylfaen"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ascii="Sylfaen" w:hAnsi="Sylfaen" w:hint="default"/>
      </w:rPr>
    </w:lvl>
  </w:abstractNum>
  <w:abstractNum w:abstractNumId="28" w15:restartNumberingAfterBreak="0">
    <w:nsid w:val="65274A6E"/>
    <w:multiLevelType w:val="multilevel"/>
    <w:tmpl w:val="46989388"/>
    <w:lvl w:ilvl="0">
      <w:start w:val="1"/>
      <w:numFmt w:val="decimal"/>
      <w:lvlText w:val="%1"/>
      <w:lvlJc w:val="left"/>
      <w:pPr>
        <w:ind w:left="370" w:hanging="370"/>
      </w:pPr>
      <w:rPr>
        <w:rFonts w:hint="default"/>
      </w:rPr>
    </w:lvl>
    <w:lvl w:ilvl="1">
      <w:start w:val="13"/>
      <w:numFmt w:val="decimal"/>
      <w:lvlText w:val="%1.%2"/>
      <w:lvlJc w:val="left"/>
      <w:pPr>
        <w:ind w:left="370" w:hanging="37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29" w15:restartNumberingAfterBreak="0">
    <w:nsid w:val="66D00811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0" w15:restartNumberingAfterBreak="0">
    <w:nsid w:val="697E63E3"/>
    <w:multiLevelType w:val="multilevel"/>
    <w:tmpl w:val="B05E7CB8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1" w15:restartNumberingAfterBreak="0">
    <w:nsid w:val="69F70657"/>
    <w:multiLevelType w:val="multilevel"/>
    <w:tmpl w:val="9FDADE7A"/>
    <w:lvl w:ilvl="0">
      <w:start w:val="3"/>
      <w:numFmt w:val="decimal"/>
      <w:lvlText w:val="%1"/>
      <w:lvlJc w:val="left"/>
      <w:pPr>
        <w:ind w:left="360" w:hanging="360"/>
      </w:pPr>
      <w:rPr>
        <w:rFonts w:ascii="AcadNusx" w:hAnsi="AcadNusx"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ascii="AcadNusx" w:hAnsi="AcadNusx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ascii="AcadNusx" w:hAnsi="AcadNusx"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ascii="AcadNusx" w:hAnsi="AcadNusx"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ascii="AcadNusx" w:hAnsi="AcadNusx"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ascii="AcadNusx" w:hAnsi="AcadNusx"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ascii="AcadNusx" w:hAnsi="AcadNusx"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ascii="AcadNusx" w:hAnsi="AcadNusx"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ascii="AcadNusx" w:hAnsi="AcadNusx" w:hint="default"/>
      </w:rPr>
    </w:lvl>
  </w:abstractNum>
  <w:abstractNum w:abstractNumId="32" w15:restartNumberingAfterBreak="0">
    <w:nsid w:val="6C5B2A8D"/>
    <w:multiLevelType w:val="multilevel"/>
    <w:tmpl w:val="327AE83E"/>
    <w:lvl w:ilvl="0">
      <w:start w:val="1"/>
      <w:numFmt w:val="decimal"/>
      <w:lvlText w:val="%1"/>
      <w:lvlJc w:val="left"/>
      <w:pPr>
        <w:ind w:left="500" w:hanging="500"/>
      </w:pPr>
      <w:rPr>
        <w:rFonts w:ascii="Sylfaen" w:hAnsi="Sylfaen" w:cs="Sylfaen" w:hint="default"/>
        <w:b w:val="0"/>
      </w:rPr>
    </w:lvl>
    <w:lvl w:ilvl="1">
      <w:start w:val="13"/>
      <w:numFmt w:val="decimal"/>
      <w:lvlText w:val="%1.%2"/>
      <w:lvlJc w:val="left"/>
      <w:pPr>
        <w:ind w:left="860" w:hanging="500"/>
      </w:pPr>
      <w:rPr>
        <w:rFonts w:ascii="Sylfaen" w:hAnsi="Sylfaen" w:cs="Sylfaen" w:hint="default"/>
        <w:b w:val="0"/>
      </w:rPr>
    </w:lvl>
    <w:lvl w:ilvl="2">
      <w:start w:val="2"/>
      <w:numFmt w:val="decimal"/>
      <w:lvlText w:val="%1.%2.%3"/>
      <w:lvlJc w:val="left"/>
      <w:pPr>
        <w:ind w:left="1440" w:hanging="720"/>
      </w:pPr>
      <w:rPr>
        <w:rFonts w:ascii="Sylfaen" w:hAnsi="Sylfaen" w:cs="Sylfaen"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ascii="Sylfaen" w:hAnsi="Sylfaen" w:cs="Sylfaen" w:hint="default"/>
        <w:b w:val="0"/>
      </w:rPr>
    </w:lvl>
    <w:lvl w:ilvl="4">
      <w:start w:val="1"/>
      <w:numFmt w:val="decimal"/>
      <w:lvlText w:val="%1.%2.%3.%4.%5"/>
      <w:lvlJc w:val="left"/>
      <w:pPr>
        <w:ind w:left="2160" w:hanging="720"/>
      </w:pPr>
      <w:rPr>
        <w:rFonts w:ascii="Sylfaen" w:hAnsi="Sylfaen" w:cs="Sylfaen" w:hint="default"/>
        <w:b w:val="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ascii="Sylfaen" w:hAnsi="Sylfaen" w:cs="Sylfaen" w:hint="default"/>
        <w:b w:val="0"/>
      </w:rPr>
    </w:lvl>
    <w:lvl w:ilvl="6">
      <w:start w:val="1"/>
      <w:numFmt w:val="decimal"/>
      <w:lvlText w:val="%1.%2.%3.%4.%5.%6.%7"/>
      <w:lvlJc w:val="left"/>
      <w:pPr>
        <w:ind w:left="3240" w:hanging="1080"/>
      </w:pPr>
      <w:rPr>
        <w:rFonts w:ascii="Sylfaen" w:hAnsi="Sylfaen" w:cs="Sylfaen" w:hint="default"/>
        <w:b w:val="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ascii="Sylfaen" w:hAnsi="Sylfaen" w:cs="Sylfaen" w:hint="default"/>
        <w:b w:val="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rFonts w:ascii="Sylfaen" w:hAnsi="Sylfaen" w:cs="Sylfaen" w:hint="default"/>
        <w:b w:val="0"/>
      </w:rPr>
    </w:lvl>
  </w:abstractNum>
  <w:abstractNum w:abstractNumId="33" w15:restartNumberingAfterBreak="0">
    <w:nsid w:val="712D16B2"/>
    <w:multiLevelType w:val="hybridMultilevel"/>
    <w:tmpl w:val="A6CC5C88"/>
    <w:lvl w:ilvl="0" w:tplc="08090001">
      <w:start w:val="1"/>
      <w:numFmt w:val="bullet"/>
      <w:lvlText w:val=""/>
      <w:lvlJc w:val="left"/>
      <w:pPr>
        <w:ind w:left="1181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901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621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41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61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81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501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221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41" w:hanging="360"/>
      </w:pPr>
      <w:rPr>
        <w:rFonts w:ascii="Wingdings" w:hAnsi="Wingdings" w:hint="default"/>
      </w:rPr>
    </w:lvl>
  </w:abstractNum>
  <w:abstractNum w:abstractNumId="34" w15:restartNumberingAfterBreak="0">
    <w:nsid w:val="73EB5997"/>
    <w:multiLevelType w:val="hybridMultilevel"/>
    <w:tmpl w:val="7826B920"/>
    <w:lvl w:ilvl="0" w:tplc="04090001">
      <w:start w:val="1"/>
      <w:numFmt w:val="bullet"/>
      <w:lvlText w:val=""/>
      <w:lvlJc w:val="left"/>
      <w:pPr>
        <w:ind w:left="81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53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5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7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9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1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3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5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70" w:hanging="360"/>
      </w:pPr>
      <w:rPr>
        <w:rFonts w:ascii="Wingdings" w:hAnsi="Wingdings" w:hint="default"/>
      </w:rPr>
    </w:lvl>
  </w:abstractNum>
  <w:abstractNum w:abstractNumId="35" w15:restartNumberingAfterBreak="0">
    <w:nsid w:val="79D708E9"/>
    <w:multiLevelType w:val="hybridMultilevel"/>
    <w:tmpl w:val="6D1089D0"/>
    <w:lvl w:ilvl="0" w:tplc="E29C2B6E">
      <w:start w:val="1"/>
      <w:numFmt w:val="decimal"/>
      <w:lvlText w:val="%1."/>
      <w:lvlJc w:val="left"/>
      <w:pPr>
        <w:ind w:left="720" w:hanging="360"/>
      </w:pPr>
      <w:rPr>
        <w:rFonts w:ascii="Sylfaen" w:eastAsia="Times New Roman" w:hAnsi="Sylfaen" w:cs="Sylfaen" w:hint="default"/>
        <w:color w:val="00000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5"/>
  </w:num>
  <w:num w:numId="2">
    <w:abstractNumId w:val="0"/>
  </w:num>
  <w:num w:numId="3">
    <w:abstractNumId w:val="1"/>
  </w:num>
  <w:num w:numId="4">
    <w:abstractNumId w:val="34"/>
  </w:num>
  <w:num w:numId="5">
    <w:abstractNumId w:val="14"/>
  </w:num>
  <w:num w:numId="6">
    <w:abstractNumId w:val="5"/>
  </w:num>
  <w:num w:numId="7">
    <w:abstractNumId w:val="4"/>
  </w:num>
  <w:num w:numId="8">
    <w:abstractNumId w:val="27"/>
  </w:num>
  <w:num w:numId="9">
    <w:abstractNumId w:val="31"/>
  </w:num>
  <w:num w:numId="10">
    <w:abstractNumId w:val="16"/>
  </w:num>
  <w:num w:numId="11">
    <w:abstractNumId w:val="8"/>
  </w:num>
  <w:num w:numId="12">
    <w:abstractNumId w:val="12"/>
  </w:num>
  <w:num w:numId="13">
    <w:abstractNumId w:val="23"/>
  </w:num>
  <w:num w:numId="14">
    <w:abstractNumId w:val="17"/>
  </w:num>
  <w:num w:numId="15">
    <w:abstractNumId w:val="10"/>
  </w:num>
  <w:num w:numId="16">
    <w:abstractNumId w:val="29"/>
  </w:num>
  <w:num w:numId="17">
    <w:abstractNumId w:val="21"/>
  </w:num>
  <w:num w:numId="18">
    <w:abstractNumId w:val="20"/>
  </w:num>
  <w:num w:numId="19">
    <w:abstractNumId w:val="7"/>
  </w:num>
  <w:num w:numId="20">
    <w:abstractNumId w:val="2"/>
  </w:num>
  <w:num w:numId="21">
    <w:abstractNumId w:val="33"/>
  </w:num>
  <w:num w:numId="22">
    <w:abstractNumId w:val="35"/>
  </w:num>
  <w:num w:numId="23">
    <w:abstractNumId w:val="13"/>
  </w:num>
  <w:num w:numId="24">
    <w:abstractNumId w:val="30"/>
  </w:num>
  <w:num w:numId="25">
    <w:abstractNumId w:val="9"/>
  </w:num>
  <w:num w:numId="26">
    <w:abstractNumId w:val="26"/>
  </w:num>
  <w:num w:numId="27">
    <w:abstractNumId w:val="3"/>
  </w:num>
  <w:num w:numId="28">
    <w:abstractNumId w:val="24"/>
  </w:num>
  <w:num w:numId="29">
    <w:abstractNumId w:val="22"/>
  </w:num>
  <w:num w:numId="30">
    <w:abstractNumId w:val="28"/>
  </w:num>
  <w:num w:numId="31">
    <w:abstractNumId w:val="32"/>
  </w:num>
  <w:num w:numId="32">
    <w:abstractNumId w:val="25"/>
  </w:num>
  <w:num w:numId="33">
    <w:abstractNumId w:val="11"/>
  </w:num>
  <w:num w:numId="34">
    <w:abstractNumId w:val="18"/>
  </w:num>
  <w:num w:numId="35">
    <w:abstractNumId w:val="19"/>
  </w:num>
  <w:num w:numId="36">
    <w:abstractNumId w:val="6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YysTAyBSJzY0NTMzNjQyUdpeDU4uLM/DyQAqNaAIFGPQIsAAAA"/>
  </w:docVars>
  <w:rsids>
    <w:rsidRoot w:val="006E1729"/>
    <w:rsid w:val="00000015"/>
    <w:rsid w:val="00013DED"/>
    <w:rsid w:val="00014051"/>
    <w:rsid w:val="00015E1B"/>
    <w:rsid w:val="000202A5"/>
    <w:rsid w:val="00026B30"/>
    <w:rsid w:val="00027D70"/>
    <w:rsid w:val="00030F5C"/>
    <w:rsid w:val="00031452"/>
    <w:rsid w:val="000316A8"/>
    <w:rsid w:val="000353F8"/>
    <w:rsid w:val="00046082"/>
    <w:rsid w:val="0004786C"/>
    <w:rsid w:val="00051E54"/>
    <w:rsid w:val="00053EAB"/>
    <w:rsid w:val="0005435C"/>
    <w:rsid w:val="00055E1E"/>
    <w:rsid w:val="00056A31"/>
    <w:rsid w:val="00064AB9"/>
    <w:rsid w:val="0006542B"/>
    <w:rsid w:val="00081D42"/>
    <w:rsid w:val="000839D9"/>
    <w:rsid w:val="00090A8D"/>
    <w:rsid w:val="00092A77"/>
    <w:rsid w:val="00092E77"/>
    <w:rsid w:val="000974B9"/>
    <w:rsid w:val="00097AA8"/>
    <w:rsid w:val="000A0D72"/>
    <w:rsid w:val="000B1C85"/>
    <w:rsid w:val="000B1F3B"/>
    <w:rsid w:val="000B47A5"/>
    <w:rsid w:val="000B4C5E"/>
    <w:rsid w:val="000B5D0F"/>
    <w:rsid w:val="000C3223"/>
    <w:rsid w:val="000D5BB4"/>
    <w:rsid w:val="000D68A2"/>
    <w:rsid w:val="000E4817"/>
    <w:rsid w:val="000E5617"/>
    <w:rsid w:val="000F03A0"/>
    <w:rsid w:val="000F3872"/>
    <w:rsid w:val="000F4D71"/>
    <w:rsid w:val="000F63C5"/>
    <w:rsid w:val="00100DF2"/>
    <w:rsid w:val="00110CCE"/>
    <w:rsid w:val="00116D4F"/>
    <w:rsid w:val="00117164"/>
    <w:rsid w:val="00120724"/>
    <w:rsid w:val="00122148"/>
    <w:rsid w:val="001258A9"/>
    <w:rsid w:val="00127F44"/>
    <w:rsid w:val="00131B75"/>
    <w:rsid w:val="001323BF"/>
    <w:rsid w:val="00136124"/>
    <w:rsid w:val="00137719"/>
    <w:rsid w:val="0014156D"/>
    <w:rsid w:val="001433C2"/>
    <w:rsid w:val="001461E6"/>
    <w:rsid w:val="00147BC5"/>
    <w:rsid w:val="00156D6D"/>
    <w:rsid w:val="001575CA"/>
    <w:rsid w:val="00160DCD"/>
    <w:rsid w:val="00161677"/>
    <w:rsid w:val="00162053"/>
    <w:rsid w:val="00165000"/>
    <w:rsid w:val="00171C91"/>
    <w:rsid w:val="00172F99"/>
    <w:rsid w:val="001760C2"/>
    <w:rsid w:val="0017792E"/>
    <w:rsid w:val="00185C9D"/>
    <w:rsid w:val="00191803"/>
    <w:rsid w:val="00194044"/>
    <w:rsid w:val="001A47AF"/>
    <w:rsid w:val="001B055A"/>
    <w:rsid w:val="001B0D00"/>
    <w:rsid w:val="001B6BD5"/>
    <w:rsid w:val="001B740A"/>
    <w:rsid w:val="001B75E0"/>
    <w:rsid w:val="001B7903"/>
    <w:rsid w:val="001C112D"/>
    <w:rsid w:val="001C2BF2"/>
    <w:rsid w:val="001C6888"/>
    <w:rsid w:val="001C7577"/>
    <w:rsid w:val="001D3B12"/>
    <w:rsid w:val="001D63C9"/>
    <w:rsid w:val="001E0053"/>
    <w:rsid w:val="001E0606"/>
    <w:rsid w:val="00202451"/>
    <w:rsid w:val="0020486B"/>
    <w:rsid w:val="002056E8"/>
    <w:rsid w:val="00207B93"/>
    <w:rsid w:val="00207CEA"/>
    <w:rsid w:val="0021119E"/>
    <w:rsid w:val="0021503D"/>
    <w:rsid w:val="00216B88"/>
    <w:rsid w:val="002319CA"/>
    <w:rsid w:val="00237416"/>
    <w:rsid w:val="00240D77"/>
    <w:rsid w:val="00241768"/>
    <w:rsid w:val="002422D6"/>
    <w:rsid w:val="002468A9"/>
    <w:rsid w:val="0025658B"/>
    <w:rsid w:val="002568CE"/>
    <w:rsid w:val="00257F36"/>
    <w:rsid w:val="00266CA0"/>
    <w:rsid w:val="00267D3F"/>
    <w:rsid w:val="00270BF2"/>
    <w:rsid w:val="00275958"/>
    <w:rsid w:val="00276F7A"/>
    <w:rsid w:val="002778A0"/>
    <w:rsid w:val="00277B37"/>
    <w:rsid w:val="00284AFD"/>
    <w:rsid w:val="0029272A"/>
    <w:rsid w:val="002A4E62"/>
    <w:rsid w:val="002A60C4"/>
    <w:rsid w:val="002B6F69"/>
    <w:rsid w:val="002C066E"/>
    <w:rsid w:val="002C21C7"/>
    <w:rsid w:val="002C42C6"/>
    <w:rsid w:val="002D06EE"/>
    <w:rsid w:val="002D1E74"/>
    <w:rsid w:val="002D2F27"/>
    <w:rsid w:val="002D611B"/>
    <w:rsid w:val="002E0D1E"/>
    <w:rsid w:val="002E0E5E"/>
    <w:rsid w:val="002F5D85"/>
    <w:rsid w:val="003011B3"/>
    <w:rsid w:val="00302948"/>
    <w:rsid w:val="00303697"/>
    <w:rsid w:val="00316C88"/>
    <w:rsid w:val="00320435"/>
    <w:rsid w:val="00320878"/>
    <w:rsid w:val="00322A8C"/>
    <w:rsid w:val="0033101C"/>
    <w:rsid w:val="00333692"/>
    <w:rsid w:val="0033397E"/>
    <w:rsid w:val="00340CC3"/>
    <w:rsid w:val="00356613"/>
    <w:rsid w:val="00357317"/>
    <w:rsid w:val="003573F4"/>
    <w:rsid w:val="003657A5"/>
    <w:rsid w:val="00377D43"/>
    <w:rsid w:val="00385373"/>
    <w:rsid w:val="003859BA"/>
    <w:rsid w:val="00387591"/>
    <w:rsid w:val="00387AB5"/>
    <w:rsid w:val="00391AB5"/>
    <w:rsid w:val="003A029B"/>
    <w:rsid w:val="003A4DAA"/>
    <w:rsid w:val="003A5D91"/>
    <w:rsid w:val="003B460D"/>
    <w:rsid w:val="003B5A5E"/>
    <w:rsid w:val="003C568B"/>
    <w:rsid w:val="003C6F22"/>
    <w:rsid w:val="003D6473"/>
    <w:rsid w:val="003D7C07"/>
    <w:rsid w:val="003E15FA"/>
    <w:rsid w:val="003E5DF3"/>
    <w:rsid w:val="003F370C"/>
    <w:rsid w:val="003F5521"/>
    <w:rsid w:val="003F699A"/>
    <w:rsid w:val="00401E17"/>
    <w:rsid w:val="0040587B"/>
    <w:rsid w:val="004076BB"/>
    <w:rsid w:val="00410EC6"/>
    <w:rsid w:val="0041258C"/>
    <w:rsid w:val="004147A6"/>
    <w:rsid w:val="00430AF7"/>
    <w:rsid w:val="00431665"/>
    <w:rsid w:val="00431B3C"/>
    <w:rsid w:val="004375BF"/>
    <w:rsid w:val="00440A96"/>
    <w:rsid w:val="00442F86"/>
    <w:rsid w:val="004446E6"/>
    <w:rsid w:val="00446516"/>
    <w:rsid w:val="00452128"/>
    <w:rsid w:val="004533A4"/>
    <w:rsid w:val="00457067"/>
    <w:rsid w:val="00462CA0"/>
    <w:rsid w:val="0046501B"/>
    <w:rsid w:val="004717AB"/>
    <w:rsid w:val="00482852"/>
    <w:rsid w:val="00483B17"/>
    <w:rsid w:val="00485700"/>
    <w:rsid w:val="0048659C"/>
    <w:rsid w:val="00497393"/>
    <w:rsid w:val="004A3BD8"/>
    <w:rsid w:val="004A4BC7"/>
    <w:rsid w:val="004A66FB"/>
    <w:rsid w:val="004A7C56"/>
    <w:rsid w:val="004B09C9"/>
    <w:rsid w:val="004B0C7B"/>
    <w:rsid w:val="004B20C6"/>
    <w:rsid w:val="004B771B"/>
    <w:rsid w:val="004C1E0D"/>
    <w:rsid w:val="004D3679"/>
    <w:rsid w:val="004D3D1C"/>
    <w:rsid w:val="004D747F"/>
    <w:rsid w:val="005111AB"/>
    <w:rsid w:val="00516531"/>
    <w:rsid w:val="0052656B"/>
    <w:rsid w:val="00536345"/>
    <w:rsid w:val="00540038"/>
    <w:rsid w:val="005440C8"/>
    <w:rsid w:val="00544856"/>
    <w:rsid w:val="005553C3"/>
    <w:rsid w:val="00567ACA"/>
    <w:rsid w:val="0057474B"/>
    <w:rsid w:val="00575D3E"/>
    <w:rsid w:val="00580531"/>
    <w:rsid w:val="005832A4"/>
    <w:rsid w:val="00583B48"/>
    <w:rsid w:val="00585502"/>
    <w:rsid w:val="00586056"/>
    <w:rsid w:val="00586C84"/>
    <w:rsid w:val="00595E4B"/>
    <w:rsid w:val="005A0827"/>
    <w:rsid w:val="005A7BA2"/>
    <w:rsid w:val="005B44A2"/>
    <w:rsid w:val="005B5DE5"/>
    <w:rsid w:val="005C14A4"/>
    <w:rsid w:val="005D3B83"/>
    <w:rsid w:val="005D7073"/>
    <w:rsid w:val="005E05B1"/>
    <w:rsid w:val="005E130F"/>
    <w:rsid w:val="005E752C"/>
    <w:rsid w:val="005F3357"/>
    <w:rsid w:val="00610FC8"/>
    <w:rsid w:val="00615BD2"/>
    <w:rsid w:val="00616DE3"/>
    <w:rsid w:val="00632910"/>
    <w:rsid w:val="00633210"/>
    <w:rsid w:val="00634B58"/>
    <w:rsid w:val="006447A4"/>
    <w:rsid w:val="00661B3E"/>
    <w:rsid w:val="00665219"/>
    <w:rsid w:val="00665C42"/>
    <w:rsid w:val="00667B1F"/>
    <w:rsid w:val="00670B37"/>
    <w:rsid w:val="0067333F"/>
    <w:rsid w:val="00674470"/>
    <w:rsid w:val="0067481E"/>
    <w:rsid w:val="00674F71"/>
    <w:rsid w:val="006776D7"/>
    <w:rsid w:val="00680844"/>
    <w:rsid w:val="00681B23"/>
    <w:rsid w:val="00685BD0"/>
    <w:rsid w:val="00692B13"/>
    <w:rsid w:val="0069500B"/>
    <w:rsid w:val="006A256D"/>
    <w:rsid w:val="006A2734"/>
    <w:rsid w:val="006A3D31"/>
    <w:rsid w:val="006A7B28"/>
    <w:rsid w:val="006B12BB"/>
    <w:rsid w:val="006C1436"/>
    <w:rsid w:val="006C2D94"/>
    <w:rsid w:val="006C7D3F"/>
    <w:rsid w:val="006C7E00"/>
    <w:rsid w:val="006D054A"/>
    <w:rsid w:val="006E119F"/>
    <w:rsid w:val="006E1729"/>
    <w:rsid w:val="006F056F"/>
    <w:rsid w:val="006F25BD"/>
    <w:rsid w:val="006F2EC3"/>
    <w:rsid w:val="006F3C44"/>
    <w:rsid w:val="006F7D8B"/>
    <w:rsid w:val="00711C86"/>
    <w:rsid w:val="00712E16"/>
    <w:rsid w:val="00713EFC"/>
    <w:rsid w:val="007146D2"/>
    <w:rsid w:val="007151B6"/>
    <w:rsid w:val="00715A5D"/>
    <w:rsid w:val="00717D5F"/>
    <w:rsid w:val="007309AA"/>
    <w:rsid w:val="00730A5F"/>
    <w:rsid w:val="00734570"/>
    <w:rsid w:val="00735828"/>
    <w:rsid w:val="00764A65"/>
    <w:rsid w:val="00772078"/>
    <w:rsid w:val="007778CE"/>
    <w:rsid w:val="007902EA"/>
    <w:rsid w:val="0079252D"/>
    <w:rsid w:val="00794191"/>
    <w:rsid w:val="00796BF5"/>
    <w:rsid w:val="007A28C4"/>
    <w:rsid w:val="007A6E1A"/>
    <w:rsid w:val="007A7424"/>
    <w:rsid w:val="007B4C58"/>
    <w:rsid w:val="007B7D53"/>
    <w:rsid w:val="007C482E"/>
    <w:rsid w:val="007C4D48"/>
    <w:rsid w:val="007D3F97"/>
    <w:rsid w:val="007D73CE"/>
    <w:rsid w:val="007E0304"/>
    <w:rsid w:val="007E1E28"/>
    <w:rsid w:val="007F1D40"/>
    <w:rsid w:val="007F3AA0"/>
    <w:rsid w:val="007F4F2B"/>
    <w:rsid w:val="007F7ADB"/>
    <w:rsid w:val="00815A4C"/>
    <w:rsid w:val="0081634F"/>
    <w:rsid w:val="008246F4"/>
    <w:rsid w:val="00824EDA"/>
    <w:rsid w:val="00833770"/>
    <w:rsid w:val="0083614B"/>
    <w:rsid w:val="008367AE"/>
    <w:rsid w:val="008374C0"/>
    <w:rsid w:val="008401B6"/>
    <w:rsid w:val="008421EC"/>
    <w:rsid w:val="00843972"/>
    <w:rsid w:val="008473E6"/>
    <w:rsid w:val="0086200E"/>
    <w:rsid w:val="008647CD"/>
    <w:rsid w:val="00867825"/>
    <w:rsid w:val="008751D7"/>
    <w:rsid w:val="00875254"/>
    <w:rsid w:val="00876B2D"/>
    <w:rsid w:val="00876B9D"/>
    <w:rsid w:val="0088287D"/>
    <w:rsid w:val="00890026"/>
    <w:rsid w:val="008918CD"/>
    <w:rsid w:val="00894C67"/>
    <w:rsid w:val="00896274"/>
    <w:rsid w:val="008978B9"/>
    <w:rsid w:val="008A5094"/>
    <w:rsid w:val="008A673F"/>
    <w:rsid w:val="008B04EA"/>
    <w:rsid w:val="008B31FD"/>
    <w:rsid w:val="008B67F1"/>
    <w:rsid w:val="008C04FA"/>
    <w:rsid w:val="008C0A74"/>
    <w:rsid w:val="008C35CC"/>
    <w:rsid w:val="008D04C5"/>
    <w:rsid w:val="008E16DA"/>
    <w:rsid w:val="008E3D20"/>
    <w:rsid w:val="008E55E0"/>
    <w:rsid w:val="008F419D"/>
    <w:rsid w:val="00900221"/>
    <w:rsid w:val="0090279D"/>
    <w:rsid w:val="00904044"/>
    <w:rsid w:val="00913646"/>
    <w:rsid w:val="009203A8"/>
    <w:rsid w:val="00922889"/>
    <w:rsid w:val="00925DC2"/>
    <w:rsid w:val="009261B9"/>
    <w:rsid w:val="00931A9A"/>
    <w:rsid w:val="00940D2A"/>
    <w:rsid w:val="00950D10"/>
    <w:rsid w:val="00954423"/>
    <w:rsid w:val="00954527"/>
    <w:rsid w:val="00954DD3"/>
    <w:rsid w:val="009567A7"/>
    <w:rsid w:val="00957E8C"/>
    <w:rsid w:val="009621F5"/>
    <w:rsid w:val="009804B1"/>
    <w:rsid w:val="009815C7"/>
    <w:rsid w:val="00985307"/>
    <w:rsid w:val="00985A14"/>
    <w:rsid w:val="00990659"/>
    <w:rsid w:val="0099130F"/>
    <w:rsid w:val="00993D47"/>
    <w:rsid w:val="0099429F"/>
    <w:rsid w:val="00997CB4"/>
    <w:rsid w:val="009A2F37"/>
    <w:rsid w:val="009A7535"/>
    <w:rsid w:val="009A77FB"/>
    <w:rsid w:val="009C5EE2"/>
    <w:rsid w:val="009C7B5B"/>
    <w:rsid w:val="009C7E4E"/>
    <w:rsid w:val="009D07D1"/>
    <w:rsid w:val="009D085B"/>
    <w:rsid w:val="009D1896"/>
    <w:rsid w:val="009D5E96"/>
    <w:rsid w:val="009D6EEF"/>
    <w:rsid w:val="009D733B"/>
    <w:rsid w:val="009E15AC"/>
    <w:rsid w:val="009F003A"/>
    <w:rsid w:val="009F0B8A"/>
    <w:rsid w:val="009F3DE6"/>
    <w:rsid w:val="009F41E3"/>
    <w:rsid w:val="009F4DC4"/>
    <w:rsid w:val="00A0023E"/>
    <w:rsid w:val="00A035A1"/>
    <w:rsid w:val="00A0388F"/>
    <w:rsid w:val="00A1171F"/>
    <w:rsid w:val="00A117DC"/>
    <w:rsid w:val="00A11F8F"/>
    <w:rsid w:val="00A12CDA"/>
    <w:rsid w:val="00A167BC"/>
    <w:rsid w:val="00A221DF"/>
    <w:rsid w:val="00A225F5"/>
    <w:rsid w:val="00A22F9F"/>
    <w:rsid w:val="00A23B72"/>
    <w:rsid w:val="00A25792"/>
    <w:rsid w:val="00A34531"/>
    <w:rsid w:val="00A35317"/>
    <w:rsid w:val="00A35A9C"/>
    <w:rsid w:val="00A37671"/>
    <w:rsid w:val="00A37FB1"/>
    <w:rsid w:val="00A46D11"/>
    <w:rsid w:val="00A478F8"/>
    <w:rsid w:val="00A50438"/>
    <w:rsid w:val="00A53CF0"/>
    <w:rsid w:val="00A55463"/>
    <w:rsid w:val="00A5597B"/>
    <w:rsid w:val="00A5620B"/>
    <w:rsid w:val="00A61028"/>
    <w:rsid w:val="00A62AC7"/>
    <w:rsid w:val="00A63C87"/>
    <w:rsid w:val="00A71E0B"/>
    <w:rsid w:val="00A74B75"/>
    <w:rsid w:val="00A804C4"/>
    <w:rsid w:val="00A847D4"/>
    <w:rsid w:val="00A935AC"/>
    <w:rsid w:val="00A96330"/>
    <w:rsid w:val="00AA19E9"/>
    <w:rsid w:val="00AA511B"/>
    <w:rsid w:val="00AC32F5"/>
    <w:rsid w:val="00AC394F"/>
    <w:rsid w:val="00AC494C"/>
    <w:rsid w:val="00AE4033"/>
    <w:rsid w:val="00AE6EE6"/>
    <w:rsid w:val="00AE77E5"/>
    <w:rsid w:val="00AE7884"/>
    <w:rsid w:val="00AF56A2"/>
    <w:rsid w:val="00AF6D9B"/>
    <w:rsid w:val="00AF7DC3"/>
    <w:rsid w:val="00B02F2D"/>
    <w:rsid w:val="00B049C5"/>
    <w:rsid w:val="00B04BAA"/>
    <w:rsid w:val="00B07BFB"/>
    <w:rsid w:val="00B110A0"/>
    <w:rsid w:val="00B11F93"/>
    <w:rsid w:val="00B137F3"/>
    <w:rsid w:val="00B156A3"/>
    <w:rsid w:val="00B1686A"/>
    <w:rsid w:val="00B1711D"/>
    <w:rsid w:val="00B23313"/>
    <w:rsid w:val="00B30838"/>
    <w:rsid w:val="00B35065"/>
    <w:rsid w:val="00B36671"/>
    <w:rsid w:val="00B42689"/>
    <w:rsid w:val="00B47896"/>
    <w:rsid w:val="00B47D4C"/>
    <w:rsid w:val="00B5249E"/>
    <w:rsid w:val="00B5452A"/>
    <w:rsid w:val="00B56244"/>
    <w:rsid w:val="00B616CF"/>
    <w:rsid w:val="00B62EB8"/>
    <w:rsid w:val="00B806AE"/>
    <w:rsid w:val="00B830F8"/>
    <w:rsid w:val="00B84106"/>
    <w:rsid w:val="00B92B05"/>
    <w:rsid w:val="00B942E0"/>
    <w:rsid w:val="00B97F4F"/>
    <w:rsid w:val="00BB0F01"/>
    <w:rsid w:val="00BC364F"/>
    <w:rsid w:val="00BC4B97"/>
    <w:rsid w:val="00BC4C63"/>
    <w:rsid w:val="00BD74F8"/>
    <w:rsid w:val="00BE0965"/>
    <w:rsid w:val="00BE187B"/>
    <w:rsid w:val="00BE1A34"/>
    <w:rsid w:val="00BE3060"/>
    <w:rsid w:val="00BE4678"/>
    <w:rsid w:val="00BF5EFE"/>
    <w:rsid w:val="00C01CD2"/>
    <w:rsid w:val="00C021B6"/>
    <w:rsid w:val="00C06F22"/>
    <w:rsid w:val="00C12270"/>
    <w:rsid w:val="00C12ABD"/>
    <w:rsid w:val="00C14986"/>
    <w:rsid w:val="00C14D7A"/>
    <w:rsid w:val="00C27890"/>
    <w:rsid w:val="00C33D82"/>
    <w:rsid w:val="00C40C8C"/>
    <w:rsid w:val="00C41C03"/>
    <w:rsid w:val="00C55BCF"/>
    <w:rsid w:val="00C565E7"/>
    <w:rsid w:val="00C67999"/>
    <w:rsid w:val="00C73981"/>
    <w:rsid w:val="00C761CC"/>
    <w:rsid w:val="00C83494"/>
    <w:rsid w:val="00C86727"/>
    <w:rsid w:val="00C86CD0"/>
    <w:rsid w:val="00C91AFC"/>
    <w:rsid w:val="00C9205D"/>
    <w:rsid w:val="00C94E92"/>
    <w:rsid w:val="00CA1443"/>
    <w:rsid w:val="00CA4A83"/>
    <w:rsid w:val="00CA54EE"/>
    <w:rsid w:val="00CB2B75"/>
    <w:rsid w:val="00CB730B"/>
    <w:rsid w:val="00CB736E"/>
    <w:rsid w:val="00CC36DB"/>
    <w:rsid w:val="00CC3C0A"/>
    <w:rsid w:val="00CC4789"/>
    <w:rsid w:val="00CD295B"/>
    <w:rsid w:val="00CD3EA4"/>
    <w:rsid w:val="00CD7F43"/>
    <w:rsid w:val="00CE1D05"/>
    <w:rsid w:val="00CE1D66"/>
    <w:rsid w:val="00CE2754"/>
    <w:rsid w:val="00CE69DB"/>
    <w:rsid w:val="00CE7176"/>
    <w:rsid w:val="00CF1EF9"/>
    <w:rsid w:val="00CF4119"/>
    <w:rsid w:val="00CF45D3"/>
    <w:rsid w:val="00CF4F77"/>
    <w:rsid w:val="00CF7A57"/>
    <w:rsid w:val="00D01EFB"/>
    <w:rsid w:val="00D02031"/>
    <w:rsid w:val="00D1186B"/>
    <w:rsid w:val="00D11CAA"/>
    <w:rsid w:val="00D13C42"/>
    <w:rsid w:val="00D150F5"/>
    <w:rsid w:val="00D16A7A"/>
    <w:rsid w:val="00D20CC6"/>
    <w:rsid w:val="00D2709F"/>
    <w:rsid w:val="00D30223"/>
    <w:rsid w:val="00D32A75"/>
    <w:rsid w:val="00D32AB0"/>
    <w:rsid w:val="00D3468A"/>
    <w:rsid w:val="00D374EE"/>
    <w:rsid w:val="00D43A2F"/>
    <w:rsid w:val="00D513C2"/>
    <w:rsid w:val="00D51D10"/>
    <w:rsid w:val="00D527CB"/>
    <w:rsid w:val="00D5577A"/>
    <w:rsid w:val="00D557E5"/>
    <w:rsid w:val="00D55C6F"/>
    <w:rsid w:val="00D5623D"/>
    <w:rsid w:val="00D57017"/>
    <w:rsid w:val="00D57FF3"/>
    <w:rsid w:val="00D624C5"/>
    <w:rsid w:val="00D663A7"/>
    <w:rsid w:val="00D80CDB"/>
    <w:rsid w:val="00D8245F"/>
    <w:rsid w:val="00D95150"/>
    <w:rsid w:val="00D959AB"/>
    <w:rsid w:val="00D95A0F"/>
    <w:rsid w:val="00D96566"/>
    <w:rsid w:val="00DA4009"/>
    <w:rsid w:val="00DA5376"/>
    <w:rsid w:val="00DB4255"/>
    <w:rsid w:val="00DB4D6B"/>
    <w:rsid w:val="00DB77E8"/>
    <w:rsid w:val="00DC2AA1"/>
    <w:rsid w:val="00DC3E5B"/>
    <w:rsid w:val="00DC4440"/>
    <w:rsid w:val="00DC6664"/>
    <w:rsid w:val="00DD1F94"/>
    <w:rsid w:val="00DE5016"/>
    <w:rsid w:val="00DF0E2A"/>
    <w:rsid w:val="00DF5F26"/>
    <w:rsid w:val="00E00D0C"/>
    <w:rsid w:val="00E123C2"/>
    <w:rsid w:val="00E14853"/>
    <w:rsid w:val="00E2134C"/>
    <w:rsid w:val="00E2452E"/>
    <w:rsid w:val="00E25748"/>
    <w:rsid w:val="00E262FC"/>
    <w:rsid w:val="00E272FF"/>
    <w:rsid w:val="00E3022B"/>
    <w:rsid w:val="00E33A8F"/>
    <w:rsid w:val="00E37C5C"/>
    <w:rsid w:val="00E4143A"/>
    <w:rsid w:val="00E42B0C"/>
    <w:rsid w:val="00E45E7B"/>
    <w:rsid w:val="00E45EB8"/>
    <w:rsid w:val="00E46395"/>
    <w:rsid w:val="00E46922"/>
    <w:rsid w:val="00E5014E"/>
    <w:rsid w:val="00E54795"/>
    <w:rsid w:val="00E57F10"/>
    <w:rsid w:val="00E6248F"/>
    <w:rsid w:val="00E65074"/>
    <w:rsid w:val="00E6523B"/>
    <w:rsid w:val="00E66A3D"/>
    <w:rsid w:val="00E711C6"/>
    <w:rsid w:val="00E751A2"/>
    <w:rsid w:val="00E76057"/>
    <w:rsid w:val="00E7675F"/>
    <w:rsid w:val="00E8201E"/>
    <w:rsid w:val="00E90A78"/>
    <w:rsid w:val="00E91201"/>
    <w:rsid w:val="00E94223"/>
    <w:rsid w:val="00E94ED1"/>
    <w:rsid w:val="00E95292"/>
    <w:rsid w:val="00EA22AE"/>
    <w:rsid w:val="00EA344B"/>
    <w:rsid w:val="00EB217E"/>
    <w:rsid w:val="00EB505F"/>
    <w:rsid w:val="00EC135D"/>
    <w:rsid w:val="00EC2046"/>
    <w:rsid w:val="00EE12BB"/>
    <w:rsid w:val="00EF34FE"/>
    <w:rsid w:val="00EF7F05"/>
    <w:rsid w:val="00F0075A"/>
    <w:rsid w:val="00F0297E"/>
    <w:rsid w:val="00F0659D"/>
    <w:rsid w:val="00F069C7"/>
    <w:rsid w:val="00F115A1"/>
    <w:rsid w:val="00F14024"/>
    <w:rsid w:val="00F14C3E"/>
    <w:rsid w:val="00F17B32"/>
    <w:rsid w:val="00F20E56"/>
    <w:rsid w:val="00F22E5C"/>
    <w:rsid w:val="00F266F8"/>
    <w:rsid w:val="00F27A96"/>
    <w:rsid w:val="00F34574"/>
    <w:rsid w:val="00F3662E"/>
    <w:rsid w:val="00F40803"/>
    <w:rsid w:val="00F46AB9"/>
    <w:rsid w:val="00F47570"/>
    <w:rsid w:val="00F612B0"/>
    <w:rsid w:val="00F75728"/>
    <w:rsid w:val="00F761D0"/>
    <w:rsid w:val="00F8037E"/>
    <w:rsid w:val="00F827AD"/>
    <w:rsid w:val="00F829B7"/>
    <w:rsid w:val="00F844E2"/>
    <w:rsid w:val="00F8495A"/>
    <w:rsid w:val="00F84B51"/>
    <w:rsid w:val="00F90B03"/>
    <w:rsid w:val="00FA41A9"/>
    <w:rsid w:val="00FA55F2"/>
    <w:rsid w:val="00FB16F9"/>
    <w:rsid w:val="00FB230D"/>
    <w:rsid w:val="00FC0E26"/>
    <w:rsid w:val="00FC3141"/>
    <w:rsid w:val="00FC6D74"/>
    <w:rsid w:val="00FD0815"/>
    <w:rsid w:val="00FD0DCD"/>
    <w:rsid w:val="00FD0E8D"/>
    <w:rsid w:val="00FD1276"/>
    <w:rsid w:val="00FD1F8E"/>
    <w:rsid w:val="00FD35B5"/>
    <w:rsid w:val="00FD3C95"/>
    <w:rsid w:val="00FD4288"/>
    <w:rsid w:val="00FD42D5"/>
    <w:rsid w:val="00FD62E4"/>
    <w:rsid w:val="00FE3548"/>
    <w:rsid w:val="00FE6CD8"/>
    <w:rsid w:val="00FE783B"/>
    <w:rsid w:val="00FF3C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328CA7E"/>
  <w15:docId w15:val="{CAAA7D8C-E255-460C-8415-6F63DF74B7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39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0EC6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qFormat/>
    <w:locked/>
    <w:rsid w:val="003011B3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6E1729"/>
    <w:rPr>
      <w:sz w:val="20"/>
      <w:szCs w:val="20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B5A5E"/>
    <w:pPr>
      <w:ind w:left="720"/>
      <w:contextualSpacing/>
    </w:pPr>
  </w:style>
  <w:style w:type="character" w:styleId="Hyperlink">
    <w:name w:val="Hyperlink"/>
    <w:basedOn w:val="DefaultParagraphFont"/>
    <w:uiPriority w:val="99"/>
    <w:rsid w:val="00F20E56"/>
    <w:rPr>
      <w:rFonts w:cs="Times New Roman"/>
      <w:color w:val="0000FF"/>
      <w:u w:val="single"/>
    </w:rPr>
  </w:style>
  <w:style w:type="character" w:customStyle="1" w:styleId="Bodytext3">
    <w:name w:val="Body text (3)_"/>
    <w:basedOn w:val="DefaultParagraphFont"/>
    <w:link w:val="Bodytext31"/>
    <w:uiPriority w:val="99"/>
    <w:locked/>
    <w:rsid w:val="00C67999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Bodytext30">
    <w:name w:val="Body text (3)"/>
    <w:basedOn w:val="Bodytext3"/>
    <w:uiPriority w:val="99"/>
    <w:rsid w:val="00C67999"/>
    <w:rPr>
      <w:rFonts w:ascii="Arial" w:hAnsi="Arial" w:cs="Arial"/>
      <w:b/>
      <w:bCs/>
      <w:sz w:val="18"/>
      <w:szCs w:val="18"/>
      <w:u w:val="single"/>
      <w:shd w:val="clear" w:color="auto" w:fill="FFFFFF"/>
    </w:rPr>
  </w:style>
  <w:style w:type="paragraph" w:customStyle="1" w:styleId="Bodytext31">
    <w:name w:val="Body text (3)1"/>
    <w:basedOn w:val="Normal"/>
    <w:link w:val="Bodytext3"/>
    <w:uiPriority w:val="99"/>
    <w:rsid w:val="00C67999"/>
    <w:pPr>
      <w:shd w:val="clear" w:color="auto" w:fill="FFFFFF"/>
      <w:spacing w:before="540" w:after="0" w:line="470" w:lineRule="exact"/>
      <w:ind w:hanging="500"/>
    </w:pPr>
    <w:rPr>
      <w:rFonts w:ascii="Arial" w:hAnsi="Arial" w:cs="Arial"/>
      <w:b/>
      <w:bCs/>
      <w:sz w:val="18"/>
      <w:szCs w:val="18"/>
    </w:rPr>
  </w:style>
  <w:style w:type="character" w:customStyle="1" w:styleId="Bodytext">
    <w:name w:val="Body text_"/>
    <w:basedOn w:val="DefaultParagraphFont"/>
    <w:link w:val="Bodytext1"/>
    <w:uiPriority w:val="99"/>
    <w:locked/>
    <w:rsid w:val="001E0606"/>
    <w:rPr>
      <w:rFonts w:ascii="Arial" w:hAnsi="Arial" w:cs="Arial"/>
      <w:sz w:val="18"/>
      <w:szCs w:val="18"/>
      <w:shd w:val="clear" w:color="auto" w:fill="FFFFFF"/>
    </w:rPr>
  </w:style>
  <w:style w:type="character" w:customStyle="1" w:styleId="BodyText10">
    <w:name w:val="Body Text1"/>
    <w:basedOn w:val="Bodytext"/>
    <w:uiPriority w:val="99"/>
    <w:rsid w:val="001E0606"/>
    <w:rPr>
      <w:rFonts w:ascii="Arial" w:hAnsi="Arial" w:cs="Arial"/>
      <w:strike/>
      <w:sz w:val="18"/>
      <w:szCs w:val="18"/>
      <w:shd w:val="clear" w:color="auto" w:fill="FFFFFF"/>
    </w:rPr>
  </w:style>
  <w:style w:type="character" w:customStyle="1" w:styleId="BodytextBold">
    <w:name w:val="Body text + Bold"/>
    <w:aliases w:val="Italic"/>
    <w:basedOn w:val="Bodytext"/>
    <w:uiPriority w:val="99"/>
    <w:rsid w:val="001E0606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paragraph" w:customStyle="1" w:styleId="Bodytext1">
    <w:name w:val="Body text1"/>
    <w:basedOn w:val="Normal"/>
    <w:link w:val="Bodytext"/>
    <w:uiPriority w:val="99"/>
    <w:rsid w:val="001E0606"/>
    <w:pPr>
      <w:shd w:val="clear" w:color="auto" w:fill="FFFFFF"/>
      <w:spacing w:after="180" w:line="240" w:lineRule="exact"/>
      <w:ind w:hanging="320"/>
      <w:jc w:val="center"/>
    </w:pPr>
    <w:rPr>
      <w:rFonts w:ascii="Arial" w:hAnsi="Arial" w:cs="Arial"/>
      <w:sz w:val="18"/>
      <w:szCs w:val="18"/>
    </w:rPr>
  </w:style>
  <w:style w:type="character" w:customStyle="1" w:styleId="Bodytext2">
    <w:name w:val="Body text (2)_"/>
    <w:basedOn w:val="DefaultParagraphFont"/>
    <w:link w:val="Bodytext21"/>
    <w:uiPriority w:val="99"/>
    <w:locked/>
    <w:rsid w:val="001E0606"/>
    <w:rPr>
      <w:rFonts w:ascii="Arial" w:hAnsi="Arial" w:cs="Arial"/>
      <w:sz w:val="13"/>
      <w:szCs w:val="13"/>
      <w:shd w:val="clear" w:color="auto" w:fill="FFFFFF"/>
    </w:rPr>
  </w:style>
  <w:style w:type="character" w:customStyle="1" w:styleId="Bodytext20">
    <w:name w:val="Body text (2)"/>
    <w:basedOn w:val="Bodytext2"/>
    <w:uiPriority w:val="99"/>
    <w:rsid w:val="001E0606"/>
    <w:rPr>
      <w:rFonts w:ascii="Arial" w:hAnsi="Arial" w:cs="Arial"/>
      <w:sz w:val="13"/>
      <w:szCs w:val="13"/>
      <w:u w:val="single"/>
      <w:shd w:val="clear" w:color="auto" w:fill="FFFFFF"/>
    </w:rPr>
  </w:style>
  <w:style w:type="character" w:customStyle="1" w:styleId="Bodytext65pt">
    <w:name w:val="Body text + 6.5 pt"/>
    <w:basedOn w:val="Bodytext"/>
    <w:uiPriority w:val="99"/>
    <w:rsid w:val="001E0606"/>
    <w:rPr>
      <w:rFonts w:ascii="Arial" w:hAnsi="Arial" w:cs="Arial"/>
      <w:spacing w:val="0"/>
      <w:sz w:val="13"/>
      <w:szCs w:val="13"/>
      <w:shd w:val="clear" w:color="auto" w:fill="FFFFFF"/>
    </w:rPr>
  </w:style>
  <w:style w:type="character" w:customStyle="1" w:styleId="Bodytext65pt1">
    <w:name w:val="Body text + 6.5 pt1"/>
    <w:basedOn w:val="Bodytext"/>
    <w:uiPriority w:val="99"/>
    <w:rsid w:val="001E0606"/>
    <w:rPr>
      <w:rFonts w:ascii="Arial" w:hAnsi="Arial" w:cs="Arial"/>
      <w:strike/>
      <w:spacing w:val="0"/>
      <w:sz w:val="13"/>
      <w:szCs w:val="13"/>
      <w:shd w:val="clear" w:color="auto" w:fill="FFFFFF"/>
    </w:rPr>
  </w:style>
  <w:style w:type="paragraph" w:customStyle="1" w:styleId="Bodytext21">
    <w:name w:val="Body text (2)1"/>
    <w:basedOn w:val="Normal"/>
    <w:link w:val="Bodytext2"/>
    <w:uiPriority w:val="99"/>
    <w:rsid w:val="001E0606"/>
    <w:pPr>
      <w:shd w:val="clear" w:color="auto" w:fill="FFFFFF"/>
      <w:spacing w:after="540" w:line="240" w:lineRule="atLeast"/>
    </w:pPr>
    <w:rPr>
      <w:rFonts w:ascii="Arial" w:hAnsi="Arial" w:cs="Arial"/>
      <w:sz w:val="13"/>
      <w:szCs w:val="13"/>
    </w:rPr>
  </w:style>
  <w:style w:type="character" w:customStyle="1" w:styleId="BodytextBold3">
    <w:name w:val="Body text + Bold3"/>
    <w:basedOn w:val="Bodytext"/>
    <w:uiPriority w:val="99"/>
    <w:rsid w:val="009621F5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5">
    <w:name w:val="Body text (5)_"/>
    <w:basedOn w:val="DefaultParagraphFont"/>
    <w:link w:val="Bodytext50"/>
    <w:uiPriority w:val="99"/>
    <w:locked/>
    <w:rsid w:val="005E05B1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50">
    <w:name w:val="Body text (5)"/>
    <w:basedOn w:val="Normal"/>
    <w:link w:val="Bodytext5"/>
    <w:uiPriority w:val="99"/>
    <w:rsid w:val="005E05B1"/>
    <w:pPr>
      <w:shd w:val="clear" w:color="auto" w:fill="FFFFFF"/>
      <w:spacing w:after="0" w:line="240" w:lineRule="atLeast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51">
    <w:name w:val="Body text5"/>
    <w:basedOn w:val="Bodytext"/>
    <w:uiPriority w:val="99"/>
    <w:rsid w:val="005E05B1"/>
    <w:rPr>
      <w:rFonts w:ascii="Arial" w:hAnsi="Arial" w:cs="Arial"/>
      <w:spacing w:val="0"/>
      <w:sz w:val="18"/>
      <w:szCs w:val="18"/>
      <w:u w:val="single"/>
      <w:shd w:val="clear" w:color="auto" w:fill="FFFFFF"/>
    </w:rPr>
  </w:style>
  <w:style w:type="character" w:customStyle="1" w:styleId="Bodytext6">
    <w:name w:val="Body text (6)_"/>
    <w:basedOn w:val="DefaultParagraphFont"/>
    <w:link w:val="Bodytext61"/>
    <w:uiPriority w:val="99"/>
    <w:locked/>
    <w:rsid w:val="003F370C"/>
    <w:rPr>
      <w:rFonts w:ascii="Arial" w:hAnsi="Arial" w:cs="Arial"/>
      <w:sz w:val="12"/>
      <w:szCs w:val="12"/>
      <w:shd w:val="clear" w:color="auto" w:fill="FFFFFF"/>
    </w:rPr>
  </w:style>
  <w:style w:type="character" w:customStyle="1" w:styleId="Bodytext60">
    <w:name w:val="Body text (6)"/>
    <w:basedOn w:val="Bodytext6"/>
    <w:uiPriority w:val="99"/>
    <w:rsid w:val="003F370C"/>
    <w:rPr>
      <w:rFonts w:ascii="Arial" w:hAnsi="Arial" w:cs="Arial"/>
      <w:sz w:val="12"/>
      <w:szCs w:val="12"/>
      <w:u w:val="single"/>
      <w:shd w:val="clear" w:color="auto" w:fill="FFFFFF"/>
    </w:rPr>
  </w:style>
  <w:style w:type="character" w:customStyle="1" w:styleId="Heading10">
    <w:name w:val="Heading #1_"/>
    <w:basedOn w:val="DefaultParagraphFont"/>
    <w:link w:val="Heading11"/>
    <w:uiPriority w:val="99"/>
    <w:locked/>
    <w:rsid w:val="003F370C"/>
    <w:rPr>
      <w:rFonts w:ascii="Batang" w:eastAsia="Batang" w:cs="Batang"/>
      <w:b/>
      <w:bCs/>
      <w:i/>
      <w:iCs/>
      <w:spacing w:val="30"/>
      <w:w w:val="60"/>
      <w:shd w:val="clear" w:color="auto" w:fill="FFFFFF"/>
    </w:rPr>
  </w:style>
  <w:style w:type="paragraph" w:customStyle="1" w:styleId="Bodytext61">
    <w:name w:val="Body text (6)1"/>
    <w:basedOn w:val="Normal"/>
    <w:link w:val="Bodytext6"/>
    <w:uiPriority w:val="99"/>
    <w:rsid w:val="003F370C"/>
    <w:pPr>
      <w:shd w:val="clear" w:color="auto" w:fill="FFFFFF"/>
      <w:spacing w:after="0" w:line="240" w:lineRule="atLeast"/>
    </w:pPr>
    <w:rPr>
      <w:rFonts w:ascii="Arial" w:hAnsi="Arial" w:cs="Arial"/>
      <w:sz w:val="12"/>
      <w:szCs w:val="12"/>
    </w:rPr>
  </w:style>
  <w:style w:type="paragraph" w:customStyle="1" w:styleId="Heading11">
    <w:name w:val="Heading #1"/>
    <w:basedOn w:val="Normal"/>
    <w:link w:val="Heading10"/>
    <w:uiPriority w:val="99"/>
    <w:rsid w:val="003F370C"/>
    <w:pPr>
      <w:shd w:val="clear" w:color="auto" w:fill="FFFFFF"/>
      <w:spacing w:after="0" w:line="240" w:lineRule="atLeast"/>
      <w:outlineLvl w:val="0"/>
    </w:pPr>
    <w:rPr>
      <w:rFonts w:ascii="Batang" w:eastAsia="Batang" w:cs="Batang"/>
      <w:b/>
      <w:bCs/>
      <w:i/>
      <w:iCs/>
      <w:spacing w:val="30"/>
      <w:w w:val="60"/>
    </w:rPr>
  </w:style>
  <w:style w:type="character" w:customStyle="1" w:styleId="Bodytext4">
    <w:name w:val="Body text4"/>
    <w:basedOn w:val="Bodytext"/>
    <w:uiPriority w:val="99"/>
    <w:rsid w:val="00081D42"/>
    <w:rPr>
      <w:rFonts w:ascii="Arial" w:hAnsi="Arial" w:cs="Arial"/>
      <w:spacing w:val="0"/>
      <w:sz w:val="18"/>
      <w:szCs w:val="18"/>
      <w:shd w:val="clear" w:color="auto" w:fill="FFFFFF"/>
    </w:rPr>
  </w:style>
  <w:style w:type="character" w:customStyle="1" w:styleId="Bodytext35">
    <w:name w:val="Body text (3)5"/>
    <w:basedOn w:val="Bodytext3"/>
    <w:uiPriority w:val="99"/>
    <w:rsid w:val="00081D42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">
    <w:name w:val="Heading #2_"/>
    <w:basedOn w:val="DefaultParagraphFont"/>
    <w:link w:val="Heading21"/>
    <w:uiPriority w:val="99"/>
    <w:locked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character" w:customStyle="1" w:styleId="Heading20">
    <w:name w:val="Heading #2"/>
    <w:basedOn w:val="Heading2"/>
    <w:uiPriority w:val="99"/>
    <w:rsid w:val="00081D42"/>
    <w:rPr>
      <w:rFonts w:ascii="Arial" w:hAnsi="Arial" w:cs="Arial"/>
      <w:b/>
      <w:bCs/>
      <w:sz w:val="18"/>
      <w:szCs w:val="18"/>
      <w:shd w:val="clear" w:color="auto" w:fill="FFFFFF"/>
    </w:rPr>
  </w:style>
  <w:style w:type="paragraph" w:customStyle="1" w:styleId="Heading21">
    <w:name w:val="Heading #21"/>
    <w:basedOn w:val="Normal"/>
    <w:link w:val="Heading2"/>
    <w:uiPriority w:val="99"/>
    <w:rsid w:val="00081D42"/>
    <w:pPr>
      <w:shd w:val="clear" w:color="auto" w:fill="FFFFFF"/>
      <w:spacing w:before="660" w:after="0" w:line="230" w:lineRule="exact"/>
      <w:outlineLvl w:val="1"/>
    </w:pPr>
    <w:rPr>
      <w:rFonts w:ascii="Arial" w:hAnsi="Arial" w:cs="Arial"/>
      <w:b/>
      <w:bCs/>
      <w:sz w:val="18"/>
      <w:szCs w:val="18"/>
    </w:rPr>
  </w:style>
  <w:style w:type="character" w:customStyle="1" w:styleId="Bodytext32">
    <w:name w:val="Body text3"/>
    <w:basedOn w:val="Bodytext"/>
    <w:uiPriority w:val="99"/>
    <w:rsid w:val="00A0023E"/>
    <w:rPr>
      <w:rFonts w:ascii="Arial" w:hAnsi="Arial" w:cs="Arial"/>
      <w:strike/>
      <w:spacing w:val="0"/>
      <w:sz w:val="18"/>
      <w:szCs w:val="18"/>
      <w:shd w:val="clear" w:color="auto" w:fill="FFFFFF"/>
    </w:rPr>
  </w:style>
  <w:style w:type="character" w:customStyle="1" w:styleId="Heading23">
    <w:name w:val="Heading #23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Heading22">
    <w:name w:val="Heading #22"/>
    <w:basedOn w:val="Heading2"/>
    <w:uiPriority w:val="99"/>
    <w:rsid w:val="00A0023E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34">
    <w:name w:val="Body text (3)4"/>
    <w:basedOn w:val="Bodytext3"/>
    <w:uiPriority w:val="99"/>
    <w:rsid w:val="00C14986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40">
    <w:name w:val="Body text (4)_"/>
    <w:basedOn w:val="DefaultParagraphFont"/>
    <w:link w:val="Bodytext41"/>
    <w:uiPriority w:val="99"/>
    <w:locked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Bold2">
    <w:name w:val="Body text + Bold2"/>
    <w:aliases w:val="Italic1"/>
    <w:basedOn w:val="Bodytext"/>
    <w:uiPriority w:val="99"/>
    <w:rsid w:val="00F0659D"/>
    <w:rPr>
      <w:rFonts w:ascii="Arial" w:hAnsi="Arial" w:cs="Arial"/>
      <w:b/>
      <w:bCs/>
      <w:i/>
      <w:iCs/>
      <w:spacing w:val="0"/>
      <w:sz w:val="18"/>
      <w:szCs w:val="18"/>
      <w:shd w:val="clear" w:color="auto" w:fill="FFFFFF"/>
    </w:rPr>
  </w:style>
  <w:style w:type="character" w:customStyle="1" w:styleId="Bodytext33">
    <w:name w:val="Body text (3)3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shd w:val="clear" w:color="auto" w:fill="FFFFFF"/>
    </w:rPr>
  </w:style>
  <w:style w:type="character" w:customStyle="1" w:styleId="Bodytext320">
    <w:name w:val="Body text (3)2"/>
    <w:basedOn w:val="Bodytext3"/>
    <w:uiPriority w:val="99"/>
    <w:rsid w:val="00F0659D"/>
    <w:rPr>
      <w:rFonts w:ascii="Arial" w:hAnsi="Arial" w:cs="Arial"/>
      <w:b/>
      <w:bCs/>
      <w:spacing w:val="0"/>
      <w:sz w:val="18"/>
      <w:szCs w:val="18"/>
      <w:u w:val="single"/>
      <w:shd w:val="clear" w:color="auto" w:fill="FFFFFF"/>
    </w:rPr>
  </w:style>
  <w:style w:type="character" w:customStyle="1" w:styleId="Bodytext42">
    <w:name w:val="Body text (4)2"/>
    <w:basedOn w:val="Bodytext40"/>
    <w:uiPriority w:val="99"/>
    <w:rsid w:val="00F0659D"/>
    <w:rPr>
      <w:rFonts w:ascii="Arial" w:hAnsi="Arial" w:cs="Arial"/>
      <w:b/>
      <w:bCs/>
      <w:i/>
      <w:iCs/>
      <w:sz w:val="18"/>
      <w:szCs w:val="18"/>
      <w:shd w:val="clear" w:color="auto" w:fill="FFFFFF"/>
    </w:rPr>
  </w:style>
  <w:style w:type="character" w:customStyle="1" w:styleId="BodytextSpacing1pt">
    <w:name w:val="Body text + Spacing 1 pt"/>
    <w:basedOn w:val="Bodytext"/>
    <w:uiPriority w:val="99"/>
    <w:rsid w:val="00F0659D"/>
    <w:rPr>
      <w:rFonts w:ascii="Arial" w:hAnsi="Arial" w:cs="Arial"/>
      <w:spacing w:val="30"/>
      <w:sz w:val="18"/>
      <w:szCs w:val="18"/>
      <w:shd w:val="clear" w:color="auto" w:fill="FFFFFF"/>
      <w:lang w:val="ru-RU" w:eastAsia="ru-RU"/>
    </w:rPr>
  </w:style>
  <w:style w:type="paragraph" w:customStyle="1" w:styleId="Bodytext41">
    <w:name w:val="Body text (4)1"/>
    <w:basedOn w:val="Normal"/>
    <w:link w:val="Bodytext40"/>
    <w:uiPriority w:val="99"/>
    <w:rsid w:val="00F0659D"/>
    <w:pPr>
      <w:shd w:val="clear" w:color="auto" w:fill="FFFFFF"/>
      <w:spacing w:before="180" w:after="0" w:line="230" w:lineRule="exact"/>
      <w:ind w:hanging="640"/>
      <w:jc w:val="both"/>
    </w:pPr>
    <w:rPr>
      <w:rFonts w:ascii="Arial" w:hAnsi="Arial" w:cs="Arial"/>
      <w:b/>
      <w:bCs/>
      <w:i/>
      <w:iCs/>
      <w:sz w:val="18"/>
      <w:szCs w:val="18"/>
    </w:rPr>
  </w:style>
  <w:style w:type="paragraph" w:styleId="PlainText">
    <w:name w:val="Plain Text"/>
    <w:basedOn w:val="Normal"/>
    <w:link w:val="PlainTextChar"/>
    <w:uiPriority w:val="99"/>
    <w:unhideWhenUsed/>
    <w:rsid w:val="00C55BCF"/>
    <w:pPr>
      <w:spacing w:after="0" w:line="240" w:lineRule="auto"/>
    </w:pPr>
    <w:rPr>
      <w:rFonts w:ascii="Consolas" w:eastAsiaTheme="minorHAnsi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C55BCF"/>
    <w:rPr>
      <w:rFonts w:ascii="Consolas" w:eastAsiaTheme="minorHAnsi" w:hAnsi="Consolas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902EA"/>
  </w:style>
  <w:style w:type="paragraph" w:styleId="Footer">
    <w:name w:val="footer"/>
    <w:basedOn w:val="Normal"/>
    <w:link w:val="FooterChar"/>
    <w:uiPriority w:val="99"/>
    <w:unhideWhenUsed/>
    <w:rsid w:val="007902E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902EA"/>
  </w:style>
  <w:style w:type="paragraph" w:styleId="BalloonText">
    <w:name w:val="Balloon Text"/>
    <w:basedOn w:val="Normal"/>
    <w:link w:val="BalloonTextChar"/>
    <w:uiPriority w:val="99"/>
    <w:semiHidden/>
    <w:unhideWhenUsed/>
    <w:rsid w:val="007720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72078"/>
    <w:rPr>
      <w:rFonts w:ascii="Tahoma" w:hAnsi="Tahoma" w:cs="Tahoma"/>
      <w:sz w:val="16"/>
      <w:szCs w:val="16"/>
    </w:rPr>
  </w:style>
  <w:style w:type="character" w:styleId="CommentReference">
    <w:name w:val="annotation reference"/>
    <w:basedOn w:val="DefaultParagraphFont"/>
    <w:uiPriority w:val="99"/>
    <w:semiHidden/>
    <w:unhideWhenUsed/>
    <w:rsid w:val="00A804C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804C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804C4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804C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804C4"/>
    <w:rPr>
      <w:b/>
      <w:bCs/>
      <w:sz w:val="20"/>
      <w:szCs w:val="20"/>
    </w:rPr>
  </w:style>
  <w:style w:type="character" w:customStyle="1" w:styleId="Heading1Char">
    <w:name w:val="Heading 1 Char"/>
    <w:basedOn w:val="DefaultParagraphFont"/>
    <w:link w:val="Heading1"/>
    <w:rsid w:val="003011B3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TOCHeading">
    <w:name w:val="TOC Heading"/>
    <w:basedOn w:val="Heading1"/>
    <w:next w:val="Normal"/>
    <w:uiPriority w:val="39"/>
    <w:unhideWhenUsed/>
    <w:qFormat/>
    <w:rsid w:val="00D8245F"/>
    <w:pPr>
      <w:spacing w:line="259" w:lineRule="auto"/>
      <w:outlineLvl w:val="9"/>
    </w:pPr>
  </w:style>
  <w:style w:type="paragraph" w:styleId="TOC1">
    <w:name w:val="toc 1"/>
    <w:basedOn w:val="Normal"/>
    <w:next w:val="Normal"/>
    <w:autoRedefine/>
    <w:uiPriority w:val="39"/>
    <w:locked/>
    <w:rsid w:val="00D8245F"/>
    <w:pPr>
      <w:spacing w:after="100"/>
    </w:pPr>
  </w:style>
  <w:style w:type="character" w:customStyle="1" w:styleId="hps">
    <w:name w:val="hps"/>
    <w:basedOn w:val="DefaultParagraphFont"/>
    <w:rsid w:val="002568CE"/>
  </w:style>
  <w:style w:type="character" w:customStyle="1" w:styleId="ListParagraphChar">
    <w:name w:val="List Paragraph Char"/>
    <w:link w:val="ListParagraph"/>
    <w:uiPriority w:val="34"/>
    <w:locked/>
    <w:rsid w:val="00FD0815"/>
  </w:style>
  <w:style w:type="character" w:styleId="Strong">
    <w:name w:val="Strong"/>
    <w:basedOn w:val="DefaultParagraphFont"/>
    <w:uiPriority w:val="22"/>
    <w:qFormat/>
    <w:locked/>
    <w:rsid w:val="00AC394F"/>
    <w:rPr>
      <w:b/>
      <w:bCs/>
    </w:rPr>
  </w:style>
  <w:style w:type="paragraph" w:styleId="Revision">
    <w:name w:val="Revision"/>
    <w:hidden/>
    <w:uiPriority w:val="99"/>
    <w:semiHidden/>
    <w:rsid w:val="00401E1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24862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780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048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166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695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oleObject" Target="embeddings/oleObject1.bin"/><Relationship Id="rId1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oleObject" Target="embeddings/oleObject2.bin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oogle.ru/maps/place/Mukhrani/@41.9299461,44.5536697,14z/data=!4m2!3m1!1s0x40446215f81b1111:0xdb2325bcda4941e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4.emf"/><Relationship Id="rId10" Type="http://schemas.openxmlformats.org/officeDocument/2006/relationships/package" Target="embeddings/Microsoft_Excel_Worksheet.xlsx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hyperlink" Target="http://www.tenders.ge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6F739A-3010-4C86-9552-02212D793F6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</TotalTime>
  <Pages>4</Pages>
  <Words>702</Words>
  <Characters>4002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Poma</Company>
  <LinksUpToDate>false</LinksUpToDate>
  <CharactersWithSpaces>4695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dgadelia</dc:creator>
  <cp:lastModifiedBy>Nino Adamia</cp:lastModifiedBy>
  <cp:revision>9</cp:revision>
  <cp:lastPrinted>2015-07-27T06:36:00Z</cp:lastPrinted>
  <dcterms:created xsi:type="dcterms:W3CDTF">2020-10-27T07:58:00Z</dcterms:created>
  <dcterms:modified xsi:type="dcterms:W3CDTF">2020-10-27T11:48:00Z</dcterms:modified>
</cp:coreProperties>
</file>