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06FC2C0A" w:rsidR="009815C7" w:rsidRPr="007B0071" w:rsidRDefault="009B5D58" w:rsidP="00E9333B">
      <w:pPr>
        <w:spacing w:after="0" w:line="240" w:lineRule="auto"/>
        <w:jc w:val="center"/>
        <w:rPr>
          <w:rFonts w:ascii="Sylfaen" w:hAnsi="Sylfaen" w:cs="Sylfaen"/>
          <w:b/>
          <w:lang w:val="ka-GE"/>
        </w:rPr>
      </w:pPr>
      <w:r>
        <w:rPr>
          <w:rFonts w:ascii="Sylfaen" w:hAnsi="Sylfaen" w:cs="Sylfaen"/>
          <w:b/>
          <w:lang w:val="ka-GE"/>
        </w:rPr>
        <w:t>ქ. მცხეთა, საფელი მუხათგვერდის წყალმომარაგების</w:t>
      </w:r>
      <w:r w:rsidR="00F60BDF">
        <w:rPr>
          <w:rFonts w:ascii="Sylfaen" w:hAnsi="Sylfaen" w:cs="Sylfaen"/>
          <w:b/>
          <w:lang w:val="ka-GE"/>
        </w:rPr>
        <w:t xml:space="preserve"> </w:t>
      </w:r>
      <w:r>
        <w:rPr>
          <w:rFonts w:ascii="Sylfaen" w:hAnsi="Sylfaen" w:cs="Sylfaen"/>
          <w:b/>
          <w:lang w:val="ka-GE"/>
        </w:rPr>
        <w:t>ქსელი</w:t>
      </w:r>
      <w:r w:rsidR="004A02D2">
        <w:rPr>
          <w:rFonts w:ascii="Sylfaen" w:hAnsi="Sylfaen" w:cs="Sylfaen"/>
          <w:b/>
          <w:lang w:val="ka-GE"/>
        </w:rPr>
        <w:t xml:space="preserve">ს </w:t>
      </w:r>
      <w:r>
        <w:rPr>
          <w:rFonts w:ascii="Sylfaen" w:hAnsi="Sylfaen" w:cs="Sylfaen"/>
          <w:b/>
          <w:lang w:val="ka-GE"/>
        </w:rPr>
        <w:t>მოწყობის</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0A37E278" w:rsidR="001F6753" w:rsidRPr="00AF0657" w:rsidRDefault="001F6753" w:rsidP="00665C42">
      <w:pPr>
        <w:spacing w:after="0" w:line="360" w:lineRule="auto"/>
        <w:jc w:val="center"/>
        <w:rPr>
          <w:rFonts w:ascii="AcadNusx" w:hAnsi="AcadNusx"/>
          <w:b/>
          <w:lang w:val="ka-GE"/>
        </w:rPr>
      </w:pPr>
    </w:p>
    <w:p w14:paraId="1CF7D01D" w14:textId="77777777" w:rsidR="001F6753" w:rsidRPr="00AF0657"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AF0657" w:rsidRDefault="00665C42" w:rsidP="009D07D1">
      <w:pPr>
        <w:spacing w:after="0" w:line="360" w:lineRule="auto"/>
        <w:jc w:val="center"/>
        <w:rPr>
          <w:rFonts w:ascii="AcadNusx" w:hAnsi="AcadNusx"/>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43401665"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CF4408" w:rsidRPr="00CF4408">
        <w:rPr>
          <w:rFonts w:ascii="Sylfaen" w:hAnsi="Sylfaen" w:cs="Sylfaen"/>
          <w:lang w:val="ka-GE"/>
        </w:rPr>
        <w:t xml:space="preserve">ქ. მცხეთა, საფელი მუხათგვერდის წყალმომარაგების ქსელის მოწყობის </w:t>
      </w:r>
      <w:r w:rsidR="00C7542B" w:rsidRPr="00C7542B">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20C87232" w14:textId="77777777" w:rsidR="004A02D2" w:rsidRPr="004A02D2" w:rsidRDefault="004A02D2" w:rsidP="00DE5EA9">
      <w:pPr>
        <w:spacing w:after="0" w:line="240" w:lineRule="auto"/>
        <w:jc w:val="both"/>
        <w:rPr>
          <w:rFonts w:ascii="Sylfaen" w:hAnsi="Sylfaen" w:cs="Sylfaen"/>
          <w:lang w:val="ka-GE"/>
        </w:rPr>
      </w:pPr>
    </w:p>
    <w:p w14:paraId="42C81158" w14:textId="139B3538"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072983FA" w:rsidR="00DB5C8D" w:rsidRDefault="001151E8" w:rsidP="00DE5EA9">
      <w:pPr>
        <w:spacing w:after="0" w:line="240" w:lineRule="auto"/>
        <w:jc w:val="both"/>
        <w:rPr>
          <w:rFonts w:ascii="Sylfaen" w:hAnsi="Sylfaen" w:cs="Sylfaen"/>
          <w:lang w:val="ka-GE"/>
        </w:rPr>
      </w:pPr>
      <w:r w:rsidRPr="001151E8">
        <w:rPr>
          <w:rFonts w:ascii="Sylfaen" w:hAnsi="Sylfaen" w:cs="Sylfaen"/>
          <w:lang w:val="ka-GE"/>
        </w:rPr>
        <w:t xml:space="preserve">ქ. მცხეთა, საფელი მუხათგვერდის წყალმომარაგების ქსელის მოწყობის </w:t>
      </w:r>
      <w:r w:rsidR="00C7542B">
        <w:rPr>
          <w:rFonts w:ascii="Sylfaen" w:hAnsi="Sylfaen" w:cs="Sylfaen"/>
          <w:lang w:val="ka-GE"/>
        </w:rPr>
        <w:t xml:space="preserve">სამუშაოების </w:t>
      </w:r>
      <w:r w:rsidR="00185431">
        <w:rPr>
          <w:rFonts w:ascii="Sylfaen" w:hAnsi="Sylfaen" w:cs="Sylfaen"/>
          <w:lang w:val="ka-GE"/>
        </w:rPr>
        <w:t>შესყიდვა დანართი N1-ში 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p>
    <w:p w14:paraId="7ADF639C" w14:textId="7370B063" w:rsidR="00CE56EA" w:rsidRDefault="00CE56EA" w:rsidP="007D0C6C">
      <w:pPr>
        <w:spacing w:after="0" w:line="240" w:lineRule="auto"/>
        <w:rPr>
          <w:rFonts w:ascii="Sylfaen" w:hAnsi="Sylfaen" w:cs="Sylfaen"/>
          <w:lang w:val="ka-GE"/>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5EF8B6C4" w14:textId="36C74EB4" w:rsidR="00CE56EA" w:rsidRDefault="00591AFD" w:rsidP="00DE5EA9">
      <w:pPr>
        <w:spacing w:after="0" w:line="240" w:lineRule="auto"/>
        <w:jc w:val="both"/>
        <w:rPr>
          <w:rFonts w:ascii="Sylfaen" w:hAnsi="Sylfaen" w:cs="Sylfaen"/>
          <w:lang w:val="ka-GE"/>
        </w:rPr>
      </w:pPr>
      <w:r>
        <w:rPr>
          <w:rFonts w:ascii="Sylfaen" w:hAnsi="Sylfaen" w:cs="Sylfaen"/>
          <w:lang w:val="ka-GE"/>
        </w:rPr>
        <w:t>-</w:t>
      </w:r>
      <w:r w:rsidR="004A02D2">
        <w:rPr>
          <w:rFonts w:ascii="Sylfaen" w:hAnsi="Sylfaen" w:cs="Sylfaen"/>
          <w:lang w:val="ka-GE"/>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DE5EA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DF8DDE9" w14:textId="12FEC1BB" w:rsidR="007E2772" w:rsidRPr="007F1866"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p>
    <w:p w14:paraId="566E7D6A" w14:textId="407227BE" w:rsidR="007810B6" w:rsidRDefault="004A02D2" w:rsidP="004A02D2">
      <w:pPr>
        <w:spacing w:after="0" w:line="240" w:lineRule="auto"/>
        <w:jc w:val="both"/>
        <w:rPr>
          <w:rFonts w:ascii="Sylfaen" w:hAnsi="Sylfaen" w:cs="Sylfaen"/>
          <w:lang w:val="ka-GE"/>
        </w:rPr>
      </w:pPr>
      <w:r w:rsidRPr="007F1866">
        <w:rPr>
          <w:rFonts w:ascii="Sylfaen" w:hAnsi="Sylfaen" w:cs="Sylfaen"/>
          <w:lang w:val="ka-GE"/>
        </w:rPr>
        <w:t>-</w:t>
      </w:r>
      <w:r w:rsidRPr="007F1866">
        <w:rPr>
          <w:rFonts w:ascii="Sylfaen" w:hAnsi="Sylfaen" w:cs="Sylfaen"/>
        </w:rPr>
        <w:t xml:space="preserve"> </w:t>
      </w:r>
      <w:r w:rsidR="00521801">
        <w:rPr>
          <w:rFonts w:ascii="Sylfaen" w:hAnsi="Sylfaen" w:cs="Sylfaen"/>
          <w:lang w:val="ka-GE"/>
        </w:rPr>
        <w:t xml:space="preserve"> </w:t>
      </w:r>
      <w:r w:rsidRPr="007F1866">
        <w:rPr>
          <w:rFonts w:ascii="Sylfaen" w:hAnsi="Sylfaen" w:cs="Sylfaen"/>
          <w:lang w:val="ka-GE"/>
        </w:rPr>
        <w:t xml:space="preserve">ტენდერში </w:t>
      </w:r>
      <w:r w:rsidR="007810B6" w:rsidRPr="007F1866">
        <w:rPr>
          <w:rFonts w:ascii="Sylfaen" w:hAnsi="Sylfaen" w:cs="Sylfaen"/>
          <w:lang w:val="ka-GE"/>
        </w:rPr>
        <w:t>მონაწილე</w:t>
      </w:r>
      <w:r w:rsidRPr="007F1866">
        <w:rPr>
          <w:rFonts w:ascii="Sylfaen" w:hAnsi="Sylfaen" w:cs="Sylfaen"/>
          <w:lang w:val="ka-GE"/>
        </w:rPr>
        <w:t xml:space="preserve"> კომპანია ვალდებულია ხელშეკრუ</w:t>
      </w:r>
      <w:r w:rsidR="007810B6" w:rsidRPr="007F1866">
        <w:rPr>
          <w:rFonts w:ascii="Sylfaen" w:hAnsi="Sylfaen" w:cs="Sylfaen"/>
          <w:lang w:val="ka-GE"/>
        </w:rPr>
        <w:t>ლების გაფორმებამდე წარმოადგინოს:</w:t>
      </w:r>
    </w:p>
    <w:p w14:paraId="6AF840A6" w14:textId="77777777" w:rsidR="00521801" w:rsidRPr="007F1866" w:rsidRDefault="00521801" w:rsidP="004A02D2">
      <w:pPr>
        <w:spacing w:after="0" w:line="240" w:lineRule="auto"/>
        <w:jc w:val="both"/>
        <w:rPr>
          <w:rFonts w:ascii="Sylfaen" w:hAnsi="Sylfaen" w:cs="Sylfaen"/>
          <w:lang w:val="ka-GE"/>
        </w:rPr>
      </w:pPr>
    </w:p>
    <w:p w14:paraId="60146B5C" w14:textId="67629BA0" w:rsidR="007810B6" w:rsidRPr="007F1866" w:rsidRDefault="004A02D2" w:rsidP="007810B6">
      <w:pPr>
        <w:pStyle w:val="ListParagraph"/>
        <w:numPr>
          <w:ilvl w:val="0"/>
          <w:numId w:val="50"/>
        </w:numPr>
        <w:spacing w:after="0" w:line="240" w:lineRule="auto"/>
        <w:jc w:val="both"/>
        <w:rPr>
          <w:rFonts w:ascii="Sylfaen" w:hAnsi="Sylfaen" w:cs="Sylfaen"/>
          <w:lang w:val="ka-GE"/>
        </w:rPr>
      </w:pPr>
      <w:r w:rsidRPr="007F1866">
        <w:rPr>
          <w:rFonts w:ascii="Sylfaen" w:hAnsi="Sylfaen" w:cs="Sylfaen"/>
          <w:lang w:val="ka-GE"/>
        </w:rPr>
        <w:t xml:space="preserve">სამშენებლო სამუშაოების </w:t>
      </w:r>
      <w:r w:rsidR="00777DC3" w:rsidRPr="007F1866">
        <w:rPr>
          <w:rFonts w:ascii="Sylfaen" w:hAnsi="Sylfaen" w:cs="Sylfaen"/>
          <w:lang w:val="ka-GE"/>
        </w:rPr>
        <w:t>დაზღვევა სრულ მოცულობაზე (კონტრაქტორის</w:t>
      </w:r>
      <w:r w:rsidR="007810B6" w:rsidRPr="007F1866">
        <w:rPr>
          <w:rFonts w:ascii="Sylfaen" w:hAnsi="Sylfaen" w:cs="Sylfaen"/>
          <w:lang w:val="ka-GE"/>
        </w:rPr>
        <w:t xml:space="preserve"> ყველა რი</w:t>
      </w:r>
      <w:r w:rsidR="0030669B">
        <w:rPr>
          <w:rFonts w:ascii="Sylfaen" w:hAnsi="Sylfaen" w:cs="Sylfaen"/>
          <w:lang w:val="ka-GE"/>
        </w:rPr>
        <w:t>სკის დაზღვევის პოლისი)</w:t>
      </w:r>
      <w:r w:rsidR="007810B6" w:rsidRPr="007F1866">
        <w:rPr>
          <w:rFonts w:ascii="Sylfaen" w:hAnsi="Sylfaen" w:cs="Sylfaen"/>
          <w:lang w:val="ka-GE"/>
        </w:rPr>
        <w:t>;</w:t>
      </w:r>
    </w:p>
    <w:p w14:paraId="46516738" w14:textId="282D41DD" w:rsidR="004A02D2" w:rsidRPr="007F1866" w:rsidRDefault="00777DC3" w:rsidP="007810B6">
      <w:pPr>
        <w:pStyle w:val="ListParagraph"/>
        <w:numPr>
          <w:ilvl w:val="0"/>
          <w:numId w:val="50"/>
        </w:numPr>
        <w:spacing w:after="0" w:line="240" w:lineRule="auto"/>
        <w:jc w:val="both"/>
        <w:rPr>
          <w:rFonts w:ascii="Sylfaen" w:hAnsi="Sylfaen" w:cs="Sylfaen"/>
          <w:lang w:val="ka-GE"/>
        </w:rPr>
      </w:pPr>
      <w:r w:rsidRPr="007F1866">
        <w:rPr>
          <w:rFonts w:ascii="Sylfaen" w:hAnsi="Sylfaen" w:cs="Sylfaen"/>
          <w:lang w:val="ka-GE"/>
        </w:rPr>
        <w:t>მესამე პირის სამოქალაქო პასუხისმგებლობის დაზღვევის პოლისი, სადაც სადაზღვევო ანაზღაურების ლიმიტი არ უნდ</w:t>
      </w:r>
      <w:r w:rsidR="001151E8">
        <w:rPr>
          <w:rFonts w:ascii="Sylfaen" w:hAnsi="Sylfaen" w:cs="Sylfaen"/>
          <w:lang w:val="ka-GE"/>
        </w:rPr>
        <w:t>ა იყოს 4</w:t>
      </w:r>
      <w:r w:rsidR="007810B6" w:rsidRPr="007F1866">
        <w:rPr>
          <w:rFonts w:ascii="Sylfaen" w:hAnsi="Sylfaen" w:cs="Sylfaen"/>
          <w:lang w:val="ka-GE"/>
        </w:rPr>
        <w:t xml:space="preserve">00,000 ლარზე </w:t>
      </w:r>
      <w:r w:rsidR="0030669B">
        <w:rPr>
          <w:rFonts w:ascii="Sylfaen" w:hAnsi="Sylfaen" w:cs="Sylfaen"/>
          <w:lang w:val="ka-GE"/>
        </w:rPr>
        <w:t>ნაკლები.</w:t>
      </w:r>
    </w:p>
    <w:p w14:paraId="79D7BAA8" w14:textId="21343F46" w:rsidR="007810B6" w:rsidRDefault="007810B6" w:rsidP="007810B6">
      <w:pPr>
        <w:pStyle w:val="ListParagraph"/>
        <w:numPr>
          <w:ilvl w:val="0"/>
          <w:numId w:val="50"/>
        </w:numPr>
        <w:spacing w:after="0" w:line="240" w:lineRule="auto"/>
        <w:jc w:val="both"/>
        <w:rPr>
          <w:rFonts w:ascii="Sylfaen" w:hAnsi="Sylfaen" w:cs="Sylfaen"/>
          <w:lang w:val="ka-GE"/>
        </w:rPr>
      </w:pPr>
      <w:r>
        <w:rPr>
          <w:rFonts w:ascii="Sylfaen" w:hAnsi="Sylfaen" w:cs="Sylfaen"/>
          <w:lang w:val="ka-GE"/>
        </w:rPr>
        <w:t>სადაზღვეო ღირებულება უნდა იყოს წარმოდგენილი ცალკე, ტენდერში მოცემული განფასებების დამატებით ველში.</w:t>
      </w:r>
    </w:p>
    <w:p w14:paraId="6C6C2CEE" w14:textId="7F5809B0" w:rsidR="007810B6" w:rsidRDefault="007810B6" w:rsidP="007810B6">
      <w:pPr>
        <w:pStyle w:val="ListParagraph"/>
        <w:numPr>
          <w:ilvl w:val="0"/>
          <w:numId w:val="50"/>
        </w:numPr>
        <w:spacing w:after="0" w:line="240" w:lineRule="auto"/>
        <w:jc w:val="both"/>
        <w:rPr>
          <w:rFonts w:ascii="Sylfaen" w:hAnsi="Sylfaen" w:cs="Sylfaen"/>
          <w:lang w:val="ka-GE"/>
        </w:rPr>
      </w:pPr>
      <w:r>
        <w:rPr>
          <w:rFonts w:ascii="Sylfaen" w:hAnsi="Sylfaen" w:cs="Sylfaen"/>
          <w:lang w:val="ka-GE"/>
        </w:rPr>
        <w:t>ტენდერში მონაწილე კომპანია ვალდებულია, წარმოადგინოს სადაზღვეო კომპანიის მიერ სატენდერო პირობებში მოთხოვნილი სადაზღვეო პირობების შესაბამის</w:t>
      </w:r>
      <w:r w:rsidR="007F1866">
        <w:rPr>
          <w:rFonts w:ascii="Sylfaen" w:hAnsi="Sylfaen" w:cs="Sylfaen"/>
          <w:lang w:val="ka-GE"/>
        </w:rPr>
        <w:t xml:space="preserve"> მომსახურების გაწევის დამადასტურებელი დოკუმენტაცია.</w:t>
      </w:r>
    </w:p>
    <w:p w14:paraId="6F78981A" w14:textId="5E8A534E" w:rsidR="007F1866" w:rsidRPr="007810B6" w:rsidRDefault="007F1866" w:rsidP="007810B6">
      <w:pPr>
        <w:pStyle w:val="ListParagraph"/>
        <w:numPr>
          <w:ilvl w:val="0"/>
          <w:numId w:val="50"/>
        </w:numPr>
        <w:spacing w:after="0" w:line="240" w:lineRule="auto"/>
        <w:jc w:val="both"/>
        <w:rPr>
          <w:rFonts w:ascii="Sylfaen" w:hAnsi="Sylfaen" w:cs="Sylfaen"/>
          <w:lang w:val="ka-GE"/>
        </w:rPr>
      </w:pPr>
      <w:r>
        <w:rPr>
          <w:rFonts w:ascii="Sylfaen" w:hAnsi="Sylfaen" w:cs="Sylfaen"/>
          <w:lang w:val="ka-GE"/>
        </w:rPr>
        <w:t xml:space="preserve">სადაზღვეო პოლისის მოქმედების ვადა უნდა იყოს </w:t>
      </w:r>
      <w:r w:rsidR="001151E8">
        <w:rPr>
          <w:rFonts w:ascii="Sylfaen" w:hAnsi="Sylfaen" w:cs="Sylfaen"/>
          <w:lang w:val="ka-GE"/>
        </w:rPr>
        <w:t>7</w:t>
      </w:r>
      <w:r>
        <w:rPr>
          <w:rFonts w:ascii="Sylfaen" w:hAnsi="Sylfaen" w:cs="Sylfaen"/>
          <w:lang w:val="ka-GE"/>
        </w:rPr>
        <w:t xml:space="preserve"> თვე.</w:t>
      </w:r>
      <w:bookmarkStart w:id="0" w:name="_GoBack"/>
      <w:bookmarkEnd w:id="0"/>
    </w:p>
    <w:p w14:paraId="48130303" w14:textId="5680E78B" w:rsidR="00ED55AB" w:rsidRPr="00777DC3" w:rsidRDefault="00ED55AB" w:rsidP="00255EB0">
      <w:pPr>
        <w:spacing w:after="0" w:line="360" w:lineRule="auto"/>
        <w:jc w:val="both"/>
        <w:rPr>
          <w:rFonts w:ascii="Sylfaen" w:hAnsi="Sylfaen" w:cs="Sylfaen"/>
          <w:sz w:val="12"/>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720F4DE" w:rsidR="00392707" w:rsidRPr="00255EB0" w:rsidRDefault="00D527CB" w:rsidP="00DE5EA9">
      <w:pPr>
        <w:jc w:val="both"/>
        <w:rPr>
          <w:rFonts w:ascii="Sylfaen" w:hAnsi="Sylfaen" w:cs="Sylfaen"/>
          <w:color w:val="222222"/>
          <w:shd w:val="clear" w:color="auto" w:fill="FFFFFF"/>
          <w:lang w:val="ka-GE"/>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p>
    <w:p w14:paraId="5AAAF0F3" w14:textId="71F41022" w:rsidR="00FD0815" w:rsidRPr="007B0071" w:rsidRDefault="00056A31" w:rsidP="00FD35B5">
      <w:pPr>
        <w:rPr>
          <w:rFonts w:ascii="Sylfaen" w:hAnsi="Sylfaen"/>
          <w:b/>
          <w:lang w:val="ka-GE"/>
        </w:rPr>
      </w:pPr>
      <w:r w:rsidRPr="00F718B0">
        <w:rPr>
          <w:rFonts w:ascii="Sylfaen" w:hAnsi="Sylfaen" w:cs="Sylfaen"/>
          <w:b/>
        </w:rPr>
        <w:lastRenderedPageBreak/>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0012EE8B" w:rsidR="00392707"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392707">
        <w:rPr>
          <w:rFonts w:ascii="Sylfaen" w:hAnsi="Sylfaen"/>
          <w:lang w:val="ka-GE"/>
        </w:rPr>
        <w:t xml:space="preserve">სამუშაოები უნდა განხორციელდეს </w:t>
      </w:r>
      <w:r w:rsidR="0058339A">
        <w:rPr>
          <w:rFonts w:ascii="Sylfaen" w:hAnsi="Sylfaen"/>
          <w:lang w:val="ka-GE"/>
        </w:rPr>
        <w:t>ქ. მცხეთაში</w:t>
      </w:r>
      <w:r w:rsidR="00777DC3">
        <w:rPr>
          <w:rFonts w:ascii="Sylfaen" w:hAnsi="Sylfaen"/>
          <w:lang w:val="ka-GE"/>
        </w:rPr>
        <w:t>.</w:t>
      </w:r>
    </w:p>
    <w:p w14:paraId="1E3773B6" w14:textId="4906A268" w:rsidR="009203F4"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bookmarkEnd w:id="1"/>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055A">
      <w:pPr>
        <w:spacing w:after="0" w:line="240" w:lineRule="auto"/>
        <w:jc w:val="both"/>
        <w:rPr>
          <w:rFonts w:ascii="Sylfaen" w:hAnsi="Sylfaen"/>
          <w:sz w:val="10"/>
        </w:rPr>
      </w:pPr>
    </w:p>
    <w:p w14:paraId="64F43857" w14:textId="42DC02EE"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4515A51F"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EB217E" w:rsidRPr="007B0071">
        <w:rPr>
          <w:rFonts w:ascii="Sylfaen" w:hAnsi="Sylfaen"/>
          <w:lang w:val="ka-GE"/>
        </w:rPr>
        <w:t>ხარჯთაღრიცხვა</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3E33A6EB" w14:textId="2BF48658" w:rsidR="00C7542B" w:rsidRPr="00DE5EA9" w:rsidRDefault="00C7542B" w:rsidP="00CF7A57">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7A971E18"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lastRenderedPageBreak/>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 xml:space="preserve">სრულად შევსებული სამუშაო გეგმა-გრაფიკი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368145C0" w:rsidR="009F003A" w:rsidRDefault="00C7542B" w:rsidP="00DE5EA9">
      <w:pPr>
        <w:jc w:val="both"/>
        <w:rPr>
          <w:rFonts w:ascii="Sylfaen" w:hAnsi="Sylfaen"/>
          <w:lang w:val="ka-GE"/>
        </w:rPr>
      </w:pPr>
      <w:r>
        <w:rPr>
          <w:rFonts w:ascii="Sylfaen" w:hAnsi="Sylfaen"/>
        </w:rPr>
        <w:t>5</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537783E" w14:textId="67962606" w:rsidR="00E07AEE" w:rsidRDefault="00C7542B" w:rsidP="00DE5EA9">
      <w:pPr>
        <w:jc w:val="both"/>
        <w:rPr>
          <w:rFonts w:ascii="Sylfaen" w:hAnsi="Sylfaen"/>
          <w:lang w:val="ka-GE"/>
        </w:rPr>
      </w:pPr>
      <w:r>
        <w:rPr>
          <w:rFonts w:ascii="Sylfaen" w:hAnsi="Sylfaen"/>
          <w:lang w:val="ka-GE"/>
        </w:rPr>
        <w:t>6</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ED0775E" w:rsidR="001173C9" w:rsidRPr="007B0071"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20194A0A"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2456AB30" w14:textId="77777777" w:rsidR="006B2B7F" w:rsidRPr="00521801" w:rsidRDefault="006B2B7F" w:rsidP="00DE5EA9">
      <w:pPr>
        <w:jc w:val="both"/>
        <w:rPr>
          <w:rFonts w:ascii="Sylfaen" w:hAnsi="Sylfaen"/>
          <w:b/>
          <w:sz w:val="14"/>
          <w:lang w:val="ka-GE"/>
        </w:rPr>
      </w:pPr>
    </w:p>
    <w:p w14:paraId="6831CE43" w14:textId="04860411" w:rsidR="00DE5EA9" w:rsidRDefault="001B7903" w:rsidP="00DE5EA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E5EA9">
      <w:pPr>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F5699C">
      <w:pPr>
        <w:pStyle w:val="ListParagraph"/>
        <w:numPr>
          <w:ilvl w:val="1"/>
          <w:numId w:val="47"/>
        </w:numPr>
        <w:spacing w:after="0" w:line="36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F5699C">
      <w:pPr>
        <w:spacing w:after="0" w:line="36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1077F16E" w:rsidR="00F732E4" w:rsidRPr="00F60BDF" w:rsidRDefault="00822939" w:rsidP="00F60BDF">
      <w:pPr>
        <w:pStyle w:val="ListParagraph"/>
        <w:numPr>
          <w:ilvl w:val="2"/>
          <w:numId w:val="48"/>
        </w:numPr>
        <w:spacing w:after="0" w:line="360" w:lineRule="auto"/>
        <w:rPr>
          <w:rFonts w:ascii="AcadNusx" w:eastAsiaTheme="minorHAnsi" w:hAnsi="AcadNusx"/>
          <w:sz w:val="20"/>
          <w:szCs w:val="20"/>
        </w:rPr>
      </w:pPr>
      <w:r w:rsidRPr="00F60BDF">
        <w:rPr>
          <w:rFonts w:ascii="Sylfaen" w:hAnsi="Sylfaen" w:cs="Sylfaen"/>
          <w:lang w:val="ka-GE"/>
        </w:rPr>
        <w:t>შემსყიდველი იტოვებს უფლებას გააფორმოს ხელშეკრულება ერთ ან რამოდენიმე კომპანიასთან.</w:t>
      </w:r>
    </w:p>
    <w:p w14:paraId="46A51882" w14:textId="77777777" w:rsidR="002237DF" w:rsidRPr="002237DF" w:rsidRDefault="002237DF" w:rsidP="00F60BDF">
      <w:pPr>
        <w:spacing w:after="0" w:line="360" w:lineRule="auto"/>
        <w:ind w:left="360"/>
        <w:rPr>
          <w:rFonts w:ascii="Sylfaen" w:hAnsi="Sylfaen"/>
          <w:b/>
          <w:sz w:val="8"/>
        </w:rPr>
      </w:pPr>
    </w:p>
    <w:p w14:paraId="7089A739" w14:textId="5B8CE11E" w:rsidR="00CC4789" w:rsidRPr="00F60BDF" w:rsidRDefault="00F60BDF" w:rsidP="00F60BDF">
      <w:pPr>
        <w:spacing w:after="0" w:line="360" w:lineRule="auto"/>
        <w:ind w:left="360"/>
        <w:rPr>
          <w:rFonts w:ascii="AcadNusx" w:eastAsiaTheme="minorHAnsi" w:hAnsi="AcadNusx"/>
          <w:sz w:val="20"/>
          <w:szCs w:val="20"/>
        </w:rPr>
      </w:pPr>
      <w:proofErr w:type="gramStart"/>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w:t>
      </w:r>
      <w:proofErr w:type="gramEnd"/>
      <w:r w:rsidR="00CC4789" w:rsidRPr="00F60BDF">
        <w:rPr>
          <w:rFonts w:ascii="Sylfaen" w:hAnsi="Sylfaen"/>
          <w:b/>
          <w:lang w:val="ka-GE"/>
        </w:rPr>
        <w:t xml:space="preserve"> მოთხოვნა</w:t>
      </w:r>
    </w:p>
    <w:p w14:paraId="77E55003" w14:textId="5BFE58D4"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1801" w:rsidRDefault="00822939" w:rsidP="00822939">
      <w:pPr>
        <w:tabs>
          <w:tab w:val="left" w:pos="426"/>
        </w:tabs>
        <w:spacing w:before="120" w:after="0" w:line="360" w:lineRule="auto"/>
        <w:jc w:val="both"/>
        <w:rPr>
          <w:rFonts w:ascii="Sylfaen" w:hAnsi="Sylfaen"/>
          <w:sz w:val="14"/>
          <w:lang w:val="ka-GE"/>
        </w:rPr>
      </w:pPr>
    </w:p>
    <w:p w14:paraId="404CE362" w14:textId="01C6EC78" w:rsidR="00D50B27" w:rsidRPr="00F60BDF" w:rsidRDefault="00CC4789" w:rsidP="00F60BDF">
      <w:pPr>
        <w:pStyle w:val="ListParagraph"/>
        <w:numPr>
          <w:ilvl w:val="2"/>
          <w:numId w:val="49"/>
        </w:numPr>
        <w:tabs>
          <w:tab w:val="left" w:pos="426"/>
        </w:tabs>
        <w:spacing w:before="120" w:after="0" w:line="360" w:lineRule="auto"/>
        <w:jc w:val="both"/>
        <w:rPr>
          <w:rFonts w:ascii="AcadNusx" w:hAnsi="AcadNusx"/>
          <w:lang w:val="ka-GE"/>
        </w:rPr>
      </w:pPr>
      <w:r w:rsidRPr="00F60BDF">
        <w:rPr>
          <w:rFonts w:ascii="Sylfaen" w:hAnsi="Sylfaen" w:cs="Sylfaen"/>
          <w:lang w:val="ka-GE"/>
        </w:rPr>
        <w:lastRenderedPageBreak/>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F60BDF">
      <w:pPr>
        <w:pStyle w:val="ListParagraph"/>
        <w:numPr>
          <w:ilvl w:val="2"/>
          <w:numId w:val="49"/>
        </w:numPr>
        <w:tabs>
          <w:tab w:val="left" w:pos="426"/>
        </w:tabs>
        <w:spacing w:before="120" w:after="0" w:line="36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F60BDF">
      <w:pPr>
        <w:pStyle w:val="ListParagraph"/>
        <w:numPr>
          <w:ilvl w:val="2"/>
          <w:numId w:val="49"/>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646251D6" w:rsidR="00CC4789" w:rsidRPr="007B0071" w:rsidRDefault="00CC4789" w:rsidP="00CC4789">
      <w:pPr>
        <w:spacing w:after="0" w:line="360" w:lineRule="auto"/>
        <w:ind w:firstLine="426"/>
        <w:jc w:val="both"/>
        <w:rPr>
          <w:rFonts w:ascii="AcadNusx" w:hAnsi="AcadNusx"/>
          <w:b/>
          <w:i/>
          <w:lang w:val="es-MX"/>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317FFEE5" w14:textId="6698F160" w:rsidR="00CC4789" w:rsidRDefault="00CC4789" w:rsidP="00F27D00">
      <w:pPr>
        <w:spacing w:after="0" w:line="360" w:lineRule="auto"/>
        <w:ind w:firstLine="426"/>
        <w:jc w:val="both"/>
        <w:rPr>
          <w:rFonts w:ascii="Sylfaen" w:hAnsi="Sylfaen"/>
          <w:lang w:val="ka-GE"/>
        </w:rPr>
      </w:pPr>
      <w:r w:rsidRPr="007B0071">
        <w:rPr>
          <w:rFonts w:ascii="Sylfaen" w:hAnsi="Sylfaen"/>
          <w:lang w:val="ka-GE"/>
        </w:rPr>
        <w:t xml:space="preserve"> </w:t>
      </w:r>
    </w:p>
    <w:p w14:paraId="1470E909" w14:textId="77777777" w:rsidR="008D2DA7" w:rsidRPr="00F27D00" w:rsidRDefault="008D2DA7" w:rsidP="00F27D00">
      <w:pPr>
        <w:spacing w:after="0" w:line="360" w:lineRule="auto"/>
        <w:ind w:firstLine="426"/>
        <w:jc w:val="both"/>
        <w:rPr>
          <w:rFonts w:ascii="Sylfaen" w:hAnsi="Sylfaen"/>
          <w:lang w:val="ka-GE"/>
        </w:rPr>
      </w:pPr>
    </w:p>
    <w:p w14:paraId="1B160BBC" w14:textId="77777777" w:rsidR="00822939" w:rsidRPr="00822939" w:rsidRDefault="00E94ED1" w:rsidP="00F60BDF">
      <w:pPr>
        <w:pStyle w:val="ListParagraph"/>
        <w:numPr>
          <w:ilvl w:val="1"/>
          <w:numId w:val="49"/>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F60BDF">
      <w:pPr>
        <w:pStyle w:val="ListParagraph"/>
        <w:numPr>
          <w:ilvl w:val="2"/>
          <w:numId w:val="49"/>
        </w:numPr>
        <w:spacing w:after="0" w:line="36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F60BDF">
      <w:pPr>
        <w:pStyle w:val="ListParagraph"/>
        <w:numPr>
          <w:ilvl w:val="2"/>
          <w:numId w:val="49"/>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9" w:history="1">
        <w:r w:rsidR="007E0304" w:rsidRPr="00822939">
          <w:rPr>
            <w:rStyle w:val="Hyperlink"/>
            <w:rFonts w:ascii="Sylfaen" w:hAnsi="Sylfaen"/>
            <w:lang w:val="ka-GE"/>
          </w:rPr>
          <w:t>www.tenders.ge</w:t>
        </w:r>
      </w:hyperlink>
    </w:p>
    <w:p w14:paraId="2EE38DE1" w14:textId="0AAFBD08" w:rsidR="007E0304" w:rsidRPr="00D44B99" w:rsidRDefault="007E0304" w:rsidP="00F60BDF">
      <w:pPr>
        <w:pStyle w:val="ListParagraph"/>
        <w:numPr>
          <w:ilvl w:val="2"/>
          <w:numId w:val="49"/>
        </w:numPr>
        <w:spacing w:after="0" w:line="360" w:lineRule="auto"/>
        <w:jc w:val="both"/>
        <w:rPr>
          <w:rFonts w:ascii="Sylfaen" w:hAnsi="Sylfaen"/>
          <w:b/>
          <w:lang w:val="ka-GE"/>
        </w:rPr>
      </w:pPr>
      <w:r w:rsidRPr="00D44B99">
        <w:rPr>
          <w:rFonts w:ascii="Sylfaen" w:hAnsi="Sylfaen"/>
          <w:lang w:val="ka-GE"/>
        </w:rPr>
        <w:lastRenderedPageBreak/>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3B7F205D" w14:textId="4C53C6EE" w:rsidR="00580531" w:rsidRPr="007B0071" w:rsidRDefault="00580531" w:rsidP="00580531">
      <w:pPr>
        <w:pStyle w:val="ListParagraph"/>
        <w:spacing w:after="0" w:line="360" w:lineRule="auto"/>
        <w:ind w:left="1080"/>
        <w:jc w:val="both"/>
        <w:rPr>
          <w:rFonts w:ascii="Sylfaen" w:hAnsi="Sylfaen"/>
          <w:lang w:val="ka-GE"/>
        </w:rPr>
      </w:pPr>
    </w:p>
    <w:p w14:paraId="4E446840" w14:textId="72A59F49"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77777777" w:rsidR="002237DF" w:rsidRPr="00696A50" w:rsidRDefault="002237DF" w:rsidP="002237DF">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0F3EC047" w14:textId="77777777" w:rsidR="002237DF" w:rsidRPr="00696A50" w:rsidRDefault="002237DF" w:rsidP="002237DF">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0" w:history="1">
        <w:r w:rsidRPr="005D31A5">
          <w:rPr>
            <w:rStyle w:val="Hyperlink"/>
            <w:rFonts w:ascii="Sylfaen" w:hAnsi="Sylfaen"/>
            <w:lang w:val="ka-GE"/>
          </w:rPr>
          <w:t>gveshapidze@gwp.ge</w:t>
        </w:r>
      </w:hyperlink>
      <w:r w:rsidRPr="00696A50">
        <w:rPr>
          <w:rFonts w:ascii="Sylfaen" w:hAnsi="Sylfaen"/>
          <w:lang w:val="ka-GE"/>
        </w:rPr>
        <w:t xml:space="preserve"> </w:t>
      </w:r>
    </w:p>
    <w:p w14:paraId="44BFDDE3" w14:textId="79149394" w:rsidR="00024394" w:rsidRDefault="00024394" w:rsidP="00C41C03">
      <w:pPr>
        <w:spacing w:after="0" w:line="240" w:lineRule="auto"/>
        <w:rPr>
          <w:rFonts w:ascii="Sylfaen" w:hAnsi="Sylfaen"/>
          <w:b/>
          <w:lang w:val="ka-GE"/>
        </w:rPr>
      </w:pPr>
    </w:p>
    <w:p w14:paraId="47216DCB" w14:textId="77777777" w:rsidR="00D44B99" w:rsidRPr="007B0071" w:rsidRDefault="00D44B99" w:rsidP="00D44B99">
      <w:pPr>
        <w:spacing w:after="0" w:line="240" w:lineRule="auto"/>
        <w:jc w:val="both"/>
        <w:rPr>
          <w:rFonts w:ascii="Sylfaen" w:hAnsi="Sylfaen"/>
          <w:b/>
          <w:lang w:val="ka-GE"/>
        </w:rPr>
      </w:pPr>
    </w:p>
    <w:p w14:paraId="687DE421" w14:textId="77777777"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Pr>
          <w:rFonts w:ascii="Sylfaen" w:hAnsi="Sylfaen"/>
          <w:lang w:val="ka-GE"/>
        </w:rPr>
        <w:t>მარიამ სილაგაძე</w:t>
      </w:r>
    </w:p>
    <w:p w14:paraId="40A5A898" w14:textId="36257E9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4D2298A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1" w:history="1">
        <w:r w:rsidR="00A81E52" w:rsidRPr="004546C4">
          <w:rPr>
            <w:rStyle w:val="Hyperlink"/>
            <w:rFonts w:ascii="Sylfaen" w:hAnsi="Sylfaen"/>
            <w:lang w:val="ka-GE"/>
          </w:rPr>
          <w:t>msilagadze@gwp.ge</w:t>
        </w:r>
      </w:hyperlink>
      <w:r w:rsidR="00A81E52">
        <w:rPr>
          <w:rFonts w:ascii="Sylfaen" w:hAnsi="Sylfaen"/>
          <w:lang w:val="ka-GE"/>
        </w:rPr>
        <w:t xml:space="preserve"> </w:t>
      </w:r>
    </w:p>
    <w:p w14:paraId="2838F389" w14:textId="77777777" w:rsidR="00D44B99" w:rsidRPr="002237DF"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237DF">
        <w:rPr>
          <w:rFonts w:cs="Arial"/>
          <w:lang w:val="ka-GE"/>
        </w:rPr>
        <w:t>(1147); 599 72 30 03</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2"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2" w:name="_Toc454818556"/>
      <w:bookmarkEnd w:id="2"/>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367F1386" w14:textId="77777777" w:rsidR="00C7542B" w:rsidRDefault="00C7542B" w:rsidP="0079564A">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1A304A28" w14:textId="01154782" w:rsidR="00024394" w:rsidRPr="00024394" w:rsidRDefault="00024394" w:rsidP="009E3DB8">
      <w:pPr>
        <w:spacing w:after="0" w:line="360" w:lineRule="auto"/>
        <w:jc w:val="both"/>
        <w:rPr>
          <w:rFonts w:ascii="Sylfaen" w:hAnsi="Sylfaen" w:cstheme="minorHAnsi"/>
          <w:lang w:val="ka-GE"/>
        </w:rPr>
      </w:pPr>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4C86DE" w14:textId="77777777" w:rsidR="00036678" w:rsidRDefault="00036678" w:rsidP="007902EA">
      <w:pPr>
        <w:spacing w:after="0" w:line="240" w:lineRule="auto"/>
      </w:pPr>
      <w:r>
        <w:separator/>
      </w:r>
    </w:p>
  </w:endnote>
  <w:endnote w:type="continuationSeparator" w:id="0">
    <w:p w14:paraId="6B53EFBC" w14:textId="77777777" w:rsidR="00036678" w:rsidRDefault="00036678"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2015F70" w:rsidR="004A3BD8" w:rsidRDefault="004A3BD8">
        <w:pPr>
          <w:pStyle w:val="Footer"/>
          <w:jc w:val="right"/>
        </w:pPr>
        <w:r>
          <w:fldChar w:fldCharType="begin"/>
        </w:r>
        <w:r>
          <w:instrText xml:space="preserve"> PAGE   \* MERGEFORMAT </w:instrText>
        </w:r>
        <w:r>
          <w:fldChar w:fldCharType="separate"/>
        </w:r>
        <w:r w:rsidR="0030669B">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87EE79" w14:textId="77777777" w:rsidR="00036678" w:rsidRDefault="00036678" w:rsidP="007902EA">
      <w:pPr>
        <w:spacing w:after="0" w:line="240" w:lineRule="auto"/>
      </w:pPr>
      <w:r>
        <w:separator/>
      </w:r>
    </w:p>
  </w:footnote>
  <w:footnote w:type="continuationSeparator" w:id="0">
    <w:p w14:paraId="11E750B6" w14:textId="77777777" w:rsidR="00036678" w:rsidRDefault="00036678"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24"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5"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6"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9"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3"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34"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6"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8"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39"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1"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3"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4"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5"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7"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8"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7"/>
  </w:num>
  <w:num w:numId="5">
    <w:abstractNumId w:val="20"/>
  </w:num>
  <w:num w:numId="6">
    <w:abstractNumId w:val="5"/>
  </w:num>
  <w:num w:numId="7">
    <w:abstractNumId w:val="4"/>
  </w:num>
  <w:num w:numId="8">
    <w:abstractNumId w:val="37"/>
  </w:num>
  <w:num w:numId="9">
    <w:abstractNumId w:val="42"/>
  </w:num>
  <w:num w:numId="10">
    <w:abstractNumId w:val="22"/>
  </w:num>
  <w:num w:numId="11">
    <w:abstractNumId w:val="10"/>
  </w:num>
  <w:num w:numId="12">
    <w:abstractNumId w:val="17"/>
  </w:num>
  <w:num w:numId="13">
    <w:abstractNumId w:val="32"/>
  </w:num>
  <w:num w:numId="14">
    <w:abstractNumId w:val="24"/>
  </w:num>
  <w:num w:numId="15">
    <w:abstractNumId w:val="16"/>
  </w:num>
  <w:num w:numId="16">
    <w:abstractNumId w:val="40"/>
  </w:num>
  <w:num w:numId="17">
    <w:abstractNumId w:val="29"/>
  </w:num>
  <w:num w:numId="18">
    <w:abstractNumId w:val="26"/>
  </w:num>
  <w:num w:numId="19">
    <w:abstractNumId w:val="9"/>
  </w:num>
  <w:num w:numId="20">
    <w:abstractNumId w:val="2"/>
  </w:num>
  <w:num w:numId="21">
    <w:abstractNumId w:val="46"/>
  </w:num>
  <w:num w:numId="22">
    <w:abstractNumId w:val="48"/>
  </w:num>
  <w:num w:numId="23">
    <w:abstractNumId w:val="18"/>
  </w:num>
  <w:num w:numId="24">
    <w:abstractNumId w:val="41"/>
  </w:num>
  <w:num w:numId="25">
    <w:abstractNumId w:val="14"/>
  </w:num>
  <w:num w:numId="26">
    <w:abstractNumId w:val="36"/>
  </w:num>
  <w:num w:numId="27">
    <w:abstractNumId w:val="3"/>
  </w:num>
  <w:num w:numId="28">
    <w:abstractNumId w:val="34"/>
  </w:num>
  <w:num w:numId="29">
    <w:abstractNumId w:val="30"/>
  </w:num>
  <w:num w:numId="30">
    <w:abstractNumId w:val="39"/>
  </w:num>
  <w:num w:numId="31">
    <w:abstractNumId w:val="44"/>
  </w:num>
  <w:num w:numId="32">
    <w:abstractNumId w:val="35"/>
  </w:num>
  <w:num w:numId="33">
    <w:abstractNumId w:val="12"/>
  </w:num>
  <w:num w:numId="34">
    <w:abstractNumId w:val="6"/>
  </w:num>
  <w:num w:numId="35">
    <w:abstractNumId w:val="43"/>
  </w:num>
  <w:num w:numId="36">
    <w:abstractNumId w:val="25"/>
  </w:num>
  <w:num w:numId="37">
    <w:abstractNumId w:val="13"/>
  </w:num>
  <w:num w:numId="38">
    <w:abstractNumId w:val="15"/>
  </w:num>
  <w:num w:numId="39">
    <w:abstractNumId w:val="31"/>
  </w:num>
  <w:num w:numId="40">
    <w:abstractNumId w:val="7"/>
  </w:num>
  <w:num w:numId="41">
    <w:abstractNumId w:val="28"/>
  </w:num>
  <w:num w:numId="42">
    <w:abstractNumId w:val="45"/>
  </w:num>
  <w:num w:numId="43">
    <w:abstractNumId w:val="11"/>
  </w:num>
  <w:num w:numId="44">
    <w:abstractNumId w:val="19"/>
  </w:num>
  <w:num w:numId="45">
    <w:abstractNumId w:val="8"/>
  </w:num>
  <w:num w:numId="46">
    <w:abstractNumId w:val="37"/>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33"/>
  </w:num>
  <w:num w:numId="48">
    <w:abstractNumId w:val="38"/>
  </w:num>
  <w:num w:numId="49">
    <w:abstractNumId w:val="23"/>
  </w:num>
  <w:num w:numId="50">
    <w:abstractNumId w:val="2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4051"/>
    <w:rsid w:val="00015E1B"/>
    <w:rsid w:val="000202A5"/>
    <w:rsid w:val="00024394"/>
    <w:rsid w:val="00026B30"/>
    <w:rsid w:val="00027D70"/>
    <w:rsid w:val="00031452"/>
    <w:rsid w:val="00031E8F"/>
    <w:rsid w:val="000353F8"/>
    <w:rsid w:val="00036678"/>
    <w:rsid w:val="00036CF5"/>
    <w:rsid w:val="00046082"/>
    <w:rsid w:val="0004786C"/>
    <w:rsid w:val="00051E54"/>
    <w:rsid w:val="00053EAB"/>
    <w:rsid w:val="0005435C"/>
    <w:rsid w:val="00055E1E"/>
    <w:rsid w:val="00056A31"/>
    <w:rsid w:val="00064AB9"/>
    <w:rsid w:val="000811D6"/>
    <w:rsid w:val="00081D42"/>
    <w:rsid w:val="00092A77"/>
    <w:rsid w:val="00092E77"/>
    <w:rsid w:val="000974B9"/>
    <w:rsid w:val="000A0D72"/>
    <w:rsid w:val="000B1C85"/>
    <w:rsid w:val="000B4C5E"/>
    <w:rsid w:val="000B5D0F"/>
    <w:rsid w:val="000C3223"/>
    <w:rsid w:val="000C49F9"/>
    <w:rsid w:val="000D5BB4"/>
    <w:rsid w:val="000D68A2"/>
    <w:rsid w:val="000E5617"/>
    <w:rsid w:val="000F03A0"/>
    <w:rsid w:val="000F3872"/>
    <w:rsid w:val="000F4D71"/>
    <w:rsid w:val="000F63C5"/>
    <w:rsid w:val="00110CCE"/>
    <w:rsid w:val="00113418"/>
    <w:rsid w:val="001151E8"/>
    <w:rsid w:val="00116D4F"/>
    <w:rsid w:val="00117164"/>
    <w:rsid w:val="001173C9"/>
    <w:rsid w:val="00120724"/>
    <w:rsid w:val="00122148"/>
    <w:rsid w:val="001258A9"/>
    <w:rsid w:val="00127F44"/>
    <w:rsid w:val="00131B75"/>
    <w:rsid w:val="001359A7"/>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4210"/>
    <w:rsid w:val="002056E8"/>
    <w:rsid w:val="00207B93"/>
    <w:rsid w:val="00207CEA"/>
    <w:rsid w:val="0021119E"/>
    <w:rsid w:val="0021503D"/>
    <w:rsid w:val="00216B88"/>
    <w:rsid w:val="002237DF"/>
    <w:rsid w:val="00223EF1"/>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0669B"/>
    <w:rsid w:val="00316C88"/>
    <w:rsid w:val="00320435"/>
    <w:rsid w:val="00320878"/>
    <w:rsid w:val="003233D9"/>
    <w:rsid w:val="0033101C"/>
    <w:rsid w:val="0033397E"/>
    <w:rsid w:val="00340CC3"/>
    <w:rsid w:val="00352B31"/>
    <w:rsid w:val="00353E4C"/>
    <w:rsid w:val="00357317"/>
    <w:rsid w:val="003573F4"/>
    <w:rsid w:val="00360F11"/>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33A4"/>
    <w:rsid w:val="00457067"/>
    <w:rsid w:val="00462CA0"/>
    <w:rsid w:val="0046501B"/>
    <w:rsid w:val="004708F2"/>
    <w:rsid w:val="004717AB"/>
    <w:rsid w:val="00483B17"/>
    <w:rsid w:val="0048659C"/>
    <w:rsid w:val="00497393"/>
    <w:rsid w:val="004A02D2"/>
    <w:rsid w:val="004A34BA"/>
    <w:rsid w:val="004A3BD8"/>
    <w:rsid w:val="004A66FB"/>
    <w:rsid w:val="004A7C56"/>
    <w:rsid w:val="004B09C9"/>
    <w:rsid w:val="004C1E0D"/>
    <w:rsid w:val="004D3679"/>
    <w:rsid w:val="004D3D1C"/>
    <w:rsid w:val="004D747F"/>
    <w:rsid w:val="004E36F2"/>
    <w:rsid w:val="005111AB"/>
    <w:rsid w:val="00521801"/>
    <w:rsid w:val="0052656B"/>
    <w:rsid w:val="00540038"/>
    <w:rsid w:val="00544856"/>
    <w:rsid w:val="005553C3"/>
    <w:rsid w:val="00567ACA"/>
    <w:rsid w:val="00570483"/>
    <w:rsid w:val="00574638"/>
    <w:rsid w:val="0057474B"/>
    <w:rsid w:val="00575D3E"/>
    <w:rsid w:val="00580531"/>
    <w:rsid w:val="005832A4"/>
    <w:rsid w:val="0058339A"/>
    <w:rsid w:val="00583B48"/>
    <w:rsid w:val="00586056"/>
    <w:rsid w:val="00586C84"/>
    <w:rsid w:val="00591AFD"/>
    <w:rsid w:val="00595E4B"/>
    <w:rsid w:val="005A0827"/>
    <w:rsid w:val="005C14A4"/>
    <w:rsid w:val="005D3B83"/>
    <w:rsid w:val="005D4AE2"/>
    <w:rsid w:val="005E05B1"/>
    <w:rsid w:val="005E130F"/>
    <w:rsid w:val="005F3357"/>
    <w:rsid w:val="00610FC8"/>
    <w:rsid w:val="006130A3"/>
    <w:rsid w:val="00613351"/>
    <w:rsid w:val="0061507C"/>
    <w:rsid w:val="00615BD2"/>
    <w:rsid w:val="00632910"/>
    <w:rsid w:val="00633210"/>
    <w:rsid w:val="00633F4A"/>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A256D"/>
    <w:rsid w:val="006A3D31"/>
    <w:rsid w:val="006A7B28"/>
    <w:rsid w:val="006B2B7F"/>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40AE4"/>
    <w:rsid w:val="00764A65"/>
    <w:rsid w:val="007715BA"/>
    <w:rsid w:val="00772078"/>
    <w:rsid w:val="007778CE"/>
    <w:rsid w:val="00777DC3"/>
    <w:rsid w:val="007810B6"/>
    <w:rsid w:val="007902EA"/>
    <w:rsid w:val="0079252D"/>
    <w:rsid w:val="00794191"/>
    <w:rsid w:val="0079564A"/>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866"/>
    <w:rsid w:val="007F1D40"/>
    <w:rsid w:val="007F3AA0"/>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443B"/>
    <w:rsid w:val="00890026"/>
    <w:rsid w:val="008918CD"/>
    <w:rsid w:val="00894C67"/>
    <w:rsid w:val="00896274"/>
    <w:rsid w:val="008978B9"/>
    <w:rsid w:val="008A3D36"/>
    <w:rsid w:val="008A5094"/>
    <w:rsid w:val="008A673F"/>
    <w:rsid w:val="008B04EA"/>
    <w:rsid w:val="008B67F1"/>
    <w:rsid w:val="008C04FA"/>
    <w:rsid w:val="008C0A74"/>
    <w:rsid w:val="008C35CC"/>
    <w:rsid w:val="008D04C5"/>
    <w:rsid w:val="008D2DA7"/>
    <w:rsid w:val="008D3CB4"/>
    <w:rsid w:val="008E16DA"/>
    <w:rsid w:val="008E3D20"/>
    <w:rsid w:val="008E55E0"/>
    <w:rsid w:val="008F419D"/>
    <w:rsid w:val="008F44A9"/>
    <w:rsid w:val="0090279D"/>
    <w:rsid w:val="00904044"/>
    <w:rsid w:val="009113A9"/>
    <w:rsid w:val="00913646"/>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67702"/>
    <w:rsid w:val="009804B1"/>
    <w:rsid w:val="009815C7"/>
    <w:rsid w:val="00985307"/>
    <w:rsid w:val="0099130F"/>
    <w:rsid w:val="00993D47"/>
    <w:rsid w:val="0099429F"/>
    <w:rsid w:val="00997CB4"/>
    <w:rsid w:val="009A2F37"/>
    <w:rsid w:val="009A6460"/>
    <w:rsid w:val="009A7535"/>
    <w:rsid w:val="009B0ABF"/>
    <w:rsid w:val="009B5D58"/>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1FC3"/>
    <w:rsid w:val="00A035A1"/>
    <w:rsid w:val="00A0388F"/>
    <w:rsid w:val="00A03FB3"/>
    <w:rsid w:val="00A1171F"/>
    <w:rsid w:val="00A117DC"/>
    <w:rsid w:val="00A11F8F"/>
    <w:rsid w:val="00A167BC"/>
    <w:rsid w:val="00A221DF"/>
    <w:rsid w:val="00A225F5"/>
    <w:rsid w:val="00A22F9F"/>
    <w:rsid w:val="00A23B72"/>
    <w:rsid w:val="00A25792"/>
    <w:rsid w:val="00A3268E"/>
    <w:rsid w:val="00A3395A"/>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1E52"/>
    <w:rsid w:val="00A847D4"/>
    <w:rsid w:val="00A935AC"/>
    <w:rsid w:val="00A96330"/>
    <w:rsid w:val="00AA4617"/>
    <w:rsid w:val="00AA511B"/>
    <w:rsid w:val="00AC32F5"/>
    <w:rsid w:val="00AC494C"/>
    <w:rsid w:val="00AE4033"/>
    <w:rsid w:val="00AE6EE6"/>
    <w:rsid w:val="00AE77E5"/>
    <w:rsid w:val="00AE7884"/>
    <w:rsid w:val="00AF0657"/>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7896"/>
    <w:rsid w:val="00B47D4C"/>
    <w:rsid w:val="00B5249E"/>
    <w:rsid w:val="00B5452A"/>
    <w:rsid w:val="00B616CF"/>
    <w:rsid w:val="00B806AE"/>
    <w:rsid w:val="00B830F8"/>
    <w:rsid w:val="00B84106"/>
    <w:rsid w:val="00B92B05"/>
    <w:rsid w:val="00B942E0"/>
    <w:rsid w:val="00B95A6F"/>
    <w:rsid w:val="00B97F4F"/>
    <w:rsid w:val="00BB0F01"/>
    <w:rsid w:val="00BB10E9"/>
    <w:rsid w:val="00BC364F"/>
    <w:rsid w:val="00BC7274"/>
    <w:rsid w:val="00BE0965"/>
    <w:rsid w:val="00BE187B"/>
    <w:rsid w:val="00BE1A34"/>
    <w:rsid w:val="00BE3060"/>
    <w:rsid w:val="00BE4678"/>
    <w:rsid w:val="00BF5EFE"/>
    <w:rsid w:val="00C01CD2"/>
    <w:rsid w:val="00C021B6"/>
    <w:rsid w:val="00C04F30"/>
    <w:rsid w:val="00C06F22"/>
    <w:rsid w:val="00C12270"/>
    <w:rsid w:val="00C14986"/>
    <w:rsid w:val="00C14D7A"/>
    <w:rsid w:val="00C33D82"/>
    <w:rsid w:val="00C40C8C"/>
    <w:rsid w:val="00C41C03"/>
    <w:rsid w:val="00C55BCF"/>
    <w:rsid w:val="00C67999"/>
    <w:rsid w:val="00C73981"/>
    <w:rsid w:val="00C7542B"/>
    <w:rsid w:val="00C761CC"/>
    <w:rsid w:val="00C76391"/>
    <w:rsid w:val="00C83494"/>
    <w:rsid w:val="00C86CD0"/>
    <w:rsid w:val="00C91AFC"/>
    <w:rsid w:val="00C9205D"/>
    <w:rsid w:val="00CA0ADA"/>
    <w:rsid w:val="00CA1443"/>
    <w:rsid w:val="00CA4A83"/>
    <w:rsid w:val="00CA54EE"/>
    <w:rsid w:val="00CB2B75"/>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4119"/>
    <w:rsid w:val="00CF4408"/>
    <w:rsid w:val="00CF45D3"/>
    <w:rsid w:val="00CF4F77"/>
    <w:rsid w:val="00CF7A57"/>
    <w:rsid w:val="00D01EFB"/>
    <w:rsid w:val="00D02031"/>
    <w:rsid w:val="00D1186B"/>
    <w:rsid w:val="00D11CAA"/>
    <w:rsid w:val="00D13C42"/>
    <w:rsid w:val="00D150F5"/>
    <w:rsid w:val="00D16A7A"/>
    <w:rsid w:val="00D20CC6"/>
    <w:rsid w:val="00D24184"/>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6EA4"/>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E5EA9"/>
    <w:rsid w:val="00DF0E2A"/>
    <w:rsid w:val="00DF5F26"/>
    <w:rsid w:val="00E00D0C"/>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4761A"/>
    <w:rsid w:val="00E5014E"/>
    <w:rsid w:val="00E54795"/>
    <w:rsid w:val="00E57F10"/>
    <w:rsid w:val="00E6248F"/>
    <w:rsid w:val="00E65074"/>
    <w:rsid w:val="00E6523B"/>
    <w:rsid w:val="00E66A3D"/>
    <w:rsid w:val="00E751A2"/>
    <w:rsid w:val="00E76057"/>
    <w:rsid w:val="00E8201E"/>
    <w:rsid w:val="00E84009"/>
    <w:rsid w:val="00E8598F"/>
    <w:rsid w:val="00E905AF"/>
    <w:rsid w:val="00E9333B"/>
    <w:rsid w:val="00E94223"/>
    <w:rsid w:val="00E94ED1"/>
    <w:rsid w:val="00E95292"/>
    <w:rsid w:val="00EA22AE"/>
    <w:rsid w:val="00EA344B"/>
    <w:rsid w:val="00EB217E"/>
    <w:rsid w:val="00EC2046"/>
    <w:rsid w:val="00ED55AB"/>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699C"/>
    <w:rsid w:val="00F60BDF"/>
    <w:rsid w:val="00F612B0"/>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veshapi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81B47-8E9B-4076-849F-B17AD8556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1237</TotalTime>
  <Pages>6</Pages>
  <Words>1265</Words>
  <Characters>7215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24</cp:revision>
  <cp:lastPrinted>2015-07-27T06:36:00Z</cp:lastPrinted>
  <dcterms:created xsi:type="dcterms:W3CDTF">2020-11-03T14:15:00Z</dcterms:created>
  <dcterms:modified xsi:type="dcterms:W3CDTF">2021-05-24T13:39:00Z</dcterms:modified>
</cp:coreProperties>
</file>