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EF97" w14:textId="734352A2" w:rsidR="00854654" w:rsidRDefault="00FA533A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,,ჰაიდელბერგცემენტ ჯორჯია“ აცხადებს ტენდერს </w:t>
      </w:r>
      <w:r w:rsidR="003E5BCB">
        <w:rPr>
          <w:rFonts w:ascii="Sylfaen" w:hAnsi="Sylfaen"/>
          <w:lang w:val="ka-GE"/>
        </w:rPr>
        <w:t xml:space="preserve">სილიკატის, ბოქსიტისა და </w:t>
      </w:r>
      <w:r w:rsidR="00ED39BF">
        <w:rPr>
          <w:rFonts w:ascii="Sylfaen" w:hAnsi="Sylfaen"/>
          <w:lang w:val="ka-GE"/>
        </w:rPr>
        <w:t>გრანუ</w:t>
      </w:r>
      <w:r w:rsidR="006A6FBB">
        <w:rPr>
          <w:rFonts w:ascii="Sylfaen" w:hAnsi="Sylfaen"/>
          <w:lang w:val="ka-GE"/>
        </w:rPr>
        <w:t>ლირებული წიდის</w:t>
      </w:r>
      <w:r>
        <w:rPr>
          <w:rFonts w:ascii="Sylfaen" w:hAnsi="Sylfaen"/>
          <w:lang w:val="ka-GE"/>
        </w:rPr>
        <w:t xml:space="preserve"> გადაზიდვაზე</w:t>
      </w:r>
      <w:r w:rsidR="003A2DBF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</w:p>
    <w:p w14:paraId="4777CB1E" w14:textId="4F8F6E49" w:rsidR="00EE0B3F" w:rsidRPr="003A2DBF" w:rsidRDefault="006A6FBB" w:rsidP="003A2DB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3A2DBF">
        <w:rPr>
          <w:rFonts w:ascii="Sylfaen" w:hAnsi="Sylfaen"/>
          <w:lang w:val="ka-GE"/>
        </w:rPr>
        <w:t>ფოთის პორტიდან</w:t>
      </w:r>
      <w:r w:rsidR="00EC3B2C" w:rsidRPr="003A2DBF">
        <w:rPr>
          <w:rFonts w:ascii="Sylfaen" w:hAnsi="Sylfaen"/>
          <w:lang w:val="ka-GE"/>
        </w:rPr>
        <w:t xml:space="preserve"> ფოთის</w:t>
      </w:r>
      <w:r w:rsidRPr="003A2DBF">
        <w:rPr>
          <w:rFonts w:ascii="Sylfaen" w:hAnsi="Sylfaen"/>
          <w:lang w:val="ka-GE"/>
        </w:rPr>
        <w:t xml:space="preserve"> ,,ჰაიდელბერგცემენტ ჯორჯიას</w:t>
      </w:r>
      <w:r w:rsidR="0099421F" w:rsidRPr="003A2DBF">
        <w:rPr>
          <w:rFonts w:ascii="Sylfaen" w:hAnsi="Sylfaen"/>
          <w:lang w:val="ka-GE"/>
        </w:rPr>
        <w:t>“</w:t>
      </w:r>
      <w:r w:rsidRPr="003A2DBF">
        <w:rPr>
          <w:rFonts w:ascii="Sylfaen" w:hAnsi="Sylfaen"/>
          <w:lang w:val="ka-GE"/>
        </w:rPr>
        <w:t xml:space="preserve"> ქარხნამდე</w:t>
      </w:r>
    </w:p>
    <w:p w14:paraId="3D9CDBC4" w14:textId="1FA601CF" w:rsidR="00FA533A" w:rsidRDefault="009352D0" w:rsidP="003A2DB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3A2DBF">
        <w:rPr>
          <w:rFonts w:ascii="Sylfaen" w:hAnsi="Sylfaen"/>
          <w:lang w:val="ka-GE"/>
        </w:rPr>
        <w:t>ფოთი</w:t>
      </w:r>
      <w:r w:rsidR="00854654" w:rsidRPr="003A2DBF">
        <w:rPr>
          <w:rFonts w:ascii="Sylfaen" w:hAnsi="Sylfaen"/>
          <w:lang w:val="ka-GE"/>
        </w:rPr>
        <w:t>ს</w:t>
      </w:r>
      <w:r w:rsidR="000472FA" w:rsidRPr="003A2DBF">
        <w:rPr>
          <w:rFonts w:ascii="Sylfaen" w:hAnsi="Sylfaen"/>
        </w:rPr>
        <w:t xml:space="preserve"> </w:t>
      </w:r>
      <w:r w:rsidR="000472FA" w:rsidRPr="003A2DBF">
        <w:rPr>
          <w:rFonts w:ascii="Sylfaen" w:hAnsi="Sylfaen"/>
          <w:lang w:val="ka-GE"/>
        </w:rPr>
        <w:t>ჰაიდელბერგცემენტ ჯორჯიას“ ქარხნიდან</w:t>
      </w:r>
      <w:r w:rsidR="002C3313">
        <w:rPr>
          <w:rFonts w:ascii="Sylfaen" w:hAnsi="Sylfaen"/>
          <w:lang w:val="ka-GE"/>
        </w:rPr>
        <w:t>,</w:t>
      </w:r>
      <w:r w:rsidR="006A6FBB" w:rsidRPr="003A2DBF">
        <w:rPr>
          <w:rFonts w:ascii="Sylfaen" w:hAnsi="Sylfaen"/>
          <w:lang w:val="ka-GE"/>
        </w:rPr>
        <w:t xml:space="preserve"> კასპის</w:t>
      </w:r>
      <w:r w:rsidR="002C3313">
        <w:rPr>
          <w:rFonts w:ascii="Sylfaen" w:hAnsi="Sylfaen"/>
          <w:lang w:val="ka-GE"/>
        </w:rPr>
        <w:t xml:space="preserve"> </w:t>
      </w:r>
      <w:r w:rsidR="0099421F" w:rsidRPr="003A2DBF">
        <w:rPr>
          <w:rFonts w:ascii="Sylfaen" w:hAnsi="Sylfaen"/>
          <w:lang w:val="ka-GE"/>
        </w:rPr>
        <w:t>,,ჰაიდელბერგცემენტ ჯორჯიას“ ქარხნის მიმართულე</w:t>
      </w:r>
      <w:r w:rsidR="00D500D1" w:rsidRPr="003A2DBF">
        <w:rPr>
          <w:rFonts w:ascii="Sylfaen" w:hAnsi="Sylfaen"/>
          <w:lang w:val="ka-GE"/>
        </w:rPr>
        <w:t>ბ</w:t>
      </w:r>
      <w:r w:rsidR="0099421F" w:rsidRPr="003A2DBF">
        <w:rPr>
          <w:rFonts w:ascii="Sylfaen" w:hAnsi="Sylfaen"/>
          <w:lang w:val="ka-GE"/>
        </w:rPr>
        <w:t xml:space="preserve">ით. </w:t>
      </w:r>
    </w:p>
    <w:p w14:paraId="690CA8D5" w14:textId="19913491" w:rsidR="002C3313" w:rsidRPr="003A2DBF" w:rsidRDefault="002C3313" w:rsidP="002C331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3A2DBF">
        <w:rPr>
          <w:rFonts w:ascii="Sylfaen" w:hAnsi="Sylfaen"/>
          <w:lang w:val="ka-GE"/>
        </w:rPr>
        <w:t>ფოთის</w:t>
      </w:r>
      <w:r w:rsidRPr="003A2DBF">
        <w:rPr>
          <w:rFonts w:ascii="Sylfaen" w:hAnsi="Sylfaen"/>
        </w:rPr>
        <w:t xml:space="preserve"> </w:t>
      </w:r>
      <w:r w:rsidRPr="003A2DBF">
        <w:rPr>
          <w:rFonts w:ascii="Sylfaen" w:hAnsi="Sylfaen"/>
          <w:lang w:val="ka-GE"/>
        </w:rPr>
        <w:t>ჰაიდელბერგცემენტ ჯორჯიას“ ქარხნიდან</w:t>
      </w:r>
      <w:r>
        <w:rPr>
          <w:rFonts w:ascii="Sylfaen" w:hAnsi="Sylfaen"/>
          <w:lang w:val="ka-GE"/>
        </w:rPr>
        <w:t xml:space="preserve">, </w:t>
      </w:r>
      <w:r w:rsidRPr="003A2DBF">
        <w:rPr>
          <w:rFonts w:ascii="Sylfaen" w:hAnsi="Sylfaen"/>
          <w:lang w:val="ka-GE"/>
        </w:rPr>
        <w:t xml:space="preserve">რუსთავის ,,ჰაიდელბერგცემენტ ჯორჯიას“ ქარხნის მიმართულებით. </w:t>
      </w:r>
    </w:p>
    <w:p w14:paraId="740FEA61" w14:textId="77777777" w:rsidR="002C3313" w:rsidRPr="003A2DBF" w:rsidRDefault="002C3313" w:rsidP="002C3313">
      <w:pPr>
        <w:pStyle w:val="ListParagraph"/>
        <w:jc w:val="both"/>
        <w:rPr>
          <w:rFonts w:ascii="Sylfaen" w:hAnsi="Sylfaen"/>
          <w:lang w:val="ka-GE"/>
        </w:rPr>
      </w:pPr>
    </w:p>
    <w:p w14:paraId="1028DC8B" w14:textId="54C95288" w:rsidR="00850D5E" w:rsidRDefault="00D62306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სავალდებულო </w:t>
      </w:r>
      <w:r w:rsidR="00FB6B45">
        <w:rPr>
          <w:rFonts w:ascii="Sylfaen" w:hAnsi="Sylfaen"/>
          <w:lang w:val="ka-GE"/>
        </w:rPr>
        <w:t xml:space="preserve">მოთხოვნები: </w:t>
      </w:r>
    </w:p>
    <w:p w14:paraId="76E04830" w14:textId="77777777" w:rsidR="000825E0" w:rsidRDefault="000825E0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შემჭიდროვებული ვადებისა და ფოთის პორტის მოთხოვნებიდან გამომდინარე, კომპანიას უნდა ჰქონდეს შესაძლებლობა, რომ 10 000 ტონიანი გემი მაქსიმუმ 5 დღეში დაცალოს.</w:t>
      </w:r>
    </w:p>
    <w:p w14:paraId="5360DD26" w14:textId="77777777" w:rsidR="000825E0" w:rsidRPr="0012194D" w:rsidRDefault="000825E0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გაითვალისწინოთ, რომ ფოთის პორტში, არსებული საბაჟო რეგულაციების გამო სატვირთო ავტომობილის მაქსიმალური დასატვირთი წონა იქნება 25 ტონა</w:t>
      </w:r>
      <w:r>
        <w:rPr>
          <w:rFonts w:ascii="Sylfaen" w:hAnsi="Sylfaen"/>
        </w:rPr>
        <w:t>;</w:t>
      </w:r>
    </w:p>
    <w:p w14:paraId="68DB2876" w14:textId="77777777" w:rsidR="000825E0" w:rsidRDefault="000825E0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კომპანიის საკუთრებაში მყოფი ავტომობილები უნდა იყვნენ განბაჟებული და გაფორმებული, სხვა შემთხვევაში არ დაიშვებიან ფოთის პორტის ტერიტორიაზე. </w:t>
      </w:r>
    </w:p>
    <w:p w14:paraId="326992C7" w14:textId="438C4323" w:rsidR="00F16F73" w:rsidRDefault="00904861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სატვირთო ავტომობილები </w:t>
      </w:r>
      <w:r w:rsidR="001B203F">
        <w:rPr>
          <w:rFonts w:ascii="Sylfaen" w:hAnsi="Sylfaen"/>
          <w:lang w:val="ka-GE"/>
        </w:rPr>
        <w:t>სავალდებულოა</w:t>
      </w:r>
      <w:r>
        <w:rPr>
          <w:rFonts w:ascii="Sylfaen" w:hAnsi="Sylfaen"/>
          <w:lang w:val="ka-GE"/>
        </w:rPr>
        <w:t xml:space="preserve"> იმყოფებოდნენ ტენდერში მონაწილე კომპანიის საკუთრებაში</w:t>
      </w:r>
      <w:r w:rsidR="004A0052">
        <w:rPr>
          <w:rFonts w:ascii="Sylfaen" w:hAnsi="Sylfaen"/>
          <w:lang w:val="ka-GE"/>
        </w:rPr>
        <w:t xml:space="preserve"> და/ან სალიზინგო ხელშეკრულებით. </w:t>
      </w:r>
      <w:r w:rsidR="001B203F">
        <w:rPr>
          <w:rFonts w:ascii="Sylfaen" w:hAnsi="Sylfaen"/>
          <w:lang w:val="ka-GE"/>
        </w:rPr>
        <w:t xml:space="preserve"> ლიზ</w:t>
      </w:r>
      <w:r w:rsidR="00B43616">
        <w:rPr>
          <w:rFonts w:ascii="Sylfaen" w:hAnsi="Sylfaen"/>
          <w:lang w:val="ka-GE"/>
        </w:rPr>
        <w:t>ი</w:t>
      </w:r>
      <w:r w:rsidR="001B203F">
        <w:rPr>
          <w:rFonts w:ascii="Sylfaen" w:hAnsi="Sylfaen"/>
          <w:lang w:val="ka-GE"/>
        </w:rPr>
        <w:t>ნიგის შემთხვევაში გთხოვთ წარმოადგინოთ შესაბამისი კონტრაქტი (უნდა აიტვირთოს პროგრამაში).</w:t>
      </w:r>
    </w:p>
    <w:p w14:paraId="22F8D98C" w14:textId="1627D8A1" w:rsidR="00F15166" w:rsidRDefault="00EF537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წარმოადგინეთ </w:t>
      </w:r>
      <w:r w:rsidR="008D2A92">
        <w:rPr>
          <w:rFonts w:ascii="Sylfaen" w:hAnsi="Sylfaen"/>
          <w:lang w:val="ka-GE"/>
        </w:rPr>
        <w:t>თქვე</w:t>
      </w:r>
      <w:r w:rsidR="00EA09C8">
        <w:rPr>
          <w:rFonts w:ascii="Sylfaen" w:hAnsi="Sylfaen"/>
          <w:lang w:val="ka-GE"/>
        </w:rPr>
        <w:t>ნ</w:t>
      </w:r>
      <w:r w:rsidR="008D2A92">
        <w:rPr>
          <w:rFonts w:ascii="Sylfaen" w:hAnsi="Sylfaen"/>
          <w:lang w:val="ka-GE"/>
        </w:rPr>
        <w:t>ს საკუთრებაშ</w:t>
      </w:r>
      <w:r w:rsidR="00EA09C8">
        <w:rPr>
          <w:rFonts w:ascii="Sylfaen" w:hAnsi="Sylfaen"/>
          <w:lang w:val="ka-GE"/>
        </w:rPr>
        <w:t>ი</w:t>
      </w:r>
      <w:r w:rsidR="008D2A92">
        <w:rPr>
          <w:rFonts w:ascii="Sylfaen" w:hAnsi="Sylfaen"/>
          <w:lang w:val="ka-GE"/>
        </w:rPr>
        <w:t xml:space="preserve"> მყოფი </w:t>
      </w:r>
      <w:r>
        <w:rPr>
          <w:rFonts w:ascii="Sylfaen" w:hAnsi="Sylfaen"/>
          <w:lang w:val="ka-GE"/>
        </w:rPr>
        <w:t>ავტომობილ</w:t>
      </w:r>
      <w:r w:rsidR="00ED5038">
        <w:rPr>
          <w:rFonts w:ascii="Sylfaen" w:hAnsi="Sylfaen"/>
          <w:lang w:val="ka-GE"/>
        </w:rPr>
        <w:t>ების</w:t>
      </w:r>
      <w:r w:rsidR="00823954">
        <w:rPr>
          <w:rFonts w:ascii="Sylfaen" w:hAnsi="Sylfaen"/>
          <w:lang w:val="ka-GE"/>
        </w:rPr>
        <w:t xml:space="preserve"> (გამწევისა და მისაბმე</w:t>
      </w:r>
      <w:r w:rsidR="002700D3">
        <w:rPr>
          <w:rFonts w:ascii="Sylfaen" w:hAnsi="Sylfaen"/>
          <w:lang w:val="ka-GE"/>
        </w:rPr>
        <w:t>ლის)</w:t>
      </w:r>
      <w:r w:rsidR="008D2A92">
        <w:rPr>
          <w:rFonts w:ascii="Sylfaen" w:hAnsi="Sylfaen"/>
          <w:lang w:val="ka-GE"/>
        </w:rPr>
        <w:t xml:space="preserve"> </w:t>
      </w:r>
      <w:r w:rsidR="0082081D">
        <w:rPr>
          <w:rFonts w:ascii="Sylfaen" w:hAnsi="Sylfaen"/>
          <w:lang w:val="ka-GE"/>
        </w:rPr>
        <w:t>ტექ</w:t>
      </w:r>
      <w:r w:rsidR="002700D3">
        <w:rPr>
          <w:rFonts w:ascii="Sylfaen" w:hAnsi="Sylfaen"/>
          <w:lang w:val="ka-GE"/>
        </w:rPr>
        <w:t>.</w:t>
      </w:r>
      <w:r w:rsidR="00390C1F">
        <w:rPr>
          <w:rFonts w:ascii="Sylfaen" w:hAnsi="Sylfaen"/>
          <w:lang w:val="ka-GE"/>
        </w:rPr>
        <w:t>პასპორტ</w:t>
      </w:r>
      <w:r w:rsidR="00ED5038">
        <w:rPr>
          <w:rFonts w:ascii="Sylfaen" w:hAnsi="Sylfaen"/>
          <w:lang w:val="ka-GE"/>
        </w:rPr>
        <w:t xml:space="preserve">ები </w:t>
      </w:r>
      <w:r w:rsidR="0082081D">
        <w:rPr>
          <w:rFonts w:ascii="Sylfaen" w:hAnsi="Sylfaen"/>
          <w:lang w:val="ka-GE"/>
        </w:rPr>
        <w:t>და ტექდათვალიერების აქტ</w:t>
      </w:r>
      <w:r w:rsidR="00ED5038">
        <w:rPr>
          <w:rFonts w:ascii="Sylfaen" w:hAnsi="Sylfaen"/>
          <w:lang w:val="ka-GE"/>
        </w:rPr>
        <w:t>ები</w:t>
      </w:r>
      <w:r w:rsidR="00E57487">
        <w:rPr>
          <w:rFonts w:ascii="Sylfaen" w:hAnsi="Sylfaen"/>
          <w:lang w:val="ka-GE"/>
        </w:rPr>
        <w:t xml:space="preserve">. ასევე, </w:t>
      </w:r>
      <w:r w:rsidR="0082081D">
        <w:rPr>
          <w:rFonts w:ascii="Sylfaen" w:hAnsi="Sylfaen"/>
          <w:lang w:val="ka-GE"/>
        </w:rPr>
        <w:t xml:space="preserve">ლიზინგის შემთხვევაში სალიზინგო </w:t>
      </w:r>
      <w:r w:rsidR="00EE21FF">
        <w:rPr>
          <w:rFonts w:ascii="Sylfaen" w:hAnsi="Sylfaen"/>
          <w:lang w:val="ka-GE"/>
        </w:rPr>
        <w:t>ხელშეკრულება</w:t>
      </w:r>
      <w:r w:rsidR="0082081D">
        <w:rPr>
          <w:rFonts w:ascii="Sylfaen" w:hAnsi="Sylfaen"/>
          <w:lang w:val="ka-GE"/>
        </w:rPr>
        <w:t>.</w:t>
      </w:r>
      <w:r w:rsidR="00423F1B">
        <w:rPr>
          <w:rFonts w:ascii="Sylfaen" w:hAnsi="Sylfaen"/>
          <w:lang w:val="ka-GE"/>
        </w:rPr>
        <w:t xml:space="preserve"> </w:t>
      </w:r>
      <w:r w:rsidR="00E57487">
        <w:rPr>
          <w:rFonts w:ascii="Sylfaen" w:hAnsi="Sylfaen"/>
          <w:lang w:val="ka-GE"/>
        </w:rPr>
        <w:t>(უნდა</w:t>
      </w:r>
      <w:r w:rsidR="003F234A">
        <w:rPr>
          <w:rFonts w:ascii="Sylfaen" w:hAnsi="Sylfaen"/>
          <w:lang w:val="ka-GE"/>
        </w:rPr>
        <w:t xml:space="preserve"> აიტვირთოს პროგრამაში)</w:t>
      </w:r>
    </w:p>
    <w:p w14:paraId="48A9AE0A" w14:textId="478909FE" w:rsidR="00F170D6" w:rsidRPr="00A7049E" w:rsidRDefault="00F170D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სატვირთო ავტომობილები აღჭურვილი უნდა იყოს ჯიპიეს მოწყობილობებით;</w:t>
      </w:r>
      <w:r w:rsidR="003F234A">
        <w:rPr>
          <w:rFonts w:ascii="Sylfaen" w:hAnsi="Sylfaen"/>
          <w:lang w:val="ka-GE"/>
        </w:rPr>
        <w:t xml:space="preserve"> </w:t>
      </w:r>
    </w:p>
    <w:p w14:paraId="42038AF3" w14:textId="21FFD324" w:rsidR="007F49F9" w:rsidRDefault="007F49F9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 უნდა გააჩნდეს</w:t>
      </w:r>
      <w:r w:rsidR="00805ED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ანალოგიური საქმი</w:t>
      </w:r>
      <w:r w:rsidR="00A7049E">
        <w:rPr>
          <w:rFonts w:ascii="Sylfaen" w:hAnsi="Sylfaen"/>
          <w:lang w:val="ka-GE"/>
        </w:rPr>
        <w:t>ანობის</w:t>
      </w:r>
      <w:r>
        <w:rPr>
          <w:rFonts w:ascii="Sylfaen" w:hAnsi="Sylfaen"/>
          <w:lang w:val="ka-GE"/>
        </w:rPr>
        <w:t xml:space="preserve"> დამადასტურებელი მინიმუმ 2 წლიანი </w:t>
      </w:r>
      <w:r w:rsidR="00AA0794">
        <w:rPr>
          <w:rFonts w:ascii="Sylfaen" w:hAnsi="Sylfaen"/>
          <w:lang w:val="ka-GE"/>
        </w:rPr>
        <w:t>საბუთი.</w:t>
      </w:r>
      <w:r w:rsidR="000A7EBC">
        <w:rPr>
          <w:rFonts w:ascii="Sylfaen" w:hAnsi="Sylfaen"/>
          <w:lang w:val="ka-GE"/>
        </w:rPr>
        <w:t xml:space="preserve"> </w:t>
      </w:r>
      <w:r w:rsidR="005E64FD">
        <w:rPr>
          <w:rFonts w:ascii="Sylfaen" w:hAnsi="Sylfaen"/>
          <w:lang w:val="ka-GE"/>
        </w:rPr>
        <w:t>(</w:t>
      </w:r>
      <w:r w:rsidR="0010636B">
        <w:rPr>
          <w:rFonts w:ascii="Sylfaen" w:hAnsi="Sylfaen"/>
          <w:lang w:val="ka-GE"/>
        </w:rPr>
        <w:t xml:space="preserve">შესაბამისი კონტრაქტი ან/და რეკომენდაცია </w:t>
      </w:r>
      <w:r w:rsidR="005E64FD">
        <w:rPr>
          <w:rFonts w:ascii="Sylfaen" w:hAnsi="Sylfaen"/>
          <w:lang w:val="ka-GE"/>
        </w:rPr>
        <w:t>უნდა აიტვირთოს პროგრამაში)</w:t>
      </w:r>
    </w:p>
    <w:p w14:paraId="749AB022" w14:textId="016B5415" w:rsidR="00AA0794" w:rsidRDefault="00AA0794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ტენდერში მონაწილე კომპანია</w:t>
      </w:r>
      <w:r w:rsidR="00E20830">
        <w:rPr>
          <w:rFonts w:ascii="Sylfaen" w:hAnsi="Sylfaen"/>
          <w:lang w:val="ka-GE"/>
        </w:rPr>
        <w:t>მ უნდა წარმოადგინოს</w:t>
      </w:r>
      <w:r>
        <w:rPr>
          <w:rFonts w:ascii="Sylfaen" w:hAnsi="Sylfaen"/>
          <w:lang w:val="ka-GE"/>
        </w:rPr>
        <w:t xml:space="preserve"> მინ</w:t>
      </w:r>
      <w:r w:rsidR="00E20830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მუმ 1</w:t>
      </w:r>
      <w:r w:rsidR="00D46D04">
        <w:rPr>
          <w:rFonts w:ascii="Sylfaen" w:hAnsi="Sylfaen"/>
          <w:lang w:val="ka-GE"/>
        </w:rPr>
        <w:t>(ერთი)</w:t>
      </w:r>
      <w:r>
        <w:rPr>
          <w:rFonts w:ascii="Sylfaen" w:hAnsi="Sylfaen"/>
          <w:lang w:val="ka-GE"/>
        </w:rPr>
        <w:t xml:space="preserve"> მილიონიანი </w:t>
      </w:r>
      <w:r w:rsidR="0088463C">
        <w:rPr>
          <w:rFonts w:ascii="Sylfaen" w:hAnsi="Sylfaen"/>
          <w:lang w:val="ka-GE"/>
        </w:rPr>
        <w:t xml:space="preserve">წლიური საბანკო ბრუნვა. </w:t>
      </w:r>
      <w:r w:rsidR="000A7EBC">
        <w:rPr>
          <w:rFonts w:ascii="Sylfaen" w:hAnsi="Sylfaen"/>
          <w:lang w:val="ka-GE"/>
        </w:rPr>
        <w:t>(</w:t>
      </w:r>
      <w:r w:rsidR="00D8675B">
        <w:rPr>
          <w:rFonts w:ascii="Sylfaen" w:hAnsi="Sylfaen"/>
          <w:lang w:val="ka-GE"/>
        </w:rPr>
        <w:t xml:space="preserve">შესაბამისი წერილი მომსახურე ბანკიდან </w:t>
      </w:r>
      <w:r w:rsidR="000A7EBC">
        <w:rPr>
          <w:rFonts w:ascii="Sylfaen" w:hAnsi="Sylfaen"/>
          <w:lang w:val="ka-GE"/>
        </w:rPr>
        <w:t>უნდა აიტვირთოს პროგრამაში)</w:t>
      </w:r>
    </w:p>
    <w:p w14:paraId="5089EAA9" w14:textId="4829B8E2" w:rsidR="00932420" w:rsidRPr="001D08A9" w:rsidRDefault="00E20830" w:rsidP="0040077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1D08A9">
        <w:rPr>
          <w:rFonts w:ascii="Sylfaen" w:hAnsi="Sylfaen"/>
          <w:lang w:val="ka-GE"/>
        </w:rPr>
        <w:t xml:space="preserve">ტენდერში გამარჯვების შემთხვევაში, ხელშეკრულების გაფორმების დროს, </w:t>
      </w:r>
      <w:r w:rsidR="00384C6A" w:rsidRPr="001D08A9">
        <w:rPr>
          <w:rFonts w:ascii="Sylfaen" w:hAnsi="Sylfaen"/>
          <w:lang w:val="ka-GE"/>
        </w:rPr>
        <w:t>კომპანია ,,ჰაიდელბერგცემენტ ჯორჯია“</w:t>
      </w:r>
      <w:r w:rsidR="00204DB6" w:rsidRPr="001D08A9">
        <w:rPr>
          <w:rFonts w:ascii="Sylfaen" w:hAnsi="Sylfaen"/>
          <w:lang w:val="ka-GE"/>
        </w:rPr>
        <w:t xml:space="preserve"> იტოვებს უფლებას</w:t>
      </w:r>
      <w:r w:rsidR="00384C6A" w:rsidRPr="001D08A9">
        <w:rPr>
          <w:rFonts w:ascii="Sylfaen" w:hAnsi="Sylfaen"/>
          <w:lang w:val="ka-GE"/>
        </w:rPr>
        <w:t xml:space="preserve"> მოითხოვს, </w:t>
      </w:r>
      <w:r w:rsidR="001D08A9" w:rsidRPr="001D08A9">
        <w:rPr>
          <w:rFonts w:ascii="Sylfaen" w:hAnsi="Sylfaen"/>
          <w:lang w:val="ka-GE"/>
        </w:rPr>
        <w:t>გემის დაცლის საბანკო გარანტია, რომელიც შესაძლებელია ამოქმედებულ იქნას კონტრაქტის პირობის დარღვევისას</w:t>
      </w:r>
      <w:r w:rsidR="001D08A9">
        <w:rPr>
          <w:rFonts w:ascii="Sylfaen" w:hAnsi="Sylfaen"/>
          <w:lang w:val="ka-GE"/>
        </w:rPr>
        <w:t>.</w:t>
      </w:r>
    </w:p>
    <w:p w14:paraId="0F97CF75" w14:textId="2B0F1368" w:rsidR="00EF5376" w:rsidRDefault="00EF5376" w:rsidP="002B5892">
      <w:pPr>
        <w:rPr>
          <w:rFonts w:ascii="Sylfaen" w:hAnsi="Sylfaen"/>
          <w:lang w:val="ka-GE"/>
        </w:rPr>
      </w:pPr>
    </w:p>
    <w:p w14:paraId="7C6843A9" w14:textId="46F8A427" w:rsidR="006211AC" w:rsidRDefault="006211AC" w:rsidP="002B5892">
      <w:pPr>
        <w:rPr>
          <w:rFonts w:ascii="Sylfaen" w:hAnsi="Sylfaen"/>
          <w:lang w:val="ka-GE"/>
        </w:rPr>
      </w:pPr>
    </w:p>
    <w:p w14:paraId="4BBE4C73" w14:textId="5E87C146" w:rsidR="006211AC" w:rsidRDefault="006211AC" w:rsidP="002B5892">
      <w:pPr>
        <w:rPr>
          <w:rFonts w:ascii="Sylfaen" w:hAnsi="Sylfaen"/>
          <w:lang w:val="ka-GE"/>
        </w:rPr>
      </w:pPr>
    </w:p>
    <w:p w14:paraId="190E910B" w14:textId="77777777" w:rsidR="006211AC" w:rsidRPr="00A27A4B" w:rsidRDefault="006211AC" w:rsidP="002B5892">
      <w:pPr>
        <w:rPr>
          <w:rFonts w:ascii="Sylfaen" w:hAnsi="Sylfaen"/>
        </w:rPr>
      </w:pPr>
    </w:p>
    <w:p w14:paraId="3A8CA2E9" w14:textId="77777777" w:rsidR="00603C83" w:rsidRDefault="00603C83" w:rsidP="002B5892">
      <w:pPr>
        <w:pStyle w:val="ListParagraph"/>
        <w:rPr>
          <w:rFonts w:ascii="Sylfaen" w:hAnsi="Sylfaen" w:cs="Sylfaen"/>
          <w:shd w:val="clear" w:color="auto" w:fill="FFFFFF"/>
        </w:rPr>
      </w:pPr>
    </w:p>
    <w:p w14:paraId="4351D53A" w14:textId="20CED9F7" w:rsidR="00BC31E3" w:rsidRDefault="003479D6" w:rsidP="002B5892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Sylfaen"/>
          <w:shd w:val="clear" w:color="auto" w:fill="FFFFFF"/>
        </w:rPr>
        <w:t>მოთხოვნები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მძღოლის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მიმართ</w:t>
      </w:r>
      <w:r w:rsidRPr="00215956">
        <w:rPr>
          <w:rFonts w:ascii="Sylfaen" w:hAnsi="Sylfaen" w:cs="Arial"/>
          <w:shd w:val="clear" w:color="auto" w:fill="FFFFFF"/>
        </w:rPr>
        <w:t>: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მინიმუმ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="009F140D">
        <w:rPr>
          <w:rFonts w:ascii="Sylfaen" w:hAnsi="Sylfaen" w:cs="Arial"/>
          <w:shd w:val="clear" w:color="auto" w:fill="FFFFFF"/>
          <w:lang w:val="ka-GE"/>
        </w:rPr>
        <w:t>1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წლიანი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გამოცდილება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სატვირთოს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მართვაში</w:t>
      </w:r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სავალდებულო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ინდ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დაცვის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გამოყენება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კომპანიის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ტერიტორიაზე</w:t>
      </w:r>
      <w:r w:rsidRPr="00215956">
        <w:rPr>
          <w:rFonts w:ascii="Sylfaen" w:hAnsi="Sylfaen" w:cs="Arial"/>
          <w:shd w:val="clear" w:color="auto" w:fill="FFFFFF"/>
        </w:rPr>
        <w:t xml:space="preserve">: </w:t>
      </w:r>
      <w:r w:rsidRPr="00215956">
        <w:rPr>
          <w:rFonts w:ascii="Sylfaen" w:hAnsi="Sylfaen" w:cs="Sylfaen"/>
          <w:shd w:val="clear" w:color="auto" w:fill="FFFFFF"/>
        </w:rPr>
        <w:t>სპეც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ფეხსაცმელები</w:t>
      </w:r>
      <w:r w:rsidRPr="00215956">
        <w:rPr>
          <w:rFonts w:ascii="Sylfaen" w:hAnsi="Sylfaen" w:cs="Arial"/>
          <w:shd w:val="clear" w:color="auto" w:fill="FFFFFF"/>
        </w:rPr>
        <w:t xml:space="preserve">, </w:t>
      </w:r>
      <w:r w:rsidRPr="00215956">
        <w:rPr>
          <w:rFonts w:ascii="Sylfaen" w:hAnsi="Sylfaen" w:cs="Sylfaen"/>
          <w:shd w:val="clear" w:color="auto" w:fill="FFFFFF"/>
        </w:rPr>
        <w:t>მაღალი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გარჩევადობის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სპეც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ტანსაცმელი</w:t>
      </w:r>
      <w:r w:rsidRPr="00215956">
        <w:rPr>
          <w:rFonts w:ascii="Sylfaen" w:hAnsi="Sylfaen" w:cs="Arial"/>
          <w:shd w:val="clear" w:color="auto" w:fill="FFFFFF"/>
        </w:rPr>
        <w:t xml:space="preserve">, </w:t>
      </w:r>
      <w:r w:rsidRPr="00215956">
        <w:rPr>
          <w:rFonts w:ascii="Sylfaen" w:hAnsi="Sylfaen" w:cs="Sylfaen"/>
          <w:shd w:val="clear" w:color="auto" w:fill="FFFFFF"/>
        </w:rPr>
        <w:t>ჩაფხუტი</w:t>
      </w:r>
      <w:r w:rsidRPr="00215956">
        <w:rPr>
          <w:rFonts w:ascii="Sylfaen" w:hAnsi="Sylfaen" w:cs="Arial"/>
          <w:shd w:val="clear" w:color="auto" w:fill="FFFFFF"/>
        </w:rPr>
        <w:t xml:space="preserve">, </w:t>
      </w:r>
      <w:r w:rsidRPr="00215956">
        <w:rPr>
          <w:rFonts w:ascii="Sylfaen" w:hAnsi="Sylfaen" w:cs="Sylfaen"/>
          <w:shd w:val="clear" w:color="auto" w:fill="FFFFFF"/>
        </w:rPr>
        <w:t>სპეც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სათვალე</w:t>
      </w:r>
    </w:p>
    <w:p w14:paraId="7AF8EEA4" w14:textId="0A463AFE" w:rsidR="00986C35" w:rsidRDefault="003479D6" w:rsidP="002B5892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Sylfaen"/>
          <w:shd w:val="clear" w:color="auto" w:fill="FFFFFF"/>
        </w:rPr>
        <w:t>მოთხოვნები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r w:rsidRPr="00215956">
        <w:rPr>
          <w:rFonts w:ascii="Sylfaen" w:hAnsi="Sylfaen" w:cs="Sylfaen"/>
          <w:shd w:val="clear" w:color="auto" w:fill="FFFFFF"/>
        </w:rPr>
        <w:t>ტრანსპორტის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მიმართ</w:t>
      </w:r>
      <w:r w:rsidRPr="00215956">
        <w:rPr>
          <w:rFonts w:ascii="Sylfaen" w:hAnsi="Sylfaen" w:cs="Arial"/>
          <w:shd w:val="clear" w:color="auto" w:fill="FFFFFF"/>
        </w:rPr>
        <w:t>: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ტექნიკური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დათვალიერების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მოქმედი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საბუთი</w:t>
      </w:r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არ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უნდა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აღენიშნებოდეს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სითხეების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ჟონვა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გამართული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საბურავები</w:t>
      </w:r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გამართული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გვერდითი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და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წინა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სარკეები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უკანა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სვლის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ხმოვანი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სიგნალი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უსაფრთხოების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ღვედი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უსაფრთხოების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ბალიშებ</w:t>
      </w:r>
      <w:r w:rsidR="00215956">
        <w:rPr>
          <w:rFonts w:ascii="Sylfaen" w:hAnsi="Sylfaen" w:cs="Sylfaen"/>
          <w:shd w:val="clear" w:color="auto" w:fill="FFFFFF"/>
          <w:lang w:val="ka-GE"/>
        </w:rPr>
        <w:t>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ცეცხლმაქრი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r w:rsidRPr="00215956">
        <w:rPr>
          <w:rFonts w:ascii="Sylfaen" w:hAnsi="Sylfaen" w:cs="Sylfaen"/>
          <w:shd w:val="clear" w:color="auto" w:fill="FFFFFF"/>
        </w:rPr>
        <w:t>ტრანსპორტში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პირველადი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დახმარების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სამედიცინო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ყუთი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r w:rsidRPr="00215956">
        <w:rPr>
          <w:rFonts w:ascii="Sylfaen" w:hAnsi="Sylfaen" w:cs="Sylfaen"/>
          <w:shd w:val="clear" w:color="auto" w:fill="FFFFFF"/>
        </w:rPr>
        <w:t>ტრანსპორტში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გამაფრთხილებელი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სამკუთხედი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გამართული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სიგნალი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გამართული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განათება</w:t>
      </w:r>
    </w:p>
    <w:p w14:paraId="2F5A0DFB" w14:textId="3AE7F8FF" w:rsidR="009A0372" w:rsidRDefault="003479D6" w:rsidP="00986C35">
      <w:pPr>
        <w:pStyle w:val="ListParagraph"/>
        <w:rPr>
          <w:rFonts w:ascii="Sylfaen" w:hAnsi="Sylfaen" w:cs="Arial"/>
          <w:shd w:val="clear" w:color="auto" w:fill="FFFFFF"/>
        </w:rPr>
      </w:pPr>
      <w:r w:rsidRPr="00986C35">
        <w:rPr>
          <w:rFonts w:ascii="Sylfaen" w:hAnsi="Sylfaen" w:cs="Arial"/>
          <w:shd w:val="clear" w:color="auto" w:fill="FFFFFF"/>
        </w:rPr>
        <w:t xml:space="preserve">• </w:t>
      </w:r>
      <w:r w:rsidRPr="00986C35">
        <w:rPr>
          <w:rFonts w:ascii="Sylfaen" w:hAnsi="Sylfaen" w:cs="Sylfaen"/>
          <w:shd w:val="clear" w:color="auto" w:fill="FFFFFF"/>
        </w:rPr>
        <w:t>გამართული</w:t>
      </w:r>
      <w:r w:rsidRPr="00986C35">
        <w:rPr>
          <w:rFonts w:ascii="Sylfaen" w:hAnsi="Sylfaen" w:cs="Arial"/>
          <w:shd w:val="clear" w:color="auto" w:fill="FFFFFF"/>
        </w:rPr>
        <w:t xml:space="preserve"> </w:t>
      </w:r>
      <w:r w:rsidRPr="00986C35">
        <w:rPr>
          <w:rFonts w:ascii="Sylfaen" w:hAnsi="Sylfaen" w:cs="Sylfaen"/>
          <w:shd w:val="clear" w:color="auto" w:fill="FFFFFF"/>
        </w:rPr>
        <w:t>მუხრუჭები</w:t>
      </w:r>
      <w:r w:rsidRPr="00986C35">
        <w:rPr>
          <w:rFonts w:ascii="Sylfaen" w:hAnsi="Sylfaen" w:cs="Arial"/>
          <w:shd w:val="clear" w:color="auto" w:fill="FFFFFF"/>
        </w:rPr>
        <w:t>.</w:t>
      </w:r>
    </w:p>
    <w:p w14:paraId="70482C5F" w14:textId="5BEB5684" w:rsidR="00986C35" w:rsidRPr="004944FE" w:rsidRDefault="004944FE" w:rsidP="004944FE">
      <w:pPr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Arial"/>
          <w:shd w:val="clear" w:color="auto" w:fill="FFFFFF"/>
          <w:lang w:val="ka-GE"/>
        </w:rPr>
        <w:t xml:space="preserve">             </w:t>
      </w:r>
      <w:r w:rsidR="004E4D91">
        <w:rPr>
          <w:rFonts w:ascii="Sylfaen" w:hAnsi="Sylfaen" w:cs="Arial"/>
          <w:shd w:val="clear" w:color="auto" w:fill="FFFFFF"/>
          <w:lang w:val="ka-GE"/>
        </w:rPr>
        <w:t xml:space="preserve">.  </w:t>
      </w:r>
      <w:r w:rsidRPr="004944FE">
        <w:rPr>
          <w:rFonts w:ascii="Sylfaen" w:hAnsi="Sylfaen" w:cs="Arial"/>
          <w:shd w:val="clear" w:color="auto" w:fill="FFFFFF"/>
          <w:lang w:val="ka-GE"/>
        </w:rPr>
        <w:t>გამართული თვითმცლელი სისტემა</w:t>
      </w:r>
    </w:p>
    <w:p w14:paraId="39ED062E" w14:textId="4CF86BB9" w:rsidR="00D423B4" w:rsidRPr="00971D82" w:rsidRDefault="00D423B4" w:rsidP="00971D82">
      <w:pPr>
        <w:rPr>
          <w:rFonts w:ascii="Sylfaen" w:hAnsi="Sylfaen" w:cs="Arial"/>
          <w:shd w:val="clear" w:color="auto" w:fill="FFFFFF"/>
          <w:lang w:val="ka-GE"/>
        </w:rPr>
      </w:pPr>
    </w:p>
    <w:p w14:paraId="2AC1C1DA" w14:textId="329A13DE" w:rsidR="00BE0CC8" w:rsidRPr="00215956" w:rsidRDefault="00BE0CC8" w:rsidP="00BE0CC8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Sylfaen"/>
          <w:shd w:val="clear" w:color="auto" w:fill="FFFFFF"/>
        </w:rPr>
        <w:t xml:space="preserve">აუცილებელი გამწევი იყოს 2003 წლის ზემოთ. </w:t>
      </w:r>
    </w:p>
    <w:p w14:paraId="5BF8ED95" w14:textId="3AE4C10C" w:rsidR="00BE0CC8" w:rsidRPr="00215956" w:rsidRDefault="00424B8F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r w:rsidRPr="00215956">
        <w:rPr>
          <w:rFonts w:ascii="Sylfaen" w:hAnsi="Sylfaen" w:cs="Sylfaen"/>
          <w:shd w:val="clear" w:color="auto" w:fill="FFFFFF"/>
        </w:rPr>
        <w:t>მანქანა უნდა ირეცხებოდეს სისტემატიურად</w:t>
      </w:r>
      <w:r w:rsidR="00215956">
        <w:rPr>
          <w:rFonts w:ascii="Sylfaen" w:hAnsi="Sylfaen" w:cs="Sylfaen"/>
          <w:shd w:val="clear" w:color="auto" w:fill="FFFFFF"/>
          <w:lang w:val="ka-GE"/>
        </w:rPr>
        <w:t>, მინიმუმ თვეში 3ჯერ.</w:t>
      </w:r>
    </w:p>
    <w:p w14:paraId="248F6112" w14:textId="78CDEDED" w:rsidR="00ED607A" w:rsidRPr="00215956" w:rsidRDefault="00ED607A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r w:rsidRPr="00215956">
        <w:rPr>
          <w:rFonts w:ascii="Sylfaen" w:hAnsi="Sylfaen" w:cs="Sylfaen"/>
          <w:shd w:val="clear" w:color="auto" w:fill="FFFFFF"/>
          <w:lang w:val="ka-GE"/>
        </w:rPr>
        <w:t xml:space="preserve">მანქანა უნდა იყოს ვიზუალურად მოწესრიგებულ მდგომარეობაში </w:t>
      </w:r>
    </w:p>
    <w:p w14:paraId="2C6D1801" w14:textId="77777777" w:rsidR="0079266E" w:rsidRPr="00BE0CC8" w:rsidRDefault="0079266E" w:rsidP="00BE0CC8">
      <w:pPr>
        <w:pStyle w:val="ListParagraph"/>
        <w:rPr>
          <w:rFonts w:ascii="Sylfaen" w:hAnsi="Sylfaen" w:cs="Sylfaen"/>
          <w:color w:val="465053"/>
          <w:shd w:val="clear" w:color="auto" w:fill="FFFFFF"/>
          <w:lang w:val="ka-GE"/>
        </w:rPr>
      </w:pPr>
    </w:p>
    <w:p w14:paraId="62449779" w14:textId="62B9ED89" w:rsidR="003479D6" w:rsidRDefault="00CB6BAA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წარმოადგინეთ </w:t>
      </w:r>
      <w:r w:rsidR="009204B6">
        <w:rPr>
          <w:rFonts w:ascii="Sylfaen" w:hAnsi="Sylfaen"/>
          <w:lang w:val="ka-GE"/>
        </w:rPr>
        <w:t xml:space="preserve">მძღოლების </w:t>
      </w:r>
      <w:r w:rsidR="0039391C">
        <w:rPr>
          <w:rFonts w:ascii="Sylfaen" w:hAnsi="Sylfaen"/>
          <w:lang w:val="ka-GE"/>
        </w:rPr>
        <w:t>შესაბამისი მართვის მოწმობის დამადასტურებელი დოკუმენტები</w:t>
      </w:r>
      <w:r>
        <w:rPr>
          <w:rFonts w:ascii="Sylfaen" w:hAnsi="Sylfaen"/>
          <w:lang w:val="ka-GE"/>
        </w:rPr>
        <w:t xml:space="preserve"> (</w:t>
      </w:r>
      <w:r w:rsidR="00A3461C">
        <w:rPr>
          <w:rFonts w:ascii="Sylfaen" w:hAnsi="Sylfaen"/>
          <w:lang w:val="ka-GE"/>
        </w:rPr>
        <w:t>უნდა აიტვირთოს პროგრამაში).</w:t>
      </w:r>
    </w:p>
    <w:p w14:paraId="115B26D8" w14:textId="64628303" w:rsidR="00215956" w:rsidRDefault="00A3461C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წარმოადგინეთ</w:t>
      </w:r>
      <w:r w:rsidR="00215956">
        <w:rPr>
          <w:rFonts w:ascii="Sylfaen" w:hAnsi="Sylfaen"/>
          <w:lang w:val="ka-GE"/>
        </w:rPr>
        <w:t xml:space="preserve"> </w:t>
      </w:r>
      <w:r w:rsidR="004E4D91">
        <w:rPr>
          <w:rFonts w:ascii="Sylfaen" w:hAnsi="Sylfaen"/>
          <w:lang w:val="ka-GE"/>
        </w:rPr>
        <w:t>სატვირთო თვითმცლელის</w:t>
      </w:r>
      <w:r w:rsidR="00215956">
        <w:rPr>
          <w:rFonts w:ascii="Sylfaen" w:hAnsi="Sylfaen"/>
          <w:lang w:val="ka-GE"/>
        </w:rPr>
        <w:t xml:space="preserve"> მინიმუმ 2 ფოტოსურათი, სადა</w:t>
      </w:r>
      <w:r w:rsidR="00823954">
        <w:rPr>
          <w:rFonts w:ascii="Sylfaen" w:hAnsi="Sylfaen"/>
          <w:lang w:val="ka-GE"/>
        </w:rPr>
        <w:t>ც</w:t>
      </w:r>
      <w:r w:rsidR="00215956">
        <w:rPr>
          <w:rFonts w:ascii="Sylfaen" w:hAnsi="Sylfaen"/>
          <w:lang w:val="ka-GE"/>
        </w:rPr>
        <w:t xml:space="preserve"> გამწევი და მისაბმელი მკაფიოდ</w:t>
      </w:r>
      <w:r w:rsidR="00823954">
        <w:rPr>
          <w:rFonts w:ascii="Sylfaen" w:hAnsi="Sylfaen"/>
          <w:lang w:val="ka-GE"/>
        </w:rPr>
        <w:t xml:space="preserve"> </w:t>
      </w:r>
      <w:r w:rsidR="00215956">
        <w:rPr>
          <w:rFonts w:ascii="Sylfaen" w:hAnsi="Sylfaen"/>
          <w:lang w:val="ka-GE"/>
        </w:rPr>
        <w:t>ჩანს</w:t>
      </w:r>
      <w:r>
        <w:rPr>
          <w:rFonts w:ascii="Sylfaen" w:hAnsi="Sylfaen"/>
          <w:lang w:val="ka-GE"/>
        </w:rPr>
        <w:t xml:space="preserve"> (უნდა აიტვირთოს პროგრამაში).</w:t>
      </w:r>
    </w:p>
    <w:p w14:paraId="06EBEBEF" w14:textId="76695240" w:rsidR="00642202" w:rsidRDefault="00215956" w:rsidP="002B589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აუცილებელია დაიცვათ</w:t>
      </w:r>
      <w:r w:rsidR="00CB70D6">
        <w:rPr>
          <w:rFonts w:ascii="Sylfaen" w:eastAsia="Times New Roman" w:hAnsi="Sylfaen"/>
          <w:lang w:val="ka-GE"/>
        </w:rPr>
        <w:t xml:space="preserve"> საქართველოს კანონმდებლობით და შპს </w:t>
      </w:r>
      <w:r w:rsidR="00A4215A">
        <w:rPr>
          <w:rFonts w:ascii="Sylfaen" w:eastAsia="Times New Roman" w:hAnsi="Sylfaen"/>
          <w:lang w:val="ka-GE"/>
        </w:rPr>
        <w:t>,,</w:t>
      </w:r>
      <w:r w:rsidR="00CB70D6">
        <w:rPr>
          <w:rFonts w:ascii="Sylfaen" w:eastAsia="Times New Roman" w:hAnsi="Sylfaen"/>
          <w:lang w:val="ka-GE"/>
        </w:rPr>
        <w:t>ჰაიდელბერგცემენტ ჯორჯი</w:t>
      </w:r>
      <w:r w:rsidR="00A4215A">
        <w:rPr>
          <w:rFonts w:ascii="Sylfaen" w:eastAsia="Times New Roman" w:hAnsi="Sylfaen"/>
          <w:lang w:val="ka-GE"/>
        </w:rPr>
        <w:t>ა</w:t>
      </w:r>
      <w:r w:rsidR="00CB70D6">
        <w:rPr>
          <w:rFonts w:ascii="Sylfaen" w:eastAsia="Times New Roman" w:hAnsi="Sylfaen"/>
          <w:lang w:val="ka-GE"/>
        </w:rPr>
        <w:t>ს</w:t>
      </w:r>
      <w:r w:rsidR="00A4215A">
        <w:rPr>
          <w:rFonts w:ascii="Sylfaen" w:eastAsia="Times New Roman" w:hAnsi="Sylfaen"/>
          <w:lang w:val="ka-GE"/>
        </w:rPr>
        <w:t>“</w:t>
      </w:r>
      <w:r w:rsidR="00CB70D6">
        <w:rPr>
          <w:rFonts w:ascii="Sylfaen" w:eastAsia="Times New Roman" w:hAnsi="Sylfaen"/>
          <w:lang w:val="ka-GE"/>
        </w:rPr>
        <w:t xml:space="preserve"> შიდა პროცედურებით გათვალისწინებულ</w:t>
      </w:r>
      <w:r w:rsidR="00A4215A"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 ყველა კანონ</w:t>
      </w:r>
      <w:r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, რეგულაცია და პროცედურა </w:t>
      </w:r>
      <w:r w:rsidR="00FE0031">
        <w:rPr>
          <w:rFonts w:ascii="Sylfaen" w:eastAsia="Times New Roman" w:hAnsi="Sylfaen"/>
          <w:lang w:val="ka-GE"/>
        </w:rPr>
        <w:t xml:space="preserve">ნედლეულის </w:t>
      </w:r>
      <w:r w:rsidR="004211B2">
        <w:rPr>
          <w:rFonts w:ascii="Sylfaen" w:eastAsia="Times New Roman" w:hAnsi="Sylfaen"/>
          <w:lang w:val="ka-GE"/>
        </w:rPr>
        <w:t>გადაზიდვასა</w:t>
      </w:r>
      <w:r w:rsidR="00200653">
        <w:rPr>
          <w:rFonts w:ascii="Sylfaen" w:eastAsia="Times New Roman" w:hAnsi="Sylfaen"/>
          <w:lang w:val="ka-GE"/>
        </w:rPr>
        <w:t xml:space="preserve"> </w:t>
      </w:r>
      <w:r w:rsidR="00C04024">
        <w:rPr>
          <w:rFonts w:ascii="Sylfaen" w:eastAsia="Times New Roman" w:hAnsi="Sylfaen"/>
          <w:lang w:val="ka-GE"/>
        </w:rPr>
        <w:t xml:space="preserve">და გარემოზე ზემოქმედებასთან მიმართებაში. </w:t>
      </w:r>
    </w:p>
    <w:p w14:paraId="6B1E4435" w14:textId="0C5416CB" w:rsidR="00263283" w:rsidRDefault="00263283" w:rsidP="002B5892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10FB2039" w14:textId="0D0FE036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5191F41" w14:textId="1FD0DDD4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2ADABFFF" w14:textId="25045309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71816D7E" w14:textId="77777777" w:rsidR="00CE2D26" w:rsidRDefault="00CE2D26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2FEB7E81" w14:textId="77777777" w:rsidR="00CE2D26" w:rsidRDefault="00CE2D26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1F238FE" w14:textId="09CD78C9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კომერციული ნაწილი</w:t>
      </w:r>
    </w:p>
    <w:p w14:paraId="477B50B4" w14:textId="60D3E7B9" w:rsidR="00F81F7D" w:rsidRDefault="00F81F7D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C6D9859" w14:textId="1687F140" w:rsidR="00F81F7D" w:rsidRDefault="0098794E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გთხოვთ, გაი</w:t>
      </w:r>
      <w:r w:rsidR="005A5A02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 xml:space="preserve">ვალისწინოთ, რომ კომპანია ,,ჰაიდელბერგცემენტ ჯორჯია“ </w:t>
      </w:r>
      <w:r w:rsidR="00541417">
        <w:rPr>
          <w:rFonts w:ascii="Sylfaen" w:eastAsia="Times New Roman" w:hAnsi="Sylfaen"/>
          <w:lang w:val="ka-GE"/>
        </w:rPr>
        <w:t xml:space="preserve">მთელი </w:t>
      </w:r>
      <w:r>
        <w:rPr>
          <w:rFonts w:ascii="Sylfaen" w:eastAsia="Times New Roman" w:hAnsi="Sylfaen"/>
          <w:lang w:val="ka-GE"/>
        </w:rPr>
        <w:t xml:space="preserve">მომავალი 1 წლის განმავლობაში ელოდება </w:t>
      </w:r>
      <w:r w:rsidR="00541417">
        <w:rPr>
          <w:rFonts w:ascii="Sylfaen" w:eastAsia="Times New Roman" w:hAnsi="Sylfaen"/>
          <w:lang w:val="ka-GE"/>
        </w:rPr>
        <w:t>ნედლეულით დატვირთული</w:t>
      </w:r>
      <w:r w:rsidR="00111C6B">
        <w:rPr>
          <w:rFonts w:ascii="Sylfaen" w:eastAsia="Times New Roman" w:hAnsi="Sylfaen"/>
          <w:lang w:val="ka-GE"/>
        </w:rPr>
        <w:t xml:space="preserve"> 5</w:t>
      </w:r>
      <w:r w:rsidR="00541417">
        <w:rPr>
          <w:rFonts w:ascii="Sylfaen" w:eastAsia="Times New Roman" w:hAnsi="Sylfaen"/>
          <w:lang w:val="ka-GE"/>
        </w:rPr>
        <w:t xml:space="preserve"> გემის შემოსვლას</w:t>
      </w:r>
      <w:r w:rsidR="00111C6B">
        <w:rPr>
          <w:rFonts w:ascii="Sylfaen" w:eastAsia="Times New Roman" w:hAnsi="Sylfaen"/>
          <w:lang w:val="ka-GE"/>
        </w:rPr>
        <w:t xml:space="preserve">, </w:t>
      </w:r>
      <w:r w:rsidR="00AD24FB">
        <w:rPr>
          <w:rFonts w:ascii="Sylfaen" w:eastAsia="Times New Roman" w:hAnsi="Sylfaen"/>
          <w:lang w:val="ka-GE"/>
        </w:rPr>
        <w:t xml:space="preserve">თითოს </w:t>
      </w:r>
      <w:r w:rsidR="00111C6B">
        <w:rPr>
          <w:rFonts w:ascii="Sylfaen" w:eastAsia="Times New Roman" w:hAnsi="Sylfaen"/>
          <w:lang w:val="ka-GE"/>
        </w:rPr>
        <w:t>მოცულობ</w:t>
      </w:r>
      <w:r w:rsidR="00AD24FB">
        <w:rPr>
          <w:rFonts w:ascii="Sylfaen" w:eastAsia="Times New Roman" w:hAnsi="Sylfaen"/>
          <w:lang w:val="ka-GE"/>
        </w:rPr>
        <w:t>ა დაახ.</w:t>
      </w:r>
      <w:r w:rsidR="00111C6B">
        <w:rPr>
          <w:rFonts w:ascii="Sylfaen" w:eastAsia="Times New Roman" w:hAnsi="Sylfaen"/>
          <w:lang w:val="ka-GE"/>
        </w:rPr>
        <w:t xml:space="preserve"> 10-12 ათასი ტონა. რომლის დაცლაც</w:t>
      </w:r>
      <w:r w:rsidR="005A5A02">
        <w:rPr>
          <w:rFonts w:ascii="Sylfaen" w:eastAsia="Times New Roman" w:hAnsi="Sylfaen"/>
          <w:lang w:val="ka-GE"/>
        </w:rPr>
        <w:t xml:space="preserve"> და პორტიდან</w:t>
      </w:r>
      <w:r w:rsidR="00F5047D">
        <w:rPr>
          <w:rFonts w:ascii="Sylfaen" w:eastAsia="Times New Roman" w:hAnsi="Sylfaen"/>
          <w:lang w:val="ka-GE"/>
        </w:rPr>
        <w:t xml:space="preserve">, </w:t>
      </w:r>
      <w:r w:rsidR="005A5A02">
        <w:rPr>
          <w:rFonts w:ascii="Sylfaen" w:eastAsia="Times New Roman" w:hAnsi="Sylfaen"/>
          <w:lang w:val="ka-GE"/>
        </w:rPr>
        <w:t xml:space="preserve">ფოთის ,,ჰაიდელბერგცემენტ ჯორჯიას“ ფოთის </w:t>
      </w:r>
      <w:r w:rsidR="00F06590">
        <w:rPr>
          <w:rFonts w:ascii="Sylfaen" w:eastAsia="Times New Roman" w:hAnsi="Sylfaen"/>
          <w:lang w:val="ka-GE"/>
        </w:rPr>
        <w:t xml:space="preserve">ქარხანაში გადატანა, </w:t>
      </w:r>
      <w:r w:rsidR="00111C6B">
        <w:rPr>
          <w:rFonts w:ascii="Sylfaen" w:eastAsia="Times New Roman" w:hAnsi="Sylfaen"/>
          <w:lang w:val="ka-GE"/>
        </w:rPr>
        <w:t xml:space="preserve">პორტის </w:t>
      </w:r>
      <w:r w:rsidR="005D66A0">
        <w:rPr>
          <w:rFonts w:ascii="Sylfaen" w:eastAsia="Times New Roman" w:hAnsi="Sylfaen"/>
          <w:lang w:val="ka-GE"/>
        </w:rPr>
        <w:t>მოთხოვნის შესაბამისად</w:t>
      </w:r>
      <w:r w:rsidR="00111C6B">
        <w:rPr>
          <w:rFonts w:ascii="Sylfaen" w:eastAsia="Times New Roman" w:hAnsi="Sylfaen"/>
          <w:lang w:val="ka-GE"/>
        </w:rPr>
        <w:t xml:space="preserve"> უნდა მოხდეს მაქსიმალურად შემჭიდროვებულ </w:t>
      </w:r>
      <w:r w:rsidR="005D66A0">
        <w:rPr>
          <w:rFonts w:ascii="Sylfaen" w:eastAsia="Times New Roman" w:hAnsi="Sylfaen"/>
          <w:lang w:val="ka-GE"/>
        </w:rPr>
        <w:t xml:space="preserve">ვადებში დაახ. 4-5 დღეში. </w:t>
      </w:r>
      <w:r w:rsidR="008F7530">
        <w:rPr>
          <w:rFonts w:ascii="Sylfaen" w:eastAsia="Times New Roman" w:hAnsi="Sylfaen"/>
          <w:lang w:val="ka-GE"/>
        </w:rPr>
        <w:t xml:space="preserve">ამის შემდეგ მოხდება ფოთის ,,ჰაიდლბერგცემენტ ჯორჯიას“ </w:t>
      </w:r>
      <w:r w:rsidR="0097259E">
        <w:rPr>
          <w:rFonts w:ascii="Sylfaen" w:eastAsia="Times New Roman" w:hAnsi="Sylfaen"/>
          <w:lang w:val="ka-GE"/>
        </w:rPr>
        <w:t>ქარხნიდან კასპისა და რუს</w:t>
      </w:r>
      <w:r w:rsidR="001D3328">
        <w:rPr>
          <w:rFonts w:ascii="Sylfaen" w:eastAsia="Times New Roman" w:hAnsi="Sylfaen"/>
          <w:lang w:val="ka-GE"/>
        </w:rPr>
        <w:t>თ</w:t>
      </w:r>
      <w:r w:rsidR="0097259E">
        <w:rPr>
          <w:rFonts w:ascii="Sylfaen" w:eastAsia="Times New Roman" w:hAnsi="Sylfaen"/>
          <w:lang w:val="ka-GE"/>
        </w:rPr>
        <w:t>ავის ,,ჰაიდელბერგცემენტ ჯორჯიას“ ქარხნების მიმართულები</w:t>
      </w:r>
      <w:r w:rsidR="001D3328">
        <w:rPr>
          <w:rFonts w:ascii="Sylfaen" w:eastAsia="Times New Roman" w:hAnsi="Sylfaen"/>
          <w:lang w:val="ka-GE"/>
        </w:rPr>
        <w:t>თ</w:t>
      </w:r>
      <w:r w:rsidR="0097259E">
        <w:rPr>
          <w:rFonts w:ascii="Sylfaen" w:eastAsia="Times New Roman" w:hAnsi="Sylfaen"/>
          <w:lang w:val="ka-GE"/>
        </w:rPr>
        <w:t xml:space="preserve"> გადმოზიდვა. </w:t>
      </w:r>
    </w:p>
    <w:p w14:paraId="332613B5" w14:textId="7651CE19" w:rsidR="0056308F" w:rsidRDefault="0056308F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3B5C8FBE" w14:textId="69032CD6" w:rsidR="002D73AD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70D6DD97" w14:textId="77777777" w:rsidR="005E055A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გთხოვთ, წარმოადგინოთ </w:t>
      </w:r>
      <w:r w:rsidR="006050FE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ქვენი ფასი</w:t>
      </w:r>
      <w:r w:rsidR="005F17FE">
        <w:rPr>
          <w:rFonts w:ascii="Sylfaen" w:eastAsia="Times New Roman" w:hAnsi="Sylfaen"/>
          <w:lang w:val="ka-GE"/>
        </w:rPr>
        <w:t>:</w:t>
      </w:r>
    </w:p>
    <w:p w14:paraId="59876407" w14:textId="77777777" w:rsidR="005E055A" w:rsidRDefault="005E055A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7ADD1A6E" w14:textId="5A931D1A" w:rsidR="005E055A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 </w:t>
      </w:r>
    </w:p>
    <w:p w14:paraId="39DBEC27" w14:textId="35F6AEF8" w:rsidR="002D73AD" w:rsidRPr="005E055A" w:rsidRDefault="005E055A" w:rsidP="005E055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5E055A">
        <w:rPr>
          <w:rFonts w:ascii="Sylfaen" w:eastAsia="Times New Roman" w:hAnsi="Sylfaen"/>
          <w:lang w:val="ka-GE"/>
        </w:rPr>
        <w:t>ფოთი პორტი-</w:t>
      </w:r>
      <w:r w:rsidR="001008AE" w:rsidRPr="005E055A">
        <w:rPr>
          <w:rFonts w:ascii="Sylfaen" w:eastAsia="Times New Roman" w:hAnsi="Sylfaen"/>
          <w:lang w:val="ka-GE"/>
        </w:rPr>
        <w:t>ფ</w:t>
      </w:r>
      <w:r w:rsidR="002D73AD" w:rsidRPr="005E055A">
        <w:rPr>
          <w:rFonts w:ascii="Sylfaen" w:eastAsia="Times New Roman" w:hAnsi="Sylfaen"/>
          <w:lang w:val="ka-GE"/>
        </w:rPr>
        <w:t xml:space="preserve">ოთის რეისზე 1 ტონა </w:t>
      </w:r>
      <w:r>
        <w:rPr>
          <w:rFonts w:ascii="Sylfaen" w:eastAsia="Times New Roman" w:hAnsi="Sylfaen"/>
          <w:lang w:val="ka-GE"/>
        </w:rPr>
        <w:t>ნედლეულის</w:t>
      </w:r>
      <w:r w:rsidR="002D73AD" w:rsidRPr="005E055A">
        <w:rPr>
          <w:rFonts w:ascii="Sylfaen" w:eastAsia="Times New Roman" w:hAnsi="Sylfaen"/>
          <w:lang w:val="ka-GE"/>
        </w:rPr>
        <w:t xml:space="preserve"> გადაზიდვაზე. </w:t>
      </w:r>
      <w:r w:rsidR="00244811" w:rsidRPr="005E055A">
        <w:rPr>
          <w:rFonts w:ascii="Sylfaen" w:eastAsia="Times New Roman" w:hAnsi="Sylfaen"/>
          <w:lang w:val="ka-GE"/>
        </w:rPr>
        <w:t>(ფასი უნდა იყოს დღგ-ს გარეშე)</w:t>
      </w:r>
      <w:r w:rsidR="0055283C" w:rsidRPr="005E055A">
        <w:rPr>
          <w:rFonts w:ascii="Sylfaen" w:eastAsia="Times New Roman" w:hAnsi="Sylfaen"/>
          <w:lang w:val="ka-GE"/>
        </w:rPr>
        <w:t>.</w:t>
      </w:r>
    </w:p>
    <w:p w14:paraId="5F67C165" w14:textId="77777777" w:rsidR="00E57794" w:rsidRPr="005E055A" w:rsidRDefault="00E57794" w:rsidP="00E577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ფოთი-კასპის </w:t>
      </w:r>
      <w:r w:rsidRPr="005E055A">
        <w:rPr>
          <w:rFonts w:ascii="Sylfaen" w:eastAsia="Times New Roman" w:hAnsi="Sylfaen"/>
          <w:lang w:val="ka-GE"/>
        </w:rPr>
        <w:t xml:space="preserve">რეისზე 1 ტონა </w:t>
      </w:r>
      <w:r>
        <w:rPr>
          <w:rFonts w:ascii="Sylfaen" w:eastAsia="Times New Roman" w:hAnsi="Sylfaen"/>
          <w:lang w:val="ka-GE"/>
        </w:rPr>
        <w:t>ნედლეულის</w:t>
      </w:r>
      <w:r w:rsidRPr="005E055A">
        <w:rPr>
          <w:rFonts w:ascii="Sylfaen" w:eastAsia="Times New Roman" w:hAnsi="Sylfaen"/>
          <w:lang w:val="ka-GE"/>
        </w:rPr>
        <w:t xml:space="preserve"> გადაზიდვაზე. (ფასი უნდა იყოს დღგ-ს გარეშე).</w:t>
      </w:r>
    </w:p>
    <w:p w14:paraId="377D9B0B" w14:textId="77777777" w:rsidR="00E57794" w:rsidRPr="005E055A" w:rsidRDefault="00E57794" w:rsidP="00E577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ფოთი-რუსთავის </w:t>
      </w:r>
      <w:r w:rsidRPr="005E055A">
        <w:rPr>
          <w:rFonts w:ascii="Sylfaen" w:eastAsia="Times New Roman" w:hAnsi="Sylfaen"/>
          <w:lang w:val="ka-GE"/>
        </w:rPr>
        <w:t xml:space="preserve">რეისზე 1 ტონა </w:t>
      </w:r>
      <w:r>
        <w:rPr>
          <w:rFonts w:ascii="Sylfaen" w:eastAsia="Times New Roman" w:hAnsi="Sylfaen"/>
          <w:lang w:val="ka-GE"/>
        </w:rPr>
        <w:t>ნედლეულის</w:t>
      </w:r>
      <w:r w:rsidRPr="005E055A">
        <w:rPr>
          <w:rFonts w:ascii="Sylfaen" w:eastAsia="Times New Roman" w:hAnsi="Sylfaen"/>
          <w:lang w:val="ka-GE"/>
        </w:rPr>
        <w:t xml:space="preserve"> გადაზიდვაზე. (ფასი უნდა იყოს დღგ-ს გარეშე).</w:t>
      </w:r>
    </w:p>
    <w:p w14:paraId="1DE4DDB7" w14:textId="68B1C0D3" w:rsidR="00AA328D" w:rsidRPr="00E57794" w:rsidRDefault="00AA328D" w:rsidP="00E57794">
      <w:pPr>
        <w:pStyle w:val="ListParagraph"/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415909F9" w14:textId="77777777" w:rsidR="00AA328D" w:rsidRPr="00263283" w:rsidRDefault="00AA328D" w:rsidP="00C5225F">
      <w:pPr>
        <w:spacing w:after="0" w:line="240" w:lineRule="auto"/>
        <w:rPr>
          <w:rFonts w:ascii="Sylfaen" w:eastAsia="Times New Roman" w:hAnsi="Sylfaen"/>
          <w:lang w:val="ka-GE"/>
        </w:rPr>
      </w:pPr>
    </w:p>
    <w:sectPr w:rsidR="00AA328D" w:rsidRPr="0026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4142E"/>
    <w:multiLevelType w:val="hybridMultilevel"/>
    <w:tmpl w:val="D9EA8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819FA"/>
    <w:multiLevelType w:val="hybridMultilevel"/>
    <w:tmpl w:val="85C0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143E"/>
    <w:multiLevelType w:val="hybridMultilevel"/>
    <w:tmpl w:val="878A2BC6"/>
    <w:lvl w:ilvl="0" w:tplc="AB7A0A6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00839F0"/>
    <w:multiLevelType w:val="hybridMultilevel"/>
    <w:tmpl w:val="C6A40D74"/>
    <w:lvl w:ilvl="0" w:tplc="AB7A0A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667E1"/>
    <w:multiLevelType w:val="hybridMultilevel"/>
    <w:tmpl w:val="4B6A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7874"/>
    <w:multiLevelType w:val="hybridMultilevel"/>
    <w:tmpl w:val="8F78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5450A"/>
    <w:multiLevelType w:val="hybridMultilevel"/>
    <w:tmpl w:val="0C7E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62"/>
    <w:rsid w:val="00031FC7"/>
    <w:rsid w:val="000472FA"/>
    <w:rsid w:val="00053AD4"/>
    <w:rsid w:val="000649FE"/>
    <w:rsid w:val="00081DCD"/>
    <w:rsid w:val="000825E0"/>
    <w:rsid w:val="000A7EBC"/>
    <w:rsid w:val="000D4937"/>
    <w:rsid w:val="000F5A3D"/>
    <w:rsid w:val="001008AE"/>
    <w:rsid w:val="0010636B"/>
    <w:rsid w:val="00111C36"/>
    <w:rsid w:val="00111C6B"/>
    <w:rsid w:val="0012194D"/>
    <w:rsid w:val="0013180A"/>
    <w:rsid w:val="00192C58"/>
    <w:rsid w:val="001B203F"/>
    <w:rsid w:val="001D08A9"/>
    <w:rsid w:val="001D3328"/>
    <w:rsid w:val="00200653"/>
    <w:rsid w:val="00200F39"/>
    <w:rsid w:val="00204DB6"/>
    <w:rsid w:val="00215956"/>
    <w:rsid w:val="00234F48"/>
    <w:rsid w:val="00244811"/>
    <w:rsid w:val="00263283"/>
    <w:rsid w:val="002700D3"/>
    <w:rsid w:val="002953FD"/>
    <w:rsid w:val="002B5892"/>
    <w:rsid w:val="002C3313"/>
    <w:rsid w:val="002D73AD"/>
    <w:rsid w:val="003035D7"/>
    <w:rsid w:val="00315C0D"/>
    <w:rsid w:val="00334815"/>
    <w:rsid w:val="003479D6"/>
    <w:rsid w:val="00371A33"/>
    <w:rsid w:val="00384C6A"/>
    <w:rsid w:val="00390C1F"/>
    <w:rsid w:val="0039391C"/>
    <w:rsid w:val="003A2DBF"/>
    <w:rsid w:val="003E337F"/>
    <w:rsid w:val="003E5BCB"/>
    <w:rsid w:val="003F234A"/>
    <w:rsid w:val="004211B2"/>
    <w:rsid w:val="00423F1B"/>
    <w:rsid w:val="00424B8F"/>
    <w:rsid w:val="004632C5"/>
    <w:rsid w:val="004779FF"/>
    <w:rsid w:val="00485B87"/>
    <w:rsid w:val="00493C5B"/>
    <w:rsid w:val="004944FE"/>
    <w:rsid w:val="004A0052"/>
    <w:rsid w:val="004B40EE"/>
    <w:rsid w:val="004E4D91"/>
    <w:rsid w:val="004F0176"/>
    <w:rsid w:val="00512611"/>
    <w:rsid w:val="00541417"/>
    <w:rsid w:val="0055283C"/>
    <w:rsid w:val="0056308F"/>
    <w:rsid w:val="00591AAE"/>
    <w:rsid w:val="005A5A02"/>
    <w:rsid w:val="005D66A0"/>
    <w:rsid w:val="005E055A"/>
    <w:rsid w:val="005E64FD"/>
    <w:rsid w:val="005E7CFA"/>
    <w:rsid w:val="005F17FE"/>
    <w:rsid w:val="00603C83"/>
    <w:rsid w:val="006050FE"/>
    <w:rsid w:val="00617268"/>
    <w:rsid w:val="006211AC"/>
    <w:rsid w:val="00642202"/>
    <w:rsid w:val="00684E5D"/>
    <w:rsid w:val="006A6FBB"/>
    <w:rsid w:val="006E168C"/>
    <w:rsid w:val="00735FBB"/>
    <w:rsid w:val="00751EC8"/>
    <w:rsid w:val="00766AFA"/>
    <w:rsid w:val="00771D45"/>
    <w:rsid w:val="00785401"/>
    <w:rsid w:val="0079266E"/>
    <w:rsid w:val="00795D40"/>
    <w:rsid w:val="007D7DB9"/>
    <w:rsid w:val="007E6A59"/>
    <w:rsid w:val="007F11B7"/>
    <w:rsid w:val="007F49F9"/>
    <w:rsid w:val="00805EDE"/>
    <w:rsid w:val="0082081D"/>
    <w:rsid w:val="00823954"/>
    <w:rsid w:val="00850D5E"/>
    <w:rsid w:val="00854654"/>
    <w:rsid w:val="0088463C"/>
    <w:rsid w:val="008D211B"/>
    <w:rsid w:val="008D2A92"/>
    <w:rsid w:val="008F7530"/>
    <w:rsid w:val="00904861"/>
    <w:rsid w:val="009204B6"/>
    <w:rsid w:val="00932420"/>
    <w:rsid w:val="009352D0"/>
    <w:rsid w:val="00971D82"/>
    <w:rsid w:val="0097259E"/>
    <w:rsid w:val="009746A6"/>
    <w:rsid w:val="00986C35"/>
    <w:rsid w:val="0098794E"/>
    <w:rsid w:val="0099421F"/>
    <w:rsid w:val="009954FC"/>
    <w:rsid w:val="009A0372"/>
    <w:rsid w:val="009F140D"/>
    <w:rsid w:val="00A17262"/>
    <w:rsid w:val="00A27A4B"/>
    <w:rsid w:val="00A3213D"/>
    <w:rsid w:val="00A3461C"/>
    <w:rsid w:val="00A41495"/>
    <w:rsid w:val="00A4215A"/>
    <w:rsid w:val="00A7049E"/>
    <w:rsid w:val="00AA0794"/>
    <w:rsid w:val="00AA328D"/>
    <w:rsid w:val="00AB6807"/>
    <w:rsid w:val="00AD24FB"/>
    <w:rsid w:val="00AE7F54"/>
    <w:rsid w:val="00B1162E"/>
    <w:rsid w:val="00B42802"/>
    <w:rsid w:val="00B43616"/>
    <w:rsid w:val="00B550E8"/>
    <w:rsid w:val="00B6401A"/>
    <w:rsid w:val="00BA05FF"/>
    <w:rsid w:val="00BC31E3"/>
    <w:rsid w:val="00BE0CC8"/>
    <w:rsid w:val="00BF3864"/>
    <w:rsid w:val="00C04024"/>
    <w:rsid w:val="00C04B97"/>
    <w:rsid w:val="00C07470"/>
    <w:rsid w:val="00C20B15"/>
    <w:rsid w:val="00C33A84"/>
    <w:rsid w:val="00C5225F"/>
    <w:rsid w:val="00C90CEA"/>
    <w:rsid w:val="00CB6BAA"/>
    <w:rsid w:val="00CB70D6"/>
    <w:rsid w:val="00CE2D26"/>
    <w:rsid w:val="00D423B4"/>
    <w:rsid w:val="00D46D04"/>
    <w:rsid w:val="00D500D1"/>
    <w:rsid w:val="00D501F8"/>
    <w:rsid w:val="00D62306"/>
    <w:rsid w:val="00D6255E"/>
    <w:rsid w:val="00D8675B"/>
    <w:rsid w:val="00D970B4"/>
    <w:rsid w:val="00DA3C84"/>
    <w:rsid w:val="00E10D07"/>
    <w:rsid w:val="00E20830"/>
    <w:rsid w:val="00E419B6"/>
    <w:rsid w:val="00E45695"/>
    <w:rsid w:val="00E57487"/>
    <w:rsid w:val="00E57794"/>
    <w:rsid w:val="00E7747A"/>
    <w:rsid w:val="00EA09C8"/>
    <w:rsid w:val="00EA7E76"/>
    <w:rsid w:val="00EC3B2C"/>
    <w:rsid w:val="00ED31BF"/>
    <w:rsid w:val="00ED39BF"/>
    <w:rsid w:val="00ED5038"/>
    <w:rsid w:val="00ED607A"/>
    <w:rsid w:val="00ED7AE0"/>
    <w:rsid w:val="00EE0B3F"/>
    <w:rsid w:val="00EE21FF"/>
    <w:rsid w:val="00EE608F"/>
    <w:rsid w:val="00EF0BAA"/>
    <w:rsid w:val="00EF5376"/>
    <w:rsid w:val="00F06590"/>
    <w:rsid w:val="00F0664A"/>
    <w:rsid w:val="00F15166"/>
    <w:rsid w:val="00F16F73"/>
    <w:rsid w:val="00F170D6"/>
    <w:rsid w:val="00F40BB8"/>
    <w:rsid w:val="00F5047D"/>
    <w:rsid w:val="00F81F7D"/>
    <w:rsid w:val="00FA2C94"/>
    <w:rsid w:val="00FA533A"/>
    <w:rsid w:val="00FB6B45"/>
    <w:rsid w:val="00FC731E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E0BF"/>
  <w15:chartTrackingRefBased/>
  <w15:docId w15:val="{C24708E0-94F5-4319-96B4-550A153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Lobjanidze, George (Tbilisi) GEO</dc:creator>
  <cp:keywords/>
  <dc:description/>
  <cp:lastModifiedBy>Gagnidze, Besarion (Tbilisi) GEO</cp:lastModifiedBy>
  <cp:revision>70</cp:revision>
  <dcterms:created xsi:type="dcterms:W3CDTF">2021-08-10T05:27:00Z</dcterms:created>
  <dcterms:modified xsi:type="dcterms:W3CDTF">2021-11-03T09:33:00Z</dcterms:modified>
</cp:coreProperties>
</file>