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755"/>
        <w:tblW w:w="5000" w:type="pct"/>
        <w:tblBorders>
          <w:top w:val="dashed" w:sz="4" w:space="0" w:color="404040"/>
          <w:left w:val="dashed" w:sz="4" w:space="0" w:color="404040"/>
          <w:bottom w:val="dashed" w:sz="4" w:space="0" w:color="404040"/>
          <w:right w:val="dashed" w:sz="4" w:space="0" w:color="404040"/>
          <w:insideH w:val="dashed" w:sz="4" w:space="0" w:color="404040"/>
          <w:insideV w:val="dashed" w:sz="4" w:space="0" w:color="404040"/>
        </w:tblBorders>
        <w:tblLook w:val="04A0" w:firstRow="1" w:lastRow="0" w:firstColumn="1" w:lastColumn="0" w:noHBand="0" w:noVBand="1"/>
      </w:tblPr>
      <w:tblGrid>
        <w:gridCol w:w="2029"/>
        <w:gridCol w:w="1712"/>
        <w:gridCol w:w="1077"/>
        <w:gridCol w:w="1914"/>
        <w:gridCol w:w="1797"/>
        <w:gridCol w:w="13"/>
        <w:gridCol w:w="2134"/>
        <w:gridCol w:w="2274"/>
      </w:tblGrid>
      <w:tr w:rsidR="008B347C" w:rsidRPr="00D330EE" w14:paraId="13C42699" w14:textId="77777777" w:rsidTr="00236379">
        <w:trPr>
          <w:trHeight w:val="480"/>
        </w:trPr>
        <w:tc>
          <w:tcPr>
            <w:tcW w:w="3298" w:type="pct"/>
            <w:gridSpan w:val="6"/>
            <w:shd w:val="clear" w:color="auto" w:fill="44546A" w:themeFill="text2"/>
            <w:vAlign w:val="center"/>
          </w:tcPr>
          <w:p w14:paraId="6FCE935D" w14:textId="3880F89D" w:rsidR="00DA6DD8" w:rsidRPr="00D330EE" w:rsidRDefault="00DA6DD8" w:rsidP="00AE623B">
            <w:pPr>
              <w:jc w:val="center"/>
              <w:rPr>
                <w:rFonts w:ascii="Lato Medium" w:eastAsia="Times New Roman" w:hAnsi="Lato Medium" w:cs="Segoe UI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Lato Medium" w:eastAsia="Times New Roman" w:hAnsi="Lato Medium" w:cs="Segoe UI"/>
                <w:color w:val="FFFFFF"/>
                <w:sz w:val="20"/>
                <w:szCs w:val="20"/>
                <w:lang w:eastAsia="en-GB"/>
              </w:rPr>
              <w:t>Project Logframe</w:t>
            </w:r>
          </w:p>
        </w:tc>
        <w:tc>
          <w:tcPr>
            <w:tcW w:w="1702" w:type="pct"/>
            <w:gridSpan w:val="2"/>
            <w:shd w:val="clear" w:color="000000" w:fill="C00000"/>
            <w:vAlign w:val="center"/>
            <w:hideMark/>
          </w:tcPr>
          <w:p w14:paraId="7F7A5963" w14:textId="68CBDC48" w:rsidR="00DA6DD8" w:rsidRPr="000E4879" w:rsidRDefault="00DA6DD8" w:rsidP="00F021C0">
            <w:pPr>
              <w:jc w:val="center"/>
              <w:rPr>
                <w:rFonts w:ascii="Lato Medium" w:eastAsia="Times New Roman" w:hAnsi="Lato Medium" w:cs="Segoe UI"/>
                <w:color w:val="FFFFFF"/>
                <w:sz w:val="20"/>
                <w:szCs w:val="20"/>
                <w:lang w:eastAsia="en-GB"/>
              </w:rPr>
            </w:pPr>
            <w:r w:rsidRPr="00D330EE">
              <w:rPr>
                <w:rFonts w:ascii="Lato Medium" w:eastAsia="Times New Roman" w:hAnsi="Lato Medium" w:cs="Segoe UI"/>
                <w:color w:val="FFFFFF"/>
                <w:sz w:val="20"/>
                <w:szCs w:val="20"/>
                <w:lang w:eastAsia="en-GB"/>
              </w:rPr>
              <w:t>GIZ EPIC</w:t>
            </w:r>
            <w:r>
              <w:rPr>
                <w:rFonts w:ascii="Lato Medium" w:eastAsia="Times New Roman" w:hAnsi="Lato Medium" w:cs="Segoe UI"/>
                <w:color w:val="FFFFFF"/>
                <w:sz w:val="20"/>
                <w:szCs w:val="20"/>
                <w:lang w:eastAsia="en-GB"/>
              </w:rPr>
              <w:t xml:space="preserve"> Logframe</w:t>
            </w:r>
          </w:p>
        </w:tc>
      </w:tr>
      <w:tr w:rsidR="008A37B3" w:rsidRPr="00D330EE" w14:paraId="598655BA" w14:textId="77777777" w:rsidTr="00236379">
        <w:trPr>
          <w:trHeight w:val="520"/>
        </w:trPr>
        <w:tc>
          <w:tcPr>
            <w:tcW w:w="783" w:type="pct"/>
            <w:shd w:val="clear" w:color="auto" w:fill="44546A" w:themeFill="text2"/>
            <w:vAlign w:val="center"/>
            <w:hideMark/>
          </w:tcPr>
          <w:p w14:paraId="585860E7" w14:textId="77777777" w:rsidR="00B00E58" w:rsidRDefault="00B00E58" w:rsidP="00F021C0">
            <w:pPr>
              <w:jc w:val="center"/>
              <w:rPr>
                <w:rFonts w:ascii="Lato Medium" w:eastAsia="Times New Roman" w:hAnsi="Lato Medium" w:cs="Segoe UI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Lato Medium" w:eastAsia="Times New Roman" w:hAnsi="Lato Medium" w:cs="Segoe UI"/>
                <w:color w:val="FFFFFF"/>
                <w:sz w:val="20"/>
                <w:szCs w:val="20"/>
                <w:lang w:eastAsia="en-GB"/>
              </w:rPr>
              <w:t xml:space="preserve">Project </w:t>
            </w:r>
            <w:r w:rsidRPr="00D330EE">
              <w:rPr>
                <w:rFonts w:ascii="Lato Medium" w:eastAsia="Times New Roman" w:hAnsi="Lato Medium" w:cs="Segoe UI"/>
                <w:color w:val="FFFFFF"/>
                <w:sz w:val="20"/>
                <w:szCs w:val="20"/>
                <w:lang w:eastAsia="en-GB"/>
              </w:rPr>
              <w:t>Results Chain</w:t>
            </w:r>
          </w:p>
          <w:p w14:paraId="3BE1CC00" w14:textId="36A44E30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FFFFFF"/>
                <w:sz w:val="20"/>
                <w:szCs w:val="20"/>
                <w:lang w:eastAsia="en-GB"/>
              </w:rPr>
            </w:pPr>
            <w:r w:rsidRPr="00331F74">
              <w:rPr>
                <w:rFonts w:ascii="Symbol" w:eastAsia="Symbol" w:hAnsi="Symbol" w:cs="Symbol"/>
                <w:color w:val="FFFFFF"/>
                <w:sz w:val="20"/>
                <w:szCs w:val="20"/>
                <w:lang w:eastAsia="en-GB"/>
              </w:rPr>
              <w:t>ß</w:t>
            </w:r>
          </w:p>
        </w:tc>
        <w:tc>
          <w:tcPr>
            <w:tcW w:w="661" w:type="pct"/>
            <w:shd w:val="clear" w:color="auto" w:fill="44546A" w:themeFill="text2"/>
            <w:vAlign w:val="center"/>
          </w:tcPr>
          <w:p w14:paraId="605BEA73" w14:textId="77777777" w:rsidR="00B00E58" w:rsidRPr="00D330EE" w:rsidRDefault="00B00E58" w:rsidP="00F021C0">
            <w:pPr>
              <w:rPr>
                <w:rFonts w:ascii="Lato Medium" w:eastAsia="Times New Roman" w:hAnsi="Lato Medium" w:cs="Segoe U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416" w:type="pct"/>
            <w:shd w:val="clear" w:color="auto" w:fill="44546A" w:themeFill="text2"/>
          </w:tcPr>
          <w:p w14:paraId="03360F00" w14:textId="77777777" w:rsidR="00B00E58" w:rsidRPr="00D330EE" w:rsidRDefault="00B00E58" w:rsidP="00F021C0">
            <w:pPr>
              <w:rPr>
                <w:rFonts w:ascii="Lato Medium" w:eastAsia="Times New Roman" w:hAnsi="Lato Medium" w:cs="Segoe U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39" w:type="pct"/>
            <w:shd w:val="clear" w:color="auto" w:fill="44546A" w:themeFill="text2"/>
            <w:vAlign w:val="center"/>
          </w:tcPr>
          <w:p w14:paraId="268A62DB" w14:textId="292B750C" w:rsidR="00B00E58" w:rsidRPr="00D330EE" w:rsidRDefault="00B00E58" w:rsidP="00F021C0">
            <w:pPr>
              <w:rPr>
                <w:rFonts w:ascii="Lato Medium" w:eastAsia="Times New Roman" w:hAnsi="Lato Medium" w:cs="Segoe U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44546A" w:themeFill="text2"/>
          </w:tcPr>
          <w:p w14:paraId="03D3BC88" w14:textId="77777777" w:rsidR="00B00E58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9" w:type="pct"/>
            <w:gridSpan w:val="2"/>
            <w:shd w:val="clear" w:color="000000" w:fill="FFC000"/>
            <w:vAlign w:val="center"/>
            <w:hideMark/>
          </w:tcPr>
          <w:p w14:paraId="006D1DED" w14:textId="1D4F3C94" w:rsidR="00B00E58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  <w:t xml:space="preserve">EPIC </w:t>
            </w:r>
            <w:r w:rsidRPr="00D330EE"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  <w:t>Results Chain</w:t>
            </w:r>
          </w:p>
          <w:p w14:paraId="25FF28C7" w14:textId="766D37E9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  <w:lang w:eastAsia="en-GB"/>
              </w:rPr>
              <w:t>ß</w:t>
            </w:r>
          </w:p>
        </w:tc>
        <w:tc>
          <w:tcPr>
            <w:tcW w:w="877" w:type="pct"/>
            <w:shd w:val="clear" w:color="000000" w:fill="FFC000"/>
            <w:vAlign w:val="center"/>
            <w:hideMark/>
          </w:tcPr>
          <w:p w14:paraId="48CC1D21" w14:textId="5516878C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8A37B3" w:rsidRPr="00D330EE" w14:paraId="6415CB7E" w14:textId="77777777" w:rsidTr="00236379">
        <w:trPr>
          <w:trHeight w:val="520"/>
        </w:trPr>
        <w:tc>
          <w:tcPr>
            <w:tcW w:w="783" w:type="pct"/>
            <w:shd w:val="clear" w:color="auto" w:fill="44546A" w:themeFill="text2"/>
            <w:vAlign w:val="center"/>
          </w:tcPr>
          <w:p w14:paraId="01F0F1E1" w14:textId="770192CF" w:rsidR="00B00E58" w:rsidRDefault="00B00E58" w:rsidP="00F021C0">
            <w:pPr>
              <w:jc w:val="center"/>
              <w:rPr>
                <w:rFonts w:ascii="Lato Medium" w:eastAsia="Times New Roman" w:hAnsi="Lato Medium" w:cs="Segoe UI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Lato Medium" w:eastAsia="Times New Roman" w:hAnsi="Lato Medium" w:cs="Segoe UI"/>
                <w:color w:val="FFFFFF"/>
                <w:sz w:val="20"/>
                <w:szCs w:val="20"/>
                <w:lang w:eastAsia="en-GB"/>
              </w:rPr>
              <w:t>Outcome</w:t>
            </w:r>
          </w:p>
        </w:tc>
        <w:tc>
          <w:tcPr>
            <w:tcW w:w="661" w:type="pct"/>
            <w:shd w:val="clear" w:color="auto" w:fill="44546A" w:themeFill="text2"/>
            <w:vAlign w:val="center"/>
          </w:tcPr>
          <w:p w14:paraId="137BEF60" w14:textId="72C90954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FFFFFF"/>
                <w:sz w:val="20"/>
                <w:szCs w:val="20"/>
                <w:lang w:eastAsia="en-GB"/>
              </w:rPr>
            </w:pPr>
            <w:r w:rsidRPr="00D330EE">
              <w:rPr>
                <w:rFonts w:ascii="Lato Medium" w:eastAsia="Times New Roman" w:hAnsi="Lato Medium" w:cs="Segoe UI"/>
                <w:color w:val="FFFFFF"/>
                <w:sz w:val="20"/>
                <w:szCs w:val="20"/>
                <w:lang w:eastAsia="en-GB"/>
              </w:rPr>
              <w:t>Indicators</w:t>
            </w:r>
          </w:p>
        </w:tc>
        <w:tc>
          <w:tcPr>
            <w:tcW w:w="416" w:type="pct"/>
            <w:shd w:val="clear" w:color="auto" w:fill="44546A" w:themeFill="text2"/>
          </w:tcPr>
          <w:p w14:paraId="77B29071" w14:textId="27341B9C" w:rsidR="00B00E58" w:rsidRPr="00D330EE" w:rsidRDefault="00DA6DD8" w:rsidP="00F021C0">
            <w:pPr>
              <w:jc w:val="center"/>
              <w:rPr>
                <w:rFonts w:ascii="Lato Medium" w:eastAsia="Times New Roman" w:hAnsi="Lato Medium" w:cs="Segoe UI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Lato Medium" w:eastAsia="Times New Roman" w:hAnsi="Lato Medium" w:cs="Segoe UI"/>
                <w:color w:val="FFFFFF"/>
                <w:sz w:val="20"/>
                <w:szCs w:val="20"/>
                <w:lang w:eastAsia="en-GB"/>
              </w:rPr>
              <w:t>Target Value</w:t>
            </w:r>
          </w:p>
        </w:tc>
        <w:tc>
          <w:tcPr>
            <w:tcW w:w="739" w:type="pct"/>
            <w:shd w:val="clear" w:color="auto" w:fill="44546A" w:themeFill="text2"/>
            <w:vAlign w:val="center"/>
          </w:tcPr>
          <w:p w14:paraId="149AF6EB" w14:textId="3E9BBD1B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FFFFFF"/>
                <w:sz w:val="20"/>
                <w:szCs w:val="20"/>
                <w:lang w:eastAsia="en-GB"/>
              </w:rPr>
            </w:pPr>
            <w:r w:rsidRPr="00D330EE">
              <w:rPr>
                <w:rFonts w:ascii="Lato Medium" w:eastAsia="Times New Roman" w:hAnsi="Lato Medium" w:cs="Segoe UI"/>
                <w:color w:val="FFFFFF"/>
                <w:sz w:val="20"/>
                <w:szCs w:val="20"/>
                <w:lang w:eastAsia="en-GB"/>
              </w:rPr>
              <w:t xml:space="preserve">Source of </w:t>
            </w:r>
            <w:r>
              <w:rPr>
                <w:rFonts w:ascii="Lato Medium" w:eastAsia="Times New Roman" w:hAnsi="Lato Medium" w:cs="Segoe UI"/>
                <w:color w:val="FFFFFF"/>
                <w:sz w:val="20"/>
                <w:szCs w:val="20"/>
                <w:lang w:eastAsia="en-GB"/>
              </w:rPr>
              <w:t>V</w:t>
            </w:r>
            <w:r w:rsidRPr="00D330EE">
              <w:rPr>
                <w:rFonts w:ascii="Lato Medium" w:eastAsia="Times New Roman" w:hAnsi="Lato Medium" w:cs="Segoe UI"/>
                <w:color w:val="FFFFFF"/>
                <w:sz w:val="20"/>
                <w:szCs w:val="20"/>
                <w:lang w:eastAsia="en-GB"/>
              </w:rPr>
              <w:t>erification</w:t>
            </w:r>
          </w:p>
        </w:tc>
        <w:tc>
          <w:tcPr>
            <w:tcW w:w="694" w:type="pct"/>
            <w:shd w:val="clear" w:color="auto" w:fill="44546A" w:themeFill="text2"/>
            <w:vAlign w:val="center"/>
          </w:tcPr>
          <w:p w14:paraId="49C72F89" w14:textId="086EB623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b/>
                <w:bCs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Lato Medium" w:eastAsia="Times New Roman" w:hAnsi="Lato Medium" w:cs="Segoe UI"/>
                <w:color w:val="FFFFFF"/>
                <w:sz w:val="20"/>
                <w:szCs w:val="20"/>
                <w:lang w:eastAsia="en-GB"/>
              </w:rPr>
              <w:t>Risks &amp; Assumptions</w:t>
            </w:r>
          </w:p>
        </w:tc>
        <w:tc>
          <w:tcPr>
            <w:tcW w:w="829" w:type="pct"/>
            <w:gridSpan w:val="2"/>
            <w:shd w:val="clear" w:color="000000" w:fill="FFC000"/>
            <w:vAlign w:val="center"/>
          </w:tcPr>
          <w:p w14:paraId="17FF52F7" w14:textId="1B91F741" w:rsidR="00B00E58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  <w:r w:rsidRPr="00D330EE">
              <w:rPr>
                <w:rFonts w:ascii="Lato Medium" w:eastAsia="Times New Roman" w:hAnsi="Lato Medium" w:cs="Segoe UI"/>
                <w:b/>
                <w:bCs/>
                <w:color w:val="C00000"/>
                <w:sz w:val="20"/>
                <w:szCs w:val="20"/>
                <w:lang w:eastAsia="en-GB"/>
              </w:rPr>
              <w:t xml:space="preserve">Module </w:t>
            </w:r>
            <w:r>
              <w:rPr>
                <w:rFonts w:ascii="Lato Medium" w:eastAsia="Times New Roman" w:hAnsi="Lato Medium" w:cs="Segoe UI"/>
                <w:b/>
                <w:bCs/>
                <w:color w:val="C00000"/>
                <w:sz w:val="20"/>
                <w:szCs w:val="20"/>
                <w:lang w:eastAsia="en-GB"/>
              </w:rPr>
              <w:t>O</w:t>
            </w:r>
            <w:r w:rsidRPr="00D330EE">
              <w:rPr>
                <w:rFonts w:ascii="Lato Medium" w:eastAsia="Times New Roman" w:hAnsi="Lato Medium" w:cs="Segoe UI"/>
                <w:b/>
                <w:bCs/>
                <w:color w:val="C00000"/>
                <w:sz w:val="20"/>
                <w:szCs w:val="20"/>
                <w:lang w:eastAsia="en-GB"/>
              </w:rPr>
              <w:t>bjective (Outcome)</w:t>
            </w:r>
          </w:p>
        </w:tc>
        <w:tc>
          <w:tcPr>
            <w:tcW w:w="877" w:type="pct"/>
            <w:shd w:val="clear" w:color="000000" w:fill="FFC000"/>
            <w:vAlign w:val="center"/>
          </w:tcPr>
          <w:p w14:paraId="391E8D0C" w14:textId="5C5AE16C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  <w:r w:rsidRPr="001D1315">
              <w:rPr>
                <w:rFonts w:ascii="Lato Medium" w:eastAsia="Times New Roman" w:hAnsi="Lato Medium" w:cs="Segoe UI"/>
                <w:b/>
                <w:bCs/>
                <w:color w:val="C00000"/>
                <w:sz w:val="20"/>
                <w:szCs w:val="20"/>
                <w:lang w:eastAsia="en-GB"/>
              </w:rPr>
              <w:t>Indicator</w:t>
            </w:r>
          </w:p>
        </w:tc>
      </w:tr>
      <w:tr w:rsidR="008A37B3" w:rsidRPr="00D330EE" w14:paraId="55FA92F3" w14:textId="77777777" w:rsidTr="00236379">
        <w:trPr>
          <w:trHeight w:val="926"/>
        </w:trPr>
        <w:tc>
          <w:tcPr>
            <w:tcW w:w="783" w:type="pct"/>
            <w:shd w:val="clear" w:color="auto" w:fill="FFFFFF" w:themeFill="background1"/>
            <w:hideMark/>
          </w:tcPr>
          <w:p w14:paraId="164B0A01" w14:textId="77777777" w:rsidR="00B00E58" w:rsidRDefault="00B00E58" w:rsidP="008B347C">
            <w:pPr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  <w:p w14:paraId="11939924" w14:textId="0F624B05" w:rsidR="00B00E58" w:rsidRPr="00BB747C" w:rsidRDefault="00B00E58" w:rsidP="008B347C">
            <w:pPr>
              <w:rPr>
                <w:rFonts w:ascii="Lato Medium" w:eastAsia="Times New Roman" w:hAnsi="Lato Medium" w:cs="Segoe UI"/>
                <w:sz w:val="20"/>
                <w:szCs w:val="20"/>
                <w:lang w:eastAsia="en-GB"/>
              </w:rPr>
            </w:pPr>
          </w:p>
        </w:tc>
        <w:tc>
          <w:tcPr>
            <w:tcW w:w="661" w:type="pct"/>
            <w:shd w:val="clear" w:color="auto" w:fill="FFFFFF" w:themeFill="background1"/>
            <w:hideMark/>
          </w:tcPr>
          <w:p w14:paraId="6666A203" w14:textId="023AEB54" w:rsidR="00B00E58" w:rsidRPr="00D330EE" w:rsidRDefault="00B00E58" w:rsidP="008B347C">
            <w:pPr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" w:type="pct"/>
            <w:shd w:val="clear" w:color="auto" w:fill="FFFFFF" w:themeFill="background1"/>
          </w:tcPr>
          <w:p w14:paraId="63E092DB" w14:textId="77777777" w:rsidR="00B00E58" w:rsidRPr="00D330EE" w:rsidRDefault="00B00E58" w:rsidP="008B347C">
            <w:pPr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14:paraId="0A62462D" w14:textId="561AF973" w:rsidR="00B00E58" w:rsidRPr="00D330EE" w:rsidRDefault="00B00E58" w:rsidP="008B347C">
            <w:pPr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FFFFFF" w:themeFill="background1"/>
          </w:tcPr>
          <w:p w14:paraId="65F62164" w14:textId="77777777" w:rsidR="00B00E58" w:rsidRPr="00D330EE" w:rsidRDefault="00B00E58" w:rsidP="008B347C">
            <w:pPr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9" w:type="pct"/>
            <w:gridSpan w:val="2"/>
            <w:shd w:val="clear" w:color="auto" w:fill="FFFFFF" w:themeFill="background1"/>
          </w:tcPr>
          <w:p w14:paraId="772AF433" w14:textId="642E7973" w:rsidR="00B00E58" w:rsidRPr="00D330EE" w:rsidRDefault="00B00E58" w:rsidP="008A37B3">
            <w:pPr>
              <w:ind w:hanging="21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shd w:val="clear" w:color="auto" w:fill="FFFFFF" w:themeFill="background1"/>
            <w:hideMark/>
          </w:tcPr>
          <w:p w14:paraId="45E75026" w14:textId="0C0BD7B5" w:rsidR="00B00E58" w:rsidRPr="00D330EE" w:rsidRDefault="00B00E58" w:rsidP="00F021C0">
            <w:pPr>
              <w:rPr>
                <w:rFonts w:ascii="Lato Medium" w:eastAsia="Times New Roman" w:hAnsi="Lato Medium" w:cs="Segoe UI"/>
                <w:b/>
                <w:bCs/>
                <w:color w:val="C00000"/>
                <w:sz w:val="20"/>
                <w:szCs w:val="20"/>
                <w:lang w:eastAsia="en-GB"/>
              </w:rPr>
            </w:pPr>
          </w:p>
        </w:tc>
      </w:tr>
      <w:tr w:rsidR="008A37B3" w:rsidRPr="00D330EE" w14:paraId="5AE65FE5" w14:textId="77777777" w:rsidTr="00236379">
        <w:trPr>
          <w:trHeight w:val="453"/>
        </w:trPr>
        <w:tc>
          <w:tcPr>
            <w:tcW w:w="783" w:type="pct"/>
            <w:shd w:val="clear" w:color="auto" w:fill="8496B0" w:themeFill="text2" w:themeFillTint="99"/>
            <w:vAlign w:val="center"/>
          </w:tcPr>
          <w:p w14:paraId="67D5096F" w14:textId="5028587F" w:rsidR="00B00E58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  <w:r w:rsidRPr="00286428">
              <w:rPr>
                <w:rFonts w:ascii="Lato Medium" w:eastAsia="Times New Roman" w:hAnsi="Lato Medium" w:cs="Segoe U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Output</w:t>
            </w:r>
            <w:r>
              <w:rPr>
                <w:rFonts w:ascii="Lato Medium" w:eastAsia="Times New Roman" w:hAnsi="Lato Medium" w:cs="Segoe U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661" w:type="pct"/>
            <w:shd w:val="clear" w:color="auto" w:fill="8496B0" w:themeFill="text2" w:themeFillTint="99"/>
            <w:vAlign w:val="center"/>
          </w:tcPr>
          <w:p w14:paraId="72D7DD2F" w14:textId="77777777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" w:type="pct"/>
            <w:shd w:val="clear" w:color="auto" w:fill="8496B0" w:themeFill="text2" w:themeFillTint="99"/>
          </w:tcPr>
          <w:p w14:paraId="4E47966E" w14:textId="77777777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9" w:type="pct"/>
            <w:shd w:val="clear" w:color="auto" w:fill="8496B0" w:themeFill="text2" w:themeFillTint="99"/>
            <w:vAlign w:val="center"/>
          </w:tcPr>
          <w:p w14:paraId="5E4D498F" w14:textId="48DFD6FD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496B0" w:themeFill="text2" w:themeFillTint="99"/>
            <w:vAlign w:val="center"/>
          </w:tcPr>
          <w:p w14:paraId="560BEBF5" w14:textId="77777777" w:rsidR="00B00E58" w:rsidRPr="00286428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29" w:type="pct"/>
            <w:gridSpan w:val="2"/>
            <w:shd w:val="clear" w:color="auto" w:fill="FFE599" w:themeFill="accent4" w:themeFillTint="66"/>
            <w:vAlign w:val="center"/>
          </w:tcPr>
          <w:p w14:paraId="2267FD42" w14:textId="51863E96" w:rsidR="00B00E58" w:rsidRPr="00286428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 w:themeColor="text1"/>
                <w:sz w:val="20"/>
                <w:szCs w:val="20"/>
                <w:lang w:eastAsia="en-GB"/>
              </w:rPr>
            </w:pPr>
            <w:r w:rsidRPr="00F53429">
              <w:rPr>
                <w:rFonts w:ascii="Lato Medium" w:eastAsia="Times New Roman" w:hAnsi="Lato Medium" w:cs="Segoe UI"/>
                <w:b/>
                <w:bCs/>
                <w:color w:val="C00000"/>
                <w:sz w:val="20"/>
                <w:szCs w:val="20"/>
                <w:lang w:eastAsia="en-GB"/>
              </w:rPr>
              <w:t>Output</w:t>
            </w:r>
          </w:p>
        </w:tc>
        <w:tc>
          <w:tcPr>
            <w:tcW w:w="877" w:type="pct"/>
            <w:shd w:val="clear" w:color="auto" w:fill="FFE599" w:themeFill="accent4" w:themeFillTint="66"/>
            <w:vAlign w:val="center"/>
          </w:tcPr>
          <w:p w14:paraId="0A6B8BFF" w14:textId="4D3D1B55" w:rsidR="00B00E58" w:rsidRPr="00D330EE" w:rsidRDefault="000F086E" w:rsidP="00F021C0">
            <w:pPr>
              <w:jc w:val="center"/>
              <w:rPr>
                <w:rFonts w:ascii="Lato Medium" w:eastAsia="Times New Roman" w:hAnsi="Lato Medium" w:cs="Segoe UI"/>
                <w:b/>
                <w:bCs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Lato Medium" w:eastAsia="Times New Roman" w:hAnsi="Lato Medium" w:cs="Segoe UI"/>
                <w:b/>
                <w:bCs/>
                <w:color w:val="C00000"/>
                <w:sz w:val="20"/>
                <w:szCs w:val="20"/>
                <w:lang w:eastAsia="en-GB"/>
              </w:rPr>
              <w:t>indicator</w:t>
            </w:r>
          </w:p>
        </w:tc>
      </w:tr>
      <w:tr w:rsidR="008A37B3" w:rsidRPr="00D330EE" w14:paraId="5F616AF3" w14:textId="77777777" w:rsidTr="00236379">
        <w:trPr>
          <w:trHeight w:val="990"/>
        </w:trPr>
        <w:tc>
          <w:tcPr>
            <w:tcW w:w="783" w:type="pct"/>
            <w:shd w:val="clear" w:color="auto" w:fill="FFFFFF" w:themeFill="background1"/>
            <w:vAlign w:val="center"/>
          </w:tcPr>
          <w:p w14:paraId="5C213372" w14:textId="0D545FA5" w:rsidR="00B00E58" w:rsidRPr="00106B14" w:rsidRDefault="00B00E58" w:rsidP="00106B14">
            <w:pPr>
              <w:rPr>
                <w:rFonts w:ascii="Lato Medium" w:eastAsia="Times New Roman" w:hAnsi="Lato Medium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00BF8AA3" w14:textId="77777777" w:rsidR="00B00E58" w:rsidRPr="00106B14" w:rsidRDefault="00B00E58" w:rsidP="00F021C0">
            <w:pPr>
              <w:jc w:val="center"/>
              <w:rPr>
                <w:rFonts w:ascii="Lato Medium" w:eastAsia="Times New Roman" w:hAnsi="Lato Medium" w:cs="Segoe UI"/>
                <w:sz w:val="20"/>
                <w:szCs w:val="20"/>
                <w:lang w:eastAsia="en-GB"/>
              </w:rPr>
            </w:pPr>
          </w:p>
        </w:tc>
        <w:tc>
          <w:tcPr>
            <w:tcW w:w="416" w:type="pct"/>
            <w:shd w:val="clear" w:color="auto" w:fill="FFFFFF" w:themeFill="background1"/>
          </w:tcPr>
          <w:p w14:paraId="0B51AE4B" w14:textId="77777777" w:rsidR="00B00E58" w:rsidRPr="00106B14" w:rsidRDefault="00B00E58" w:rsidP="00F021C0">
            <w:pPr>
              <w:jc w:val="center"/>
              <w:rPr>
                <w:rFonts w:ascii="Lato Medium" w:eastAsia="Times New Roman" w:hAnsi="Lato Medium" w:cs="Segoe UI"/>
                <w:sz w:val="20"/>
                <w:szCs w:val="20"/>
                <w:lang w:eastAsia="en-GB"/>
              </w:rPr>
            </w:pP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14:paraId="4F364A1C" w14:textId="3A773C50" w:rsidR="00B00E58" w:rsidRPr="00106B14" w:rsidRDefault="00B00E58" w:rsidP="00F021C0">
            <w:pPr>
              <w:jc w:val="center"/>
              <w:rPr>
                <w:rFonts w:ascii="Lato Medium" w:eastAsia="Times New Roman" w:hAnsi="Lato Medium" w:cs="Segoe UI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14:paraId="70C5E52B" w14:textId="77777777" w:rsidR="00B00E58" w:rsidRPr="00106B14" w:rsidRDefault="00B00E58" w:rsidP="00F021C0">
            <w:pPr>
              <w:jc w:val="center"/>
              <w:rPr>
                <w:rFonts w:ascii="Lato Medium" w:eastAsia="Times New Roman" w:hAnsi="Lato Medium" w:cs="Segoe UI"/>
                <w:sz w:val="20"/>
                <w:szCs w:val="20"/>
                <w:lang w:eastAsia="en-GB"/>
              </w:rPr>
            </w:pPr>
          </w:p>
        </w:tc>
        <w:tc>
          <w:tcPr>
            <w:tcW w:w="829" w:type="pct"/>
            <w:gridSpan w:val="2"/>
            <w:shd w:val="clear" w:color="auto" w:fill="FFFFFF" w:themeFill="background1"/>
            <w:vAlign w:val="center"/>
          </w:tcPr>
          <w:p w14:paraId="72F5957C" w14:textId="77777777" w:rsidR="00B00E58" w:rsidRPr="00106B14" w:rsidRDefault="00B00E58" w:rsidP="00F021C0">
            <w:pPr>
              <w:jc w:val="center"/>
              <w:rPr>
                <w:rFonts w:ascii="Lato Medium" w:eastAsia="Times New Roman" w:hAnsi="Lato Medium" w:cs="Segoe UI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shd w:val="clear" w:color="auto" w:fill="FFFFFF" w:themeFill="background1"/>
            <w:vAlign w:val="center"/>
          </w:tcPr>
          <w:p w14:paraId="5274A16B" w14:textId="77777777" w:rsidR="00B00E58" w:rsidRPr="00106B14" w:rsidRDefault="00B00E58" w:rsidP="00F021C0">
            <w:pPr>
              <w:jc w:val="center"/>
              <w:rPr>
                <w:rFonts w:ascii="Lato Medium" w:eastAsia="Times New Roman" w:hAnsi="Lato Medium" w:cs="Segoe U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A37B3" w:rsidRPr="00D330EE" w14:paraId="17382B6B" w14:textId="77777777" w:rsidTr="00236379">
        <w:trPr>
          <w:trHeight w:val="453"/>
        </w:trPr>
        <w:tc>
          <w:tcPr>
            <w:tcW w:w="783" w:type="pct"/>
            <w:shd w:val="clear" w:color="auto" w:fill="D5DCE4" w:themeFill="text2" w:themeFillTint="33"/>
            <w:vAlign w:val="center"/>
          </w:tcPr>
          <w:p w14:paraId="6ED31DBC" w14:textId="206D7D80" w:rsidR="00B87E41" w:rsidRPr="00050C16" w:rsidRDefault="00B87E41" w:rsidP="00F021C0">
            <w:pPr>
              <w:rPr>
                <w:rFonts w:ascii="Lato Medium" w:eastAsia="Times New Roman" w:hAnsi="Lato Medium" w:cs="Segoe UI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050C16">
              <w:rPr>
                <w:rFonts w:ascii="Lato Medium" w:eastAsia="Times New Roman" w:hAnsi="Lato Medium" w:cs="Segoe UI"/>
                <w:i/>
                <w:iCs/>
                <w:color w:val="002060"/>
                <w:sz w:val="20"/>
                <w:szCs w:val="20"/>
                <w:lang w:eastAsia="en-GB"/>
              </w:rPr>
              <w:t xml:space="preserve">Activity </w:t>
            </w:r>
            <w:r w:rsidRPr="00050C16">
              <w:rPr>
                <w:rFonts w:ascii="Symbol" w:eastAsia="Symbol" w:hAnsi="Symbol" w:cs="Symbol"/>
                <w:i/>
                <w:iCs/>
                <w:color w:val="002060"/>
                <w:sz w:val="20"/>
                <w:szCs w:val="20"/>
                <w:lang w:eastAsia="en-GB"/>
              </w:rPr>
              <w:t>Ý</w:t>
            </w:r>
          </w:p>
        </w:tc>
        <w:tc>
          <w:tcPr>
            <w:tcW w:w="661" w:type="pct"/>
            <w:shd w:val="clear" w:color="auto" w:fill="D5DCE4" w:themeFill="text2" w:themeFillTint="33"/>
            <w:vAlign w:val="center"/>
          </w:tcPr>
          <w:p w14:paraId="3428ADDC" w14:textId="77777777" w:rsidR="00B87E41" w:rsidRPr="00D330EE" w:rsidRDefault="00B87E41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" w:type="pct"/>
            <w:shd w:val="clear" w:color="auto" w:fill="D5DCE4" w:themeFill="text2" w:themeFillTint="33"/>
          </w:tcPr>
          <w:p w14:paraId="1E651E61" w14:textId="77777777" w:rsidR="00B87E41" w:rsidRPr="00D330EE" w:rsidRDefault="00B87E41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9" w:type="pct"/>
            <w:shd w:val="clear" w:color="auto" w:fill="D5DCE4" w:themeFill="text2" w:themeFillTint="33"/>
            <w:vAlign w:val="center"/>
          </w:tcPr>
          <w:p w14:paraId="17A28E71" w14:textId="63BE80EE" w:rsidR="00B87E41" w:rsidRPr="00D330EE" w:rsidRDefault="00B87E41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D5DCE4" w:themeFill="text2" w:themeFillTint="33"/>
            <w:vAlign w:val="center"/>
          </w:tcPr>
          <w:p w14:paraId="523F3D65" w14:textId="77777777" w:rsidR="00B87E41" w:rsidRPr="00286428" w:rsidRDefault="00B87E41" w:rsidP="00F021C0">
            <w:pPr>
              <w:jc w:val="center"/>
              <w:rPr>
                <w:rFonts w:ascii="Lato Medium" w:eastAsia="Times New Roman" w:hAnsi="Lato Medium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707" w:type="pct"/>
            <w:gridSpan w:val="3"/>
            <w:vMerge w:val="restart"/>
            <w:shd w:val="clear" w:color="auto" w:fill="FFFFFF" w:themeFill="background1"/>
            <w:vAlign w:val="center"/>
          </w:tcPr>
          <w:p w14:paraId="65CD7CC3" w14:textId="04F988DB" w:rsidR="00B87E41" w:rsidRPr="00717C42" w:rsidRDefault="00B87E41" w:rsidP="00F021C0">
            <w:pPr>
              <w:jc w:val="center"/>
              <w:rPr>
                <w:rFonts w:ascii="Lato Medium" w:eastAsia="Times New Roman" w:hAnsi="Lato Medium" w:cs="Segoe UI"/>
                <w:b/>
                <w:bCs/>
                <w:i/>
                <w:iCs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717C42">
              <w:rPr>
                <w:rFonts w:ascii="Lato Medium" w:eastAsia="Times New Roman" w:hAnsi="Lato Medium" w:cs="Segoe UI"/>
                <w:b/>
                <w:bCs/>
                <w:i/>
                <w:iCs/>
                <w:color w:val="767171" w:themeColor="background2" w:themeShade="80"/>
                <w:sz w:val="16"/>
                <w:szCs w:val="16"/>
                <w:lang w:eastAsia="en-GB"/>
              </w:rPr>
              <w:t>Not applicable</w:t>
            </w:r>
          </w:p>
        </w:tc>
      </w:tr>
      <w:tr w:rsidR="008A37B3" w:rsidRPr="00D330EE" w14:paraId="608824B2" w14:textId="3DB507BD" w:rsidTr="00236379">
        <w:trPr>
          <w:trHeight w:val="453"/>
        </w:trPr>
        <w:tc>
          <w:tcPr>
            <w:tcW w:w="783" w:type="pct"/>
            <w:shd w:val="clear" w:color="auto" w:fill="FFFFFF" w:themeFill="background1"/>
            <w:vAlign w:val="center"/>
          </w:tcPr>
          <w:p w14:paraId="10AE058F" w14:textId="7525BAB7" w:rsidR="00B87E41" w:rsidRPr="00050C16" w:rsidRDefault="00B87E41" w:rsidP="00F021C0">
            <w:pPr>
              <w:rPr>
                <w:rFonts w:ascii="Lato Medium" w:eastAsia="Times New Roman" w:hAnsi="Lato Medium" w:cs="Segoe UI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050C16">
              <w:rPr>
                <w:rFonts w:ascii="Lato Medium" w:eastAsia="Times New Roman" w:hAnsi="Lato Medium" w:cs="Segoe UI"/>
                <w:i/>
                <w:iCs/>
                <w:color w:val="00206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7F17E695" w14:textId="77777777" w:rsidR="00B87E41" w:rsidRPr="00D330EE" w:rsidRDefault="00B87E41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" w:type="pct"/>
            <w:shd w:val="clear" w:color="auto" w:fill="FFFFFF" w:themeFill="background1"/>
          </w:tcPr>
          <w:p w14:paraId="004C90FA" w14:textId="77777777" w:rsidR="00B87E41" w:rsidRPr="00D330EE" w:rsidRDefault="00B87E41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14:paraId="52F5E5B4" w14:textId="7CB67FAA" w:rsidR="00B87E41" w:rsidRPr="00D330EE" w:rsidRDefault="00B87E41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14:paraId="3E7A02BB" w14:textId="77777777" w:rsidR="00B87E41" w:rsidRPr="00286428" w:rsidRDefault="00B87E41" w:rsidP="00F021C0">
            <w:pPr>
              <w:jc w:val="center"/>
              <w:rPr>
                <w:rFonts w:ascii="Lato Medium" w:eastAsia="Times New Roman" w:hAnsi="Lato Medium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707" w:type="pct"/>
            <w:gridSpan w:val="3"/>
            <w:vMerge/>
            <w:shd w:val="clear" w:color="auto" w:fill="FFFFFF" w:themeFill="background1"/>
            <w:vAlign w:val="center"/>
          </w:tcPr>
          <w:p w14:paraId="2A462863" w14:textId="77777777" w:rsidR="00B87E41" w:rsidRPr="00D330EE" w:rsidRDefault="00B87E41" w:rsidP="00F021C0">
            <w:pPr>
              <w:jc w:val="center"/>
              <w:rPr>
                <w:rFonts w:ascii="Lato Medium" w:eastAsia="Times New Roman" w:hAnsi="Lato Medium" w:cs="Segoe UI"/>
                <w:b/>
                <w:bCs/>
                <w:color w:val="C00000"/>
                <w:sz w:val="20"/>
                <w:szCs w:val="20"/>
                <w:lang w:eastAsia="en-GB"/>
              </w:rPr>
            </w:pPr>
          </w:p>
        </w:tc>
      </w:tr>
      <w:tr w:rsidR="008A37B3" w:rsidRPr="00D330EE" w14:paraId="2B94F52D" w14:textId="77777777" w:rsidTr="00236379">
        <w:trPr>
          <w:trHeight w:val="453"/>
        </w:trPr>
        <w:tc>
          <w:tcPr>
            <w:tcW w:w="783" w:type="pct"/>
            <w:shd w:val="clear" w:color="auto" w:fill="FFFFFF" w:themeFill="background1"/>
            <w:vAlign w:val="center"/>
          </w:tcPr>
          <w:p w14:paraId="26441FC1" w14:textId="07F3F518" w:rsidR="00B87E41" w:rsidRPr="00050C16" w:rsidRDefault="00B87E41" w:rsidP="00F021C0">
            <w:pPr>
              <w:rPr>
                <w:rFonts w:ascii="Lato Medium" w:eastAsia="Times New Roman" w:hAnsi="Lato Medium" w:cs="Segoe UI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050C16">
              <w:rPr>
                <w:rFonts w:ascii="Lato Medium" w:eastAsia="Times New Roman" w:hAnsi="Lato Medium" w:cs="Segoe UI"/>
                <w:i/>
                <w:iCs/>
                <w:color w:val="00206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1E82FBEB" w14:textId="77777777" w:rsidR="00B87E41" w:rsidRPr="00D330EE" w:rsidRDefault="00B87E41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" w:type="pct"/>
            <w:shd w:val="clear" w:color="auto" w:fill="FFFFFF" w:themeFill="background1"/>
          </w:tcPr>
          <w:p w14:paraId="3CB451EB" w14:textId="77777777" w:rsidR="00B87E41" w:rsidRPr="00D330EE" w:rsidRDefault="00B87E41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14:paraId="220720D1" w14:textId="77A2D438" w:rsidR="00B87E41" w:rsidRPr="00D330EE" w:rsidRDefault="00B87E41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14:paraId="0682BF7B" w14:textId="77777777" w:rsidR="00B87E41" w:rsidRPr="00286428" w:rsidRDefault="00B87E41" w:rsidP="00F021C0">
            <w:pPr>
              <w:jc w:val="center"/>
              <w:rPr>
                <w:rFonts w:ascii="Lato Medium" w:eastAsia="Times New Roman" w:hAnsi="Lato Medium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707" w:type="pct"/>
            <w:gridSpan w:val="3"/>
            <w:vMerge/>
            <w:shd w:val="clear" w:color="auto" w:fill="FFFFFF" w:themeFill="background1"/>
            <w:vAlign w:val="center"/>
          </w:tcPr>
          <w:p w14:paraId="391667B2" w14:textId="77777777" w:rsidR="00B87E41" w:rsidRPr="00D330EE" w:rsidRDefault="00B87E41" w:rsidP="00F021C0">
            <w:pPr>
              <w:jc w:val="center"/>
              <w:rPr>
                <w:rFonts w:ascii="Lato Medium" w:eastAsia="Times New Roman" w:hAnsi="Lato Medium" w:cs="Segoe UI"/>
                <w:b/>
                <w:bCs/>
                <w:color w:val="C00000"/>
                <w:sz w:val="20"/>
                <w:szCs w:val="20"/>
                <w:lang w:eastAsia="en-GB"/>
              </w:rPr>
            </w:pPr>
          </w:p>
        </w:tc>
      </w:tr>
      <w:tr w:rsidR="008A37B3" w:rsidRPr="00D330EE" w14:paraId="5F066FE9" w14:textId="77777777" w:rsidTr="00236379">
        <w:trPr>
          <w:trHeight w:val="453"/>
        </w:trPr>
        <w:tc>
          <w:tcPr>
            <w:tcW w:w="783" w:type="pct"/>
            <w:shd w:val="clear" w:color="auto" w:fill="FFFFFF" w:themeFill="background1"/>
            <w:vAlign w:val="center"/>
          </w:tcPr>
          <w:p w14:paraId="7FF265B2" w14:textId="22322054" w:rsidR="00B00E58" w:rsidRPr="00050C16" w:rsidRDefault="00B00E58" w:rsidP="00F021C0">
            <w:pPr>
              <w:rPr>
                <w:rFonts w:ascii="Lato Medium" w:eastAsia="Times New Roman" w:hAnsi="Lato Medium" w:cs="Segoe UI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050C16">
              <w:rPr>
                <w:rFonts w:ascii="Lato Medium" w:eastAsia="Times New Roman" w:hAnsi="Lato Medium" w:cs="Segoe UI"/>
                <w:i/>
                <w:iCs/>
                <w:color w:val="002060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11344B70" w14:textId="77777777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" w:type="pct"/>
            <w:shd w:val="clear" w:color="auto" w:fill="FFFFFF" w:themeFill="background1"/>
          </w:tcPr>
          <w:p w14:paraId="6EBC3BC2" w14:textId="77777777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14:paraId="1E3EBF36" w14:textId="3D0472FD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14:paraId="683A44F2" w14:textId="77777777" w:rsidR="00B00E58" w:rsidRPr="00286428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707" w:type="pct"/>
            <w:gridSpan w:val="3"/>
            <w:vMerge/>
            <w:shd w:val="clear" w:color="auto" w:fill="FFFFFF" w:themeFill="background1"/>
            <w:vAlign w:val="center"/>
          </w:tcPr>
          <w:p w14:paraId="5D569E5E" w14:textId="77777777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b/>
                <w:bCs/>
                <w:color w:val="C00000"/>
                <w:sz w:val="20"/>
                <w:szCs w:val="20"/>
                <w:lang w:eastAsia="en-GB"/>
              </w:rPr>
            </w:pPr>
          </w:p>
        </w:tc>
      </w:tr>
      <w:tr w:rsidR="008A37B3" w:rsidRPr="00D330EE" w14:paraId="7B75A060" w14:textId="77777777" w:rsidTr="00236379">
        <w:trPr>
          <w:trHeight w:val="453"/>
        </w:trPr>
        <w:tc>
          <w:tcPr>
            <w:tcW w:w="783" w:type="pct"/>
            <w:shd w:val="clear" w:color="auto" w:fill="8496B0" w:themeFill="text2" w:themeFillTint="99"/>
            <w:vAlign w:val="center"/>
          </w:tcPr>
          <w:p w14:paraId="3C328C84" w14:textId="4538F065" w:rsidR="00B00E58" w:rsidRPr="00910943" w:rsidRDefault="00B00E58" w:rsidP="00F021C0">
            <w:pPr>
              <w:jc w:val="center"/>
              <w:rPr>
                <w:rFonts w:ascii="Lato Medium" w:eastAsia="Times New Roman" w:hAnsi="Lato Medium" w:cs="Segoe U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F7CFA">
              <w:rPr>
                <w:rFonts w:ascii="Lato Medium" w:eastAsia="Times New Roman" w:hAnsi="Lato Medium" w:cs="Segoe U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Output 2</w:t>
            </w:r>
          </w:p>
        </w:tc>
        <w:tc>
          <w:tcPr>
            <w:tcW w:w="661" w:type="pct"/>
            <w:shd w:val="clear" w:color="auto" w:fill="8496B0" w:themeFill="text2" w:themeFillTint="99"/>
            <w:vAlign w:val="center"/>
          </w:tcPr>
          <w:p w14:paraId="7A456BFE" w14:textId="77777777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" w:type="pct"/>
            <w:shd w:val="clear" w:color="auto" w:fill="8496B0" w:themeFill="text2" w:themeFillTint="99"/>
          </w:tcPr>
          <w:p w14:paraId="1C21A458" w14:textId="77777777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9" w:type="pct"/>
            <w:shd w:val="clear" w:color="auto" w:fill="8496B0" w:themeFill="text2" w:themeFillTint="99"/>
            <w:vAlign w:val="center"/>
          </w:tcPr>
          <w:p w14:paraId="544CF518" w14:textId="21999624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496B0" w:themeFill="text2" w:themeFillTint="99"/>
            <w:vAlign w:val="center"/>
          </w:tcPr>
          <w:p w14:paraId="27638372" w14:textId="77777777" w:rsidR="00B00E58" w:rsidRPr="00286428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29" w:type="pct"/>
            <w:gridSpan w:val="2"/>
            <w:shd w:val="clear" w:color="auto" w:fill="FFE599" w:themeFill="accent4" w:themeFillTint="66"/>
            <w:vAlign w:val="center"/>
          </w:tcPr>
          <w:p w14:paraId="2FB66B35" w14:textId="3E7C3220" w:rsidR="00B00E58" w:rsidRPr="00286428" w:rsidRDefault="00106B14" w:rsidP="00F021C0">
            <w:pPr>
              <w:jc w:val="center"/>
              <w:rPr>
                <w:rFonts w:ascii="Lato Medium" w:eastAsia="Times New Roman" w:hAnsi="Lato Medium" w:cs="Segoe UI"/>
                <w:color w:val="002060"/>
                <w:sz w:val="20"/>
                <w:szCs w:val="20"/>
                <w:lang w:eastAsia="en-GB"/>
              </w:rPr>
            </w:pPr>
            <w:r w:rsidRPr="00F53429">
              <w:rPr>
                <w:rFonts w:ascii="Lato Medium" w:eastAsia="Times New Roman" w:hAnsi="Lato Medium" w:cs="Segoe UI"/>
                <w:b/>
                <w:bCs/>
                <w:color w:val="C00000"/>
                <w:sz w:val="20"/>
                <w:szCs w:val="20"/>
                <w:lang w:eastAsia="en-GB"/>
              </w:rPr>
              <w:t>Output</w:t>
            </w:r>
          </w:p>
        </w:tc>
        <w:tc>
          <w:tcPr>
            <w:tcW w:w="877" w:type="pct"/>
            <w:shd w:val="clear" w:color="auto" w:fill="FFE599" w:themeFill="accent4" w:themeFillTint="66"/>
            <w:vAlign w:val="center"/>
          </w:tcPr>
          <w:p w14:paraId="043B8BFA" w14:textId="57923B55" w:rsidR="00B00E58" w:rsidRPr="00D330EE" w:rsidRDefault="000F086E" w:rsidP="00F021C0">
            <w:pPr>
              <w:jc w:val="center"/>
              <w:rPr>
                <w:rFonts w:ascii="Lato Medium" w:eastAsia="Times New Roman" w:hAnsi="Lato Medium" w:cs="Segoe UI"/>
                <w:b/>
                <w:bCs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Lato Medium" w:eastAsia="Times New Roman" w:hAnsi="Lato Medium" w:cs="Segoe UI"/>
                <w:b/>
                <w:bCs/>
                <w:color w:val="C00000"/>
                <w:sz w:val="20"/>
                <w:szCs w:val="20"/>
                <w:lang w:eastAsia="en-GB"/>
              </w:rPr>
              <w:t>indicator</w:t>
            </w:r>
          </w:p>
        </w:tc>
      </w:tr>
      <w:tr w:rsidR="008A37B3" w:rsidRPr="00D330EE" w14:paraId="09EF7204" w14:textId="77777777" w:rsidTr="00236379">
        <w:trPr>
          <w:trHeight w:val="898"/>
        </w:trPr>
        <w:tc>
          <w:tcPr>
            <w:tcW w:w="783" w:type="pct"/>
            <w:shd w:val="clear" w:color="auto" w:fill="FFFFFF" w:themeFill="background1"/>
            <w:vAlign w:val="center"/>
          </w:tcPr>
          <w:p w14:paraId="226EE6CF" w14:textId="77777777" w:rsidR="00B00E58" w:rsidRPr="00106B14" w:rsidRDefault="00B00E58" w:rsidP="008B347C">
            <w:pPr>
              <w:rPr>
                <w:rFonts w:ascii="Lato Medium" w:eastAsia="Times New Roman" w:hAnsi="Lato Medium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13994867" w14:textId="77777777" w:rsidR="00B00E58" w:rsidRPr="00106B14" w:rsidRDefault="00B00E58" w:rsidP="008B347C">
            <w:pPr>
              <w:rPr>
                <w:rFonts w:ascii="Lato Medium" w:eastAsia="Times New Roman" w:hAnsi="Lato Medium" w:cs="Segoe UI"/>
                <w:sz w:val="20"/>
                <w:szCs w:val="20"/>
                <w:lang w:eastAsia="en-GB"/>
              </w:rPr>
            </w:pPr>
          </w:p>
        </w:tc>
        <w:tc>
          <w:tcPr>
            <w:tcW w:w="416" w:type="pct"/>
            <w:shd w:val="clear" w:color="auto" w:fill="FFFFFF" w:themeFill="background1"/>
          </w:tcPr>
          <w:p w14:paraId="47AE2686" w14:textId="77777777" w:rsidR="00B00E58" w:rsidRPr="00106B14" w:rsidRDefault="00B00E58" w:rsidP="008B347C">
            <w:pPr>
              <w:rPr>
                <w:rFonts w:ascii="Lato Medium" w:eastAsia="Times New Roman" w:hAnsi="Lato Medium" w:cs="Segoe UI"/>
                <w:sz w:val="20"/>
                <w:szCs w:val="20"/>
                <w:lang w:eastAsia="en-GB"/>
              </w:rPr>
            </w:pP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14:paraId="7A7B498B" w14:textId="3E57C1AF" w:rsidR="00B00E58" w:rsidRPr="00106B14" w:rsidRDefault="00B00E58" w:rsidP="008B347C">
            <w:pPr>
              <w:rPr>
                <w:rFonts w:ascii="Lato Medium" w:eastAsia="Times New Roman" w:hAnsi="Lato Medium" w:cs="Segoe UI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14:paraId="66C14730" w14:textId="77777777" w:rsidR="00B00E58" w:rsidRPr="00106B14" w:rsidRDefault="00B00E58" w:rsidP="008B347C">
            <w:pPr>
              <w:rPr>
                <w:rFonts w:ascii="Lato Medium" w:eastAsia="Times New Roman" w:hAnsi="Lato Medium" w:cs="Segoe UI"/>
                <w:sz w:val="20"/>
                <w:szCs w:val="20"/>
                <w:lang w:eastAsia="en-GB"/>
              </w:rPr>
            </w:pPr>
          </w:p>
        </w:tc>
        <w:tc>
          <w:tcPr>
            <w:tcW w:w="829" w:type="pct"/>
            <w:gridSpan w:val="2"/>
            <w:shd w:val="clear" w:color="auto" w:fill="FFFFFF" w:themeFill="background1"/>
            <w:vAlign w:val="center"/>
          </w:tcPr>
          <w:p w14:paraId="1FD4F9A5" w14:textId="77777777" w:rsidR="00B00E58" w:rsidRPr="00286428" w:rsidRDefault="00B00E58" w:rsidP="00F021C0">
            <w:pPr>
              <w:jc w:val="center"/>
              <w:rPr>
                <w:rFonts w:ascii="Lato Medium" w:eastAsia="Times New Roman" w:hAnsi="Lato Medium" w:cs="Segoe U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shd w:val="clear" w:color="auto" w:fill="FFFFFF" w:themeFill="background1"/>
            <w:vAlign w:val="center"/>
          </w:tcPr>
          <w:p w14:paraId="4879F66C" w14:textId="77777777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b/>
                <w:bCs/>
                <w:color w:val="C00000"/>
                <w:sz w:val="20"/>
                <w:szCs w:val="20"/>
                <w:lang w:eastAsia="en-GB"/>
              </w:rPr>
            </w:pPr>
          </w:p>
        </w:tc>
      </w:tr>
      <w:tr w:rsidR="008A37B3" w:rsidRPr="00D330EE" w14:paraId="394D9605" w14:textId="77777777" w:rsidTr="00236379">
        <w:trPr>
          <w:trHeight w:val="453"/>
        </w:trPr>
        <w:tc>
          <w:tcPr>
            <w:tcW w:w="783" w:type="pct"/>
            <w:shd w:val="clear" w:color="auto" w:fill="D5DCE4" w:themeFill="text2" w:themeFillTint="33"/>
            <w:vAlign w:val="center"/>
          </w:tcPr>
          <w:p w14:paraId="315F9008" w14:textId="0608FDC2" w:rsidR="00B00E58" w:rsidRPr="00286428" w:rsidRDefault="00B00E58" w:rsidP="00F021C0">
            <w:pPr>
              <w:rPr>
                <w:rFonts w:ascii="Lato Medium" w:eastAsia="Times New Roman" w:hAnsi="Lato Medium" w:cs="Segoe U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050C16">
              <w:rPr>
                <w:rFonts w:ascii="Lato Medium" w:eastAsia="Times New Roman" w:hAnsi="Lato Medium" w:cs="Segoe UI"/>
                <w:i/>
                <w:iCs/>
                <w:color w:val="002060"/>
                <w:sz w:val="20"/>
                <w:szCs w:val="20"/>
                <w:lang w:eastAsia="en-GB"/>
              </w:rPr>
              <w:t xml:space="preserve">Activity </w:t>
            </w:r>
            <w:r w:rsidRPr="00050C16">
              <w:rPr>
                <w:rFonts w:ascii="Symbol" w:eastAsia="Symbol" w:hAnsi="Symbol" w:cs="Symbol"/>
                <w:i/>
                <w:iCs/>
                <w:color w:val="002060"/>
                <w:sz w:val="20"/>
                <w:szCs w:val="20"/>
                <w:lang w:eastAsia="en-GB"/>
              </w:rPr>
              <w:t>Ý</w:t>
            </w:r>
          </w:p>
        </w:tc>
        <w:tc>
          <w:tcPr>
            <w:tcW w:w="661" w:type="pct"/>
            <w:shd w:val="clear" w:color="auto" w:fill="D5DCE4" w:themeFill="text2" w:themeFillTint="33"/>
            <w:vAlign w:val="center"/>
          </w:tcPr>
          <w:p w14:paraId="3A255973" w14:textId="77777777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" w:type="pct"/>
            <w:shd w:val="clear" w:color="auto" w:fill="D5DCE4" w:themeFill="text2" w:themeFillTint="33"/>
          </w:tcPr>
          <w:p w14:paraId="02584E67" w14:textId="77777777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9" w:type="pct"/>
            <w:shd w:val="clear" w:color="auto" w:fill="D5DCE4" w:themeFill="text2" w:themeFillTint="33"/>
            <w:vAlign w:val="center"/>
          </w:tcPr>
          <w:p w14:paraId="45E562C0" w14:textId="7E6BA2FA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D5DCE4" w:themeFill="text2" w:themeFillTint="33"/>
            <w:vAlign w:val="center"/>
          </w:tcPr>
          <w:p w14:paraId="0C0A2EA7" w14:textId="77777777" w:rsidR="00B00E58" w:rsidRPr="00286428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707" w:type="pct"/>
            <w:gridSpan w:val="3"/>
            <w:vMerge w:val="restart"/>
            <w:shd w:val="clear" w:color="auto" w:fill="FFFFFF" w:themeFill="background1"/>
            <w:vAlign w:val="center"/>
          </w:tcPr>
          <w:p w14:paraId="5CE0DB65" w14:textId="5BE8C71B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717C42">
              <w:rPr>
                <w:rFonts w:ascii="Lato Medium" w:eastAsia="Times New Roman" w:hAnsi="Lato Medium" w:cs="Segoe UI"/>
                <w:b/>
                <w:bCs/>
                <w:i/>
                <w:iCs/>
                <w:color w:val="767171" w:themeColor="background2" w:themeShade="80"/>
                <w:sz w:val="16"/>
                <w:szCs w:val="16"/>
                <w:lang w:eastAsia="en-GB"/>
              </w:rPr>
              <w:t>Not applicable</w:t>
            </w:r>
          </w:p>
        </w:tc>
      </w:tr>
      <w:tr w:rsidR="008A37B3" w:rsidRPr="00D330EE" w14:paraId="34033599" w14:textId="77777777" w:rsidTr="00236379">
        <w:trPr>
          <w:trHeight w:val="453"/>
        </w:trPr>
        <w:tc>
          <w:tcPr>
            <w:tcW w:w="783" w:type="pct"/>
            <w:shd w:val="clear" w:color="auto" w:fill="FFFFFF" w:themeFill="background1"/>
            <w:vAlign w:val="center"/>
          </w:tcPr>
          <w:p w14:paraId="0BC94C28" w14:textId="7A2BF024" w:rsidR="00B00E58" w:rsidRPr="00050C16" w:rsidRDefault="00B00E58" w:rsidP="00F021C0">
            <w:pPr>
              <w:rPr>
                <w:rFonts w:ascii="Lato Medium" w:eastAsia="Times New Roman" w:hAnsi="Lato Medium" w:cs="Segoe UI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050C16">
              <w:rPr>
                <w:rFonts w:ascii="Lato Medium" w:eastAsia="Times New Roman" w:hAnsi="Lato Medium" w:cs="Segoe UI"/>
                <w:i/>
                <w:iCs/>
                <w:color w:val="00206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447B623D" w14:textId="77777777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" w:type="pct"/>
            <w:shd w:val="clear" w:color="auto" w:fill="FFFFFF" w:themeFill="background1"/>
          </w:tcPr>
          <w:p w14:paraId="623CE4FA" w14:textId="77777777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14:paraId="4C74917B" w14:textId="7DB6A09F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14:paraId="2EFDF4ED" w14:textId="77777777" w:rsidR="00B00E58" w:rsidRPr="00286428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707" w:type="pct"/>
            <w:gridSpan w:val="3"/>
            <w:vMerge/>
            <w:shd w:val="clear" w:color="auto" w:fill="FFFFFF" w:themeFill="background1"/>
            <w:vAlign w:val="center"/>
          </w:tcPr>
          <w:p w14:paraId="1444F1F6" w14:textId="77777777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b/>
                <w:bCs/>
                <w:color w:val="C00000"/>
                <w:sz w:val="20"/>
                <w:szCs w:val="20"/>
                <w:lang w:eastAsia="en-GB"/>
              </w:rPr>
            </w:pPr>
          </w:p>
        </w:tc>
      </w:tr>
      <w:tr w:rsidR="008A37B3" w:rsidRPr="00D330EE" w14:paraId="59BFA13F" w14:textId="77777777" w:rsidTr="00236379">
        <w:trPr>
          <w:trHeight w:val="453"/>
        </w:trPr>
        <w:tc>
          <w:tcPr>
            <w:tcW w:w="783" w:type="pct"/>
            <w:shd w:val="clear" w:color="auto" w:fill="FFFFFF" w:themeFill="background1"/>
            <w:vAlign w:val="center"/>
          </w:tcPr>
          <w:p w14:paraId="7DA2EB1C" w14:textId="2799C661" w:rsidR="00B00E58" w:rsidRPr="00050C16" w:rsidRDefault="00B00E58" w:rsidP="00F021C0">
            <w:pPr>
              <w:rPr>
                <w:rFonts w:ascii="Lato Medium" w:eastAsia="Times New Roman" w:hAnsi="Lato Medium" w:cs="Segoe UI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050C16">
              <w:rPr>
                <w:rFonts w:ascii="Lato Medium" w:eastAsia="Times New Roman" w:hAnsi="Lato Medium" w:cs="Segoe UI"/>
                <w:i/>
                <w:iCs/>
                <w:color w:val="00206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6E228A54" w14:textId="77777777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" w:type="pct"/>
            <w:shd w:val="clear" w:color="auto" w:fill="FFFFFF" w:themeFill="background1"/>
          </w:tcPr>
          <w:p w14:paraId="5243EAC1" w14:textId="77777777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14:paraId="3E21ADC7" w14:textId="6333B8C3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14:paraId="2D148F79" w14:textId="77777777" w:rsidR="00B00E58" w:rsidRPr="00286428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707" w:type="pct"/>
            <w:gridSpan w:val="3"/>
            <w:vMerge/>
            <w:shd w:val="clear" w:color="auto" w:fill="FFFFFF" w:themeFill="background1"/>
            <w:vAlign w:val="center"/>
          </w:tcPr>
          <w:p w14:paraId="518E437B" w14:textId="77777777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b/>
                <w:bCs/>
                <w:color w:val="C00000"/>
                <w:sz w:val="20"/>
                <w:szCs w:val="20"/>
                <w:lang w:eastAsia="en-GB"/>
              </w:rPr>
            </w:pPr>
          </w:p>
        </w:tc>
      </w:tr>
      <w:tr w:rsidR="008A37B3" w:rsidRPr="00D330EE" w14:paraId="7317F98C" w14:textId="77777777" w:rsidTr="00236379">
        <w:trPr>
          <w:trHeight w:val="453"/>
        </w:trPr>
        <w:tc>
          <w:tcPr>
            <w:tcW w:w="783" w:type="pct"/>
            <w:shd w:val="clear" w:color="auto" w:fill="FFFFFF" w:themeFill="background1"/>
            <w:vAlign w:val="center"/>
          </w:tcPr>
          <w:p w14:paraId="6E15CD0C" w14:textId="79CD595B" w:rsidR="00B00E58" w:rsidRPr="00050C16" w:rsidRDefault="00B00E58" w:rsidP="00F021C0">
            <w:pPr>
              <w:rPr>
                <w:rFonts w:ascii="Lato Medium" w:eastAsia="Times New Roman" w:hAnsi="Lato Medium" w:cs="Segoe UI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050C16">
              <w:rPr>
                <w:rFonts w:ascii="Lato Medium" w:eastAsia="Times New Roman" w:hAnsi="Lato Medium" w:cs="Segoe UI"/>
                <w:i/>
                <w:iCs/>
                <w:color w:val="002060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5568280A" w14:textId="77777777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6" w:type="pct"/>
            <w:shd w:val="clear" w:color="auto" w:fill="FFFFFF" w:themeFill="background1"/>
          </w:tcPr>
          <w:p w14:paraId="2093C033" w14:textId="77777777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14:paraId="17D4EA04" w14:textId="198F1134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14:paraId="5E2261E2" w14:textId="77777777" w:rsidR="00B00E58" w:rsidRPr="00286428" w:rsidRDefault="00B00E58" w:rsidP="00F021C0">
            <w:pPr>
              <w:jc w:val="center"/>
              <w:rPr>
                <w:rFonts w:ascii="Lato Medium" w:eastAsia="Times New Roman" w:hAnsi="Lato Medium" w:cs="Segoe U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707" w:type="pct"/>
            <w:gridSpan w:val="3"/>
            <w:vMerge/>
            <w:shd w:val="clear" w:color="auto" w:fill="FFFFFF" w:themeFill="background1"/>
            <w:vAlign w:val="center"/>
          </w:tcPr>
          <w:p w14:paraId="1832E215" w14:textId="77777777" w:rsidR="00B00E58" w:rsidRPr="00D330EE" w:rsidRDefault="00B00E58" w:rsidP="00F021C0">
            <w:pPr>
              <w:jc w:val="center"/>
              <w:rPr>
                <w:rFonts w:ascii="Lato Medium" w:eastAsia="Times New Roman" w:hAnsi="Lato Medium" w:cs="Segoe UI"/>
                <w:b/>
                <w:bCs/>
                <w:color w:val="C00000"/>
                <w:sz w:val="20"/>
                <w:szCs w:val="20"/>
                <w:lang w:eastAsia="en-GB"/>
              </w:rPr>
            </w:pPr>
          </w:p>
        </w:tc>
      </w:tr>
    </w:tbl>
    <w:p w14:paraId="2C4F470C" w14:textId="70F87FDD" w:rsidR="007A6F92" w:rsidRPr="00AE623B" w:rsidRDefault="007A6F92" w:rsidP="00236379">
      <w:pPr>
        <w:rPr>
          <w:rFonts w:ascii="Calibri Light" w:eastAsia="Apple SD Gothic Neo" w:hAnsi="Calibri Light" w:cs="Calibri Light"/>
        </w:rPr>
      </w:pPr>
    </w:p>
    <w:sectPr w:rsidR="007A6F92" w:rsidRPr="00AE623B" w:rsidSect="009451E9">
      <w:headerReference w:type="default" r:id="rId7"/>
      <w:footerReference w:type="default" r:id="rId8"/>
      <w:pgSz w:w="15840" w:h="12240" w:orient="landscape"/>
      <w:pgMar w:top="516" w:right="1440" w:bottom="20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E5D1" w14:textId="77777777" w:rsidR="005C21CF" w:rsidRDefault="005C21CF" w:rsidP="00462019">
      <w:r>
        <w:separator/>
      </w:r>
    </w:p>
  </w:endnote>
  <w:endnote w:type="continuationSeparator" w:id="0">
    <w:p w14:paraId="78F796AA" w14:textId="77777777" w:rsidR="005C21CF" w:rsidRDefault="005C21CF" w:rsidP="00462019">
      <w:r>
        <w:continuationSeparator/>
      </w:r>
    </w:p>
  </w:endnote>
  <w:endnote w:type="continuationNotice" w:id="1">
    <w:p w14:paraId="56051081" w14:textId="77777777" w:rsidR="00F866AE" w:rsidRDefault="00F86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SD Gothic Neo">
    <w:charset w:val="81"/>
    <w:family w:val="auto"/>
    <w:pitch w:val="variable"/>
    <w:sig w:usb0="00000203" w:usb1="29D72C10" w:usb2="00000010" w:usb3="00000000" w:csb0="00280005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159A392" w14:paraId="2F4DA0A8" w14:textId="77777777" w:rsidTr="0159A392">
      <w:tc>
        <w:tcPr>
          <w:tcW w:w="4320" w:type="dxa"/>
        </w:tcPr>
        <w:p w14:paraId="268E29F2" w14:textId="3758927D" w:rsidR="0159A392" w:rsidRDefault="0159A392" w:rsidP="0159A392">
          <w:pPr>
            <w:pStyle w:val="Header"/>
            <w:ind w:left="-115"/>
          </w:pPr>
        </w:p>
      </w:tc>
      <w:tc>
        <w:tcPr>
          <w:tcW w:w="4320" w:type="dxa"/>
        </w:tcPr>
        <w:p w14:paraId="341198DC" w14:textId="3A622FC1" w:rsidR="0159A392" w:rsidRDefault="0159A392" w:rsidP="0159A392">
          <w:pPr>
            <w:pStyle w:val="Header"/>
            <w:jc w:val="center"/>
          </w:pPr>
        </w:p>
      </w:tc>
      <w:tc>
        <w:tcPr>
          <w:tcW w:w="4320" w:type="dxa"/>
        </w:tcPr>
        <w:p w14:paraId="2992A1AE" w14:textId="5D90F662" w:rsidR="0159A392" w:rsidRDefault="0159A392" w:rsidP="0159A392">
          <w:pPr>
            <w:pStyle w:val="Header"/>
            <w:ind w:right="-115"/>
            <w:jc w:val="right"/>
          </w:pPr>
        </w:p>
      </w:tc>
    </w:tr>
  </w:tbl>
  <w:p w14:paraId="332A8E0E" w14:textId="23A8AFF2" w:rsidR="0159A392" w:rsidRDefault="0159A392" w:rsidP="0159A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69E0" w14:textId="77777777" w:rsidR="005C21CF" w:rsidRDefault="005C21CF" w:rsidP="00462019">
      <w:r>
        <w:separator/>
      </w:r>
    </w:p>
  </w:footnote>
  <w:footnote w:type="continuationSeparator" w:id="0">
    <w:p w14:paraId="35D947BF" w14:textId="77777777" w:rsidR="005C21CF" w:rsidRDefault="005C21CF" w:rsidP="00462019">
      <w:r>
        <w:continuationSeparator/>
      </w:r>
    </w:p>
  </w:footnote>
  <w:footnote w:type="continuationNotice" w:id="1">
    <w:p w14:paraId="40BBC651" w14:textId="77777777" w:rsidR="00F866AE" w:rsidRDefault="00F866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159A392" w14:paraId="39E4FCBF" w14:textId="77777777" w:rsidTr="0159A392">
      <w:tc>
        <w:tcPr>
          <w:tcW w:w="4320" w:type="dxa"/>
        </w:tcPr>
        <w:p w14:paraId="4D3D9AFF" w14:textId="3EB76795" w:rsidR="0159A392" w:rsidRDefault="0159A392" w:rsidP="0159A392">
          <w:pPr>
            <w:pStyle w:val="Header"/>
            <w:ind w:left="-115"/>
          </w:pPr>
        </w:p>
      </w:tc>
      <w:tc>
        <w:tcPr>
          <w:tcW w:w="4320" w:type="dxa"/>
        </w:tcPr>
        <w:p w14:paraId="4D981849" w14:textId="53DAF092" w:rsidR="0159A392" w:rsidRDefault="0159A392" w:rsidP="0159A392">
          <w:pPr>
            <w:pStyle w:val="Header"/>
            <w:jc w:val="center"/>
          </w:pPr>
        </w:p>
      </w:tc>
      <w:tc>
        <w:tcPr>
          <w:tcW w:w="4320" w:type="dxa"/>
        </w:tcPr>
        <w:p w14:paraId="7B63DDD0" w14:textId="1AAADF42" w:rsidR="0159A392" w:rsidRDefault="0159A392" w:rsidP="0159A392">
          <w:pPr>
            <w:pStyle w:val="Header"/>
            <w:ind w:right="-115"/>
            <w:jc w:val="right"/>
          </w:pPr>
        </w:p>
      </w:tc>
    </w:tr>
  </w:tbl>
  <w:p w14:paraId="0A8F9CCE" w14:textId="0D9F4DE4" w:rsidR="0159A392" w:rsidRDefault="0159A392" w:rsidP="00236379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E9"/>
    <w:rsid w:val="00010905"/>
    <w:rsid w:val="00050C16"/>
    <w:rsid w:val="00057471"/>
    <w:rsid w:val="000D318A"/>
    <w:rsid w:val="000E4879"/>
    <w:rsid w:val="000E4FDC"/>
    <w:rsid w:val="000F086E"/>
    <w:rsid w:val="000F699D"/>
    <w:rsid w:val="00106B14"/>
    <w:rsid w:val="001D1315"/>
    <w:rsid w:val="001E258B"/>
    <w:rsid w:val="00231E40"/>
    <w:rsid w:val="00236379"/>
    <w:rsid w:val="00286428"/>
    <w:rsid w:val="00295D70"/>
    <w:rsid w:val="002B696A"/>
    <w:rsid w:val="00326D9F"/>
    <w:rsid w:val="00331F74"/>
    <w:rsid w:val="00336FCC"/>
    <w:rsid w:val="0037098A"/>
    <w:rsid w:val="004037B2"/>
    <w:rsid w:val="00443214"/>
    <w:rsid w:val="00462019"/>
    <w:rsid w:val="00470116"/>
    <w:rsid w:val="00481D7F"/>
    <w:rsid w:val="0051017E"/>
    <w:rsid w:val="00557B90"/>
    <w:rsid w:val="005C21CF"/>
    <w:rsid w:val="00666DA0"/>
    <w:rsid w:val="00686F59"/>
    <w:rsid w:val="006B732F"/>
    <w:rsid w:val="006C0E96"/>
    <w:rsid w:val="006C6221"/>
    <w:rsid w:val="006D079A"/>
    <w:rsid w:val="006D2FFA"/>
    <w:rsid w:val="00714890"/>
    <w:rsid w:val="00717C42"/>
    <w:rsid w:val="007772C5"/>
    <w:rsid w:val="00792E1C"/>
    <w:rsid w:val="007A6F92"/>
    <w:rsid w:val="007B09B7"/>
    <w:rsid w:val="007E1EAD"/>
    <w:rsid w:val="007E4ECA"/>
    <w:rsid w:val="00811B50"/>
    <w:rsid w:val="008505DE"/>
    <w:rsid w:val="008923C0"/>
    <w:rsid w:val="008936AE"/>
    <w:rsid w:val="008A37B3"/>
    <w:rsid w:val="008B347C"/>
    <w:rsid w:val="00910943"/>
    <w:rsid w:val="009451E9"/>
    <w:rsid w:val="009623A2"/>
    <w:rsid w:val="009D7F69"/>
    <w:rsid w:val="00A21B86"/>
    <w:rsid w:val="00A24FA6"/>
    <w:rsid w:val="00A5171E"/>
    <w:rsid w:val="00A53FD7"/>
    <w:rsid w:val="00AA2A22"/>
    <w:rsid w:val="00AE623B"/>
    <w:rsid w:val="00AF0408"/>
    <w:rsid w:val="00B00E58"/>
    <w:rsid w:val="00B17664"/>
    <w:rsid w:val="00B24B20"/>
    <w:rsid w:val="00B87E41"/>
    <w:rsid w:val="00BA4422"/>
    <w:rsid w:val="00BB49A8"/>
    <w:rsid w:val="00BB747C"/>
    <w:rsid w:val="00C30AB9"/>
    <w:rsid w:val="00C55F08"/>
    <w:rsid w:val="00C721D7"/>
    <w:rsid w:val="00D04B4C"/>
    <w:rsid w:val="00D330EE"/>
    <w:rsid w:val="00DA5DCD"/>
    <w:rsid w:val="00DA6DD8"/>
    <w:rsid w:val="00DC500C"/>
    <w:rsid w:val="00DE17FE"/>
    <w:rsid w:val="00DF000B"/>
    <w:rsid w:val="00E34FF2"/>
    <w:rsid w:val="00ED22DA"/>
    <w:rsid w:val="00EE7885"/>
    <w:rsid w:val="00F021C0"/>
    <w:rsid w:val="00F53429"/>
    <w:rsid w:val="00F866AE"/>
    <w:rsid w:val="00FF532F"/>
    <w:rsid w:val="00FF7CFA"/>
    <w:rsid w:val="0159A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2904"/>
  <w15:chartTrackingRefBased/>
  <w15:docId w15:val="{B79AB50E-8DAB-2949-8F8A-2750D05D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0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019"/>
  </w:style>
  <w:style w:type="paragraph" w:styleId="Footer">
    <w:name w:val="footer"/>
    <w:basedOn w:val="Normal"/>
    <w:link w:val="FooterChar"/>
    <w:uiPriority w:val="99"/>
    <w:unhideWhenUsed/>
    <w:rsid w:val="004620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019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A4F209-4151-5F41-81A3-110A6FB5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Darejan Tsartsidze</dc:creator>
  <cp:keywords/>
  <dc:description/>
  <cp:lastModifiedBy>Chkhenkeli, Maia GIZ GE</cp:lastModifiedBy>
  <cp:revision>2</cp:revision>
  <dcterms:created xsi:type="dcterms:W3CDTF">2023-01-16T06:49:00Z</dcterms:created>
  <dcterms:modified xsi:type="dcterms:W3CDTF">2023-01-16T06:49:00Z</dcterms:modified>
</cp:coreProperties>
</file>