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2EA2133" w:rsidR="009815C7" w:rsidRPr="007B0071" w:rsidRDefault="001077A7" w:rsidP="00E9333B">
      <w:pPr>
        <w:spacing w:after="0" w:line="240" w:lineRule="auto"/>
        <w:jc w:val="center"/>
        <w:rPr>
          <w:rFonts w:ascii="Sylfaen" w:hAnsi="Sylfaen" w:cs="Sylfaen"/>
          <w:b/>
          <w:lang w:val="ka-GE"/>
        </w:rPr>
      </w:pPr>
      <w:r>
        <w:rPr>
          <w:rFonts w:ascii="Sylfaen" w:hAnsi="Sylfaen" w:cs="Sylfaen"/>
          <w:b/>
          <w:lang w:val="ka-GE"/>
        </w:rPr>
        <w:t>ვაკე-საბურთალოს</w:t>
      </w:r>
      <w:r w:rsidR="008E4E99">
        <w:rPr>
          <w:rFonts w:ascii="Sylfaen" w:hAnsi="Sylfaen" w:cs="Sylfaen"/>
          <w:b/>
          <w:lang w:val="ka-GE"/>
        </w:rPr>
        <w:t xml:space="preserve"> რაიონ</w:t>
      </w:r>
      <w:r w:rsidR="008871EF">
        <w:rPr>
          <w:rFonts w:ascii="Sylfaen" w:hAnsi="Sylfaen" w:cs="Sylfaen"/>
          <w:b/>
          <w:lang w:val="ka-GE"/>
        </w:rPr>
        <w:t>ში</w:t>
      </w:r>
      <w:r w:rsidR="0017277B">
        <w:rPr>
          <w:rFonts w:ascii="Sylfaen" w:hAnsi="Sylfaen" w:cs="Sylfaen"/>
          <w:b/>
        </w:rPr>
        <w:t xml:space="preserve"> </w:t>
      </w:r>
      <w:r w:rsidR="0017277B" w:rsidRPr="0017277B">
        <w:rPr>
          <w:rFonts w:ascii="Sylfaen" w:hAnsi="Sylfaen" w:cs="Sylfaen"/>
          <w:b/>
        </w:rPr>
        <w:t>სატუმბო</w:t>
      </w:r>
      <w:r w:rsidR="0086485F">
        <w:rPr>
          <w:rFonts w:ascii="Sylfaen" w:hAnsi="Sylfaen" w:cs="Sylfaen"/>
          <w:b/>
        </w:rPr>
        <w:t xml:space="preserve"> </w:t>
      </w:r>
      <w:r w:rsidR="0086485F">
        <w:rPr>
          <w:rFonts w:ascii="Sylfaen" w:hAnsi="Sylfaen" w:cs="Sylfaen"/>
          <w:b/>
          <w:lang w:val="ka-GE"/>
        </w:rPr>
        <w:t>სადგურის</w:t>
      </w:r>
      <w:r w:rsidR="0017277B">
        <w:rPr>
          <w:rFonts w:ascii="Sylfaen" w:hAnsi="Sylfaen" w:cs="Sylfaen"/>
          <w:b/>
        </w:rPr>
        <w:t>,</w:t>
      </w:r>
      <w:r w:rsidR="00E1371C">
        <w:rPr>
          <w:rFonts w:ascii="Sylfaen" w:hAnsi="Sylfaen" w:cs="Sylfaen"/>
          <w:b/>
          <w:lang w:val="ka-GE"/>
        </w:rPr>
        <w:t xml:space="preserve"> </w:t>
      </w:r>
      <w:r w:rsidR="004A02D2">
        <w:rPr>
          <w:rFonts w:ascii="Sylfaen" w:hAnsi="Sylfaen" w:cs="Sylfaen"/>
          <w:b/>
          <w:lang w:val="ka-GE"/>
        </w:rPr>
        <w:t>წყალსადენის</w:t>
      </w:r>
      <w:r w:rsidR="008871EF">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8871EF">
        <w:rPr>
          <w:rFonts w:ascii="Sylfaen" w:hAnsi="Sylfaen" w:cs="Sylfaen"/>
          <w:b/>
          <w:lang w:val="ka-GE"/>
        </w:rPr>
        <w:t>მოწყობა/</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0FAA5CF9"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6485F" w:rsidRPr="0086485F">
        <w:rPr>
          <w:rFonts w:ascii="Sylfaen" w:hAnsi="Sylfaen" w:cs="Sylfaen"/>
          <w:lang w:val="ka-GE"/>
        </w:rPr>
        <w:t xml:space="preserve">ვაკე-საბურთალოს რაიონში სატუმბო სადგურის, წყალსადენისა და წყალარინების ქსელების მოწყობა/სარეაბილიტაციო </w:t>
      </w:r>
      <w:r w:rsidR="00B97E75" w:rsidRPr="00B97E75">
        <w:rPr>
          <w:rFonts w:ascii="Sylfaen" w:hAnsi="Sylfaen" w:cs="Sylfaen"/>
          <w:lang w:val="ka-GE"/>
        </w:rPr>
        <w:t xml:space="preserve">სამუშაოების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5E84A046"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bookmarkStart w:id="0" w:name="_GoBack"/>
      <w:r w:rsidR="00653101" w:rsidRPr="001112D1">
        <w:rPr>
          <w:rFonts w:ascii="Sylfaen" w:hAnsi="Sylfaen" w:cs="Sylfaen"/>
          <w:b/>
          <w:lang w:val="ka-GE"/>
        </w:rPr>
        <w:t>7</w:t>
      </w:r>
      <w:r w:rsidRPr="001112D1">
        <w:rPr>
          <w:rFonts w:ascii="Sylfaen" w:hAnsi="Sylfaen" w:cs="Sylfaen"/>
          <w:b/>
          <w:lang w:val="ka-GE"/>
        </w:rPr>
        <w:t xml:space="preserve"> </w:t>
      </w:r>
      <w:bookmarkEnd w:id="0"/>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17322506" w14:textId="33D26A84" w:rsidR="0090694E"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ტაბიძის ქუჩა-სატუმბო სადგური</w:t>
      </w:r>
      <w:r w:rsidR="00653101">
        <w:rPr>
          <w:rFonts w:ascii="Sylfaen" w:hAnsi="Sylfaen" w:cs="Sylfaen"/>
          <w:b/>
          <w:u w:val="single"/>
          <w:lang w:val="ka-GE"/>
        </w:rPr>
        <w:t>ს მოწყობა</w:t>
      </w:r>
      <w:r w:rsidRPr="0017277B">
        <w:rPr>
          <w:rFonts w:ascii="Sylfaen" w:hAnsi="Sylfaen" w:cs="Sylfaen"/>
          <w:b/>
          <w:u w:val="single"/>
          <w:lang w:val="ka-GE"/>
        </w:rPr>
        <w:t xml:space="preserve"> </w:t>
      </w:r>
    </w:p>
    <w:p w14:paraId="6A9F4257" w14:textId="0B96465C"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ნუცუბიძის მე-4-ე მიკრო 1,2,3,4,5,6,7,8_წყალსადენის ქსელის რეაბილიტაცია</w:t>
      </w:r>
    </w:p>
    <w:p w14:paraId="1F15EB0D" w14:textId="6152D92F"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ბაგები ახალ სკოლასთან_წყალარინების ქსელის რეაბილიტაცია</w:t>
      </w:r>
    </w:p>
    <w:p w14:paraId="4262D2DD" w14:textId="5D435342"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ჭიაურელის ქუჩა_წყალსადენის ქსელის რეაბილიტაცია</w:t>
      </w:r>
    </w:p>
    <w:p w14:paraId="7ADDF1B3" w14:textId="7228D0A0"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ოთარ ჭილაძის ქუჩა_წყალარინების ქსელის რეაბილიტაცია</w:t>
      </w:r>
    </w:p>
    <w:p w14:paraId="22D86F21" w14:textId="17E300F4"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ალასანიას ქუჩაზე წყალარინების ქსელის რეაბილიტაცია</w:t>
      </w:r>
    </w:p>
    <w:p w14:paraId="7AA8574B" w14:textId="608F38D2"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ილია ჭავჭავაძის ქუჩა №75-ის მიმდებარედ (ს.კ. 01.14.07.005.028),  წყალმომარაგების გარე ქსელის მოწყობ</w:t>
      </w:r>
      <w:r w:rsidR="00653101">
        <w:rPr>
          <w:rFonts w:ascii="Sylfaen" w:hAnsi="Sylfaen" w:cs="Sylfaen"/>
          <w:b/>
          <w:u w:val="single"/>
          <w:lang w:val="ka-GE"/>
        </w:rPr>
        <w:t>ა</w:t>
      </w:r>
    </w:p>
    <w:p w14:paraId="1B147040" w14:textId="77777777" w:rsidR="0017277B" w:rsidRPr="004A02D2" w:rsidRDefault="0017277B"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3C911F12" w:rsidR="00DB5C8D" w:rsidRDefault="0086485F" w:rsidP="00DE5EA9">
      <w:pPr>
        <w:spacing w:after="0" w:line="240" w:lineRule="auto"/>
        <w:jc w:val="both"/>
        <w:rPr>
          <w:rFonts w:ascii="Sylfaen" w:hAnsi="Sylfaen" w:cs="Sylfaen"/>
          <w:lang w:val="ka-GE"/>
        </w:rPr>
      </w:pPr>
      <w:r w:rsidRPr="0086485F">
        <w:rPr>
          <w:rFonts w:ascii="Sylfaen" w:hAnsi="Sylfaen" w:cs="Sylfaen"/>
          <w:lang w:val="ka-GE"/>
        </w:rPr>
        <w:t xml:space="preserve">ვაკე-საბურთალოს რაიონში სატუმბო სადგურის, წყალსადენისა და წყალარინების ქსელების მოწყობა/სარეაბილიტაციო </w:t>
      </w:r>
      <w:r w:rsidR="00B97E75" w:rsidRPr="00B97E75">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CFE909B" w14:textId="5A040179" w:rsidR="0094540E" w:rsidRDefault="0094540E" w:rsidP="0094540E">
      <w:pPr>
        <w:spacing w:after="0" w:line="240" w:lineRule="auto"/>
        <w:jc w:val="both"/>
        <w:rPr>
          <w:rFonts w:ascii="Sylfaen" w:hAnsi="Sylfaen" w:cs="Sylfaen"/>
          <w:lang w:val="ka-GE"/>
        </w:rPr>
      </w:pPr>
      <w:r>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1CFE2FA0" w14:textId="77777777" w:rsidR="0094540E" w:rsidRDefault="0094540E" w:rsidP="0094540E">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5E75D222" w14:textId="18257422" w:rsidR="0094540E" w:rsidRDefault="0094540E" w:rsidP="0094540E">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sidR="00A70240" w:rsidRPr="00A70240">
        <w:rPr>
          <w:rFonts w:ascii="Sylfaen" w:hAnsi="Sylfaen" w:cs="Sylfaen"/>
          <w:lang w:val="ka-GE"/>
        </w:rPr>
        <w:t>ალასანიას ქუჩაზე წყალარინების ქსელის რეაბილიტაცი</w:t>
      </w:r>
      <w:r w:rsidR="00A70240">
        <w:rPr>
          <w:rFonts w:ascii="Sylfaen" w:hAnsi="Sylfaen" w:cs="Sylfaen"/>
          <w:lang w:val="ka-GE"/>
        </w:rPr>
        <w:t>ის</w:t>
      </w:r>
      <w:r w:rsidR="00A70240" w:rsidRPr="00A70240">
        <w:rPr>
          <w:rFonts w:ascii="Sylfaen" w:hAnsi="Sylfaen" w:cs="Sylfaen"/>
          <w:lang w:val="ka-GE"/>
        </w:rPr>
        <w:t xml:space="preserve">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0B475A" w14:textId="34294FD8" w:rsidR="0094540E" w:rsidRDefault="0094540E" w:rsidP="0094540E">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 xml:space="preserve">ტენდერში მონაწილე კომპანია </w:t>
      </w:r>
      <w:r w:rsidR="00A70240" w:rsidRPr="00C53A1B">
        <w:rPr>
          <w:rFonts w:ascii="Sylfaen" w:hAnsi="Sylfaen" w:cs="Sylfaen"/>
          <w:b/>
          <w:lang w:val="ka-GE"/>
        </w:rPr>
        <w:t>ალასანიას ქუჩაზე წყალარინების ქსელის რეაბილიტაციის</w:t>
      </w:r>
      <w:r w:rsidR="00A70240">
        <w:rPr>
          <w:rFonts w:ascii="Sylfaen" w:hAnsi="Sylfaen" w:cs="Sylfaen"/>
          <w:lang w:val="ka-GE"/>
        </w:rPr>
        <w:t xml:space="preserve"> პროექტზე </w:t>
      </w:r>
      <w:r w:rsidRPr="007F1866">
        <w:rPr>
          <w:rFonts w:ascii="Sylfaen" w:hAnsi="Sylfaen" w:cs="Sylfaen"/>
          <w:lang w:val="ka-GE"/>
        </w:rPr>
        <w:t>ვალდებულია ხელშეკრულების გაფორმებამდე წარმოადგინოს:</w:t>
      </w:r>
    </w:p>
    <w:p w14:paraId="70BD4233" w14:textId="77777777" w:rsidR="0094540E" w:rsidRPr="007F1866" w:rsidRDefault="0094540E" w:rsidP="0094540E">
      <w:pPr>
        <w:spacing w:after="0" w:line="240" w:lineRule="auto"/>
        <w:jc w:val="both"/>
        <w:rPr>
          <w:rFonts w:ascii="Sylfaen" w:hAnsi="Sylfaen" w:cs="Sylfaen"/>
          <w:lang w:val="ka-GE"/>
        </w:rPr>
      </w:pPr>
    </w:p>
    <w:p w14:paraId="27A19E0F"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Pr>
          <w:rFonts w:ascii="Sylfaen" w:hAnsi="Sylfaen" w:cs="Sylfaen"/>
          <w:lang w:val="ka-GE"/>
        </w:rPr>
        <w:t>ის მასალის გათვალისწინებით (29,000.00 ლარი</w:t>
      </w:r>
      <w:r w:rsidRPr="006E1918">
        <w:rPr>
          <w:rFonts w:ascii="Sylfaen" w:hAnsi="Sylfaen" w:cs="Sylfaen"/>
          <w:lang w:val="ka-GE"/>
        </w:rPr>
        <w:t>);</w:t>
      </w:r>
    </w:p>
    <w:p w14:paraId="7E395EEA"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ა იყოს 2</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 თითოეულ ლოტზე ცაკლე.</w:t>
      </w:r>
    </w:p>
    <w:p w14:paraId="79FB436C"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37566F5C" w14:textId="064F122E" w:rsidR="0094540E"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Pr>
          <w:rFonts w:ascii="Sylfaen" w:hAnsi="Sylfaen" w:cs="Sylfaen"/>
          <w:lang w:val="ka-GE"/>
        </w:rPr>
        <w:t>3</w:t>
      </w:r>
      <w:r w:rsidRPr="006E1918">
        <w:rPr>
          <w:rFonts w:ascii="Sylfaen" w:hAnsi="Sylfaen" w:cs="Sylfaen"/>
          <w:lang w:val="ka-GE"/>
        </w:rPr>
        <w:t xml:space="preserve"> თვე.</w:t>
      </w:r>
    </w:p>
    <w:p w14:paraId="227930E0" w14:textId="77777777" w:rsidR="00D77BE9" w:rsidRDefault="00D77BE9" w:rsidP="00D77BE9">
      <w:pPr>
        <w:pStyle w:val="ListParagraph"/>
        <w:spacing w:after="0" w:line="240" w:lineRule="auto"/>
        <w:jc w:val="both"/>
        <w:rPr>
          <w:rFonts w:ascii="Sylfaen" w:hAnsi="Sylfaen" w:cs="Sylfaen"/>
          <w:lang w:val="ka-GE"/>
        </w:rPr>
      </w:pPr>
    </w:p>
    <w:p w14:paraId="033C38B6" w14:textId="08EC7409" w:rsidR="00D77BE9" w:rsidRPr="00D77BE9" w:rsidRDefault="00D77BE9" w:rsidP="00D77BE9">
      <w:pPr>
        <w:spacing w:after="0" w:line="240" w:lineRule="auto"/>
        <w:jc w:val="both"/>
        <w:rPr>
          <w:rFonts w:ascii="Sylfaen" w:hAnsi="Sylfaen" w:cs="Sylfaen"/>
          <w:lang w:val="ka-GE"/>
        </w:rPr>
      </w:pPr>
      <w:r>
        <w:rPr>
          <w:rFonts w:ascii="Sylfaen" w:hAnsi="Sylfaen" w:cs="Sylfaen"/>
          <w:lang w:val="ka-GE"/>
        </w:rPr>
        <w:t xml:space="preserve">- </w:t>
      </w:r>
      <w:r w:rsidRPr="00D77BE9">
        <w:rPr>
          <w:rFonts w:ascii="Sylfaen" w:hAnsi="Sylfaen" w:cs="Sylfaen"/>
          <w:lang w:val="ka-GE"/>
        </w:rPr>
        <w:t xml:space="preserve">ტენდერში მონაწილე კომპანია </w:t>
      </w:r>
      <w:r w:rsidRPr="00D77BE9">
        <w:rPr>
          <w:rFonts w:ascii="Sylfaen" w:hAnsi="Sylfaen" w:cs="Sylfaen"/>
          <w:b/>
          <w:lang w:val="ka-GE"/>
        </w:rPr>
        <w:t>ნუცუბიძის IV მ.რ-ის 1;2;3;4;5;6;7;8 კორპ. წყალსადენი</w:t>
      </w:r>
      <w:r>
        <w:rPr>
          <w:rFonts w:ascii="Sylfaen" w:hAnsi="Sylfaen" w:cs="Sylfaen"/>
          <w:b/>
          <w:lang w:val="ka-GE"/>
        </w:rPr>
        <w:t xml:space="preserve">ს </w:t>
      </w:r>
      <w:r w:rsidRPr="00D77BE9">
        <w:rPr>
          <w:rFonts w:ascii="Sylfaen" w:hAnsi="Sylfaen" w:cs="Sylfaen"/>
          <w:b/>
          <w:lang w:val="ka-GE"/>
        </w:rPr>
        <w:t>ქსელის რეაბილიტაციის</w:t>
      </w:r>
      <w:r w:rsidRPr="00D77BE9">
        <w:rPr>
          <w:rFonts w:ascii="Sylfaen" w:hAnsi="Sylfaen" w:cs="Sylfaen"/>
          <w:lang w:val="ka-GE"/>
        </w:rPr>
        <w:t xml:space="preserve"> პროექტზე ვალდებულია ხელშეკრულების გაფორმებამდე წარმოადგინოს:</w:t>
      </w:r>
    </w:p>
    <w:p w14:paraId="38585D95" w14:textId="77777777" w:rsidR="00D77BE9" w:rsidRPr="00D77BE9" w:rsidRDefault="00D77BE9" w:rsidP="00D77BE9">
      <w:pPr>
        <w:spacing w:after="0" w:line="240" w:lineRule="auto"/>
        <w:jc w:val="both"/>
        <w:rPr>
          <w:rFonts w:ascii="Sylfaen" w:hAnsi="Sylfaen" w:cs="Sylfaen"/>
          <w:lang w:val="ka-GE"/>
        </w:rPr>
      </w:pPr>
    </w:p>
    <w:p w14:paraId="310AF134" w14:textId="1429F23E" w:rsidR="00D77BE9" w:rsidRPr="00D77BE9" w:rsidRDefault="00D77BE9" w:rsidP="00D77BE9">
      <w:pPr>
        <w:numPr>
          <w:ilvl w:val="0"/>
          <w:numId w:val="7"/>
        </w:numPr>
        <w:spacing w:after="0" w:line="240" w:lineRule="auto"/>
        <w:jc w:val="both"/>
        <w:rPr>
          <w:rFonts w:ascii="Sylfaen" w:hAnsi="Sylfaen" w:cs="Sylfaen"/>
          <w:lang w:val="ka-GE"/>
        </w:rPr>
      </w:pPr>
      <w:r w:rsidRPr="00D77BE9">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D77BE9">
        <w:rPr>
          <w:rFonts w:ascii="Sylfaen" w:hAnsi="Sylfaen" w:cs="Sylfaen"/>
        </w:rPr>
        <w:t>GWP-</w:t>
      </w:r>
      <w:r w:rsidRPr="00D77BE9">
        <w:rPr>
          <w:rFonts w:ascii="Sylfaen" w:hAnsi="Sylfaen" w:cs="Sylfaen"/>
          <w:lang w:val="ka-GE"/>
        </w:rPr>
        <w:t>ის მასალის გათვალისწინებით (</w:t>
      </w:r>
      <w:r w:rsidR="00553ED9">
        <w:rPr>
          <w:rFonts w:ascii="Sylfaen" w:hAnsi="Sylfaen" w:cs="Sylfaen"/>
          <w:lang w:val="ka-GE"/>
        </w:rPr>
        <w:t>311</w:t>
      </w:r>
      <w:r w:rsidRPr="00D77BE9">
        <w:rPr>
          <w:rFonts w:ascii="Sylfaen" w:hAnsi="Sylfaen" w:cs="Sylfaen"/>
          <w:lang w:val="ka-GE"/>
        </w:rPr>
        <w:t>,000.00 ლარი);</w:t>
      </w:r>
    </w:p>
    <w:p w14:paraId="0BD41ABB" w14:textId="2A2E157E" w:rsidR="00D77BE9" w:rsidRPr="00D77BE9" w:rsidRDefault="00D77BE9" w:rsidP="00D77BE9">
      <w:pPr>
        <w:numPr>
          <w:ilvl w:val="0"/>
          <w:numId w:val="7"/>
        </w:numPr>
        <w:spacing w:after="0" w:line="240" w:lineRule="auto"/>
        <w:jc w:val="both"/>
        <w:rPr>
          <w:rFonts w:ascii="Sylfaen" w:hAnsi="Sylfaen" w:cs="Sylfaen"/>
          <w:lang w:val="ka-GE"/>
        </w:rPr>
      </w:pPr>
      <w:r w:rsidRPr="00D77BE9">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ა იყოს 5</w:t>
      </w:r>
      <w:r w:rsidRPr="00D77BE9">
        <w:rPr>
          <w:rFonts w:ascii="Sylfaen" w:hAnsi="Sylfaen" w:cs="Sylfaen"/>
          <w:lang w:val="ka-GE"/>
        </w:rPr>
        <w:t>00,000.00 ლარზე ნაკლები, თითოეულ ლოტზე ცაკლე.</w:t>
      </w:r>
    </w:p>
    <w:p w14:paraId="63122C4F" w14:textId="77777777" w:rsidR="00D77BE9" w:rsidRPr="00D77BE9" w:rsidRDefault="00D77BE9" w:rsidP="00D77BE9">
      <w:pPr>
        <w:numPr>
          <w:ilvl w:val="0"/>
          <w:numId w:val="7"/>
        </w:numPr>
        <w:spacing w:after="0" w:line="240" w:lineRule="auto"/>
        <w:jc w:val="both"/>
        <w:rPr>
          <w:rFonts w:ascii="Sylfaen" w:hAnsi="Sylfaen" w:cs="Sylfaen"/>
          <w:lang w:val="ka-GE"/>
        </w:rPr>
      </w:pPr>
      <w:r w:rsidRPr="00D77BE9">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4B3AAB44" w14:textId="65351E2F" w:rsidR="00D77BE9" w:rsidRPr="00D77BE9" w:rsidRDefault="00D77BE9" w:rsidP="00D77BE9">
      <w:pPr>
        <w:numPr>
          <w:ilvl w:val="0"/>
          <w:numId w:val="7"/>
        </w:numPr>
        <w:spacing w:after="0" w:line="240" w:lineRule="auto"/>
        <w:jc w:val="both"/>
        <w:rPr>
          <w:rFonts w:ascii="Sylfaen" w:hAnsi="Sylfaen" w:cs="Sylfaen"/>
          <w:lang w:val="ka-GE"/>
        </w:rPr>
      </w:pPr>
      <w:r w:rsidRPr="00D77BE9">
        <w:rPr>
          <w:rFonts w:ascii="Sylfaen" w:hAnsi="Sylfaen" w:cs="Sylfaen"/>
          <w:lang w:val="ka-GE"/>
        </w:rPr>
        <w:t xml:space="preserve">სადაზღვეო პოლისის მოქმედების ვადა უნდა იყოს </w:t>
      </w:r>
      <w:r>
        <w:rPr>
          <w:rFonts w:ascii="Sylfaen" w:hAnsi="Sylfaen" w:cs="Sylfaen"/>
          <w:lang w:val="ka-GE"/>
        </w:rPr>
        <w:t>95 კალენარული დღე.</w:t>
      </w:r>
    </w:p>
    <w:p w14:paraId="19872DA4" w14:textId="77777777" w:rsidR="00D77BE9" w:rsidRPr="00D77BE9" w:rsidRDefault="00D77BE9" w:rsidP="00D77BE9">
      <w:pPr>
        <w:spacing w:after="0" w:line="240" w:lineRule="auto"/>
        <w:jc w:val="both"/>
        <w:rPr>
          <w:rFonts w:ascii="Sylfaen" w:hAnsi="Sylfaen" w:cs="Sylfaen"/>
          <w:lang w:val="ka-GE"/>
        </w:rPr>
      </w:pP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07D28BC"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4C2997">
        <w:rPr>
          <w:rFonts w:ascii="Sylfaen" w:hAnsi="Sylfaen"/>
          <w:lang w:val="ka-GE"/>
        </w:rPr>
        <w:t>ვაე-საბურთალოს</w:t>
      </w:r>
      <w:r w:rsidR="00E729EC">
        <w:rPr>
          <w:rFonts w:ascii="Sylfaen" w:hAnsi="Sylfaen"/>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1470E909" w14:textId="58483810" w:rsidR="008D2DA7"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59C180D2" w:rsidR="00D44B99" w:rsidRDefault="00D44B99" w:rsidP="00D44B99">
      <w:pPr>
        <w:spacing w:after="0" w:line="240" w:lineRule="auto"/>
        <w:jc w:val="both"/>
        <w:rPr>
          <w:rFonts w:ascii="Sylfaen" w:hAnsi="Sylfaen"/>
          <w:b/>
          <w:lang w:val="ka-GE"/>
        </w:rPr>
      </w:pPr>
    </w:p>
    <w:p w14:paraId="6F77DEF0" w14:textId="71FE8609" w:rsidR="005D09E1" w:rsidRDefault="005D09E1" w:rsidP="00D44B99">
      <w:pPr>
        <w:spacing w:after="0" w:line="240" w:lineRule="auto"/>
        <w:jc w:val="both"/>
        <w:rPr>
          <w:rFonts w:ascii="Sylfaen" w:hAnsi="Sylfaen"/>
          <w:b/>
          <w:lang w:val="ka-GE"/>
        </w:rPr>
      </w:pPr>
    </w:p>
    <w:p w14:paraId="4C68EDEC" w14:textId="7885B953" w:rsidR="005D09E1" w:rsidRDefault="005D09E1" w:rsidP="00D44B99">
      <w:pPr>
        <w:spacing w:after="0" w:line="240" w:lineRule="auto"/>
        <w:jc w:val="both"/>
        <w:rPr>
          <w:rFonts w:ascii="Sylfaen" w:hAnsi="Sylfaen"/>
          <w:b/>
          <w:lang w:val="ka-GE"/>
        </w:rPr>
      </w:pPr>
    </w:p>
    <w:p w14:paraId="3D2398C4" w14:textId="14EDFCBF" w:rsidR="005D09E1" w:rsidRDefault="005D09E1" w:rsidP="00D44B99">
      <w:pPr>
        <w:spacing w:after="0" w:line="240" w:lineRule="auto"/>
        <w:jc w:val="both"/>
        <w:rPr>
          <w:rFonts w:ascii="Sylfaen" w:hAnsi="Sylfaen"/>
          <w:b/>
          <w:lang w:val="ka-GE"/>
        </w:rPr>
      </w:pPr>
    </w:p>
    <w:p w14:paraId="0905F259" w14:textId="64E3B26E" w:rsidR="005D09E1" w:rsidRDefault="005D09E1" w:rsidP="00D44B99">
      <w:pPr>
        <w:spacing w:after="0" w:line="240" w:lineRule="auto"/>
        <w:jc w:val="both"/>
        <w:rPr>
          <w:rFonts w:ascii="Sylfaen" w:hAnsi="Sylfaen"/>
          <w:b/>
          <w:lang w:val="ka-GE"/>
        </w:rPr>
      </w:pPr>
    </w:p>
    <w:p w14:paraId="0E41190E" w14:textId="0237A1C3" w:rsidR="005D09E1" w:rsidRDefault="005D09E1" w:rsidP="00D44B99">
      <w:pPr>
        <w:spacing w:after="0" w:line="240" w:lineRule="auto"/>
        <w:jc w:val="both"/>
        <w:rPr>
          <w:rFonts w:ascii="Sylfaen" w:hAnsi="Sylfaen"/>
          <w:b/>
          <w:lang w:val="ka-GE"/>
        </w:rPr>
      </w:pPr>
    </w:p>
    <w:p w14:paraId="2B456F16" w14:textId="0904E211" w:rsidR="005D09E1" w:rsidRDefault="005D09E1" w:rsidP="00D44B99">
      <w:pPr>
        <w:spacing w:after="0" w:line="240" w:lineRule="auto"/>
        <w:jc w:val="both"/>
        <w:rPr>
          <w:rFonts w:ascii="Sylfaen" w:hAnsi="Sylfaen"/>
          <w:b/>
          <w:lang w:val="ka-GE"/>
        </w:rPr>
      </w:pPr>
    </w:p>
    <w:p w14:paraId="1B616232" w14:textId="7729A443" w:rsidR="005D09E1" w:rsidRDefault="005D09E1" w:rsidP="00D44B99">
      <w:pPr>
        <w:spacing w:after="0" w:line="240" w:lineRule="auto"/>
        <w:jc w:val="both"/>
        <w:rPr>
          <w:rFonts w:ascii="Sylfaen" w:hAnsi="Sylfaen"/>
          <w:b/>
          <w:lang w:val="ka-GE"/>
        </w:rPr>
      </w:pPr>
    </w:p>
    <w:p w14:paraId="138F87B1" w14:textId="5BE67326" w:rsidR="005D09E1" w:rsidRDefault="005D09E1" w:rsidP="00D44B99">
      <w:pPr>
        <w:spacing w:after="0" w:line="240" w:lineRule="auto"/>
        <w:jc w:val="both"/>
        <w:rPr>
          <w:rFonts w:ascii="Sylfaen" w:hAnsi="Sylfaen"/>
          <w:b/>
          <w:lang w:val="ka-GE"/>
        </w:rPr>
      </w:pPr>
    </w:p>
    <w:p w14:paraId="32DC6920" w14:textId="426305A3" w:rsidR="005D09E1" w:rsidRDefault="005D09E1" w:rsidP="00D44B99">
      <w:pPr>
        <w:spacing w:after="0" w:line="240" w:lineRule="auto"/>
        <w:jc w:val="both"/>
        <w:rPr>
          <w:rFonts w:ascii="Sylfaen" w:hAnsi="Sylfaen"/>
          <w:b/>
          <w:lang w:val="ka-GE"/>
        </w:rPr>
      </w:pPr>
    </w:p>
    <w:p w14:paraId="6BDC21DE" w14:textId="7379A0D0" w:rsidR="005D09E1" w:rsidRDefault="005D09E1"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FC6FC9" w:rsidRDefault="00D44B99" w:rsidP="00D44B99">
      <w:pPr>
        <w:spacing w:after="0"/>
        <w:jc w:val="both"/>
        <w:rPr>
          <w:rFonts w:ascii="Sylfaen" w:hAnsi="Sylfaen"/>
          <w:lang w:val="ka-GE"/>
        </w:rPr>
      </w:pPr>
      <w:r w:rsidRPr="007B0071">
        <w:rPr>
          <w:rFonts w:ascii="Sylfaen" w:hAnsi="Sylfaen"/>
          <w:lang w:val="ka-GE"/>
        </w:rPr>
        <w:t>ტელ.</w:t>
      </w:r>
      <w:r w:rsidRPr="00FC6FC9">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4E33E" w14:textId="77777777" w:rsidR="002846FE" w:rsidRDefault="002846FE" w:rsidP="007902EA">
      <w:pPr>
        <w:spacing w:after="0" w:line="240" w:lineRule="auto"/>
      </w:pPr>
      <w:r>
        <w:separator/>
      </w:r>
    </w:p>
  </w:endnote>
  <w:endnote w:type="continuationSeparator" w:id="0">
    <w:p w14:paraId="3C17C903" w14:textId="77777777" w:rsidR="002846FE" w:rsidRDefault="002846F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7B478CA" w:rsidR="00A52D43" w:rsidRDefault="00A52D43">
        <w:pPr>
          <w:pStyle w:val="Footer"/>
          <w:jc w:val="right"/>
        </w:pPr>
        <w:r>
          <w:fldChar w:fldCharType="begin"/>
        </w:r>
        <w:r>
          <w:instrText xml:space="preserve"> PAGE   \* MERGEFORMAT </w:instrText>
        </w:r>
        <w:r>
          <w:fldChar w:fldCharType="separate"/>
        </w:r>
        <w:r w:rsidR="002846FE">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5964F" w14:textId="77777777" w:rsidR="002846FE" w:rsidRDefault="002846FE" w:rsidP="007902EA">
      <w:pPr>
        <w:spacing w:after="0" w:line="240" w:lineRule="auto"/>
      </w:pPr>
      <w:r>
        <w:separator/>
      </w:r>
    </w:p>
  </w:footnote>
  <w:footnote w:type="continuationSeparator" w:id="0">
    <w:p w14:paraId="0FA5AAE3" w14:textId="77777777" w:rsidR="002846FE" w:rsidRDefault="002846F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B99"/>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077A7"/>
    <w:rsid w:val="00110CCE"/>
    <w:rsid w:val="001112D1"/>
    <w:rsid w:val="00113418"/>
    <w:rsid w:val="00116D4F"/>
    <w:rsid w:val="00117164"/>
    <w:rsid w:val="001173C9"/>
    <w:rsid w:val="00120724"/>
    <w:rsid w:val="00122148"/>
    <w:rsid w:val="001258A9"/>
    <w:rsid w:val="00127F44"/>
    <w:rsid w:val="00131B75"/>
    <w:rsid w:val="001359A7"/>
    <w:rsid w:val="00136124"/>
    <w:rsid w:val="00137719"/>
    <w:rsid w:val="00137B39"/>
    <w:rsid w:val="001433C2"/>
    <w:rsid w:val="001461E6"/>
    <w:rsid w:val="001466B2"/>
    <w:rsid w:val="00156D6D"/>
    <w:rsid w:val="001575CA"/>
    <w:rsid w:val="00161677"/>
    <w:rsid w:val="00162053"/>
    <w:rsid w:val="00163FAF"/>
    <w:rsid w:val="00171C91"/>
    <w:rsid w:val="0017277B"/>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3866"/>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17F1"/>
    <w:rsid w:val="00275958"/>
    <w:rsid w:val="00276F7A"/>
    <w:rsid w:val="002778A0"/>
    <w:rsid w:val="00277B37"/>
    <w:rsid w:val="002846FE"/>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C2997"/>
    <w:rsid w:val="004D3679"/>
    <w:rsid w:val="004D3D1C"/>
    <w:rsid w:val="004D747F"/>
    <w:rsid w:val="004E36F2"/>
    <w:rsid w:val="005111AB"/>
    <w:rsid w:val="00521801"/>
    <w:rsid w:val="0052656B"/>
    <w:rsid w:val="00540038"/>
    <w:rsid w:val="00544856"/>
    <w:rsid w:val="00546E82"/>
    <w:rsid w:val="00553ED9"/>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09E1"/>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53101"/>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5FCD"/>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0AC9"/>
    <w:rsid w:val="00724BAF"/>
    <w:rsid w:val="007309AA"/>
    <w:rsid w:val="00734570"/>
    <w:rsid w:val="00735828"/>
    <w:rsid w:val="00740AE4"/>
    <w:rsid w:val="0076036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485F"/>
    <w:rsid w:val="00867825"/>
    <w:rsid w:val="008751D7"/>
    <w:rsid w:val="00875254"/>
    <w:rsid w:val="00876B2D"/>
    <w:rsid w:val="00876B9D"/>
    <w:rsid w:val="0088287D"/>
    <w:rsid w:val="0088443B"/>
    <w:rsid w:val="008871EF"/>
    <w:rsid w:val="00890026"/>
    <w:rsid w:val="008918CD"/>
    <w:rsid w:val="00894C67"/>
    <w:rsid w:val="00896274"/>
    <w:rsid w:val="00896DC9"/>
    <w:rsid w:val="008978B9"/>
    <w:rsid w:val="008A3D36"/>
    <w:rsid w:val="008A5094"/>
    <w:rsid w:val="008A673F"/>
    <w:rsid w:val="008A789A"/>
    <w:rsid w:val="008B04EA"/>
    <w:rsid w:val="008B67F1"/>
    <w:rsid w:val="008C04FA"/>
    <w:rsid w:val="008C0A74"/>
    <w:rsid w:val="008C35CC"/>
    <w:rsid w:val="008D04C5"/>
    <w:rsid w:val="008D2DA7"/>
    <w:rsid w:val="008D3CB4"/>
    <w:rsid w:val="008E16DA"/>
    <w:rsid w:val="008E3D20"/>
    <w:rsid w:val="008E4E99"/>
    <w:rsid w:val="008E55E0"/>
    <w:rsid w:val="008F419D"/>
    <w:rsid w:val="008F44A9"/>
    <w:rsid w:val="0090279D"/>
    <w:rsid w:val="00904044"/>
    <w:rsid w:val="0090694E"/>
    <w:rsid w:val="009113A9"/>
    <w:rsid w:val="00913646"/>
    <w:rsid w:val="009203F4"/>
    <w:rsid w:val="009214A6"/>
    <w:rsid w:val="00922889"/>
    <w:rsid w:val="00925DC2"/>
    <w:rsid w:val="009261B9"/>
    <w:rsid w:val="00931A9A"/>
    <w:rsid w:val="00932B23"/>
    <w:rsid w:val="00940D2A"/>
    <w:rsid w:val="0094540E"/>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6460"/>
    <w:rsid w:val="009A7535"/>
    <w:rsid w:val="009B712E"/>
    <w:rsid w:val="009C5EE2"/>
    <w:rsid w:val="009C7B5B"/>
    <w:rsid w:val="009D07D1"/>
    <w:rsid w:val="009D5E96"/>
    <w:rsid w:val="009D6EEF"/>
    <w:rsid w:val="009D733B"/>
    <w:rsid w:val="009E1FC5"/>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0240"/>
    <w:rsid w:val="00A74B75"/>
    <w:rsid w:val="00A804C4"/>
    <w:rsid w:val="00A81E52"/>
    <w:rsid w:val="00A847D4"/>
    <w:rsid w:val="00A87A98"/>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1617"/>
    <w:rsid w:val="00B830F8"/>
    <w:rsid w:val="00B84106"/>
    <w:rsid w:val="00B877F5"/>
    <w:rsid w:val="00B92B05"/>
    <w:rsid w:val="00B942E0"/>
    <w:rsid w:val="00B95A6F"/>
    <w:rsid w:val="00B97E75"/>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13AE"/>
    <w:rsid w:val="00C12270"/>
    <w:rsid w:val="00C14986"/>
    <w:rsid w:val="00C14D7A"/>
    <w:rsid w:val="00C33D82"/>
    <w:rsid w:val="00C40C8C"/>
    <w:rsid w:val="00C41C03"/>
    <w:rsid w:val="00C53A1B"/>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B7563"/>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968"/>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77BE9"/>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4777"/>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37945"/>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152E"/>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6FC9"/>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73277804">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A2F09-050C-444E-9943-3C6544BB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7</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59</cp:revision>
  <cp:lastPrinted>2015-07-27T06:36:00Z</cp:lastPrinted>
  <dcterms:created xsi:type="dcterms:W3CDTF">2020-11-03T14:15:00Z</dcterms:created>
  <dcterms:modified xsi:type="dcterms:W3CDTF">2023-03-14T13:51:00Z</dcterms:modified>
</cp:coreProperties>
</file>